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9" w:rsidRPr="00B37A30" w:rsidRDefault="00FD7AE9" w:rsidP="00E05BB9">
      <w:pPr>
        <w:pStyle w:val="Heading1"/>
        <w:rPr>
          <w:rFonts w:ascii="Times New Roman" w:hAnsi="Times New Roman" w:cs="Times New Roman"/>
          <w:b w:val="0"/>
          <w:spacing w:val="-20"/>
          <w:sz w:val="32"/>
          <w:szCs w:val="32"/>
          <w:u w:val="single"/>
        </w:rPr>
      </w:pPr>
      <w:r w:rsidRPr="00B37A30">
        <w:rPr>
          <w:rFonts w:ascii="Verdana" w:hAnsi="Verdana"/>
          <w:noProof/>
          <w:szCs w:val="22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-180975</wp:posOffset>
            </wp:positionV>
            <wp:extent cx="1828800" cy="1828800"/>
            <wp:effectExtent l="57150" t="57150" r="95250" b="95250"/>
            <wp:wrapNone/>
            <wp:docPr id="1" name="Picture 1" descr="G:\jeramil payawal calle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eramil payawal callej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57C04" w:rsidRPr="00B37A30">
        <w:rPr>
          <w:rFonts w:ascii="Times New Roman" w:hAnsi="Times New Roman" w:cs="Times New Roman"/>
          <w:b w:val="0"/>
          <w:spacing w:val="-20"/>
          <w:sz w:val="32"/>
          <w:szCs w:val="32"/>
          <w:u w:val="single"/>
        </w:rPr>
        <w:t>CURRICULUM VITAE</w:t>
      </w:r>
    </w:p>
    <w:p w:rsidR="00E31822" w:rsidRPr="00B37A30" w:rsidRDefault="00E31822" w:rsidP="00E31822">
      <w:bookmarkStart w:id="0" w:name="_GoBack"/>
      <w:bookmarkEnd w:id="0"/>
    </w:p>
    <w:p w:rsidR="00F61C0C" w:rsidRDefault="00E34ECB" w:rsidP="00E05BB9">
      <w:pPr>
        <w:pStyle w:val="Heading1"/>
        <w:rPr>
          <w:rFonts w:ascii="Times New Roman" w:hAnsi="Times New Roman" w:cs="Times New Roman"/>
          <w:spacing w:val="-20"/>
          <w:sz w:val="28"/>
          <w:szCs w:val="28"/>
        </w:rPr>
      </w:pPr>
      <w:r w:rsidRPr="00B37A30">
        <w:rPr>
          <w:rFonts w:ascii="Times New Roman" w:hAnsi="Times New Roman" w:cs="Times New Roman"/>
          <w:spacing w:val="-20"/>
          <w:sz w:val="28"/>
          <w:szCs w:val="28"/>
        </w:rPr>
        <w:t xml:space="preserve">JERAMIL  </w:t>
      </w:r>
      <w:r w:rsidR="00F61C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F61C0C" w:rsidRDefault="00F61C0C" w:rsidP="00E05BB9">
      <w:pPr>
        <w:pStyle w:val="Heading1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fldChar w:fldCharType="begin"/>
      </w:r>
      <w:r>
        <w:rPr>
          <w:rFonts w:ascii="Times New Roman" w:hAnsi="Times New Roman" w:cs="Times New Roman"/>
          <w:spacing w:val="-20"/>
          <w:sz w:val="28"/>
          <w:szCs w:val="28"/>
        </w:rPr>
        <w:instrText xml:space="preserve"> HYPERLINK "mailto:</w:instrText>
      </w:r>
      <w:r w:rsidRPr="00B37A30">
        <w:rPr>
          <w:rFonts w:ascii="Times New Roman" w:hAnsi="Times New Roman" w:cs="Times New Roman"/>
          <w:spacing w:val="-20"/>
          <w:sz w:val="28"/>
          <w:szCs w:val="28"/>
        </w:rPr>
        <w:instrText>JERAMIL</w:instrText>
      </w:r>
      <w:r>
        <w:rPr>
          <w:rFonts w:ascii="Times New Roman" w:hAnsi="Times New Roman" w:cs="Times New Roman"/>
          <w:spacing w:val="-20"/>
          <w:sz w:val="28"/>
          <w:szCs w:val="28"/>
        </w:rPr>
        <w:instrText>.348205</w:instrText>
      </w:r>
      <w:r w:rsidRPr="00F61C0C">
        <w:rPr>
          <w:rFonts w:ascii="Times New Roman" w:hAnsi="Times New Roman" w:cs="Times New Roman"/>
          <w:spacing w:val="-20"/>
          <w:sz w:val="28"/>
          <w:szCs w:val="28"/>
        </w:rPr>
        <w:instrText>@2freemail.com</w:instrText>
      </w:r>
      <w:r>
        <w:rPr>
          <w:rFonts w:ascii="Times New Roman" w:hAnsi="Times New Roman" w:cs="Times New Roman"/>
          <w:spacing w:val="-2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pacing w:val="-20"/>
          <w:sz w:val="28"/>
          <w:szCs w:val="28"/>
        </w:rPr>
        <w:fldChar w:fldCharType="separate"/>
      </w:r>
      <w:r w:rsidRPr="00CE4CA7">
        <w:rPr>
          <w:rStyle w:val="Hyperlink"/>
          <w:rFonts w:ascii="Times New Roman" w:hAnsi="Times New Roman" w:cs="Times New Roman"/>
          <w:spacing w:val="-20"/>
          <w:sz w:val="28"/>
          <w:szCs w:val="28"/>
        </w:rPr>
        <w:t>JERAMIL.348205@2freemail.com</w:t>
      </w:r>
      <w:r>
        <w:rPr>
          <w:rFonts w:ascii="Times New Roman" w:hAnsi="Times New Roman" w:cs="Times New Roman"/>
          <w:spacing w:val="-20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61C0C">
        <w:rPr>
          <w:rFonts w:ascii="Times New Roman" w:hAnsi="Times New Roman" w:cs="Times New Roman"/>
          <w:spacing w:val="-20"/>
          <w:sz w:val="28"/>
          <w:szCs w:val="28"/>
        </w:rPr>
        <w:tab/>
      </w:r>
    </w:p>
    <w:p w:rsidR="00257C04" w:rsidRPr="00B37A30" w:rsidRDefault="00F61C0C" w:rsidP="00E05BB9">
      <w:pPr>
        <w:pStyle w:val="Heading1"/>
        <w:rPr>
          <w:rFonts w:ascii="Times New Roman" w:hAnsi="Times New Roman" w:cs="Times New Roman"/>
          <w:spacing w:val="-20"/>
          <w:sz w:val="28"/>
          <w:szCs w:val="28"/>
        </w:rPr>
      </w:pPr>
      <w:r w:rsidRPr="00B37A30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</w:p>
    <w:p w:rsidR="00A55C01" w:rsidRPr="00B37A30" w:rsidRDefault="00A55C01" w:rsidP="00E05BB9">
      <w:pPr>
        <w:rPr>
          <w:rFonts w:ascii="Arial" w:hAnsi="Arial" w:cs="Arial"/>
          <w:sz w:val="22"/>
          <w:szCs w:val="22"/>
          <w:lang w:val="fr-LU"/>
        </w:rPr>
      </w:pPr>
    </w:p>
    <w:p w:rsidR="00064F9C" w:rsidRPr="00B37A30" w:rsidRDefault="00064F9C" w:rsidP="00173D2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54EA" w:rsidRPr="00B37A30" w:rsidRDefault="001954EA" w:rsidP="00BF60C8">
      <w:pPr>
        <w:rPr>
          <w:rFonts w:ascii="Arial" w:hAnsi="Arial" w:cs="Arial"/>
          <w:b/>
          <w:sz w:val="22"/>
          <w:szCs w:val="22"/>
        </w:rPr>
      </w:pPr>
    </w:p>
    <w:p w:rsidR="00064F9C" w:rsidRPr="00B37A30" w:rsidRDefault="00064F9C" w:rsidP="00064F9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37A30">
        <w:rPr>
          <w:rFonts w:ascii="Arial" w:hAnsi="Arial" w:cs="Arial"/>
          <w:b/>
          <w:i/>
          <w:sz w:val="22"/>
          <w:szCs w:val="22"/>
        </w:rPr>
        <w:t>Career Objective</w:t>
      </w:r>
    </w:p>
    <w:p w:rsidR="00064F9C" w:rsidRPr="00B37A30" w:rsidRDefault="00064F9C" w:rsidP="00064F9C">
      <w:pPr>
        <w:jc w:val="both"/>
        <w:rPr>
          <w:rFonts w:ascii="Arial" w:hAnsi="Arial" w:cs="Arial"/>
          <w:b/>
          <w:sz w:val="22"/>
          <w:szCs w:val="22"/>
        </w:rPr>
      </w:pPr>
    </w:p>
    <w:p w:rsidR="00E74780" w:rsidRPr="00B37A30" w:rsidRDefault="00670BA0" w:rsidP="00064F9C">
      <w:pPr>
        <w:jc w:val="both"/>
        <w:rPr>
          <w:rFonts w:ascii="Arial" w:hAnsi="Arial" w:cs="Arial"/>
          <w:b/>
          <w:sz w:val="22"/>
          <w:szCs w:val="22"/>
        </w:rPr>
      </w:pPr>
      <w:r w:rsidRPr="00B37A30">
        <w:rPr>
          <w:rFonts w:ascii="Arial" w:hAnsi="Arial" w:cs="Arial"/>
          <w:sz w:val="22"/>
          <w:szCs w:val="22"/>
          <w:shd w:val="clear" w:color="auto" w:fill="FFFFFF"/>
        </w:rPr>
        <w:t>To work hard with full dedication for the achievement of organization objective under satisfying job contact, hence enhancing my skill</w:t>
      </w:r>
      <w:r w:rsidR="00761D52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B37A30">
        <w:rPr>
          <w:rFonts w:ascii="Arial" w:hAnsi="Arial" w:cs="Arial"/>
          <w:sz w:val="22"/>
          <w:szCs w:val="22"/>
          <w:shd w:val="clear" w:color="auto" w:fill="FFFFFF"/>
        </w:rPr>
        <w:t xml:space="preserve"> and knowledge and ready to learn new things.</w:t>
      </w:r>
    </w:p>
    <w:p w:rsidR="005A17AE" w:rsidRPr="00B37A30" w:rsidRDefault="005A17AE" w:rsidP="00064F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/>
      </w:tblPr>
      <w:tblGrid>
        <w:gridCol w:w="9243"/>
      </w:tblGrid>
      <w:tr w:rsidR="008257AE" w:rsidRPr="00B37A30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064F9C" w:rsidRPr="00B37A30" w:rsidRDefault="00064F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C14" w:rsidRPr="00B37A30" w:rsidRDefault="00975C14" w:rsidP="00975C1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7A30">
              <w:rPr>
                <w:rFonts w:ascii="Arial" w:hAnsi="Arial" w:cs="Arial"/>
                <w:b/>
                <w:i/>
                <w:sz w:val="22"/>
                <w:szCs w:val="22"/>
              </w:rPr>
              <w:t>Qualifications</w:t>
            </w:r>
          </w:p>
          <w:p w:rsidR="00975C14" w:rsidRPr="00B37A30" w:rsidRDefault="00975C14" w:rsidP="00E9681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75C14" w:rsidRPr="00B37A30" w:rsidRDefault="008257AE" w:rsidP="00975C14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37A3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Adapts easily to new challenges and shows openness to new ways of doing things.</w:t>
            </w:r>
          </w:p>
          <w:p w:rsidR="008257AE" w:rsidRPr="00B37A30" w:rsidRDefault="008257AE" w:rsidP="008257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257AE" w:rsidRPr="00B37A30" w:rsidRDefault="00E74780" w:rsidP="00975C14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37A30">
              <w:rPr>
                <w:rFonts w:ascii="Arial" w:hAnsi="Arial" w:cs="Arial"/>
                <w:iCs/>
                <w:sz w:val="22"/>
                <w:szCs w:val="22"/>
              </w:rPr>
              <w:t>Accurate</w:t>
            </w:r>
            <w:r w:rsidR="008257AE" w:rsidRPr="00B37A30">
              <w:rPr>
                <w:rFonts w:ascii="Arial" w:hAnsi="Arial" w:cs="Arial"/>
                <w:iCs/>
                <w:sz w:val="22"/>
                <w:szCs w:val="22"/>
              </w:rPr>
              <w:t>, organize and prioritize my work in a team environment.</w:t>
            </w:r>
          </w:p>
          <w:p w:rsidR="00975C14" w:rsidRPr="00B37A30" w:rsidRDefault="00975C14" w:rsidP="00975C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75C14" w:rsidRPr="00B37A30" w:rsidRDefault="00975C14" w:rsidP="00975C14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37A30">
              <w:rPr>
                <w:rFonts w:ascii="Arial" w:hAnsi="Arial" w:cs="Arial"/>
                <w:iCs/>
                <w:sz w:val="22"/>
                <w:szCs w:val="22"/>
              </w:rPr>
              <w:t>Efficient, fast learner and flexible with the ability to finish task on time and can be work under pressure and with minimal supervision.</w:t>
            </w:r>
          </w:p>
          <w:p w:rsidR="00975C14" w:rsidRPr="00B37A30" w:rsidRDefault="00975C14" w:rsidP="00975C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75C14" w:rsidRPr="00B37A30" w:rsidRDefault="00975C14" w:rsidP="00975C14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37A30">
              <w:rPr>
                <w:rFonts w:ascii="Arial" w:hAnsi="Arial" w:cs="Arial"/>
                <w:iCs/>
                <w:sz w:val="22"/>
                <w:szCs w:val="22"/>
              </w:rPr>
              <w:t>Reliable employee that value work, with integrity, patience and honest.</w:t>
            </w:r>
          </w:p>
          <w:p w:rsidR="00975C14" w:rsidRPr="00B37A30" w:rsidRDefault="00975C14" w:rsidP="00975C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75C14" w:rsidRPr="00B37A30" w:rsidRDefault="00975C14" w:rsidP="00975C1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7A30">
              <w:rPr>
                <w:rFonts w:ascii="Arial" w:hAnsi="Arial" w:cs="Arial"/>
                <w:iCs/>
                <w:sz w:val="22"/>
                <w:szCs w:val="22"/>
              </w:rPr>
              <w:t xml:space="preserve">A good and productive employee, dependable and </w:t>
            </w:r>
            <w:r w:rsidR="006C0577" w:rsidRPr="00B37A30">
              <w:rPr>
                <w:rFonts w:ascii="Arial" w:hAnsi="Arial" w:cs="Arial"/>
                <w:iCs/>
                <w:sz w:val="22"/>
                <w:szCs w:val="22"/>
              </w:rPr>
              <w:t>self-motivated</w:t>
            </w:r>
            <w:r w:rsidRPr="00B37A3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064F9C" w:rsidRPr="00B37A30" w:rsidRDefault="00064F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C14" w:rsidRPr="00B37A30" w:rsidRDefault="00975C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6F7" w:rsidRPr="00B37A30" w:rsidRDefault="00A736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7A30">
              <w:rPr>
                <w:rFonts w:ascii="Arial" w:hAnsi="Arial" w:cs="Arial"/>
                <w:b/>
                <w:i/>
                <w:sz w:val="22"/>
                <w:szCs w:val="22"/>
              </w:rPr>
              <w:t>SERVICE RECORD</w:t>
            </w:r>
          </w:p>
        </w:tc>
      </w:tr>
    </w:tbl>
    <w:p w:rsidR="00975C14" w:rsidRPr="00B37A30" w:rsidRDefault="00975C14" w:rsidP="00857DED">
      <w:pPr>
        <w:tabs>
          <w:tab w:val="left" w:pos="0"/>
          <w:tab w:val="left" w:pos="360"/>
        </w:tabs>
        <w:rPr>
          <w:rFonts w:ascii="Arial" w:hAnsi="Arial" w:cs="Arial"/>
          <w:i/>
          <w:iCs/>
          <w:sz w:val="22"/>
          <w:szCs w:val="22"/>
        </w:rPr>
      </w:pPr>
    </w:p>
    <w:p w:rsidR="00975C14" w:rsidRPr="00B37A30" w:rsidRDefault="00975C14" w:rsidP="00975C14">
      <w:pPr>
        <w:tabs>
          <w:tab w:val="num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75C14" w:rsidRPr="00B37A30" w:rsidRDefault="00767675" w:rsidP="00975C14">
      <w:pPr>
        <w:tabs>
          <w:tab w:val="num" w:pos="360"/>
        </w:tabs>
        <w:rPr>
          <w:rFonts w:ascii="Arial" w:eastAsia="Batang" w:hAnsi="Arial" w:cs="Arial"/>
          <w:b/>
          <w:i/>
          <w:sz w:val="22"/>
          <w:szCs w:val="22"/>
          <w:u w:val="single"/>
        </w:rPr>
      </w:pPr>
      <w:r w:rsidRPr="00B37A30">
        <w:rPr>
          <w:rFonts w:ascii="Arial" w:eastAsia="Batang" w:hAnsi="Arial" w:cs="Arial"/>
          <w:b/>
          <w:i/>
          <w:sz w:val="22"/>
          <w:szCs w:val="22"/>
          <w:u w:val="single"/>
        </w:rPr>
        <w:t>PROFESSIONAL EXPERIENCE</w:t>
      </w:r>
      <w:r w:rsidR="00975C14" w:rsidRPr="00B37A30">
        <w:rPr>
          <w:rFonts w:ascii="Arial" w:eastAsia="Batang" w:hAnsi="Arial" w:cs="Arial"/>
          <w:b/>
          <w:i/>
          <w:sz w:val="22"/>
          <w:szCs w:val="22"/>
          <w:u w:val="single"/>
        </w:rPr>
        <w:t xml:space="preserve"> IN PHILIPPINES:</w:t>
      </w:r>
    </w:p>
    <w:p w:rsidR="00975C14" w:rsidRPr="00B37A30" w:rsidRDefault="00975C14" w:rsidP="00975C14">
      <w:pPr>
        <w:rPr>
          <w:rFonts w:ascii="Arial" w:eastAsia="Batang" w:hAnsi="Arial" w:cs="Arial"/>
          <w:i/>
          <w:sz w:val="22"/>
          <w:szCs w:val="22"/>
        </w:rPr>
      </w:pPr>
    </w:p>
    <w:p w:rsidR="00975C14" w:rsidRPr="00B37A30" w:rsidRDefault="006C0577" w:rsidP="00975C14">
      <w:pPr>
        <w:rPr>
          <w:rFonts w:ascii="Arial" w:eastAsia="Batang" w:hAnsi="Arial" w:cs="Arial"/>
          <w:b/>
          <w:bCs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Position</w:t>
      </w:r>
      <w:r w:rsidRPr="00B37A30">
        <w:rPr>
          <w:rFonts w:ascii="Arial" w:eastAsia="Batang" w:hAnsi="Arial" w:cs="Arial"/>
          <w:sz w:val="22"/>
          <w:szCs w:val="22"/>
        </w:rPr>
        <w:tab/>
      </w:r>
      <w:r w:rsidR="00975C14" w:rsidRPr="00B37A30">
        <w:rPr>
          <w:rFonts w:ascii="Arial" w:eastAsia="Batang" w:hAnsi="Arial" w:cs="Arial"/>
          <w:sz w:val="22"/>
          <w:szCs w:val="22"/>
        </w:rPr>
        <w:t>:</w:t>
      </w:r>
      <w:r w:rsidRPr="00B37A30">
        <w:rPr>
          <w:rFonts w:ascii="Arial" w:eastAsia="Batang" w:hAnsi="Arial" w:cs="Arial"/>
          <w:b/>
          <w:bCs/>
          <w:sz w:val="22"/>
          <w:szCs w:val="22"/>
        </w:rPr>
        <w:t>Bank Teller</w:t>
      </w:r>
    </w:p>
    <w:p w:rsidR="00975C14" w:rsidRPr="00B37A30" w:rsidRDefault="00975C14" w:rsidP="00975C14">
      <w:pPr>
        <w:rPr>
          <w:rFonts w:ascii="Arial" w:eastAsia="Batang" w:hAnsi="Arial" w:cs="Arial"/>
          <w:sz w:val="22"/>
          <w:szCs w:val="22"/>
        </w:rPr>
      </w:pPr>
    </w:p>
    <w:p w:rsidR="005942CB" w:rsidRPr="00B37A30" w:rsidRDefault="006C0577" w:rsidP="00975C14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Company</w:t>
      </w:r>
      <w:r w:rsidRPr="00B37A30">
        <w:rPr>
          <w:rFonts w:ascii="Arial" w:eastAsia="Batang" w:hAnsi="Arial" w:cs="Arial"/>
          <w:sz w:val="22"/>
          <w:szCs w:val="22"/>
        </w:rPr>
        <w:tab/>
      </w:r>
      <w:r w:rsidR="00975C14" w:rsidRPr="00B37A30">
        <w:rPr>
          <w:rFonts w:ascii="Arial" w:eastAsia="Batang" w:hAnsi="Arial" w:cs="Arial"/>
          <w:sz w:val="22"/>
          <w:szCs w:val="22"/>
        </w:rPr>
        <w:t>:</w:t>
      </w:r>
      <w:r w:rsidRPr="00B37A30">
        <w:rPr>
          <w:rFonts w:ascii="Arial" w:eastAsia="Batang" w:hAnsi="Arial" w:cs="Arial"/>
          <w:b/>
          <w:bCs/>
          <w:sz w:val="22"/>
          <w:szCs w:val="22"/>
        </w:rPr>
        <w:t>Quezon Capital Rural Bank, Inc.</w:t>
      </w:r>
    </w:p>
    <w:p w:rsidR="00267C18" w:rsidRPr="00B37A30" w:rsidRDefault="006C0577" w:rsidP="006C0577">
      <w:pPr>
        <w:ind w:left="720" w:firstLine="720"/>
        <w:rPr>
          <w:rFonts w:ascii="Arial" w:eastAsia="Batang" w:hAnsi="Arial" w:cs="Arial"/>
          <w:sz w:val="22"/>
          <w:szCs w:val="22"/>
        </w:rPr>
      </w:pPr>
      <w:proofErr w:type="spellStart"/>
      <w:r w:rsidRPr="00B37A30">
        <w:rPr>
          <w:rFonts w:ascii="Arial" w:eastAsia="Batang" w:hAnsi="Arial" w:cs="Arial"/>
          <w:sz w:val="22"/>
          <w:szCs w:val="22"/>
        </w:rPr>
        <w:t>Lucena</w:t>
      </w:r>
      <w:r w:rsidR="00975C14" w:rsidRPr="00B37A30">
        <w:rPr>
          <w:rFonts w:ascii="Arial" w:eastAsia="Batang" w:hAnsi="Arial" w:cs="Arial"/>
          <w:sz w:val="22"/>
          <w:szCs w:val="22"/>
        </w:rPr>
        <w:t>City</w:t>
      </w:r>
      <w:proofErr w:type="spellEnd"/>
      <w:r w:rsidR="00975C14" w:rsidRPr="00B37A30">
        <w:rPr>
          <w:rFonts w:ascii="Arial" w:eastAsia="Batang" w:hAnsi="Arial" w:cs="Arial"/>
          <w:sz w:val="22"/>
          <w:szCs w:val="22"/>
        </w:rPr>
        <w:t>, Philippine</w:t>
      </w:r>
      <w:r w:rsidR="005E1D57" w:rsidRPr="00B37A30">
        <w:rPr>
          <w:rFonts w:ascii="Arial" w:eastAsia="Batang" w:hAnsi="Arial" w:cs="Arial"/>
          <w:sz w:val="22"/>
          <w:szCs w:val="22"/>
        </w:rPr>
        <w:t>s</w:t>
      </w:r>
    </w:p>
    <w:p w:rsidR="00C938FB" w:rsidRPr="00B37A30" w:rsidRDefault="00B274EF" w:rsidP="00C938FB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="006C0577" w:rsidRPr="00B37A30">
        <w:rPr>
          <w:rFonts w:ascii="Arial" w:eastAsia="Batang" w:hAnsi="Arial" w:cs="Arial"/>
          <w:sz w:val="22"/>
          <w:szCs w:val="22"/>
        </w:rPr>
        <w:tab/>
        <w:t>August</w:t>
      </w:r>
      <w:r w:rsidR="00C938FB" w:rsidRPr="00B37A30">
        <w:rPr>
          <w:rFonts w:ascii="Arial" w:eastAsia="Batang" w:hAnsi="Arial" w:cs="Arial"/>
          <w:sz w:val="22"/>
          <w:szCs w:val="22"/>
        </w:rPr>
        <w:t xml:space="preserve"> 2011 – </w:t>
      </w:r>
      <w:r w:rsidR="00547C82" w:rsidRPr="00B37A30">
        <w:rPr>
          <w:rFonts w:ascii="Arial" w:eastAsia="Batang" w:hAnsi="Arial" w:cs="Arial"/>
          <w:sz w:val="22"/>
          <w:szCs w:val="22"/>
        </w:rPr>
        <w:t>May 2016</w:t>
      </w:r>
    </w:p>
    <w:p w:rsidR="00C938FB" w:rsidRPr="00B37A30" w:rsidRDefault="00C938FB" w:rsidP="005E1D57">
      <w:pPr>
        <w:rPr>
          <w:rFonts w:ascii="Arial" w:eastAsia="Batang" w:hAnsi="Arial" w:cs="Arial"/>
          <w:b/>
          <w:sz w:val="22"/>
          <w:szCs w:val="22"/>
        </w:rPr>
      </w:pPr>
    </w:p>
    <w:p w:rsidR="00267C18" w:rsidRPr="00B37A30" w:rsidRDefault="00267C18" w:rsidP="002A0663">
      <w:pPr>
        <w:rPr>
          <w:rFonts w:ascii="Arial" w:eastAsia="Batang" w:hAnsi="Arial" w:cs="Arial"/>
          <w:b/>
          <w:i/>
          <w:sz w:val="22"/>
          <w:szCs w:val="22"/>
        </w:rPr>
      </w:pPr>
    </w:p>
    <w:p w:rsidR="002A0663" w:rsidRPr="00B37A30" w:rsidRDefault="002A0663" w:rsidP="002A066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37A30">
        <w:rPr>
          <w:rFonts w:ascii="Arial" w:eastAsia="Batang" w:hAnsi="Arial" w:cs="Arial"/>
          <w:b/>
          <w:i/>
          <w:sz w:val="22"/>
          <w:szCs w:val="22"/>
        </w:rPr>
        <w:t>Duties and Responsibilities</w:t>
      </w:r>
      <w:r w:rsidRPr="00B37A30">
        <w:rPr>
          <w:rFonts w:ascii="Arial" w:eastAsia="Batang" w:hAnsi="Arial" w:cs="Arial"/>
          <w:b/>
          <w:i/>
          <w:sz w:val="22"/>
          <w:szCs w:val="22"/>
        </w:rPr>
        <w:tab/>
        <w:t xml:space="preserve"> :  </w:t>
      </w:r>
    </w:p>
    <w:p w:rsidR="002A0663" w:rsidRPr="00B37A30" w:rsidRDefault="002A0663" w:rsidP="002A06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 xml:space="preserve">Serves as paying and receiving teller (Services the: 1. acceptance of cash and COCI (Checks and Other Cash Items) deposits. 2. withdrawal/encashment of in-house checks. 3. Loan payments and releases. 4. Disbursement of branches. 5.  Acceptance of </w:t>
      </w:r>
      <w:proofErr w:type="spellStart"/>
      <w:r w:rsidRPr="00B37A30">
        <w:rPr>
          <w:rFonts w:ascii="Arial" w:hAnsi="Arial" w:cs="Arial"/>
          <w:sz w:val="22"/>
          <w:szCs w:val="22"/>
        </w:rPr>
        <w:t>interbranch</w:t>
      </w:r>
      <w:proofErr w:type="spellEnd"/>
      <w:r w:rsidRPr="00B37A30">
        <w:rPr>
          <w:rFonts w:ascii="Arial" w:hAnsi="Arial" w:cs="Arial"/>
          <w:sz w:val="22"/>
          <w:szCs w:val="22"/>
        </w:rPr>
        <w:t xml:space="preserve"> deposits. 6. Pay-out and send-out of remittances.</w:t>
      </w: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 xml:space="preserve">Prepares teller's blotter and </w:t>
      </w:r>
      <w:proofErr w:type="spellStart"/>
      <w:r w:rsidRPr="00B37A30">
        <w:rPr>
          <w:rFonts w:ascii="Arial" w:hAnsi="Arial" w:cs="Arial"/>
          <w:sz w:val="22"/>
          <w:szCs w:val="22"/>
        </w:rPr>
        <w:t>proofsheet</w:t>
      </w:r>
      <w:proofErr w:type="spellEnd"/>
      <w:r w:rsidRPr="00B37A30">
        <w:rPr>
          <w:rFonts w:ascii="Arial" w:hAnsi="Arial" w:cs="Arial"/>
          <w:sz w:val="22"/>
          <w:szCs w:val="22"/>
        </w:rPr>
        <w:t xml:space="preserve">  and files them in chronological order</w:t>
      </w: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>Files/reviews all deposit/withdrawal slips received for the day</w:t>
      </w: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>Keeps and logs of Cashier's checks and COCI's received for the day</w:t>
      </w: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>Keeps and controls hard copies of the daily cash transaction</w:t>
      </w: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>Files the signature card</w:t>
      </w:r>
    </w:p>
    <w:p w:rsidR="00547C82" w:rsidRPr="00B37A30" w:rsidRDefault="00547C82" w:rsidP="00547C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lastRenderedPageBreak/>
        <w:t>Assist the Branch Cashier in reviewing documents received from client in the opening of Savings Accounts</w:t>
      </w:r>
    </w:p>
    <w:p w:rsidR="00D61B5A" w:rsidRPr="00B37A30" w:rsidRDefault="00D61B5A" w:rsidP="00D61B5A">
      <w:pPr>
        <w:ind w:left="780"/>
        <w:rPr>
          <w:rFonts w:ascii="Arial" w:hAnsi="Arial" w:cs="Arial"/>
          <w:i/>
          <w:iCs/>
          <w:sz w:val="22"/>
          <w:szCs w:val="22"/>
        </w:rPr>
      </w:pPr>
    </w:p>
    <w:p w:rsidR="002C7C7E" w:rsidRPr="00B37A30" w:rsidRDefault="002C7C7E" w:rsidP="00D61B5A">
      <w:pPr>
        <w:ind w:left="780"/>
        <w:rPr>
          <w:rFonts w:ascii="Arial" w:hAnsi="Arial" w:cs="Arial"/>
          <w:i/>
          <w:iCs/>
          <w:sz w:val="22"/>
          <w:szCs w:val="22"/>
        </w:rPr>
      </w:pPr>
    </w:p>
    <w:p w:rsidR="007C5864" w:rsidRPr="00B37A30" w:rsidRDefault="007C5864" w:rsidP="00D61B5A">
      <w:pPr>
        <w:ind w:left="780"/>
        <w:rPr>
          <w:rFonts w:ascii="Arial" w:hAnsi="Arial" w:cs="Arial"/>
          <w:i/>
          <w:iCs/>
          <w:sz w:val="22"/>
          <w:szCs w:val="22"/>
        </w:rPr>
      </w:pPr>
    </w:p>
    <w:p w:rsidR="00D61B5A" w:rsidRPr="00B37A30" w:rsidRDefault="00D61B5A" w:rsidP="00D61B5A">
      <w:pPr>
        <w:rPr>
          <w:rFonts w:ascii="Arial" w:eastAsia="Batang" w:hAnsi="Arial" w:cs="Arial"/>
          <w:b/>
          <w:bCs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Position</w:t>
      </w:r>
      <w:r w:rsidRPr="00B37A30">
        <w:rPr>
          <w:rFonts w:ascii="Arial" w:eastAsia="Batang" w:hAnsi="Arial" w:cs="Arial"/>
          <w:sz w:val="22"/>
          <w:szCs w:val="22"/>
        </w:rPr>
        <w:tab/>
        <w:t xml:space="preserve"> :  </w:t>
      </w:r>
      <w:r w:rsidR="007C5864" w:rsidRPr="00B37A30">
        <w:rPr>
          <w:rFonts w:ascii="Arial" w:eastAsia="Batang" w:hAnsi="Arial" w:cs="Arial"/>
          <w:b/>
          <w:bCs/>
          <w:sz w:val="22"/>
          <w:szCs w:val="22"/>
        </w:rPr>
        <w:t>Senior Teller</w:t>
      </w:r>
      <w:r w:rsidR="001E4C30" w:rsidRPr="00B37A30">
        <w:rPr>
          <w:rFonts w:ascii="Arial" w:eastAsia="Batang" w:hAnsi="Arial" w:cs="Arial"/>
          <w:b/>
          <w:bCs/>
          <w:sz w:val="22"/>
          <w:szCs w:val="22"/>
        </w:rPr>
        <w:t xml:space="preserve"> / Acting Branch Cashier</w:t>
      </w:r>
    </w:p>
    <w:p w:rsidR="00D61B5A" w:rsidRPr="00B37A30" w:rsidRDefault="00D61B5A" w:rsidP="00D61B5A">
      <w:pPr>
        <w:rPr>
          <w:rFonts w:ascii="Arial" w:eastAsia="Batang" w:hAnsi="Arial" w:cs="Arial"/>
          <w:sz w:val="22"/>
          <w:szCs w:val="22"/>
        </w:rPr>
      </w:pPr>
    </w:p>
    <w:p w:rsidR="007C5864" w:rsidRPr="00B37A30" w:rsidRDefault="00D61B5A" w:rsidP="007C5864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Company</w:t>
      </w:r>
      <w:r w:rsidRPr="00B37A30">
        <w:rPr>
          <w:rFonts w:ascii="Arial" w:eastAsia="Batang" w:hAnsi="Arial" w:cs="Arial"/>
          <w:sz w:val="22"/>
          <w:szCs w:val="22"/>
        </w:rPr>
        <w:tab/>
        <w:t xml:space="preserve"> :  </w:t>
      </w:r>
      <w:r w:rsidR="007C5864" w:rsidRPr="00B37A30">
        <w:rPr>
          <w:rFonts w:ascii="Arial" w:eastAsia="Batang" w:hAnsi="Arial" w:cs="Arial"/>
          <w:b/>
          <w:bCs/>
          <w:sz w:val="22"/>
          <w:szCs w:val="22"/>
        </w:rPr>
        <w:t>Quezon Capital Rural Bank, Inc.</w:t>
      </w:r>
    </w:p>
    <w:p w:rsidR="007C5864" w:rsidRPr="00B37A30" w:rsidRDefault="007C5864" w:rsidP="007C5864">
      <w:pPr>
        <w:ind w:left="720" w:firstLine="720"/>
        <w:rPr>
          <w:rFonts w:ascii="Arial" w:eastAsia="Batang" w:hAnsi="Arial" w:cs="Arial"/>
          <w:sz w:val="22"/>
          <w:szCs w:val="22"/>
        </w:rPr>
      </w:pPr>
      <w:proofErr w:type="spellStart"/>
      <w:r w:rsidRPr="00B37A30">
        <w:rPr>
          <w:rFonts w:ascii="Arial" w:eastAsia="Batang" w:hAnsi="Arial" w:cs="Arial"/>
          <w:sz w:val="22"/>
          <w:szCs w:val="22"/>
        </w:rPr>
        <w:t>Lucena</w:t>
      </w:r>
      <w:proofErr w:type="spellEnd"/>
      <w:r w:rsidRPr="00B37A30">
        <w:rPr>
          <w:rFonts w:ascii="Arial" w:eastAsia="Batang" w:hAnsi="Arial" w:cs="Arial"/>
          <w:sz w:val="22"/>
          <w:szCs w:val="22"/>
        </w:rPr>
        <w:t xml:space="preserve"> City, Philippines</w:t>
      </w:r>
    </w:p>
    <w:p w:rsidR="007C5864" w:rsidRPr="00B37A30" w:rsidRDefault="007C5864" w:rsidP="007C5864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  <w:t xml:space="preserve">    June 2016 – January 2017</w:t>
      </w:r>
    </w:p>
    <w:p w:rsidR="00D61B5A" w:rsidRPr="00B37A30" w:rsidRDefault="00D61B5A" w:rsidP="007C5864">
      <w:pPr>
        <w:rPr>
          <w:rFonts w:ascii="Arial" w:eastAsia="Batang" w:hAnsi="Arial" w:cs="Arial"/>
          <w:b/>
          <w:i/>
          <w:sz w:val="22"/>
          <w:szCs w:val="22"/>
        </w:rPr>
      </w:pPr>
    </w:p>
    <w:p w:rsidR="00D61B5A" w:rsidRPr="00B37A30" w:rsidRDefault="00D61B5A" w:rsidP="00D61B5A">
      <w:pPr>
        <w:rPr>
          <w:rFonts w:ascii="Arial" w:eastAsia="Batang" w:hAnsi="Arial" w:cs="Arial"/>
          <w:b/>
          <w:i/>
          <w:sz w:val="22"/>
          <w:szCs w:val="22"/>
        </w:rPr>
      </w:pPr>
      <w:r w:rsidRPr="00B37A30">
        <w:rPr>
          <w:rFonts w:ascii="Arial" w:eastAsia="Batang" w:hAnsi="Arial" w:cs="Arial"/>
          <w:b/>
          <w:i/>
          <w:sz w:val="22"/>
          <w:szCs w:val="22"/>
        </w:rPr>
        <w:t>Duties and Responsibilities</w:t>
      </w:r>
      <w:r w:rsidRPr="00B37A30">
        <w:rPr>
          <w:rFonts w:ascii="Arial" w:eastAsia="Batang" w:hAnsi="Arial" w:cs="Arial"/>
          <w:b/>
          <w:i/>
          <w:sz w:val="22"/>
          <w:szCs w:val="22"/>
        </w:rPr>
        <w:tab/>
        <w:t xml:space="preserve"> :  </w:t>
      </w:r>
    </w:p>
    <w:p w:rsidR="00F02E5D" w:rsidRPr="00B37A30" w:rsidRDefault="00F02E5D" w:rsidP="00D61B5A">
      <w:pPr>
        <w:rPr>
          <w:rFonts w:ascii="Arial" w:eastAsia="Batang" w:hAnsi="Arial" w:cs="Arial"/>
          <w:b/>
          <w:i/>
          <w:sz w:val="22"/>
          <w:szCs w:val="22"/>
        </w:rPr>
      </w:pPr>
    </w:p>
    <w:p w:rsidR="00A736F7" w:rsidRPr="00B37A30" w:rsidRDefault="001B70EC" w:rsidP="001B70E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Custodian of funds and other securities of the bank.</w:t>
      </w:r>
    </w:p>
    <w:p w:rsidR="001B70EC" w:rsidRPr="00B37A30" w:rsidRDefault="001E4C30" w:rsidP="001B70E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Fund to depository banks and Head Office</w:t>
      </w:r>
    </w:p>
    <w:p w:rsidR="001E4C30" w:rsidRPr="00B37A30" w:rsidRDefault="001E4C30" w:rsidP="001B70E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Daily monitoring to depository banks.</w:t>
      </w:r>
    </w:p>
    <w:p w:rsidR="001E4C30" w:rsidRPr="00B37A30" w:rsidRDefault="001E4C30" w:rsidP="001B70E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Supervise/ monitor teller’s cash operation and transaction</w:t>
      </w:r>
    </w:p>
    <w:p w:rsidR="001E4C30" w:rsidRPr="00B37A30" w:rsidRDefault="001E4C30" w:rsidP="001B70E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Approves transaction and reports and sign documents within authority</w:t>
      </w:r>
    </w:p>
    <w:p w:rsidR="001E4C30" w:rsidRPr="00B37A30" w:rsidRDefault="001E4C30" w:rsidP="001E4C3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Keeps and controls accountable forms and office supplies, furniture, fixtures and equipment.</w:t>
      </w:r>
    </w:p>
    <w:p w:rsidR="001E4C30" w:rsidRPr="00B37A30" w:rsidRDefault="00B330AC" w:rsidP="001E4C3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Supervises funding for Current Account operations and handle inward or outward checks</w:t>
      </w:r>
    </w:p>
    <w:p w:rsidR="00B330AC" w:rsidRPr="00B37A30" w:rsidRDefault="00124978" w:rsidP="001E4C3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Attend to bills to be paid</w:t>
      </w:r>
    </w:p>
    <w:p w:rsidR="00124978" w:rsidRPr="00B37A30" w:rsidRDefault="00BA623B" w:rsidP="001E4C3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Supervises online and offline fund transfer to/from Branches and Head Office</w:t>
      </w:r>
    </w:p>
    <w:p w:rsidR="00BA623B" w:rsidRPr="00B37A30" w:rsidRDefault="00BA623B" w:rsidP="001E4C3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Handles petty cash fund</w:t>
      </w:r>
    </w:p>
    <w:p w:rsidR="00BA623B" w:rsidRPr="00B37A30" w:rsidRDefault="00BA623B" w:rsidP="001E4C30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Process pay-out and send-out remittances of clients</w:t>
      </w:r>
    </w:p>
    <w:p w:rsidR="00BA623B" w:rsidRPr="00B37A30" w:rsidRDefault="00BA623B" w:rsidP="00BA623B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Process the trading of Foreign Exchange transactions</w:t>
      </w:r>
    </w:p>
    <w:p w:rsidR="001B70EC" w:rsidRPr="00B37A30" w:rsidRDefault="00BA623B" w:rsidP="00BA623B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</w:rPr>
      </w:pPr>
      <w:r w:rsidRPr="00B37A30">
        <w:rPr>
          <w:rFonts w:ascii="Arial" w:hAnsi="Arial" w:cs="Arial"/>
          <w:iCs/>
        </w:rPr>
        <w:t>Member Branch Loan Committee in processing of loan application before submission to Loans Department</w:t>
      </w:r>
    </w:p>
    <w:p w:rsidR="00B42D2C" w:rsidRPr="00B37A30" w:rsidRDefault="00B42D2C" w:rsidP="00A736F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87A34" w:rsidRPr="00B37A30" w:rsidRDefault="00887A34" w:rsidP="00A736F7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/>
      </w:tblPr>
      <w:tblGrid>
        <w:gridCol w:w="9243"/>
      </w:tblGrid>
      <w:tr w:rsidR="00B37A30" w:rsidRPr="00B37A30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A736F7" w:rsidRPr="00B37A30" w:rsidRDefault="00A736F7" w:rsidP="00E6685D">
            <w:pPr>
              <w:rPr>
                <w:rFonts w:ascii="Arial" w:hAnsi="Arial" w:cs="Arial"/>
                <w:sz w:val="22"/>
                <w:szCs w:val="22"/>
              </w:rPr>
            </w:pPr>
            <w:r w:rsidRPr="00B37A30">
              <w:rPr>
                <w:rFonts w:ascii="Arial" w:hAnsi="Arial" w:cs="Arial"/>
                <w:b/>
                <w:i/>
                <w:sz w:val="22"/>
                <w:szCs w:val="22"/>
              </w:rPr>
              <w:t>ACADEMIC RECORD</w:t>
            </w:r>
          </w:p>
        </w:tc>
      </w:tr>
    </w:tbl>
    <w:p w:rsidR="002A0663" w:rsidRPr="00B37A30" w:rsidRDefault="00D6673A" w:rsidP="002A0663">
      <w:pPr>
        <w:pStyle w:val="Heading3"/>
        <w:rPr>
          <w:rFonts w:ascii="Arial" w:eastAsia="Batang" w:hAnsi="Arial" w:cs="Arial"/>
          <w:bCs w:val="0"/>
          <w:sz w:val="22"/>
          <w:szCs w:val="22"/>
        </w:rPr>
      </w:pPr>
      <w:r w:rsidRPr="00B37A30">
        <w:rPr>
          <w:rFonts w:ascii="Arial" w:eastAsia="Batang" w:hAnsi="Arial" w:cs="Arial"/>
          <w:bCs w:val="0"/>
          <w:sz w:val="22"/>
          <w:szCs w:val="22"/>
        </w:rPr>
        <w:t>Tertiary</w:t>
      </w:r>
      <w:r w:rsidR="002A0663"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</w:r>
      <w:r w:rsidR="002A0663"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</w:r>
      <w:r w:rsidR="002A0663"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  <w:t>:</w:t>
      </w:r>
      <w:r w:rsidR="002A0663"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</w:r>
      <w:r w:rsidRPr="00B37A30">
        <w:rPr>
          <w:rFonts w:ascii="Arial" w:eastAsia="Batang" w:hAnsi="Arial" w:cs="Arial"/>
          <w:bCs w:val="0"/>
          <w:sz w:val="22"/>
          <w:szCs w:val="22"/>
        </w:rPr>
        <w:t>Southern Luzon State University</w:t>
      </w:r>
    </w:p>
    <w:p w:rsidR="00D6673A" w:rsidRPr="00B37A30" w:rsidRDefault="00D6673A" w:rsidP="00D6673A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proofErr w:type="spellStart"/>
      <w:r w:rsidRPr="00B37A30">
        <w:rPr>
          <w:rFonts w:ascii="Arial" w:eastAsia="Batang" w:hAnsi="Arial" w:cs="Arial"/>
          <w:sz w:val="22"/>
          <w:szCs w:val="22"/>
        </w:rPr>
        <w:t>Lucban</w:t>
      </w:r>
      <w:proofErr w:type="spellEnd"/>
      <w:r w:rsidRPr="00B37A30">
        <w:rPr>
          <w:rFonts w:ascii="Arial" w:eastAsia="Batang" w:hAnsi="Arial" w:cs="Arial"/>
          <w:sz w:val="22"/>
          <w:szCs w:val="22"/>
        </w:rPr>
        <w:t>, Quezon</w:t>
      </w:r>
      <w:r w:rsidR="00BA623B" w:rsidRPr="00B37A30">
        <w:rPr>
          <w:rFonts w:ascii="Arial" w:eastAsia="Batang" w:hAnsi="Arial" w:cs="Arial"/>
          <w:sz w:val="22"/>
          <w:szCs w:val="22"/>
        </w:rPr>
        <w:t>,</w:t>
      </w:r>
      <w:r w:rsidRPr="00B37A30">
        <w:rPr>
          <w:rFonts w:ascii="Arial" w:eastAsia="Batang" w:hAnsi="Arial" w:cs="Arial"/>
          <w:sz w:val="22"/>
          <w:szCs w:val="22"/>
        </w:rPr>
        <w:t xml:space="preserve"> Philippines</w:t>
      </w:r>
    </w:p>
    <w:p w:rsidR="002A0663" w:rsidRPr="00B37A30" w:rsidRDefault="002A0663" w:rsidP="002A0663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 xml:space="preserve">                                                           Bachelor </w:t>
      </w:r>
      <w:r w:rsidR="00913C02" w:rsidRPr="00B37A30">
        <w:rPr>
          <w:rFonts w:ascii="Arial" w:eastAsia="Batang" w:hAnsi="Arial" w:cs="Arial"/>
          <w:sz w:val="22"/>
          <w:szCs w:val="22"/>
        </w:rPr>
        <w:t>of Science in Business Administration</w:t>
      </w:r>
    </w:p>
    <w:p w:rsidR="002A0663" w:rsidRPr="00B37A30" w:rsidRDefault="002A0663" w:rsidP="002A0663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="00913C02" w:rsidRPr="00B37A30">
        <w:rPr>
          <w:rFonts w:ascii="Arial" w:eastAsia="Batang" w:hAnsi="Arial" w:cs="Arial"/>
          <w:sz w:val="22"/>
          <w:szCs w:val="22"/>
        </w:rPr>
        <w:t>Major in Marketing Management</w:t>
      </w:r>
    </w:p>
    <w:p w:rsidR="00913C02" w:rsidRPr="00B37A30" w:rsidRDefault="00913C02" w:rsidP="002A0663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="00BA623B" w:rsidRPr="00B37A30">
        <w:rPr>
          <w:rFonts w:ascii="Arial" w:eastAsia="Batang" w:hAnsi="Arial" w:cs="Arial"/>
          <w:sz w:val="22"/>
          <w:szCs w:val="22"/>
        </w:rPr>
        <w:t>2007</w:t>
      </w:r>
      <w:r w:rsidR="00FD0351" w:rsidRPr="00B37A30">
        <w:rPr>
          <w:rFonts w:ascii="Arial" w:eastAsia="Batang" w:hAnsi="Arial" w:cs="Arial"/>
          <w:sz w:val="22"/>
          <w:szCs w:val="22"/>
        </w:rPr>
        <w:t>-2011</w:t>
      </w:r>
    </w:p>
    <w:p w:rsidR="00B84AF9" w:rsidRPr="00B37A30" w:rsidRDefault="00B84AF9" w:rsidP="002A0663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</w:p>
    <w:p w:rsidR="00670BA0" w:rsidRPr="00B37A30" w:rsidRDefault="00670BA0" w:rsidP="002A0663">
      <w:pPr>
        <w:rPr>
          <w:rFonts w:ascii="Arial" w:eastAsia="Batang" w:hAnsi="Arial" w:cs="Arial"/>
          <w:sz w:val="22"/>
          <w:szCs w:val="22"/>
        </w:rPr>
      </w:pPr>
    </w:p>
    <w:p w:rsidR="002A0663" w:rsidRPr="00B37A30" w:rsidRDefault="002A0663" w:rsidP="002A0663">
      <w:pPr>
        <w:rPr>
          <w:rFonts w:ascii="Arial" w:eastAsia="Batang" w:hAnsi="Arial" w:cs="Arial"/>
          <w:b/>
          <w:sz w:val="22"/>
          <w:szCs w:val="22"/>
        </w:rPr>
      </w:pPr>
    </w:p>
    <w:p w:rsidR="00BA623B" w:rsidRPr="00B37A30" w:rsidRDefault="002A0663" w:rsidP="00BA623B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Secondary</w:t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  <w:t>:</w:t>
      </w:r>
      <w:r w:rsidRPr="00B37A30">
        <w:rPr>
          <w:rFonts w:ascii="Arial" w:eastAsia="Batang" w:hAnsi="Arial" w:cs="Arial"/>
          <w:sz w:val="22"/>
          <w:szCs w:val="22"/>
        </w:rPr>
        <w:tab/>
      </w:r>
      <w:proofErr w:type="spellStart"/>
      <w:r w:rsidR="00DC09BB" w:rsidRPr="00B37A30">
        <w:rPr>
          <w:rFonts w:ascii="Arial" w:eastAsia="Batang" w:hAnsi="Arial" w:cs="Arial"/>
          <w:b/>
          <w:sz w:val="22"/>
          <w:szCs w:val="22"/>
        </w:rPr>
        <w:t>Liliw</w:t>
      </w:r>
      <w:proofErr w:type="spellEnd"/>
      <w:r w:rsidR="00DC09BB" w:rsidRPr="00B37A30">
        <w:rPr>
          <w:rFonts w:ascii="Arial" w:eastAsia="Batang" w:hAnsi="Arial" w:cs="Arial"/>
          <w:b/>
          <w:sz w:val="22"/>
          <w:szCs w:val="22"/>
        </w:rPr>
        <w:t xml:space="preserve"> National High School</w:t>
      </w:r>
    </w:p>
    <w:p w:rsidR="00DC09BB" w:rsidRPr="00B37A30" w:rsidRDefault="00DC09BB" w:rsidP="00BA623B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proofErr w:type="spellStart"/>
      <w:r w:rsidRPr="00B37A30">
        <w:rPr>
          <w:rFonts w:ascii="Arial" w:eastAsia="Batang" w:hAnsi="Arial" w:cs="Arial"/>
          <w:sz w:val="22"/>
          <w:szCs w:val="22"/>
        </w:rPr>
        <w:t>Liliw</w:t>
      </w:r>
      <w:proofErr w:type="spellEnd"/>
      <w:r w:rsidRPr="00B37A30">
        <w:rPr>
          <w:rFonts w:ascii="Arial" w:eastAsia="Batang" w:hAnsi="Arial" w:cs="Arial"/>
          <w:sz w:val="22"/>
          <w:szCs w:val="22"/>
        </w:rPr>
        <w:t>, Laguna, Philippines</w:t>
      </w:r>
    </w:p>
    <w:p w:rsidR="00E94FCE" w:rsidRPr="00B37A30" w:rsidRDefault="00B55EE2" w:rsidP="002A0663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  <w:t>2003</w:t>
      </w:r>
      <w:r w:rsidR="004F7EC7" w:rsidRPr="00B37A30">
        <w:rPr>
          <w:rFonts w:ascii="Arial" w:eastAsia="Batang" w:hAnsi="Arial" w:cs="Arial"/>
          <w:sz w:val="22"/>
          <w:szCs w:val="22"/>
        </w:rPr>
        <w:t>-2007</w:t>
      </w:r>
    </w:p>
    <w:p w:rsidR="00DF01B3" w:rsidRPr="00B37A30" w:rsidRDefault="002A0663" w:rsidP="004F7EC7">
      <w:pPr>
        <w:pStyle w:val="Heading3"/>
        <w:rPr>
          <w:rFonts w:ascii="Arial" w:eastAsia="Batang" w:hAnsi="Arial" w:cs="Arial"/>
          <w:bCs w:val="0"/>
          <w:sz w:val="22"/>
          <w:szCs w:val="22"/>
        </w:rPr>
      </w:pPr>
      <w:r w:rsidRPr="00B37A30">
        <w:rPr>
          <w:rFonts w:ascii="Arial" w:eastAsia="Batang" w:hAnsi="Arial" w:cs="Arial"/>
          <w:bCs w:val="0"/>
          <w:sz w:val="22"/>
          <w:szCs w:val="22"/>
        </w:rPr>
        <w:t>Elementary</w:t>
      </w:r>
      <w:r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</w:r>
      <w:r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</w:r>
      <w:r w:rsidRPr="00B37A30">
        <w:rPr>
          <w:rFonts w:ascii="Arial" w:eastAsia="Batang" w:hAnsi="Arial" w:cs="Arial"/>
          <w:b w:val="0"/>
          <w:bCs w:val="0"/>
          <w:sz w:val="22"/>
          <w:szCs w:val="22"/>
        </w:rPr>
        <w:tab/>
        <w:t>:</w:t>
      </w:r>
      <w:r w:rsidR="004F7EC7" w:rsidRPr="00B37A30">
        <w:rPr>
          <w:rFonts w:ascii="Arial" w:eastAsia="Batang" w:hAnsi="Arial" w:cs="Arial"/>
          <w:bCs w:val="0"/>
          <w:sz w:val="22"/>
          <w:szCs w:val="22"/>
        </w:rPr>
        <w:tab/>
      </w:r>
      <w:proofErr w:type="spellStart"/>
      <w:r w:rsidR="004F7EC7" w:rsidRPr="00B37A30">
        <w:rPr>
          <w:rFonts w:ascii="Arial" w:eastAsia="Batang" w:hAnsi="Arial" w:cs="Arial"/>
          <w:bCs w:val="0"/>
          <w:sz w:val="22"/>
          <w:szCs w:val="22"/>
        </w:rPr>
        <w:t>Liliw</w:t>
      </w:r>
      <w:proofErr w:type="spellEnd"/>
      <w:r w:rsidR="004F7EC7" w:rsidRPr="00B37A30">
        <w:rPr>
          <w:rFonts w:ascii="Arial" w:eastAsia="Batang" w:hAnsi="Arial" w:cs="Arial"/>
          <w:bCs w:val="0"/>
          <w:sz w:val="22"/>
          <w:szCs w:val="22"/>
        </w:rPr>
        <w:t xml:space="preserve"> Elementary School</w:t>
      </w:r>
    </w:p>
    <w:p w:rsidR="004F7EC7" w:rsidRPr="00B37A30" w:rsidRDefault="004F7EC7" w:rsidP="004F7EC7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proofErr w:type="spellStart"/>
      <w:r w:rsidRPr="00B37A30">
        <w:rPr>
          <w:rFonts w:ascii="Arial" w:eastAsia="Batang" w:hAnsi="Arial" w:cs="Arial"/>
          <w:sz w:val="22"/>
          <w:szCs w:val="22"/>
        </w:rPr>
        <w:t>Liliw</w:t>
      </w:r>
      <w:proofErr w:type="spellEnd"/>
      <w:r w:rsidRPr="00B37A30">
        <w:rPr>
          <w:rFonts w:ascii="Arial" w:eastAsia="Batang" w:hAnsi="Arial" w:cs="Arial"/>
          <w:sz w:val="22"/>
          <w:szCs w:val="22"/>
        </w:rPr>
        <w:t>, Laguna, Philippines</w:t>
      </w:r>
    </w:p>
    <w:p w:rsidR="00C636D4" w:rsidRPr="00B523C2" w:rsidRDefault="004F7EC7" w:rsidP="002A38AE">
      <w:pPr>
        <w:rPr>
          <w:rFonts w:ascii="Arial" w:eastAsia="Batang" w:hAnsi="Arial" w:cs="Arial"/>
          <w:sz w:val="22"/>
          <w:szCs w:val="22"/>
        </w:rPr>
      </w:pP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  <w:t>1997</w:t>
      </w:r>
      <w:r w:rsidR="00B55EE2" w:rsidRPr="00B37A30">
        <w:rPr>
          <w:rFonts w:ascii="Arial" w:eastAsia="Batang" w:hAnsi="Arial" w:cs="Arial"/>
          <w:sz w:val="22"/>
          <w:szCs w:val="22"/>
        </w:rPr>
        <w:t>-2003</w:t>
      </w:r>
      <w:r w:rsidR="001B70EC" w:rsidRPr="00B37A30">
        <w:rPr>
          <w:rFonts w:ascii="Arial" w:eastAsia="Batang" w:hAnsi="Arial" w:cs="Arial"/>
          <w:b/>
          <w:i/>
          <w:sz w:val="22"/>
          <w:szCs w:val="22"/>
        </w:rPr>
        <w:tab/>
      </w:r>
      <w:r w:rsidR="001B70EC" w:rsidRPr="00B37A30">
        <w:rPr>
          <w:rFonts w:ascii="Arial" w:eastAsia="Batang" w:hAnsi="Arial" w:cs="Arial"/>
          <w:b/>
          <w:i/>
          <w:sz w:val="22"/>
          <w:szCs w:val="22"/>
        </w:rPr>
        <w:tab/>
      </w:r>
      <w:r w:rsidR="001B70EC" w:rsidRPr="00B37A30">
        <w:rPr>
          <w:rFonts w:ascii="Arial" w:eastAsia="Batang" w:hAnsi="Arial" w:cs="Arial"/>
          <w:b/>
          <w:i/>
          <w:sz w:val="22"/>
          <w:szCs w:val="22"/>
        </w:rPr>
        <w:tab/>
      </w:r>
    </w:p>
    <w:tbl>
      <w:tblPr>
        <w:tblW w:w="5000" w:type="pct"/>
        <w:tblLook w:val="01E0"/>
      </w:tblPr>
      <w:tblGrid>
        <w:gridCol w:w="9243"/>
      </w:tblGrid>
      <w:tr w:rsidR="00E6685D" w:rsidRPr="00B37A30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711857" w:rsidRPr="00B37A30" w:rsidRDefault="00711857" w:rsidP="00E668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685D" w:rsidRPr="00B37A30" w:rsidRDefault="00E6685D" w:rsidP="00E6685D">
            <w:pPr>
              <w:rPr>
                <w:rFonts w:ascii="Arial" w:hAnsi="Arial" w:cs="Arial"/>
                <w:sz w:val="22"/>
                <w:szCs w:val="22"/>
              </w:rPr>
            </w:pPr>
            <w:r w:rsidRPr="00B37A30">
              <w:rPr>
                <w:rFonts w:ascii="Arial" w:hAnsi="Arial" w:cs="Arial"/>
                <w:b/>
                <w:i/>
                <w:sz w:val="22"/>
                <w:szCs w:val="22"/>
              </w:rPr>
              <w:t>COMPUTER PROGRAMS / SOFTWARE OPERATED</w:t>
            </w:r>
          </w:p>
        </w:tc>
      </w:tr>
    </w:tbl>
    <w:p w:rsidR="00E6685D" w:rsidRPr="00B37A30" w:rsidRDefault="00E6685D" w:rsidP="00E6685D">
      <w:pPr>
        <w:ind w:left="360"/>
        <w:rPr>
          <w:rFonts w:ascii="Arial" w:hAnsi="Arial" w:cs="Arial"/>
          <w:sz w:val="22"/>
          <w:szCs w:val="22"/>
        </w:rPr>
      </w:pPr>
    </w:p>
    <w:p w:rsidR="001A6438" w:rsidRPr="001A6438" w:rsidRDefault="00340CA7" w:rsidP="001A64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>MS Offic</w:t>
      </w:r>
      <w:r w:rsidR="002A38AE" w:rsidRPr="00B37A30">
        <w:rPr>
          <w:rFonts w:ascii="Arial" w:hAnsi="Arial" w:cs="Arial"/>
          <w:sz w:val="22"/>
          <w:szCs w:val="22"/>
        </w:rPr>
        <w:t>e</w:t>
      </w:r>
    </w:p>
    <w:p w:rsidR="002C7C7E" w:rsidRDefault="002C7C7E" w:rsidP="002C7C7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37A30">
        <w:rPr>
          <w:rFonts w:ascii="Arial" w:hAnsi="Arial" w:cs="Arial"/>
          <w:sz w:val="22"/>
          <w:szCs w:val="22"/>
        </w:rPr>
        <w:t>Windows</w:t>
      </w:r>
    </w:p>
    <w:p w:rsidR="001A6438" w:rsidRPr="00B37A30" w:rsidRDefault="001A6438" w:rsidP="002C7C7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 Banking System</w:t>
      </w:r>
    </w:p>
    <w:p w:rsidR="002E48AA" w:rsidRPr="00B37A30" w:rsidRDefault="002E48AA" w:rsidP="002A38AE">
      <w:pPr>
        <w:ind w:left="720"/>
        <w:rPr>
          <w:rFonts w:ascii="Arial" w:hAnsi="Arial" w:cs="Arial"/>
          <w:sz w:val="22"/>
          <w:szCs w:val="22"/>
        </w:rPr>
      </w:pPr>
    </w:p>
    <w:p w:rsidR="002E48AA" w:rsidRPr="00B37A30" w:rsidRDefault="002E48AA" w:rsidP="002E48A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/>
      </w:tblPr>
      <w:tblGrid>
        <w:gridCol w:w="9243"/>
      </w:tblGrid>
      <w:tr w:rsidR="00A736F7" w:rsidRPr="00B37A30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A736F7" w:rsidRPr="00B37A30" w:rsidRDefault="00A736F7" w:rsidP="00E6685D">
            <w:pPr>
              <w:rPr>
                <w:rFonts w:ascii="Arial" w:hAnsi="Arial" w:cs="Arial"/>
                <w:sz w:val="22"/>
                <w:szCs w:val="22"/>
              </w:rPr>
            </w:pPr>
            <w:r w:rsidRPr="00B37A30">
              <w:rPr>
                <w:rFonts w:ascii="Arial" w:hAnsi="Arial" w:cs="Arial"/>
                <w:b/>
                <w:i/>
                <w:sz w:val="22"/>
                <w:szCs w:val="22"/>
              </w:rPr>
              <w:t>PERSONAL DATA</w:t>
            </w:r>
          </w:p>
        </w:tc>
      </w:tr>
    </w:tbl>
    <w:p w:rsidR="00280348" w:rsidRPr="00B37A30" w:rsidRDefault="00280348">
      <w:pPr>
        <w:rPr>
          <w:rFonts w:ascii="Arial" w:hAnsi="Arial" w:cs="Arial"/>
          <w:sz w:val="22"/>
          <w:szCs w:val="22"/>
        </w:rPr>
      </w:pPr>
    </w:p>
    <w:p w:rsidR="009C0E35" w:rsidRPr="00B37A30" w:rsidRDefault="008C3651" w:rsidP="009C0E35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Date of Birth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 xml:space="preserve"> :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AA4F0A" w:rsidRPr="00B37A30">
        <w:rPr>
          <w:rFonts w:ascii="Arial" w:eastAsia="Batang" w:hAnsi="Arial" w:cs="Arial"/>
          <w:sz w:val="22"/>
          <w:szCs w:val="22"/>
        </w:rPr>
        <w:t>November 4</w:t>
      </w:r>
      <w:r w:rsidR="002B34CB" w:rsidRPr="00B37A30">
        <w:rPr>
          <w:rFonts w:ascii="Arial" w:eastAsia="Batang" w:hAnsi="Arial" w:cs="Arial"/>
          <w:sz w:val="22"/>
          <w:szCs w:val="22"/>
        </w:rPr>
        <w:t>, 19</w:t>
      </w:r>
      <w:r w:rsidRPr="00B37A30">
        <w:rPr>
          <w:rFonts w:ascii="Arial" w:eastAsia="Batang" w:hAnsi="Arial" w:cs="Arial"/>
          <w:sz w:val="22"/>
          <w:szCs w:val="22"/>
        </w:rPr>
        <w:t>90</w:t>
      </w:r>
    </w:p>
    <w:p w:rsidR="009C0E35" w:rsidRPr="00B37A30" w:rsidRDefault="008C3651" w:rsidP="009C0E35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Place of Birth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 xml:space="preserve"> :     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AA4F0A" w:rsidRPr="00B37A30">
        <w:rPr>
          <w:rFonts w:ascii="Arial" w:eastAsia="Batang" w:hAnsi="Arial" w:cs="Arial"/>
          <w:sz w:val="22"/>
          <w:szCs w:val="22"/>
        </w:rPr>
        <w:t>Sta. Cruz, Laguna</w:t>
      </w:r>
      <w:r w:rsidR="009C0E35" w:rsidRPr="00B37A30">
        <w:rPr>
          <w:rFonts w:ascii="Arial" w:eastAsia="Batang" w:hAnsi="Arial" w:cs="Arial"/>
          <w:sz w:val="22"/>
          <w:szCs w:val="22"/>
        </w:rPr>
        <w:t>, Philippines</w:t>
      </w:r>
    </w:p>
    <w:p w:rsidR="009C0E35" w:rsidRPr="00B37A30" w:rsidRDefault="008C3651" w:rsidP="009C0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80"/>
        </w:tabs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Civil Status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 xml:space="preserve"> :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431404" w:rsidRPr="00B37A30">
        <w:rPr>
          <w:rFonts w:ascii="Arial" w:eastAsia="Batang" w:hAnsi="Arial" w:cs="Arial"/>
          <w:sz w:val="22"/>
          <w:szCs w:val="22"/>
        </w:rPr>
        <w:t>Single</w:t>
      </w:r>
    </w:p>
    <w:p w:rsidR="009C0E35" w:rsidRPr="00B37A30" w:rsidRDefault="008C3651" w:rsidP="009C0E35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Sex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>: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>M</w:t>
      </w:r>
      <w:r w:rsidR="009C0E35" w:rsidRPr="00B37A30">
        <w:rPr>
          <w:rFonts w:ascii="Arial" w:eastAsia="Batang" w:hAnsi="Arial" w:cs="Arial"/>
          <w:sz w:val="22"/>
          <w:szCs w:val="22"/>
        </w:rPr>
        <w:t>ale</w:t>
      </w:r>
    </w:p>
    <w:p w:rsidR="009C0E35" w:rsidRPr="00B37A30" w:rsidRDefault="008C3651" w:rsidP="009C0E35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Height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 xml:space="preserve">: 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2C7C7E" w:rsidRPr="00B37A30">
        <w:rPr>
          <w:rFonts w:ascii="Arial" w:eastAsia="Batang" w:hAnsi="Arial" w:cs="Arial"/>
          <w:sz w:val="22"/>
          <w:szCs w:val="22"/>
        </w:rPr>
        <w:t>162 cm</w:t>
      </w:r>
      <w:r w:rsidR="00B37A30" w:rsidRPr="00B37A30">
        <w:rPr>
          <w:rFonts w:ascii="Arial" w:eastAsia="Batang" w:hAnsi="Arial" w:cs="Arial"/>
          <w:sz w:val="22"/>
          <w:szCs w:val="22"/>
        </w:rPr>
        <w:t>.</w:t>
      </w:r>
    </w:p>
    <w:p w:rsidR="009C0E35" w:rsidRPr="00B37A30" w:rsidRDefault="002C7C7E" w:rsidP="009C0E35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Weight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>:</w:t>
      </w:r>
      <w:r w:rsidR="008C3651" w:rsidRPr="00B37A30">
        <w:rPr>
          <w:rFonts w:ascii="Arial" w:eastAsia="Batang" w:hAnsi="Arial" w:cs="Arial"/>
          <w:b/>
          <w:sz w:val="22"/>
          <w:szCs w:val="22"/>
        </w:rPr>
        <w:tab/>
      </w:r>
      <w:r w:rsidR="00AA4F0A" w:rsidRPr="00B37A30">
        <w:rPr>
          <w:rFonts w:ascii="Arial" w:eastAsia="Batang" w:hAnsi="Arial" w:cs="Arial"/>
          <w:sz w:val="22"/>
          <w:szCs w:val="22"/>
        </w:rPr>
        <w:t xml:space="preserve">120 </w:t>
      </w:r>
      <w:r w:rsidR="00B37A30" w:rsidRPr="00B37A30">
        <w:rPr>
          <w:rFonts w:ascii="Arial" w:eastAsia="Batang" w:hAnsi="Arial" w:cs="Arial"/>
          <w:sz w:val="22"/>
          <w:szCs w:val="22"/>
        </w:rPr>
        <w:t>lbs.</w:t>
      </w:r>
    </w:p>
    <w:p w:rsidR="009C0E35" w:rsidRPr="00B37A30" w:rsidRDefault="008C3651" w:rsidP="009C0E35">
      <w:pPr>
        <w:rPr>
          <w:rFonts w:ascii="Arial" w:eastAsia="Batang" w:hAnsi="Arial" w:cs="Arial"/>
          <w:b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Religion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>:</w:t>
      </w:r>
      <w:r w:rsidRPr="00B37A30">
        <w:rPr>
          <w:rFonts w:ascii="Arial" w:eastAsia="Batang" w:hAnsi="Arial" w:cs="Arial"/>
          <w:b/>
          <w:sz w:val="22"/>
          <w:szCs w:val="22"/>
        </w:rPr>
        <w:tab/>
      </w:r>
      <w:r w:rsidR="009C0E35" w:rsidRPr="00B37A30">
        <w:rPr>
          <w:rFonts w:ascii="Arial" w:eastAsia="Batang" w:hAnsi="Arial" w:cs="Arial"/>
          <w:sz w:val="22"/>
          <w:szCs w:val="22"/>
        </w:rPr>
        <w:t>Roman Catholic</w:t>
      </w:r>
    </w:p>
    <w:p w:rsidR="00683E68" w:rsidRPr="00B37A30" w:rsidRDefault="008C3651" w:rsidP="00363461">
      <w:pPr>
        <w:rPr>
          <w:rFonts w:ascii="Arial" w:eastAsia="Batang" w:hAnsi="Arial" w:cs="Arial"/>
          <w:color w:val="FF0000"/>
          <w:sz w:val="22"/>
          <w:szCs w:val="22"/>
        </w:rPr>
      </w:pPr>
      <w:r w:rsidRPr="00B37A30">
        <w:rPr>
          <w:rFonts w:ascii="Arial" w:eastAsia="Batang" w:hAnsi="Arial" w:cs="Arial"/>
          <w:b/>
          <w:sz w:val="22"/>
          <w:szCs w:val="22"/>
        </w:rPr>
        <w:t>Visa Status</w:t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Pr="00B37A30">
        <w:rPr>
          <w:rFonts w:ascii="Arial" w:eastAsia="Batang" w:hAnsi="Arial" w:cs="Arial"/>
          <w:sz w:val="22"/>
          <w:szCs w:val="22"/>
        </w:rPr>
        <w:tab/>
      </w:r>
      <w:r w:rsidR="009C0E35" w:rsidRPr="00B37A30">
        <w:rPr>
          <w:rFonts w:ascii="Arial" w:eastAsia="Batang" w:hAnsi="Arial" w:cs="Arial"/>
          <w:b/>
          <w:sz w:val="22"/>
          <w:szCs w:val="22"/>
        </w:rPr>
        <w:t>:</w:t>
      </w:r>
      <w:r w:rsidRPr="00B37A30">
        <w:rPr>
          <w:rFonts w:ascii="Arial" w:eastAsia="Batang" w:hAnsi="Arial" w:cs="Arial"/>
          <w:sz w:val="22"/>
          <w:szCs w:val="22"/>
        </w:rPr>
        <w:tab/>
      </w:r>
      <w:r w:rsidR="009F6EC6" w:rsidRPr="00B37A30">
        <w:rPr>
          <w:rFonts w:ascii="Arial" w:eastAsia="Batang" w:hAnsi="Arial" w:cs="Arial"/>
          <w:sz w:val="22"/>
          <w:szCs w:val="22"/>
        </w:rPr>
        <w:t>Tourist</w:t>
      </w:r>
      <w:r w:rsidR="00363461" w:rsidRPr="00B37A30">
        <w:rPr>
          <w:rFonts w:ascii="Arial" w:eastAsia="Batang" w:hAnsi="Arial" w:cs="Arial"/>
          <w:sz w:val="22"/>
          <w:szCs w:val="22"/>
        </w:rPr>
        <w:t>Visa</w:t>
      </w:r>
      <w:r w:rsidR="007005A7" w:rsidRPr="00B37A30">
        <w:rPr>
          <w:rFonts w:ascii="Arial" w:eastAsia="Batang" w:hAnsi="Arial" w:cs="Arial"/>
          <w:sz w:val="22"/>
          <w:szCs w:val="22"/>
        </w:rPr>
        <w:t xml:space="preserve">to be </w:t>
      </w:r>
      <w:r w:rsidR="009F6EC6" w:rsidRPr="00B37A30">
        <w:rPr>
          <w:rFonts w:ascii="Arial" w:eastAsia="Batang" w:hAnsi="Arial" w:cs="Arial"/>
          <w:sz w:val="22"/>
          <w:szCs w:val="22"/>
        </w:rPr>
        <w:t xml:space="preserve">expired </w:t>
      </w:r>
      <w:r w:rsidR="009F6EC6" w:rsidRPr="00FE2F0A">
        <w:rPr>
          <w:rFonts w:ascii="Arial" w:eastAsia="Batang" w:hAnsi="Arial" w:cs="Arial"/>
          <w:sz w:val="22"/>
          <w:szCs w:val="22"/>
        </w:rPr>
        <w:t xml:space="preserve">on </w:t>
      </w:r>
      <w:r w:rsidR="00FE2F0A" w:rsidRPr="00FE2F0A">
        <w:rPr>
          <w:rFonts w:ascii="Arial" w:eastAsia="Batang" w:hAnsi="Arial" w:cs="Arial"/>
          <w:sz w:val="22"/>
          <w:szCs w:val="22"/>
        </w:rPr>
        <w:t>May 16, 2017</w:t>
      </w:r>
    </w:p>
    <w:p w:rsidR="007D2C6E" w:rsidRPr="00B37A30" w:rsidRDefault="007D2C6E" w:rsidP="00267C18">
      <w:pPr>
        <w:rPr>
          <w:rFonts w:ascii="Arial" w:hAnsi="Arial" w:cs="Arial"/>
          <w:sz w:val="22"/>
          <w:szCs w:val="22"/>
        </w:rPr>
      </w:pPr>
    </w:p>
    <w:p w:rsidR="00280348" w:rsidRPr="00B37A30" w:rsidRDefault="00280348">
      <w:pPr>
        <w:rPr>
          <w:rFonts w:ascii="Arial" w:hAnsi="Arial" w:cs="Arial"/>
          <w:b/>
          <w:bCs/>
          <w:sz w:val="22"/>
          <w:szCs w:val="22"/>
        </w:rPr>
      </w:pPr>
    </w:p>
    <w:sectPr w:rsidR="00280348" w:rsidRPr="00B37A30" w:rsidSect="00041B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E1"/>
    <w:multiLevelType w:val="hybridMultilevel"/>
    <w:tmpl w:val="BFD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E76"/>
    <w:multiLevelType w:val="hybridMultilevel"/>
    <w:tmpl w:val="A04E7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A07FA4"/>
    <w:multiLevelType w:val="hybridMultilevel"/>
    <w:tmpl w:val="2BD4B7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012A52"/>
    <w:multiLevelType w:val="hybridMultilevel"/>
    <w:tmpl w:val="8E36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A1757"/>
    <w:multiLevelType w:val="hybridMultilevel"/>
    <w:tmpl w:val="2FDC8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848DB"/>
    <w:multiLevelType w:val="hybridMultilevel"/>
    <w:tmpl w:val="6C3E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FC4087"/>
    <w:multiLevelType w:val="hybridMultilevel"/>
    <w:tmpl w:val="69D6D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F570B"/>
    <w:multiLevelType w:val="hybridMultilevel"/>
    <w:tmpl w:val="ECA40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DF216C"/>
    <w:multiLevelType w:val="hybridMultilevel"/>
    <w:tmpl w:val="A4A0F6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30F4D"/>
    <w:multiLevelType w:val="hybridMultilevel"/>
    <w:tmpl w:val="464A0912"/>
    <w:lvl w:ilvl="0" w:tplc="3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57C04"/>
    <w:rsid w:val="00015394"/>
    <w:rsid w:val="00041BB0"/>
    <w:rsid w:val="00054264"/>
    <w:rsid w:val="00060C89"/>
    <w:rsid w:val="00064F9C"/>
    <w:rsid w:val="00086BC5"/>
    <w:rsid w:val="00091FD3"/>
    <w:rsid w:val="000B297B"/>
    <w:rsid w:val="000B4891"/>
    <w:rsid w:val="000D6CA4"/>
    <w:rsid w:val="000E18F0"/>
    <w:rsid w:val="000F2AD9"/>
    <w:rsid w:val="000F7EDD"/>
    <w:rsid w:val="00113165"/>
    <w:rsid w:val="00113832"/>
    <w:rsid w:val="00124978"/>
    <w:rsid w:val="00126D1A"/>
    <w:rsid w:val="00127DD5"/>
    <w:rsid w:val="001375BA"/>
    <w:rsid w:val="001404BF"/>
    <w:rsid w:val="00142D1E"/>
    <w:rsid w:val="00145726"/>
    <w:rsid w:val="00166870"/>
    <w:rsid w:val="00173D24"/>
    <w:rsid w:val="0018078B"/>
    <w:rsid w:val="00193E8B"/>
    <w:rsid w:val="001954EA"/>
    <w:rsid w:val="0019791E"/>
    <w:rsid w:val="001A6359"/>
    <w:rsid w:val="001A6438"/>
    <w:rsid w:val="001B25DC"/>
    <w:rsid w:val="001B70EC"/>
    <w:rsid w:val="001C2B69"/>
    <w:rsid w:val="001D1229"/>
    <w:rsid w:val="001D408F"/>
    <w:rsid w:val="001D4D45"/>
    <w:rsid w:val="001E4C30"/>
    <w:rsid w:val="002004D9"/>
    <w:rsid w:val="00201190"/>
    <w:rsid w:val="0020582F"/>
    <w:rsid w:val="00220CF6"/>
    <w:rsid w:val="00253077"/>
    <w:rsid w:val="00257C04"/>
    <w:rsid w:val="00265EE3"/>
    <w:rsid w:val="00267C18"/>
    <w:rsid w:val="00280348"/>
    <w:rsid w:val="002813FE"/>
    <w:rsid w:val="002852A2"/>
    <w:rsid w:val="002A0663"/>
    <w:rsid w:val="002A06F2"/>
    <w:rsid w:val="002A38AE"/>
    <w:rsid w:val="002B34CB"/>
    <w:rsid w:val="002C7C7E"/>
    <w:rsid w:val="002E2B28"/>
    <w:rsid w:val="002E48AA"/>
    <w:rsid w:val="002F0005"/>
    <w:rsid w:val="002F5FE4"/>
    <w:rsid w:val="002F7EBD"/>
    <w:rsid w:val="00302376"/>
    <w:rsid w:val="0032770F"/>
    <w:rsid w:val="0033758D"/>
    <w:rsid w:val="00340CA7"/>
    <w:rsid w:val="00363461"/>
    <w:rsid w:val="00377EDA"/>
    <w:rsid w:val="003B6678"/>
    <w:rsid w:val="003D1651"/>
    <w:rsid w:val="003D16FA"/>
    <w:rsid w:val="003D67EA"/>
    <w:rsid w:val="003F2BB4"/>
    <w:rsid w:val="003F65FC"/>
    <w:rsid w:val="00406F63"/>
    <w:rsid w:val="00431404"/>
    <w:rsid w:val="00435E8E"/>
    <w:rsid w:val="00460D86"/>
    <w:rsid w:val="00465EA1"/>
    <w:rsid w:val="00470390"/>
    <w:rsid w:val="00481078"/>
    <w:rsid w:val="00485FE3"/>
    <w:rsid w:val="00490C09"/>
    <w:rsid w:val="004C139A"/>
    <w:rsid w:val="004C43E9"/>
    <w:rsid w:val="004D1798"/>
    <w:rsid w:val="004D4F86"/>
    <w:rsid w:val="004D7F96"/>
    <w:rsid w:val="004E2EA8"/>
    <w:rsid w:val="004F7EC7"/>
    <w:rsid w:val="00504A62"/>
    <w:rsid w:val="00546B80"/>
    <w:rsid w:val="00547C82"/>
    <w:rsid w:val="00573DF1"/>
    <w:rsid w:val="005838F1"/>
    <w:rsid w:val="005845DC"/>
    <w:rsid w:val="005942CB"/>
    <w:rsid w:val="005A17AE"/>
    <w:rsid w:val="005E1D57"/>
    <w:rsid w:val="005E4144"/>
    <w:rsid w:val="005F4319"/>
    <w:rsid w:val="0060534F"/>
    <w:rsid w:val="0061623D"/>
    <w:rsid w:val="0062660A"/>
    <w:rsid w:val="00630B20"/>
    <w:rsid w:val="0065377A"/>
    <w:rsid w:val="00670BA0"/>
    <w:rsid w:val="00681EC8"/>
    <w:rsid w:val="00683E68"/>
    <w:rsid w:val="006A31CC"/>
    <w:rsid w:val="006B1AF5"/>
    <w:rsid w:val="006B57DA"/>
    <w:rsid w:val="006B732B"/>
    <w:rsid w:val="006C0577"/>
    <w:rsid w:val="006D0D0C"/>
    <w:rsid w:val="006E0720"/>
    <w:rsid w:val="006F5F34"/>
    <w:rsid w:val="007005A7"/>
    <w:rsid w:val="00711857"/>
    <w:rsid w:val="00745E48"/>
    <w:rsid w:val="007565EF"/>
    <w:rsid w:val="00761D52"/>
    <w:rsid w:val="00764013"/>
    <w:rsid w:val="00767675"/>
    <w:rsid w:val="007B11DF"/>
    <w:rsid w:val="007B7FE4"/>
    <w:rsid w:val="007C5864"/>
    <w:rsid w:val="007D2C6E"/>
    <w:rsid w:val="00823F81"/>
    <w:rsid w:val="008257AE"/>
    <w:rsid w:val="008465C6"/>
    <w:rsid w:val="00857DED"/>
    <w:rsid w:val="00875E6F"/>
    <w:rsid w:val="00876AC5"/>
    <w:rsid w:val="0087750A"/>
    <w:rsid w:val="00881609"/>
    <w:rsid w:val="00887A34"/>
    <w:rsid w:val="00892858"/>
    <w:rsid w:val="008A1214"/>
    <w:rsid w:val="008B6E8A"/>
    <w:rsid w:val="008C0287"/>
    <w:rsid w:val="008C3651"/>
    <w:rsid w:val="008C53F7"/>
    <w:rsid w:val="008D1FBD"/>
    <w:rsid w:val="008F2B48"/>
    <w:rsid w:val="0090041C"/>
    <w:rsid w:val="00913769"/>
    <w:rsid w:val="00913C02"/>
    <w:rsid w:val="00931AAF"/>
    <w:rsid w:val="00932992"/>
    <w:rsid w:val="00935AD1"/>
    <w:rsid w:val="00975C14"/>
    <w:rsid w:val="00982AB9"/>
    <w:rsid w:val="00985700"/>
    <w:rsid w:val="0098709D"/>
    <w:rsid w:val="00990E8B"/>
    <w:rsid w:val="009A4CC4"/>
    <w:rsid w:val="009C0E35"/>
    <w:rsid w:val="009C7DB4"/>
    <w:rsid w:val="009F6EC6"/>
    <w:rsid w:val="00A43BEC"/>
    <w:rsid w:val="00A5340A"/>
    <w:rsid w:val="00A55A97"/>
    <w:rsid w:val="00A55C01"/>
    <w:rsid w:val="00A57276"/>
    <w:rsid w:val="00A736F7"/>
    <w:rsid w:val="00A742A4"/>
    <w:rsid w:val="00A76C00"/>
    <w:rsid w:val="00AA0533"/>
    <w:rsid w:val="00AA4F0A"/>
    <w:rsid w:val="00AD198A"/>
    <w:rsid w:val="00AE0864"/>
    <w:rsid w:val="00AE69B1"/>
    <w:rsid w:val="00B25808"/>
    <w:rsid w:val="00B274EF"/>
    <w:rsid w:val="00B330AC"/>
    <w:rsid w:val="00B37A30"/>
    <w:rsid w:val="00B42D2C"/>
    <w:rsid w:val="00B523C2"/>
    <w:rsid w:val="00B532BB"/>
    <w:rsid w:val="00B540C6"/>
    <w:rsid w:val="00B55EE2"/>
    <w:rsid w:val="00B714DC"/>
    <w:rsid w:val="00B7531F"/>
    <w:rsid w:val="00B84AF9"/>
    <w:rsid w:val="00BA0C43"/>
    <w:rsid w:val="00BA623B"/>
    <w:rsid w:val="00BA6D5E"/>
    <w:rsid w:val="00BB557F"/>
    <w:rsid w:val="00BE41FE"/>
    <w:rsid w:val="00BE661C"/>
    <w:rsid w:val="00BF60C8"/>
    <w:rsid w:val="00BF7891"/>
    <w:rsid w:val="00C21F17"/>
    <w:rsid w:val="00C636D4"/>
    <w:rsid w:val="00C73D6F"/>
    <w:rsid w:val="00C938FB"/>
    <w:rsid w:val="00CB47BE"/>
    <w:rsid w:val="00CC2540"/>
    <w:rsid w:val="00CD0AC5"/>
    <w:rsid w:val="00CD6A09"/>
    <w:rsid w:val="00CD6A20"/>
    <w:rsid w:val="00CE1B48"/>
    <w:rsid w:val="00D00C07"/>
    <w:rsid w:val="00D14C59"/>
    <w:rsid w:val="00D355DA"/>
    <w:rsid w:val="00D57EA7"/>
    <w:rsid w:val="00D61B5A"/>
    <w:rsid w:val="00D6597C"/>
    <w:rsid w:val="00D6673A"/>
    <w:rsid w:val="00DB4A89"/>
    <w:rsid w:val="00DC09BB"/>
    <w:rsid w:val="00DC12BC"/>
    <w:rsid w:val="00DC37EE"/>
    <w:rsid w:val="00DD2AF6"/>
    <w:rsid w:val="00DF01B3"/>
    <w:rsid w:val="00DF5CDB"/>
    <w:rsid w:val="00E05BB9"/>
    <w:rsid w:val="00E14847"/>
    <w:rsid w:val="00E15928"/>
    <w:rsid w:val="00E205CD"/>
    <w:rsid w:val="00E20B93"/>
    <w:rsid w:val="00E31822"/>
    <w:rsid w:val="00E34ECB"/>
    <w:rsid w:val="00E50304"/>
    <w:rsid w:val="00E53902"/>
    <w:rsid w:val="00E6685D"/>
    <w:rsid w:val="00E74780"/>
    <w:rsid w:val="00E7773C"/>
    <w:rsid w:val="00E94FCE"/>
    <w:rsid w:val="00E9681A"/>
    <w:rsid w:val="00E96BB0"/>
    <w:rsid w:val="00EB30C3"/>
    <w:rsid w:val="00EE0282"/>
    <w:rsid w:val="00F02E5D"/>
    <w:rsid w:val="00F5340E"/>
    <w:rsid w:val="00F61C0C"/>
    <w:rsid w:val="00F63202"/>
    <w:rsid w:val="00F63ADF"/>
    <w:rsid w:val="00F716F6"/>
    <w:rsid w:val="00F74082"/>
    <w:rsid w:val="00F76614"/>
    <w:rsid w:val="00F87A28"/>
    <w:rsid w:val="00F90EB4"/>
    <w:rsid w:val="00F94732"/>
    <w:rsid w:val="00F94C3B"/>
    <w:rsid w:val="00FD0351"/>
    <w:rsid w:val="00FD7AE9"/>
    <w:rsid w:val="00FE2F0A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2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22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D1229"/>
    <w:pPr>
      <w:keepNext/>
      <w:outlineLvl w:val="1"/>
    </w:pPr>
    <w:rPr>
      <w:rFonts w:ascii="Century Gothic" w:hAnsi="Century Gothic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4F9C"/>
    <w:rPr>
      <w:b/>
      <w:bCs/>
    </w:rPr>
  </w:style>
  <w:style w:type="paragraph" w:styleId="ListParagraph">
    <w:name w:val="List Paragraph"/>
    <w:basedOn w:val="Normal"/>
    <w:uiPriority w:val="34"/>
    <w:qFormat/>
    <w:rsid w:val="00CE1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2A06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5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AA00-94F3-4257-B24E-547C865A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G</vt:lpstr>
    </vt:vector>
  </TitlesOfParts>
  <Company>Hewlett-Packard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G</dc:title>
  <dc:creator>AL LEIS</dc:creator>
  <cp:lastModifiedBy>hrdesk2</cp:lastModifiedBy>
  <cp:revision>30</cp:revision>
  <cp:lastPrinted>2006-10-05T11:39:00Z</cp:lastPrinted>
  <dcterms:created xsi:type="dcterms:W3CDTF">2016-07-16T21:39:00Z</dcterms:created>
  <dcterms:modified xsi:type="dcterms:W3CDTF">2017-06-06T13:26:00Z</dcterms:modified>
</cp:coreProperties>
</file>