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1" w:rsidRPr="00A34471" w:rsidRDefault="00952B60">
      <w:pPr>
        <w:pStyle w:val="Nametopcentered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48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-591185</wp:posOffset>
            </wp:positionV>
            <wp:extent cx="980440" cy="1276350"/>
            <wp:effectExtent l="0" t="0" r="0" b="0"/>
            <wp:wrapSquare wrapText="bothSides"/>
            <wp:docPr id="1026" name="Image1" descr="_DSC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471">
        <w:rPr>
          <w:rFonts w:ascii="Cambria" w:hAnsi="Cambria"/>
          <w:b/>
          <w:sz w:val="24"/>
          <w:szCs w:val="24"/>
        </w:rPr>
        <w:t>Nicholas</w:t>
      </w:r>
    </w:p>
    <w:p w:rsidR="00C906F6" w:rsidRPr="00A34471" w:rsidRDefault="00A34471">
      <w:pPr>
        <w:pStyle w:val="Nametopcentered"/>
        <w:jc w:val="left"/>
        <w:rPr>
          <w:rFonts w:ascii="Cambria" w:hAnsi="Cambria"/>
          <w:b/>
          <w:sz w:val="24"/>
          <w:szCs w:val="24"/>
        </w:rPr>
      </w:pPr>
      <w:hyperlink r:id="rId10" w:history="1">
        <w:r w:rsidRPr="00A34471">
          <w:rPr>
            <w:rStyle w:val="Hyperlink"/>
            <w:rFonts w:ascii="Cambria" w:hAnsi="Cambria"/>
            <w:b/>
            <w:sz w:val="24"/>
            <w:szCs w:val="24"/>
          </w:rPr>
          <w:t>Nicholas.348242@2freemail.com</w:t>
        </w:r>
      </w:hyperlink>
      <w:r w:rsidRPr="00A34471">
        <w:rPr>
          <w:rFonts w:ascii="Cambria" w:hAnsi="Cambria"/>
          <w:b/>
          <w:sz w:val="24"/>
          <w:szCs w:val="24"/>
        </w:rPr>
        <w:t xml:space="preserve"> </w:t>
      </w:r>
      <w:r w:rsidR="00952B60" w:rsidRPr="00A34471">
        <w:rPr>
          <w:rFonts w:ascii="Cambria" w:hAnsi="Cambria"/>
          <w:b/>
          <w:sz w:val="24"/>
          <w:szCs w:val="24"/>
        </w:rPr>
        <w:t xml:space="preserve"> </w:t>
      </w:r>
    </w:p>
    <w:p w:rsidR="00C906F6" w:rsidRDefault="00C906F6">
      <w:pPr>
        <w:pStyle w:val="Sectionspacer"/>
        <w:rPr>
          <w:rFonts w:ascii="Cambria" w:hAnsi="Cambria"/>
          <w:sz w:val="24"/>
          <w:szCs w:val="24"/>
        </w:rPr>
      </w:pPr>
    </w:p>
    <w:p w:rsidR="00C906F6" w:rsidRDefault="00C906F6">
      <w:pPr>
        <w:pStyle w:val="Sectionheader"/>
        <w:rPr>
          <w:rFonts w:ascii="Cambria" w:hAnsi="Cambria"/>
          <w:sz w:val="24"/>
          <w:szCs w:val="24"/>
        </w:rPr>
      </w:pPr>
    </w:p>
    <w:p w:rsidR="00C906F6" w:rsidRDefault="00C906F6">
      <w:pPr>
        <w:pStyle w:val="Sectionspacer"/>
        <w:rPr>
          <w:rFonts w:ascii="Cambria" w:eastAsia="MS Mincho" w:hAnsi="Cambria"/>
          <w:sz w:val="24"/>
          <w:szCs w:val="24"/>
        </w:rPr>
      </w:pPr>
    </w:p>
    <w:p w:rsidR="00C906F6" w:rsidRDefault="00952B60">
      <w:pPr>
        <w:pStyle w:val="Bulletwithspacer"/>
        <w:numPr>
          <w:ilvl w:val="0"/>
          <w:numId w:val="2"/>
        </w:numPr>
        <w:spacing w:before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Dedicated and skilled with a versatile administrative support skill </w:t>
      </w:r>
      <w:r>
        <w:rPr>
          <w:rFonts w:ascii="Cambria" w:hAnsi="Cambria"/>
          <w:sz w:val="24"/>
          <w:szCs w:val="24"/>
        </w:rPr>
        <w:t>set developed through experience as a manager, administrative assistant or customer service officer.</w:t>
      </w:r>
    </w:p>
    <w:p w:rsidR="00C906F6" w:rsidRDefault="00952B60">
      <w:pPr>
        <w:pStyle w:val="Bulletwithspacer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Excel in resolving employer challenges with innovative solutions, systems and process improvements proven to increase efficiency, customer satisfaction and</w:t>
      </w:r>
      <w:r>
        <w:rPr>
          <w:rFonts w:ascii="Cambria" w:hAnsi="Cambria"/>
          <w:sz w:val="24"/>
          <w:szCs w:val="24"/>
        </w:rPr>
        <w:t xml:space="preserve"> the bottom line.</w:t>
      </w:r>
    </w:p>
    <w:p w:rsidR="00C906F6" w:rsidRDefault="00952B60">
      <w:pPr>
        <w:pStyle w:val="Bulletwithspacer"/>
        <w:numPr>
          <w:ilvl w:val="0"/>
          <w:numId w:val="2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Advanced computer skills in MS Office Suite and other applications/systems.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RESPONSIBILITIES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1. Staff report to duty on time to start work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2. Welcome customers and offer them a seat.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3. Customer complaints are well addressed to e</w:t>
      </w:r>
      <w:r>
        <w:rPr>
          <w:rFonts w:ascii="Cambria" w:hAnsi="Cambria"/>
          <w:sz w:val="24"/>
          <w:szCs w:val="24"/>
        </w:rPr>
        <w:t xml:space="preserve">nsure their satisfaction. 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4.  Staffs are well motivated for work.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5. Seeing to it that staff have enough materials or tools to work with.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6. Weekly and monthly reports submitted to senior managers.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7. Team building for positive competition bet</w:t>
      </w:r>
      <w:r>
        <w:rPr>
          <w:rFonts w:ascii="Cambria" w:hAnsi="Cambria"/>
          <w:sz w:val="24"/>
          <w:szCs w:val="24"/>
        </w:rPr>
        <w:t>ween staff.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8. Company properties are well maintain to avoid unnecessary spending.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9. Weekly and monthly meeting with staff to review performance.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10. Staff appraisal to shape staff to improve on their performance.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11. Seeing to it that weekly an</w:t>
      </w:r>
      <w:r>
        <w:rPr>
          <w:rFonts w:ascii="Cambria" w:hAnsi="Cambria"/>
          <w:sz w:val="24"/>
          <w:szCs w:val="24"/>
        </w:rPr>
        <w:t>d monthly sales targets are met.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12. Working environment is clean and all maintenance work is done.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13. Prepare staff weekly transport allowances.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14. Help accountant to prepare monthly salaries.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15. Prepare invoices to purchase items.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16. </w:t>
      </w:r>
      <w:r>
        <w:rPr>
          <w:rFonts w:ascii="Cambria" w:hAnsi="Cambria"/>
          <w:sz w:val="24"/>
          <w:szCs w:val="24"/>
        </w:rPr>
        <w:t>Prepare bills to companies on credit.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17. Weekly and monthly sales report done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18. Monthly stock taking.</w:t>
      </w:r>
    </w:p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19. One year security experience.</w:t>
      </w:r>
    </w:p>
    <w:p w:rsidR="00C906F6" w:rsidRDefault="00952B60">
      <w:pPr>
        <w:pStyle w:val="Sectionspac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C906F6" w:rsidRDefault="00C906F6">
      <w:pPr>
        <w:pStyle w:val="Sectionspacer"/>
        <w:rPr>
          <w:rFonts w:ascii="Cambria" w:hAnsi="Cambria"/>
          <w:sz w:val="24"/>
          <w:szCs w:val="24"/>
        </w:rPr>
      </w:pPr>
    </w:p>
    <w:p w:rsidR="00C906F6" w:rsidRDefault="00952B60">
      <w:pPr>
        <w:pStyle w:val="Sectionhead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KEY SKILLS</w:t>
      </w:r>
    </w:p>
    <w:p w:rsidR="00C906F6" w:rsidRDefault="00C906F6">
      <w:pPr>
        <w:pStyle w:val="Sectionspacer"/>
        <w:rPr>
          <w:rFonts w:ascii="Cambria" w:hAnsi="Cambria"/>
          <w:sz w:val="24"/>
          <w:szCs w:val="24"/>
        </w:rPr>
      </w:pPr>
    </w:p>
    <w:tbl>
      <w:tblPr>
        <w:tblW w:w="9654" w:type="dxa"/>
        <w:tblLook w:val="0400" w:firstRow="0" w:lastRow="0" w:firstColumn="0" w:lastColumn="0" w:noHBand="0" w:noVBand="1"/>
      </w:tblPr>
      <w:tblGrid>
        <w:gridCol w:w="3329"/>
        <w:gridCol w:w="2606"/>
        <w:gridCol w:w="3719"/>
      </w:tblGrid>
      <w:tr w:rsidR="00C906F6">
        <w:trPr>
          <w:trHeight w:val="2022"/>
        </w:trPr>
        <w:tc>
          <w:tcPr>
            <w:tcW w:w="3356" w:type="dxa"/>
          </w:tcPr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Office Management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Team building &amp; Supervision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Staff Development &amp; Training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Report &amp; Document Pr</w:t>
            </w:r>
            <w:r>
              <w:rPr>
                <w:rFonts w:ascii="Cambria" w:hAnsi="Cambria"/>
                <w:sz w:val="24"/>
                <w:szCs w:val="24"/>
              </w:rPr>
              <w:t>eparation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Office word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Excel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Power point</w:t>
            </w:r>
          </w:p>
        </w:tc>
        <w:tc>
          <w:tcPr>
            <w:tcW w:w="2654" w:type="dxa"/>
          </w:tcPr>
          <w:p w:rsidR="00C906F6" w:rsidRDefault="00C906F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1" w:type="dxa"/>
          </w:tcPr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Records  Management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Meeting &amp; Event Planning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Inventory Management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Expense Reduction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Accounts Payable/Receivable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Sales and marketing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Customer service</w:t>
            </w:r>
          </w:p>
          <w:p w:rsidR="00C906F6" w:rsidRDefault="00952B6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Security </w:t>
            </w:r>
          </w:p>
          <w:p w:rsidR="00C906F6" w:rsidRDefault="00C906F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906F6">
        <w:trPr>
          <w:trHeight w:val="284"/>
        </w:trPr>
        <w:tc>
          <w:tcPr>
            <w:tcW w:w="3356" w:type="dxa"/>
          </w:tcPr>
          <w:p w:rsidR="00C906F6" w:rsidRDefault="00C906F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54" w:type="dxa"/>
          </w:tcPr>
          <w:p w:rsidR="00C906F6" w:rsidRDefault="00C906F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1" w:type="dxa"/>
          </w:tcPr>
          <w:p w:rsidR="00C906F6" w:rsidRDefault="00C906F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906F6" w:rsidRDefault="00C906F6">
      <w:pPr>
        <w:pStyle w:val="Sectionheader"/>
        <w:rPr>
          <w:rFonts w:ascii="Cambria" w:hAnsi="Cambria"/>
          <w:sz w:val="24"/>
          <w:szCs w:val="24"/>
        </w:rPr>
      </w:pPr>
    </w:p>
    <w:p w:rsidR="00C906F6" w:rsidRDefault="00C906F6">
      <w:pPr>
        <w:pStyle w:val="Sectionheader"/>
        <w:rPr>
          <w:rFonts w:ascii="Cambria" w:hAnsi="Cambria"/>
          <w:sz w:val="24"/>
          <w:szCs w:val="24"/>
        </w:rPr>
      </w:pPr>
    </w:p>
    <w:p w:rsidR="00C906F6" w:rsidRDefault="00952B60">
      <w:pPr>
        <w:pStyle w:val="Sectionhead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 EXPERIENCE</w:t>
      </w:r>
    </w:p>
    <w:p w:rsidR="00C906F6" w:rsidRDefault="00C906F6">
      <w:pPr>
        <w:pStyle w:val="Sectionspacer"/>
        <w:rPr>
          <w:rFonts w:ascii="Cambria" w:hAnsi="Cambria"/>
          <w:sz w:val="24"/>
          <w:szCs w:val="24"/>
        </w:rPr>
      </w:pPr>
    </w:p>
    <w:p w:rsidR="00C906F6" w:rsidRDefault="00952B60">
      <w:pPr>
        <w:pStyle w:val="Sectionspac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Bendal catering services</w:t>
      </w:r>
    </w:p>
    <w:p w:rsidR="00C906F6" w:rsidRDefault="00C906F6">
      <w:pPr>
        <w:pStyle w:val="Sectionspacer"/>
        <w:rPr>
          <w:rFonts w:ascii="Cambria" w:hAnsi="Cambria"/>
          <w:sz w:val="24"/>
          <w:szCs w:val="24"/>
        </w:rPr>
      </w:pPr>
    </w:p>
    <w:p w:rsidR="00C906F6" w:rsidRDefault="00952B60">
      <w:pPr>
        <w:pStyle w:val="Sectionspac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>
        <w:rPr>
          <w:rFonts w:ascii="Cambria" w:hAnsi="Cambria"/>
          <w:i/>
          <w:sz w:val="24"/>
          <w:szCs w:val="24"/>
        </w:rPr>
        <w:t>S</w:t>
      </w:r>
      <w:r>
        <w:rPr>
          <w:rFonts w:ascii="Cambria" w:hAnsi="Cambria"/>
          <w:i/>
          <w:sz w:val="24"/>
          <w:szCs w:val="24"/>
        </w:rPr>
        <w:t>ales department</w:t>
      </w:r>
    </w:p>
    <w:p w:rsidR="00C906F6" w:rsidRDefault="00C906F6">
      <w:pPr>
        <w:pStyle w:val="Sectionspacer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8" w:space="0" w:color="auto"/>
        </w:tblBorders>
        <w:tblLook w:val="0400" w:firstRow="0" w:lastRow="0" w:firstColumn="0" w:lastColumn="0" w:noHBand="0" w:noVBand="1"/>
      </w:tblPr>
      <w:tblGrid>
        <w:gridCol w:w="7200"/>
        <w:gridCol w:w="2844"/>
      </w:tblGrid>
      <w:tr w:rsidR="00C906F6">
        <w:trPr>
          <w:trHeight w:val="144"/>
        </w:trPr>
        <w:tc>
          <w:tcPr>
            <w:tcW w:w="7200" w:type="dxa"/>
          </w:tcPr>
          <w:p w:rsidR="00C906F6" w:rsidRDefault="00952B60">
            <w:pPr>
              <w:pStyle w:val="Employernam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NEW CRYSTAL HEALTH SERVICES LIMITED</w:t>
            </w:r>
          </w:p>
        </w:tc>
        <w:tc>
          <w:tcPr>
            <w:tcW w:w="2844" w:type="dxa"/>
          </w:tcPr>
          <w:p w:rsidR="00C906F6" w:rsidRDefault="00952B60">
            <w:pPr>
              <w:pStyle w:val="Daterightjustified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February 2010 to Nov. 2016</w:t>
            </w:r>
          </w:p>
        </w:tc>
      </w:tr>
    </w:tbl>
    <w:p w:rsidR="00C906F6" w:rsidRDefault="00952B60">
      <w:pPr>
        <w:spacing w:before="40"/>
        <w:rPr>
          <w:rStyle w:val="JobTitle"/>
          <w:rFonts w:ascii="Cambria" w:hAnsi="Cambria"/>
          <w:sz w:val="24"/>
          <w:szCs w:val="24"/>
        </w:rPr>
      </w:pPr>
      <w:r>
        <w:rPr>
          <w:rStyle w:val="JobTitle"/>
          <w:rFonts w:ascii="Cambria" w:hAnsi="Cambria"/>
          <w:sz w:val="24"/>
          <w:szCs w:val="24"/>
        </w:rPr>
        <w:t>1. Records &amp; Customer service Officer (2010  to 2013)</w:t>
      </w:r>
    </w:p>
    <w:p w:rsidR="00C906F6" w:rsidRDefault="00952B60">
      <w:pPr>
        <w:spacing w:before="40"/>
        <w:rPr>
          <w:rStyle w:val="Datesunderemployername"/>
          <w:rFonts w:ascii="Cambria" w:hAnsi="Cambria"/>
          <w:sz w:val="24"/>
          <w:szCs w:val="24"/>
        </w:rPr>
      </w:pPr>
      <w:r>
        <w:rPr>
          <w:rStyle w:val="JobTitle"/>
          <w:rFonts w:ascii="Cambria" w:hAnsi="Cambria"/>
          <w:sz w:val="24"/>
          <w:szCs w:val="24"/>
        </w:rPr>
        <w:t>2. Operations Manager &amp;</w:t>
      </w:r>
      <w:r>
        <w:rPr>
          <w:rStyle w:val="JobTitle"/>
          <w:rFonts w:ascii="Cambria" w:hAnsi="Cambria"/>
          <w:sz w:val="24"/>
          <w:szCs w:val="24"/>
        </w:rPr>
        <w:t xml:space="preserve"> Unit Director (2014 to 2016)</w:t>
      </w:r>
    </w:p>
    <w:p w:rsidR="00C906F6" w:rsidRDefault="00952B60">
      <w:pPr>
        <w:pStyle w:val="PlainText"/>
        <w:spacing w:before="60"/>
        <w:rPr>
          <w:rStyle w:val="Jobdescription"/>
          <w:rFonts w:ascii="Cambria" w:hAnsi="Cambria"/>
          <w:sz w:val="24"/>
          <w:szCs w:val="24"/>
        </w:rPr>
      </w:pPr>
      <w:r>
        <w:rPr>
          <w:rStyle w:val="Jobdescription"/>
          <w:rFonts w:ascii="Cambria" w:hAnsi="Cambria"/>
          <w:sz w:val="24"/>
          <w:szCs w:val="24"/>
        </w:rPr>
        <w:t>I was recommended and rewarded by the Chief Executive Officer for outstanding performance.  I influenced and supervised a team of seventy five (75) staff to win the best performing unit amongst the Six (6) units in the New Cry</w:t>
      </w:r>
      <w:r>
        <w:rPr>
          <w:rStyle w:val="Jobdescription"/>
          <w:rFonts w:ascii="Cambria" w:hAnsi="Cambria"/>
          <w:sz w:val="24"/>
          <w:szCs w:val="24"/>
        </w:rPr>
        <w:t>stal group.</w:t>
      </w:r>
    </w:p>
    <w:p w:rsidR="00C906F6" w:rsidRDefault="00C906F6">
      <w:pPr>
        <w:rPr>
          <w:rFonts w:ascii="Cambria" w:hAnsi="Cambria"/>
          <w:sz w:val="24"/>
          <w:szCs w:val="24"/>
        </w:rPr>
      </w:pPr>
    </w:p>
    <w:tbl>
      <w:tblPr>
        <w:tblW w:w="10113" w:type="dxa"/>
        <w:tblInd w:w="108" w:type="dxa"/>
        <w:tblBorders>
          <w:bottom w:val="single" w:sz="8" w:space="0" w:color="auto"/>
        </w:tblBorders>
        <w:tblLook w:val="0400" w:firstRow="0" w:lastRow="0" w:firstColumn="0" w:lastColumn="0" w:noHBand="0" w:noVBand="1"/>
      </w:tblPr>
      <w:tblGrid>
        <w:gridCol w:w="7233"/>
        <w:gridCol w:w="2880"/>
      </w:tblGrid>
      <w:tr w:rsidR="00C906F6">
        <w:trPr>
          <w:trHeight w:val="720"/>
        </w:trPr>
        <w:tc>
          <w:tcPr>
            <w:tcW w:w="7233" w:type="dxa"/>
          </w:tcPr>
          <w:p w:rsidR="00C906F6" w:rsidRDefault="00952B60">
            <w:pPr>
              <w:pStyle w:val="Employername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GHANA PORTS AND HARBOURS AUTHORITY, TAKORADI</w:t>
            </w:r>
          </w:p>
        </w:tc>
        <w:tc>
          <w:tcPr>
            <w:tcW w:w="2880" w:type="dxa"/>
          </w:tcPr>
          <w:p w:rsidR="00C906F6" w:rsidRDefault="00C906F6">
            <w:pPr>
              <w:pStyle w:val="Daterightjustified"/>
              <w:rPr>
                <w:rFonts w:ascii="Cambria" w:hAnsi="Cambria"/>
                <w:sz w:val="24"/>
                <w:szCs w:val="24"/>
              </w:rPr>
            </w:pPr>
          </w:p>
          <w:p w:rsidR="00C906F6" w:rsidRDefault="00952B60">
            <w:pPr>
              <w:pStyle w:val="Daterightjustified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Sept. 2008- NOV. 2009</w:t>
            </w:r>
          </w:p>
        </w:tc>
      </w:tr>
    </w:tbl>
    <w:p w:rsidR="00C906F6" w:rsidRDefault="00952B60">
      <w:pPr>
        <w:spacing w:before="40"/>
        <w:rPr>
          <w:rStyle w:val="JobTitle"/>
          <w:rFonts w:ascii="Cambria" w:hAnsi="Cambria"/>
          <w:sz w:val="24"/>
          <w:szCs w:val="24"/>
        </w:rPr>
      </w:pPr>
      <w:r>
        <w:rPr>
          <w:rStyle w:val="JobTitle"/>
          <w:rFonts w:ascii="Cambria" w:hAnsi="Cambria"/>
          <w:sz w:val="24"/>
          <w:szCs w:val="24"/>
        </w:rPr>
        <w:t>Administrative Assistant, National Service Personnel</w:t>
      </w:r>
    </w:p>
    <w:p w:rsidR="00C906F6" w:rsidRDefault="00C906F6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</w:p>
    <w:tbl>
      <w:tblPr>
        <w:tblW w:w="9451" w:type="dxa"/>
        <w:tblInd w:w="108" w:type="dxa"/>
        <w:tblBorders>
          <w:bottom w:val="single" w:sz="8" w:space="0" w:color="auto"/>
        </w:tblBorders>
        <w:tblLook w:val="0400" w:firstRow="0" w:lastRow="0" w:firstColumn="0" w:lastColumn="0" w:noHBand="0" w:noVBand="1"/>
      </w:tblPr>
      <w:tblGrid>
        <w:gridCol w:w="6760"/>
        <w:gridCol w:w="2691"/>
      </w:tblGrid>
      <w:tr w:rsidR="00C906F6">
        <w:trPr>
          <w:trHeight w:val="585"/>
        </w:trPr>
        <w:tc>
          <w:tcPr>
            <w:tcW w:w="6760" w:type="dxa"/>
          </w:tcPr>
          <w:p w:rsidR="00C906F6" w:rsidRDefault="00952B60">
            <w:pPr>
              <w:pStyle w:val="Employernam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GHANA REVENUE AUTHORITY</w:t>
            </w:r>
          </w:p>
        </w:tc>
        <w:tc>
          <w:tcPr>
            <w:tcW w:w="2691" w:type="dxa"/>
          </w:tcPr>
          <w:p w:rsidR="00C906F6" w:rsidRDefault="00952B60">
            <w:pPr>
              <w:pStyle w:val="Daterightjustified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March 2007 – May 2007</w:t>
            </w:r>
          </w:p>
        </w:tc>
      </w:tr>
    </w:tbl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Statistical Unit, Attachment</w:t>
      </w:r>
    </w:p>
    <w:p w:rsidR="00C906F6" w:rsidRDefault="00C906F6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</w:p>
    <w:tbl>
      <w:tblPr>
        <w:tblW w:w="9451" w:type="dxa"/>
        <w:tblInd w:w="108" w:type="dxa"/>
        <w:tblBorders>
          <w:bottom w:val="single" w:sz="8" w:space="0" w:color="auto"/>
        </w:tblBorders>
        <w:tblLook w:val="0400" w:firstRow="0" w:lastRow="0" w:firstColumn="0" w:lastColumn="0" w:noHBand="0" w:noVBand="1"/>
      </w:tblPr>
      <w:tblGrid>
        <w:gridCol w:w="6760"/>
        <w:gridCol w:w="2691"/>
      </w:tblGrid>
      <w:tr w:rsidR="00C906F6">
        <w:trPr>
          <w:trHeight w:val="585"/>
        </w:trPr>
        <w:tc>
          <w:tcPr>
            <w:tcW w:w="6760" w:type="dxa"/>
          </w:tcPr>
          <w:p w:rsidR="00C906F6" w:rsidRDefault="00952B60">
            <w:pPr>
              <w:pStyle w:val="Employernam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GHANA STATISITICAL SERVICE, ACCRA</w:t>
            </w:r>
          </w:p>
        </w:tc>
        <w:tc>
          <w:tcPr>
            <w:tcW w:w="2691" w:type="dxa"/>
          </w:tcPr>
          <w:p w:rsidR="00C906F6" w:rsidRDefault="00952B60">
            <w:pPr>
              <w:pStyle w:val="Daterightjustified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Sept. – October 2010</w:t>
            </w:r>
          </w:p>
        </w:tc>
      </w:tr>
    </w:tbl>
    <w:p w:rsidR="00C906F6" w:rsidRDefault="00952B60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Field Enumerator, 2010 Population and Housing Census</w:t>
      </w:r>
    </w:p>
    <w:p w:rsidR="00C906F6" w:rsidRDefault="00C906F6">
      <w:pPr>
        <w:pStyle w:val="Bulletwithspacer"/>
        <w:numPr>
          <w:ilvl w:val="0"/>
          <w:numId w:val="0"/>
        </w:numPr>
        <w:jc w:val="left"/>
        <w:rPr>
          <w:rFonts w:ascii="Cambria" w:hAnsi="Cambria"/>
          <w:sz w:val="24"/>
          <w:szCs w:val="24"/>
        </w:rPr>
      </w:pPr>
    </w:p>
    <w:p w:rsidR="00C906F6" w:rsidRDefault="00C906F6">
      <w:pPr>
        <w:pStyle w:val="Bulletwithspacer"/>
        <w:numPr>
          <w:ilvl w:val="0"/>
          <w:numId w:val="0"/>
        </w:numPr>
        <w:ind w:left="720" w:hanging="720"/>
        <w:jc w:val="left"/>
        <w:rPr>
          <w:rFonts w:ascii="Cambria" w:hAnsi="Cambria"/>
          <w:sz w:val="24"/>
          <w:szCs w:val="24"/>
        </w:rPr>
      </w:pPr>
    </w:p>
    <w:p w:rsidR="00C906F6" w:rsidRDefault="00952B60">
      <w:pPr>
        <w:pStyle w:val="Sectionhead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EDUCATION</w:t>
      </w:r>
    </w:p>
    <w:p w:rsidR="00C906F6" w:rsidRDefault="00C906F6">
      <w:pPr>
        <w:pStyle w:val="Sectionspacer"/>
        <w:rPr>
          <w:rFonts w:ascii="Cambria" w:hAnsi="Cambria"/>
          <w:sz w:val="24"/>
          <w:szCs w:val="24"/>
        </w:rPr>
      </w:pPr>
    </w:p>
    <w:p w:rsidR="00C906F6" w:rsidRDefault="00C906F6">
      <w:pPr>
        <w:pStyle w:val="Sectionspacer"/>
        <w:rPr>
          <w:rFonts w:ascii="Cambria" w:hAnsi="Cambria"/>
          <w:sz w:val="24"/>
          <w:szCs w:val="24"/>
        </w:rPr>
      </w:pPr>
    </w:p>
    <w:p w:rsidR="00C906F6" w:rsidRDefault="00952B60">
      <w:pPr>
        <w:pStyle w:val="Sectionspac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 w:val="0"/>
          <w:sz w:val="24"/>
          <w:szCs w:val="24"/>
        </w:rPr>
        <w:t>Datalink university college - Tema</w:t>
      </w:r>
      <w:r>
        <w:rPr>
          <w:rFonts w:ascii="Cambria" w:hAnsi="Cambria"/>
          <w:sz w:val="24"/>
          <w:szCs w:val="24"/>
        </w:rPr>
        <w:t xml:space="preserve">                                                    2012 - </w:t>
      </w:r>
    </w:p>
    <w:p w:rsidR="00C906F6" w:rsidRDefault="00952B60">
      <w:pPr>
        <w:pStyle w:val="Sectionspac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BSc accounting</w:t>
      </w:r>
    </w:p>
    <w:p w:rsidR="00C906F6" w:rsidRDefault="00C906F6">
      <w:pPr>
        <w:pStyle w:val="Sectionspacer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8" w:space="0" w:color="auto"/>
        </w:tblBorders>
        <w:tblLook w:val="0400" w:firstRow="0" w:lastRow="0" w:firstColumn="0" w:lastColumn="0" w:noHBand="0" w:noVBand="1"/>
      </w:tblPr>
      <w:tblGrid>
        <w:gridCol w:w="7200"/>
        <w:gridCol w:w="2844"/>
      </w:tblGrid>
      <w:tr w:rsidR="00C906F6">
        <w:tc>
          <w:tcPr>
            <w:tcW w:w="7200" w:type="dxa"/>
          </w:tcPr>
          <w:p w:rsidR="00C906F6" w:rsidRDefault="00952B60">
            <w:pPr>
              <w:pStyle w:val="Employernam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Takoradi Polytechnic, Takoradi</w:t>
            </w:r>
          </w:p>
        </w:tc>
        <w:tc>
          <w:tcPr>
            <w:tcW w:w="2844" w:type="dxa"/>
          </w:tcPr>
          <w:p w:rsidR="00C906F6" w:rsidRDefault="00952B60">
            <w:pPr>
              <w:pStyle w:val="Daterightjustified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2005 - 2008</w:t>
            </w:r>
          </w:p>
        </w:tc>
      </w:tr>
    </w:tbl>
    <w:p w:rsidR="00C906F6" w:rsidRDefault="00952B60">
      <w:pPr>
        <w:spacing w:before="40"/>
        <w:rPr>
          <w:rStyle w:val="JobTitle"/>
          <w:rFonts w:ascii="Cambria" w:hAnsi="Cambria"/>
          <w:sz w:val="24"/>
          <w:szCs w:val="24"/>
        </w:rPr>
      </w:pPr>
      <w:r>
        <w:rPr>
          <w:rStyle w:val="JobTitle"/>
          <w:rFonts w:ascii="Cambria" w:hAnsi="Cambria"/>
          <w:sz w:val="24"/>
          <w:szCs w:val="24"/>
        </w:rPr>
        <w:t>HND Statistics &amp; Maths</w:t>
      </w:r>
    </w:p>
    <w:p w:rsidR="00C906F6" w:rsidRDefault="00C906F6">
      <w:pPr>
        <w:spacing w:before="40"/>
        <w:rPr>
          <w:rStyle w:val="JobTitle"/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8" w:space="0" w:color="auto"/>
        </w:tblBorders>
        <w:tblLook w:val="0400" w:firstRow="0" w:lastRow="0" w:firstColumn="0" w:lastColumn="0" w:noHBand="0" w:noVBand="1"/>
      </w:tblPr>
      <w:tblGrid>
        <w:gridCol w:w="7200"/>
        <w:gridCol w:w="2844"/>
      </w:tblGrid>
      <w:tr w:rsidR="00C906F6">
        <w:tc>
          <w:tcPr>
            <w:tcW w:w="7200" w:type="dxa"/>
          </w:tcPr>
          <w:p w:rsidR="00C906F6" w:rsidRDefault="00952B60">
            <w:pPr>
              <w:pStyle w:val="Employernam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AGGREY MEMORIAL SENIOR HIGH SCHOOL, CAPE COAST</w:t>
            </w:r>
          </w:p>
        </w:tc>
        <w:tc>
          <w:tcPr>
            <w:tcW w:w="2844" w:type="dxa"/>
          </w:tcPr>
          <w:p w:rsidR="00C906F6" w:rsidRDefault="00952B60">
            <w:pPr>
              <w:pStyle w:val="Daterightjustified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2001 - 2004</w:t>
            </w:r>
          </w:p>
        </w:tc>
      </w:tr>
    </w:tbl>
    <w:p w:rsidR="00C906F6" w:rsidRDefault="00952B60">
      <w:pPr>
        <w:spacing w:before="40"/>
        <w:rPr>
          <w:rStyle w:val="JobTitle"/>
          <w:rFonts w:ascii="Cambria" w:hAnsi="Cambria"/>
          <w:sz w:val="24"/>
          <w:szCs w:val="24"/>
        </w:rPr>
      </w:pPr>
      <w:r>
        <w:rPr>
          <w:rStyle w:val="JobTitle"/>
          <w:rFonts w:ascii="Cambria" w:hAnsi="Cambria"/>
          <w:sz w:val="24"/>
          <w:szCs w:val="24"/>
        </w:rPr>
        <w:t>W.A.S.S.C.E, General Science</w:t>
      </w:r>
    </w:p>
    <w:p w:rsidR="00C906F6" w:rsidRDefault="00C906F6">
      <w:pPr>
        <w:spacing w:before="40"/>
        <w:rPr>
          <w:rStyle w:val="JobTitle"/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8" w:space="0" w:color="auto"/>
        </w:tblBorders>
        <w:tblLook w:val="0400" w:firstRow="0" w:lastRow="0" w:firstColumn="0" w:lastColumn="0" w:noHBand="0" w:noVBand="1"/>
      </w:tblPr>
      <w:tblGrid>
        <w:gridCol w:w="7200"/>
        <w:gridCol w:w="2844"/>
      </w:tblGrid>
      <w:tr w:rsidR="00C906F6">
        <w:tc>
          <w:tcPr>
            <w:tcW w:w="7200" w:type="dxa"/>
          </w:tcPr>
          <w:p w:rsidR="00C906F6" w:rsidRDefault="00952B60">
            <w:pPr>
              <w:pStyle w:val="Employernam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SOLIDARITY INTERNATIONAL SCHOOL, ASHAIMAN- TEMA</w:t>
            </w:r>
          </w:p>
        </w:tc>
        <w:tc>
          <w:tcPr>
            <w:tcW w:w="2844" w:type="dxa"/>
          </w:tcPr>
          <w:p w:rsidR="00C906F6" w:rsidRDefault="00952B60">
            <w:pPr>
              <w:pStyle w:val="Daterightjustified"/>
              <w:jc w:val="left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1995 - 2000</w:t>
            </w:r>
          </w:p>
        </w:tc>
      </w:tr>
    </w:tbl>
    <w:p w:rsidR="00C906F6" w:rsidRDefault="00952B60">
      <w:pPr>
        <w:spacing w:before="40"/>
        <w:rPr>
          <w:rStyle w:val="JobTitle"/>
          <w:rFonts w:ascii="Cambria" w:hAnsi="Cambria"/>
          <w:sz w:val="24"/>
          <w:szCs w:val="24"/>
        </w:rPr>
      </w:pPr>
      <w:r>
        <w:rPr>
          <w:rStyle w:val="JobTitle"/>
          <w:rFonts w:ascii="Cambria" w:hAnsi="Cambria"/>
          <w:sz w:val="24"/>
          <w:szCs w:val="24"/>
        </w:rPr>
        <w:t>B.E.C.E</w:t>
      </w:r>
    </w:p>
    <w:p w:rsidR="00C906F6" w:rsidRDefault="00C906F6">
      <w:pPr>
        <w:spacing w:before="40"/>
        <w:rPr>
          <w:rStyle w:val="JobTitle"/>
          <w:rFonts w:ascii="Cambria" w:hAnsi="Cambria"/>
          <w:b w:val="0"/>
          <w:i w:val="0"/>
          <w:sz w:val="24"/>
          <w:szCs w:val="24"/>
        </w:rPr>
      </w:pPr>
      <w:bookmarkStart w:id="0" w:name="_GoBack"/>
      <w:bookmarkEnd w:id="0"/>
    </w:p>
    <w:sectPr w:rsidR="00C906F6">
      <w:headerReference w:type="default" r:id="rId11"/>
      <w:footerReference w:type="default" r:id="rId12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60" w:rsidRDefault="00952B60">
      <w:pPr>
        <w:spacing w:after="0" w:line="240" w:lineRule="auto"/>
      </w:pPr>
      <w:r>
        <w:separator/>
      </w:r>
    </w:p>
  </w:endnote>
  <w:endnote w:type="continuationSeparator" w:id="0">
    <w:p w:rsidR="00952B60" w:rsidRDefault="0095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6" w:rsidRDefault="00C906F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60" w:rsidRDefault="00952B60">
      <w:pPr>
        <w:spacing w:after="0" w:line="240" w:lineRule="auto"/>
      </w:pPr>
      <w:r>
        <w:separator/>
      </w:r>
    </w:p>
  </w:footnote>
  <w:footnote w:type="continuationSeparator" w:id="0">
    <w:p w:rsidR="00952B60" w:rsidRDefault="0095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6" w:rsidRDefault="00C906F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E7DA193C"/>
    <w:lvl w:ilvl="0">
      <w:start w:val="1"/>
      <w:numFmt w:val="decimal"/>
      <w:pStyle w:val="Bulletwithspacer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00000001"/>
    <w:multiLevelType w:val="hybridMultilevel"/>
    <w:tmpl w:val="A02E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6E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7E4C006"/>
    <w:lvl w:ilvl="0" w:tplc="605C026C">
      <w:start w:val="1"/>
      <w:numFmt w:val="bullet"/>
      <w:pStyle w:val="LastKeySkills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6F6"/>
    <w:rsid w:val="00952B60"/>
    <w:rsid w:val="00A34471"/>
    <w:rsid w:val="00C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metopcentered">
    <w:name w:val="Name top centered"/>
    <w:basedOn w:val="Normal"/>
    <w:qFormat/>
    <w:pPr>
      <w:spacing w:after="20" w:line="240" w:lineRule="auto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Addressline">
    <w:name w:val="Address line"/>
    <w:basedOn w:val="Normal"/>
    <w:qFormat/>
    <w:pPr>
      <w:spacing w:after="0" w:line="240" w:lineRule="auto"/>
      <w:jc w:val="center"/>
    </w:pPr>
    <w:rPr>
      <w:rFonts w:ascii="Garamond" w:eastAsia="Times New Roman" w:hAnsi="Garamond" w:cs="Times New Roman"/>
      <w:szCs w:val="20"/>
    </w:rPr>
  </w:style>
  <w:style w:type="paragraph" w:customStyle="1" w:styleId="Sectionheader">
    <w:name w:val="Section header"/>
    <w:basedOn w:val="PlainText"/>
    <w:qFormat/>
    <w:pPr>
      <w:pBdr>
        <w:top w:val="single" w:sz="4" w:space="2" w:color="auto"/>
        <w:bottom w:val="single" w:sz="12" w:space="2" w:color="auto"/>
      </w:pBdr>
      <w:shd w:val="clear" w:color="auto" w:fill="F2F2F2"/>
      <w:jc w:val="center"/>
    </w:pPr>
    <w:rPr>
      <w:rFonts w:ascii="Garamond" w:eastAsia="MS Mincho" w:hAnsi="Garamond"/>
      <w:b/>
      <w:bCs/>
      <w:spacing w:val="20"/>
      <w:sz w:val="28"/>
      <w:szCs w:val="28"/>
    </w:rPr>
  </w:style>
  <w:style w:type="paragraph" w:customStyle="1" w:styleId="LastKeySkillsBullet">
    <w:name w:val="Last Key Skills Bullet"/>
    <w:basedOn w:val="PlainText"/>
    <w:qFormat/>
    <w:pPr>
      <w:numPr>
        <w:numId w:val="2"/>
      </w:numPr>
      <w:jc w:val="both"/>
    </w:pPr>
    <w:rPr>
      <w:rFonts w:ascii="Garamond" w:hAnsi="Garamond"/>
      <w:sz w:val="22"/>
      <w:szCs w:val="22"/>
    </w:rPr>
  </w:style>
  <w:style w:type="paragraph" w:customStyle="1" w:styleId="Bulletwithspacer">
    <w:name w:val="Bullet with spacer"/>
    <w:basedOn w:val="PlainText"/>
    <w:qFormat/>
    <w:pPr>
      <w:numPr>
        <w:numId w:val="4"/>
      </w:numPr>
      <w:spacing w:before="120"/>
      <w:jc w:val="both"/>
    </w:pPr>
    <w:rPr>
      <w:rFonts w:ascii="Garamond" w:hAnsi="Garamond"/>
      <w:sz w:val="22"/>
      <w:szCs w:val="22"/>
    </w:rPr>
  </w:style>
  <w:style w:type="paragraph" w:customStyle="1" w:styleId="Sectionspacer">
    <w:name w:val="Section spacer"/>
    <w:basedOn w:val="PlainText"/>
    <w:qFormat/>
    <w:rPr>
      <w:rFonts w:ascii="Garamond" w:hAnsi="Garamond"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pPr>
      <w:spacing w:after="0" w:line="240" w:lineRule="auto"/>
      <w:ind w:left="-72"/>
      <w:jc w:val="both"/>
    </w:pPr>
    <w:rPr>
      <w:rFonts w:ascii="Garamond" w:eastAsia="Times New Roman" w:hAnsi="Garamond" w:cs="Times New Roman"/>
      <w:szCs w:val="20"/>
    </w:rPr>
  </w:style>
  <w:style w:type="paragraph" w:customStyle="1" w:styleId="Daterightjustified">
    <w:name w:val="Date right justified"/>
    <w:basedOn w:val="Normal"/>
    <w:pPr>
      <w:spacing w:after="0" w:line="240" w:lineRule="auto"/>
      <w:jc w:val="right"/>
    </w:pPr>
    <w:rPr>
      <w:rFonts w:ascii="Garamond" w:eastAsia="Times New Roman" w:hAnsi="Garamond" w:cs="Times New Roman"/>
      <w:szCs w:val="20"/>
    </w:rPr>
  </w:style>
  <w:style w:type="character" w:customStyle="1" w:styleId="JobTitle">
    <w:name w:val="Job Title"/>
    <w:basedOn w:val="DefaultParagraphFont"/>
    <w:rPr>
      <w:b/>
      <w:bCs/>
      <w:i/>
      <w:iCs/>
    </w:rPr>
  </w:style>
  <w:style w:type="character" w:customStyle="1" w:styleId="Datesunderemployername">
    <w:name w:val="Dates under employer name"/>
    <w:basedOn w:val="DefaultParagraphFont"/>
  </w:style>
  <w:style w:type="character" w:customStyle="1" w:styleId="Jobdescription">
    <w:name w:val="Job description"/>
    <w:basedOn w:val="DefaultParagraphFont"/>
    <w:rPr>
      <w:rFonts w:ascii="Garamond" w:hAnsi="Garamond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Pr>
      <w:rFonts w:ascii="Garamond" w:hAnsi="Garamond"/>
      <w:b/>
      <w:i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cholas.3482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C2BD-59D2-420B-9B31-02771C5B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AGBODZA</dc:creator>
  <cp:lastModifiedBy>602HRDESK</cp:lastModifiedBy>
  <cp:revision>4</cp:revision>
  <cp:lastPrinted>2017-01-07T10:35:00Z</cp:lastPrinted>
  <dcterms:created xsi:type="dcterms:W3CDTF">2016-02-16T17:46:00Z</dcterms:created>
  <dcterms:modified xsi:type="dcterms:W3CDTF">2017-07-06T11:46:00Z</dcterms:modified>
</cp:coreProperties>
</file>