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E" w:rsidRDefault="00D5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5443855</wp:posOffset>
            </wp:positionH>
            <wp:positionV relativeFrom="page">
              <wp:posOffset>715010</wp:posOffset>
            </wp:positionV>
            <wp:extent cx="1500505" cy="18865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AE">
        <w:rPr>
          <w:rFonts w:ascii="Arial" w:hAnsi="Arial" w:cs="Arial"/>
          <w:b/>
          <w:bCs/>
          <w:sz w:val="28"/>
          <w:szCs w:val="28"/>
          <w:u w:val="single"/>
        </w:rPr>
        <w:t xml:space="preserve">ANGELICA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C35" w:rsidRDefault="00D56C35" w:rsidP="00D56C35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6C35" w:rsidRDefault="00D56C35" w:rsidP="00D56C35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C35" w:rsidRDefault="00D56C35" w:rsidP="00D56C35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B41B4">
          <w:rPr>
            <w:rStyle w:val="Hyperlink"/>
            <w:rFonts w:ascii="Times New Roman" w:hAnsi="Times New Roman" w:cs="Times New Roman"/>
            <w:sz w:val="24"/>
            <w:szCs w:val="24"/>
          </w:rPr>
          <w:t>Angelica.348848@2freemail.com</w:t>
        </w:r>
      </w:hyperlink>
    </w:p>
    <w:p w:rsidR="00D56C35" w:rsidRDefault="00D56C35" w:rsidP="00D56C35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C35" w:rsidRDefault="00D56C35" w:rsidP="00D56C35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56C35" w:rsidRDefault="00D56C3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6C35" w:rsidRDefault="00D56C3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CAREER OBJECTIVE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Seeking for advancement and opportunity that offers long term employment with challenging and rewarding career experience where I can utilize my analytical and communication skills. To gain further exposure and broaden my experience in the field of Hospitality Management.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EDUCATIONAL BACKGROUND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Bachelor of Science in Hospitality Management Colegio de San Juan de Letran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151 Muralla St. Intramuros, Manila (June 2008 – March 2012)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Jesus the Risen Savior School – DLSUS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Sampaguita Village, San Pedro, Laguna</w:t>
      </w:r>
    </w:p>
    <w:p w:rsidR="00C455CE" w:rsidRDefault="001C38AE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(June 2004 – March 2008)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Cebu Pacific Air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Customer Service Agent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Ninoy Aquino International Airport, Terminal 3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Pasay city, Philippines</w:t>
      </w:r>
    </w:p>
    <w:p w:rsidR="00C455CE" w:rsidRDefault="001C38AE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April 2012 - September 2014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Duties and Responsibilities: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1440" w:righ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Solid understanding of domestic and international airport policies and procedures.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Excels in a challenging, time-constrained environment: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meeting inbound flights, assisting passengers with connecting flights, checking-in passengers, and boarding outbound flights </w:t>
      </w:r>
    </w:p>
    <w:p w:rsidR="00C455CE" w:rsidRDefault="001C38AE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Insures that travel documents are in compliance.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1440" w:righ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Complies with safety guidelines and procedures mandated by the Federal Aviation Administration and Department of Transportation.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7" w:lineRule="auto"/>
        <w:ind w:left="1440" w:right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information for passengers concerning reservation data and airport updates.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5CE">
          <w:pgSz w:w="12240" w:h="15840"/>
          <w:pgMar w:top="1435" w:right="2100" w:bottom="1440" w:left="1800" w:header="720" w:footer="720" w:gutter="0"/>
          <w:cols w:space="720" w:equalWidth="0">
            <w:col w:w="8340"/>
          </w:cols>
          <w:noEndnote/>
        </w:sect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0"/>
          <w:szCs w:val="20"/>
        </w:rPr>
        <w:lastRenderedPageBreak/>
        <w:t>West Contact Services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Customer Service Representative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Cyber Gate Tower 1 Pioneer St.,</w:t>
      </w:r>
    </w:p>
    <w:p w:rsidR="00C455CE" w:rsidRDefault="001C38A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Mandaluyong City, Philippines</w:t>
      </w:r>
    </w:p>
    <w:p w:rsidR="00C455CE" w:rsidRDefault="001C38A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October 2014 - May 2016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Duties and Responsibilities: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and retains customer loyalty through timely and effective one call resolution; increases revenue through the execution of various sales initiatives.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right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required trainings to not only stay current on new/existing systems, products and services, but to also maintain proficiency on company values and organizational requirements.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electronic documentation, reference tools, and automated training provided to deliver stellar customer service.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righ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and exceeds department productivity and quality standards. Appropriately disbursed adjustments and account credits in accordance with policy and procedures.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effective and timely resolutions of a range of customer inquiries.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Responds to customer inquiries requests; resolves issues efficiently and professionally.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righ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ongoing training to stay abreast of product, service and policy changes.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Ateneo de Manila University Secretary cum Receptionist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Ateneo Professional Schools Bldg., 130 H.V. Dela Costa Street,, Salcedo, Makati, Metro Manila, Philippines</w:t>
      </w: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June 2016 - December 2016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Duties and Responsibilities: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ind w:right="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exceptional customer service to all administration, teachers, support staff, parents and students. </w:t>
      </w: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 systems and reports for smooth daily operations of attendance office.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ind w:right="6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Successfully communicates with staff about decisions, changes and other relevant information on a timely basis. </w:t>
      </w: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positive and cooperative working relationships with staff and students.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Organizes, maintains and updates student database, records and files according to established procedures.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ind w:righ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other departments in secretarial/administrative tasks upon request. Maintains clerical records and arrange reports.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right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Handles all office duties, including phones, emails and preparation of materials for all meetings, conferences. </w:t>
      </w: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 staff meetings and special events.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with customer service skills in a large professional environment.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Handles multiple phone lines, mail, sending messages, etc.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copies and transfers files to specific filing cabinets, drop boxes, etc.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5CE">
          <w:pgSz w:w="12240" w:h="15840"/>
          <w:pgMar w:top="1432" w:right="1840" w:bottom="1440" w:left="2520" w:header="720" w:footer="720" w:gutter="0"/>
          <w:cols w:space="720" w:equalWidth="0">
            <w:col w:w="7880"/>
          </w:cols>
          <w:noEndnote/>
        </w:sect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QUALIFICATIONS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Proficient in English and Filipino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Academic Standing </w:t>
      </w: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communication and interpersonal skills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Computer literate; with intermediate typing skills and background in MS Office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organizational and time management skills – ability to prioritize daily tasks.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Reliability in protecting confidential information.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7" w:lineRule="auto"/>
        <w:ind w:left="900" w:hanging="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analytical skills, well organized, highly adaptable in a very dynamic environment with good moral character. </w:t>
      </w: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set and meet goals on time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Able to work under pressure with minimum supervision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verbal and written communication skills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ON THE JOB TRAINING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numPr>
          <w:ilvl w:val="0"/>
          <w:numId w:val="5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 w:line="217" w:lineRule="auto"/>
        <w:ind w:left="1080" w:right="1100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Legend Hong Kong Seafood Restaurant </w:t>
      </w:r>
      <w:r>
        <w:rPr>
          <w:rFonts w:ascii="Arial" w:hAnsi="Arial" w:cs="Arial"/>
          <w:sz w:val="20"/>
          <w:szCs w:val="20"/>
        </w:rPr>
        <w:t>(March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2011)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Boom na Boom Compound, CCP Complex, Pasay City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8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Makati Shangri-La, Manila Hotel </w:t>
      </w:r>
      <w:r>
        <w:rPr>
          <w:rFonts w:ascii="Arial" w:hAnsi="Arial" w:cs="Arial"/>
          <w:sz w:val="20"/>
          <w:szCs w:val="20"/>
        </w:rPr>
        <w:t>(June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 2011)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Ayala Ave. Cor. Makati Ave., Makati City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600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rFonts w:ascii="Arial" w:hAnsi="Arial" w:cs="Arial"/>
          <w:b/>
          <w:bCs/>
          <w:sz w:val="20"/>
          <w:szCs w:val="20"/>
        </w:rPr>
        <w:t>DNATA INC.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Qatar Airways Cargo</w:t>
      </w:r>
      <w:r>
        <w:rPr>
          <w:rFonts w:ascii="Arial" w:hAnsi="Arial" w:cs="Arial"/>
          <w:sz w:val="20"/>
          <w:szCs w:val="20"/>
        </w:rPr>
        <w:t>(November 2011 – December 2011) Miascor Compund, NAIA Ave., Paranaque City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SEMINARS ATTENDED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National Tourism Convention (2012)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Baguio Country Club, Baguio City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Hospitality Management Convention (2009)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Colegio de San Juan de Letran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Flight Catering Operations (2009)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Macro Asia In-Flight Catering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Overview of the Hotel Operations (2009)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Renaissance Makati City hotel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76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3600" w:hanging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Lecture on Tourism Trends of Region 1 Demonstration on Bed Making Procedure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19"/>
          <w:szCs w:val="19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Hotel Operations and Job Opportunities in the Hotel Industry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sz w:val="19"/>
          <w:szCs w:val="19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Fort Ilocandia, Ilocos Norte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19"/>
          <w:szCs w:val="19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Wine Seminar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Wine Museum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Cocktail mixing and Flair Tending Seminar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T.G.I. Fridays, Mall of Asia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Basic Safety Course with Personal Safety &amp; Social Responsibility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C455CE" w:rsidRDefault="001C38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Magsaysay training center United Nations Ave. cor. Taft Ave., Ermita, Manila 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5CE">
          <w:pgSz w:w="12240" w:h="15840"/>
          <w:pgMar w:top="1432" w:right="1840" w:bottom="1440" w:left="1800" w:header="720" w:footer="720" w:gutter="0"/>
          <w:cols w:space="720" w:equalWidth="0">
            <w:col w:w="8600"/>
          </w:cols>
          <w:noEndnote/>
        </w:sectPr>
      </w:pPr>
    </w:p>
    <w:p w:rsidR="00C455CE" w:rsidRDefault="00C455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p w:rsidR="00C455CE" w:rsidRDefault="00C455C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DATA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 years old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sz w:val="20"/>
          <w:szCs w:val="20"/>
        </w:rPr>
        <w:t>Place of Birth:  Binan, Laguna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Single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5’4”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Weight: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 lbs.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Roman Catholic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455CE" w:rsidRDefault="001C38A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Citizenship: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Filipino</w:t>
      </w:r>
    </w:p>
    <w:p w:rsidR="00C455CE" w:rsidRDefault="00C45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5CE">
      <w:pgSz w:w="12240" w:h="15840"/>
      <w:pgMar w:top="1440" w:right="7580" w:bottom="1440" w:left="1800" w:header="720" w:footer="720" w:gutter="0"/>
      <w:cols w:space="720" w:equalWidth="0">
        <w:col w:w="2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E"/>
    <w:rsid w:val="001C38AE"/>
    <w:rsid w:val="00C455CE"/>
    <w:rsid w:val="00D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ica.3488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2017-06-26T06:30:00Z</dcterms:created>
  <dcterms:modified xsi:type="dcterms:W3CDTF">2017-06-26T06:30:00Z</dcterms:modified>
</cp:coreProperties>
</file>