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7B" w:rsidRDefault="009532EA" w:rsidP="004742B4">
      <w:pPr>
        <w:pStyle w:val="ResumeName"/>
        <w:outlineLvl w:val="0"/>
        <w:rPr>
          <w:rFonts w:ascii="Calibri" w:hAnsi="Calibri" w:cstheme="majorBidi"/>
        </w:rPr>
      </w:pPr>
      <w:r>
        <w:rPr>
          <w:rFonts w:ascii="Calibri" w:hAnsi="Calibri" w:cstheme="majorBidi"/>
          <w:lang w:val="en-GB" w:eastAsia="en-GB"/>
        </w:rPr>
        <w:pict>
          <v:rect id="Rectangle 11" o:spid="_x0000_s1026" style="position:absolute;margin-left:-151.05pt;margin-top:-30.65pt;width:128.7pt;height:2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">
            <v:textbox style="mso-next-textbox:#Rectangle 11">
              <w:txbxContent>
                <w:p w:rsidR="00754940" w:rsidRPr="00530BB6" w:rsidRDefault="00815804" w:rsidP="00BE1E9D">
                  <w:pPr>
                    <w:jc w:val="center"/>
                  </w:pPr>
                  <w:r>
                    <w:rPr>
                      <w:noProof/>
                    </w:rPr>
                    <w:drawing>
                      <wp:inline distT="0" distB="0" distL="0" distR="0">
                        <wp:extent cx="1194318" cy="1726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4627" cy="1726609"/>
                                </a:xfrm>
                                <a:prstGeom prst="rect">
                                  <a:avLst/>
                                </a:prstGeom>
                                <a:noFill/>
                                <a:ln>
                                  <a:noFill/>
                                </a:ln>
                              </pic:spPr>
                            </pic:pic>
                          </a:graphicData>
                        </a:graphic>
                      </wp:inline>
                    </w:drawing>
                  </w:r>
                </w:p>
              </w:txbxContent>
            </v:textbox>
          </v:rect>
        </w:pict>
      </w:r>
      <w:r w:rsidR="00A874A9" w:rsidRPr="000F0EEB">
        <w:rPr>
          <w:rFonts w:ascii="Calibri" w:hAnsi="Calibri" w:cstheme="majorBidi"/>
        </w:rPr>
        <w:t>Niha</w:t>
      </w:r>
      <w:bookmarkStart w:id="0" w:name="_GoBack"/>
      <w:bookmarkEnd w:id="0"/>
    </w:p>
    <w:p w:rsidR="001B0DFD" w:rsidRPr="000F0EEB" w:rsidRDefault="00174A7B" w:rsidP="004742B4">
      <w:pPr>
        <w:pStyle w:val="ResumeName"/>
        <w:outlineLvl w:val="0"/>
        <w:rPr>
          <w:rFonts w:ascii="Calibri" w:hAnsi="Calibri" w:cstheme="majorBidi"/>
        </w:rPr>
      </w:pPr>
      <w:hyperlink r:id="rId14" w:history="1">
        <w:r w:rsidRPr="00C42806">
          <w:rPr>
            <w:rStyle w:val="Hyperlink"/>
            <w:rFonts w:ascii="Calibri" w:hAnsi="Calibri" w:cstheme="majorBidi"/>
            <w:sz w:val="28"/>
          </w:rPr>
          <w:t>Niha.349513@2freemail.com</w:t>
        </w:r>
      </w:hyperlink>
      <w:r>
        <w:rPr>
          <w:rFonts w:ascii="Calibri" w:hAnsi="Calibri" w:cstheme="majorBidi"/>
        </w:rPr>
        <w:t xml:space="preserve"> </w:t>
      </w:r>
      <w:r w:rsidRPr="00174A7B">
        <w:rPr>
          <w:rFonts w:ascii="Calibri" w:hAnsi="Calibri" w:cstheme="majorBidi"/>
        </w:rPr>
        <w:tab/>
      </w:r>
      <w:r>
        <w:rPr>
          <w:rFonts w:ascii="Calibri" w:hAnsi="Calibri" w:cstheme="majorBidi"/>
        </w:rPr>
        <w:t xml:space="preserve">    </w:t>
      </w:r>
      <w:r>
        <w:rPr>
          <w:rFonts w:ascii="Calibri" w:hAnsi="Calibri" w:cstheme="majorBidi"/>
        </w:rPr>
        <w:t xml:space="preserve">             </w:t>
      </w:r>
    </w:p>
    <w:p w:rsidR="001B0DFD" w:rsidRPr="000F0EEB" w:rsidRDefault="001B0DFD" w:rsidP="001B0DFD">
      <w:pPr>
        <w:tabs>
          <w:tab w:val="left" w:pos="0"/>
          <w:tab w:val="left" w:pos="4680"/>
        </w:tabs>
        <w:suppressAutoHyphens/>
        <w:ind w:right="165"/>
        <w:jc w:val="both"/>
        <w:rPr>
          <w:rFonts w:ascii="Calibri" w:hAnsi="Calibri"/>
          <w:b/>
          <w:i/>
          <w:color w:val="244061" w:themeColor="accent1" w:themeShade="80"/>
          <w:sz w:val="24"/>
          <w:szCs w:val="24"/>
        </w:rPr>
      </w:pPr>
      <w:r w:rsidRPr="000F0EEB">
        <w:rPr>
          <w:rFonts w:ascii="Calibri" w:hAnsi="Calibri"/>
          <w:b/>
          <w:i/>
          <w:color w:val="244061" w:themeColor="accent1" w:themeShade="80"/>
          <w:sz w:val="24"/>
          <w:szCs w:val="24"/>
        </w:rPr>
        <w:t>Objective</w:t>
      </w:r>
    </w:p>
    <w:p w:rsidR="00A874A9" w:rsidRPr="000F0EEB" w:rsidRDefault="00A874A9" w:rsidP="00A874A9">
      <w:pPr>
        <w:pBdr>
          <w:bottom w:val="single" w:sz="12" w:space="1" w:color="auto"/>
        </w:pBdr>
        <w:jc w:val="both"/>
        <w:rPr>
          <w:rFonts w:ascii="Calibri" w:hAnsi="Calibri"/>
          <w:bCs/>
          <w:i/>
          <w:iCs/>
        </w:rPr>
      </w:pPr>
      <w:r w:rsidRPr="000F0EEB">
        <w:rPr>
          <w:rFonts w:ascii="Calibri" w:hAnsi="Calibri"/>
          <w:bCs/>
          <w:i/>
          <w:iCs/>
        </w:rPr>
        <w:t>Seeking a challenging Accountant position where my education and job experience will contribute to productivity, profitability, betterment of my organization and my career prospects.</w:t>
      </w:r>
    </w:p>
    <w:p w:rsidR="001366F7" w:rsidRPr="000F0EEB" w:rsidRDefault="009532EA" w:rsidP="00C25CD6">
      <w:pPr>
        <w:pStyle w:val="ResumeHeading"/>
      </w:pPr>
      <w:r>
        <w:rPr>
          <w:sz w:val="22"/>
          <w:szCs w:val="22"/>
          <w:lang w:val="en-GB" w:eastAsia="en-GB"/>
        </w:rPr>
        <w:pict>
          <v:shapetype id="_x0000_t202" coordsize="21600,21600" o:spt="202" path="m,l,21600r21600,l21600,xe">
            <v:stroke joinstyle="miter"/>
            <v:path gradientshapeok="t" o:connecttype="rect"/>
          </v:shapetype>
          <v:shape id="Text Box 480" o:spid="_x0000_s1027" type="#_x0000_t202" style="position:absolute;left:0;text-align:left;margin-left:-151.05pt;margin-top:12.1pt;width:139pt;height:582.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" fillcolor="#dfdcbd" stroked="f">
            <v:textbox style="mso-next-textbox:#Text Box 480">
              <w:txbxContent>
                <w:p w:rsidR="004742B4" w:rsidRDefault="004742B4" w:rsidP="004F173B">
                  <w:pPr>
                    <w:pStyle w:val="BodyTextBook"/>
                    <w:spacing w:before="120" w:after="60" w:line="180" w:lineRule="exact"/>
                    <w:rPr>
                      <w:rStyle w:val="DeloitteReference"/>
                      <w:rFonts w:ascii="Calibri" w:hAnsi="Calibri"/>
                      <w:b/>
                      <w:bCs/>
                      <w:color w:val="003366"/>
                      <w:sz w:val="20"/>
                    </w:rPr>
                  </w:pPr>
                  <w:bookmarkStart w:id="1" w:name="_Toc30831782"/>
                  <w:bookmarkStart w:id="2" w:name="_Toc33529950"/>
                </w:p>
                <w:p w:rsidR="004742B4" w:rsidRDefault="004742B4" w:rsidP="004F173B">
                  <w:pPr>
                    <w:pStyle w:val="BodyTextBook"/>
                    <w:spacing w:before="120" w:after="60" w:line="180" w:lineRule="exact"/>
                    <w:rPr>
                      <w:rStyle w:val="DeloitteReference"/>
                      <w:rFonts w:ascii="Calibri" w:hAnsi="Calibri"/>
                      <w:b/>
                      <w:bCs/>
                      <w:color w:val="003366"/>
                      <w:sz w:val="20"/>
                    </w:rPr>
                  </w:pPr>
                </w:p>
                <w:bookmarkEnd w:id="1"/>
                <w:bookmarkEnd w:id="2"/>
                <w:p w:rsidR="00AF53C0" w:rsidRPr="003B52DA" w:rsidRDefault="00AF53C0" w:rsidP="004F173B">
                  <w:pPr>
                    <w:pStyle w:val="BodyTextBook"/>
                    <w:spacing w:before="240" w:after="60" w:line="180" w:lineRule="exact"/>
                    <w:rPr>
                      <w:rStyle w:val="DeloitteReference"/>
                      <w:rFonts w:ascii="Calibri" w:hAnsi="Calibri"/>
                      <w:b/>
                      <w:bCs/>
                      <w:color w:val="003366"/>
                      <w:sz w:val="20"/>
                    </w:rPr>
                  </w:pPr>
                  <w:r w:rsidRPr="003B52DA">
                    <w:rPr>
                      <w:rStyle w:val="DeloitteReference"/>
                      <w:rFonts w:ascii="Calibri" w:hAnsi="Calibri"/>
                      <w:b/>
                      <w:bCs/>
                      <w:color w:val="003366"/>
                      <w:sz w:val="20"/>
                    </w:rPr>
                    <w:t>SPECIALIZATION:</w:t>
                  </w:r>
                </w:p>
                <w:p w:rsidR="005B1697" w:rsidRPr="00D13E24" w:rsidRDefault="00D13E24" w:rsidP="004F173B">
                  <w:pPr>
                    <w:pStyle w:val="BodyTextBook"/>
                    <w:spacing w:after="60" w:line="180" w:lineRule="exact"/>
                    <w:rPr>
                      <w:rStyle w:val="DeloitteReference"/>
                      <w:rFonts w:ascii="Calibri" w:hAnsi="Calibri"/>
                      <w:b/>
                      <w:bCs/>
                      <w:i/>
                      <w:iCs/>
                      <w:sz w:val="20"/>
                    </w:rPr>
                  </w:pPr>
                  <w:r w:rsidRPr="00D13E24">
                    <w:rPr>
                      <w:rStyle w:val="DeloitteReference"/>
                      <w:rFonts w:ascii="Calibri" w:hAnsi="Calibri"/>
                      <w:b/>
                      <w:bCs/>
                      <w:i/>
                      <w:iCs/>
                      <w:sz w:val="20"/>
                    </w:rPr>
                    <w:t>SAP-FI:-</w:t>
                  </w:r>
                </w:p>
                <w:p w:rsidR="00D13E24" w:rsidRDefault="00D13E24" w:rsidP="004F173B">
                  <w:pPr>
                    <w:pStyle w:val="BodyTextBook"/>
                    <w:spacing w:after="60" w:line="180" w:lineRule="exact"/>
                    <w:rPr>
                      <w:rStyle w:val="DeloitteReference"/>
                      <w:rFonts w:ascii="Calibri" w:hAnsi="Calibri"/>
                      <w:i/>
                      <w:iCs/>
                      <w:sz w:val="20"/>
                    </w:rPr>
                  </w:pPr>
                  <w:r>
                    <w:rPr>
                      <w:rStyle w:val="DeloitteReference"/>
                      <w:rFonts w:ascii="Calibri" w:hAnsi="Calibri"/>
                      <w:i/>
                      <w:iCs/>
                      <w:sz w:val="20"/>
                    </w:rPr>
                    <w:t>Specialized in Accounts Payables</w:t>
                  </w:r>
                </w:p>
                <w:p w:rsidR="00D13E24" w:rsidRPr="00666FB8" w:rsidRDefault="00D13E24" w:rsidP="004F173B">
                  <w:pPr>
                    <w:pStyle w:val="BodyTextBook"/>
                    <w:spacing w:after="60" w:line="180" w:lineRule="exact"/>
                    <w:rPr>
                      <w:rStyle w:val="DeloitteReference"/>
                      <w:rFonts w:ascii="Calibri" w:hAnsi="Calibri"/>
                      <w:i/>
                      <w:iCs/>
                      <w:sz w:val="20"/>
                    </w:rPr>
                  </w:pPr>
                  <w:r>
                    <w:rPr>
                      <w:rStyle w:val="DeloitteReference"/>
                      <w:rFonts w:ascii="Calibri" w:hAnsi="Calibri"/>
                      <w:i/>
                      <w:iCs/>
                      <w:sz w:val="20"/>
                    </w:rPr>
                    <w:t xml:space="preserve">Tally </w:t>
                  </w:r>
                  <w:r w:rsidR="00B13CED">
                    <w:rPr>
                      <w:rStyle w:val="DeloitteReference"/>
                      <w:rFonts w:ascii="Calibri" w:hAnsi="Calibri"/>
                      <w:i/>
                      <w:iCs/>
                      <w:sz w:val="20"/>
                    </w:rPr>
                    <w:t>ERP 9</w:t>
                  </w:r>
                </w:p>
                <w:p w:rsidR="005B1697" w:rsidRPr="00666FB8" w:rsidRDefault="005B1697"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General ledger Accounting</w:t>
                  </w:r>
                </w:p>
                <w:p w:rsidR="005B1697" w:rsidRPr="00666FB8" w:rsidRDefault="005B1697"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Report Proficiency</w:t>
                  </w:r>
                </w:p>
                <w:p w:rsidR="005B1697" w:rsidRPr="00666FB8" w:rsidRDefault="005B1697"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Analytical</w:t>
                  </w:r>
                </w:p>
                <w:p w:rsidR="005B1697" w:rsidRPr="00666FB8" w:rsidRDefault="005B1697"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Account Reconciliation Expert</w:t>
                  </w:r>
                </w:p>
                <w:p w:rsidR="005B1697" w:rsidRPr="00666FB8" w:rsidRDefault="005B1697"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Budget Expertise forecasting</w:t>
                  </w:r>
                </w:p>
                <w:p w:rsidR="005B1697" w:rsidRPr="00666FB8" w:rsidRDefault="005B1697"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Oriented</w:t>
                  </w:r>
                </w:p>
                <w:p w:rsidR="00875267" w:rsidRPr="00666FB8" w:rsidRDefault="004742B4"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Business Analysis</w:t>
                  </w:r>
                </w:p>
                <w:p w:rsidR="00693696" w:rsidRPr="003B52DA" w:rsidRDefault="00CB7077" w:rsidP="00693696">
                  <w:pPr>
                    <w:pStyle w:val="BodyTextBook"/>
                    <w:spacing w:before="240" w:after="60" w:line="180" w:lineRule="exact"/>
                    <w:rPr>
                      <w:rStyle w:val="DeloitteReference"/>
                      <w:rFonts w:ascii="Calibri" w:hAnsi="Calibri"/>
                      <w:b/>
                      <w:bCs/>
                      <w:color w:val="003366"/>
                      <w:sz w:val="20"/>
                    </w:rPr>
                  </w:pPr>
                  <w:r>
                    <w:rPr>
                      <w:rStyle w:val="DeloitteReference"/>
                      <w:rFonts w:ascii="Calibri" w:hAnsi="Calibri"/>
                      <w:b/>
                      <w:bCs/>
                      <w:color w:val="003366"/>
                      <w:sz w:val="20"/>
                    </w:rPr>
                    <w:t>FUNCTIONS</w:t>
                  </w:r>
                  <w:r w:rsidR="00AF53C0" w:rsidRPr="003B52DA">
                    <w:rPr>
                      <w:rStyle w:val="DeloitteReference"/>
                      <w:rFonts w:ascii="Calibri" w:hAnsi="Calibri"/>
                      <w:b/>
                      <w:bCs/>
                      <w:color w:val="003366"/>
                      <w:sz w:val="20"/>
                    </w:rPr>
                    <w:t xml:space="preserve"> SERVED:</w:t>
                  </w:r>
                </w:p>
                <w:p w:rsidR="00E6756F" w:rsidRPr="00666FB8" w:rsidRDefault="00693696"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Accounting</w:t>
                  </w:r>
                </w:p>
                <w:p w:rsidR="00693696" w:rsidRPr="00666FB8" w:rsidRDefault="00693696"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Financial Services</w:t>
                  </w:r>
                </w:p>
                <w:p w:rsidR="00693696" w:rsidRPr="00666FB8" w:rsidRDefault="00693696"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Auditing</w:t>
                  </w:r>
                </w:p>
                <w:p w:rsidR="00693696" w:rsidRPr="00666FB8" w:rsidRDefault="00693696" w:rsidP="004F173B">
                  <w:pPr>
                    <w:pStyle w:val="BodyTextBook"/>
                    <w:spacing w:after="60" w:line="180" w:lineRule="exact"/>
                    <w:rPr>
                      <w:rStyle w:val="DeloitteReference"/>
                      <w:rFonts w:ascii="Calibri" w:hAnsi="Calibri"/>
                      <w:i/>
                      <w:iCs/>
                      <w:sz w:val="20"/>
                    </w:rPr>
                  </w:pPr>
                  <w:r w:rsidRPr="00666FB8">
                    <w:rPr>
                      <w:rStyle w:val="DeloitteReference"/>
                      <w:rFonts w:ascii="Calibri" w:hAnsi="Calibri"/>
                      <w:i/>
                      <w:iCs/>
                      <w:sz w:val="20"/>
                    </w:rPr>
                    <w:t>Administration</w:t>
                  </w:r>
                </w:p>
                <w:p w:rsidR="00693696" w:rsidRPr="00693696" w:rsidRDefault="00AF53C0" w:rsidP="00693696">
                  <w:pPr>
                    <w:pStyle w:val="BodyTextBook"/>
                    <w:spacing w:before="240" w:after="60" w:line="180" w:lineRule="exact"/>
                    <w:rPr>
                      <w:rStyle w:val="DeloitteReference"/>
                      <w:rFonts w:ascii="Calibri" w:hAnsi="Calibri"/>
                      <w:b/>
                      <w:bCs/>
                      <w:color w:val="003366"/>
                      <w:sz w:val="20"/>
                    </w:rPr>
                  </w:pPr>
                  <w:r w:rsidRPr="003B52DA">
                    <w:rPr>
                      <w:rStyle w:val="DeloitteReference"/>
                      <w:rFonts w:ascii="Calibri" w:hAnsi="Calibri"/>
                      <w:b/>
                      <w:bCs/>
                      <w:color w:val="003366"/>
                      <w:sz w:val="20"/>
                    </w:rPr>
                    <w:t>EDUCATION:</w:t>
                  </w:r>
                </w:p>
                <w:p w:rsidR="00693696" w:rsidRPr="00666FB8" w:rsidRDefault="00693696" w:rsidP="00726C3D">
                  <w:pPr>
                    <w:pStyle w:val="BodyTextBook"/>
                    <w:spacing w:after="120" w:line="180" w:lineRule="exact"/>
                    <w:rPr>
                      <w:rStyle w:val="DeloitteReference"/>
                      <w:rFonts w:ascii="Calibri" w:hAnsi="Calibri"/>
                      <w:i/>
                      <w:iCs/>
                      <w:sz w:val="20"/>
                    </w:rPr>
                  </w:pPr>
                  <w:r w:rsidRPr="00666FB8">
                    <w:rPr>
                      <w:rStyle w:val="DeloitteReference"/>
                      <w:rFonts w:ascii="Calibri" w:hAnsi="Calibri"/>
                      <w:i/>
                      <w:iCs/>
                      <w:sz w:val="20"/>
                    </w:rPr>
                    <w:t>Master of Commerce (Cost Accounting and Auditing)</w:t>
                  </w:r>
                </w:p>
                <w:p w:rsidR="007E44ED" w:rsidRPr="00666FB8" w:rsidRDefault="00693696" w:rsidP="00726C3D">
                  <w:pPr>
                    <w:pStyle w:val="BodyTextBook"/>
                    <w:spacing w:after="120" w:line="180" w:lineRule="exact"/>
                    <w:rPr>
                      <w:rStyle w:val="DeloitteReference"/>
                      <w:rFonts w:ascii="Calibri" w:hAnsi="Calibri"/>
                      <w:i/>
                      <w:iCs/>
                      <w:sz w:val="20"/>
                    </w:rPr>
                  </w:pPr>
                  <w:r w:rsidRPr="00666FB8">
                    <w:rPr>
                      <w:rStyle w:val="DeloitteReference"/>
                      <w:rFonts w:ascii="Calibri" w:hAnsi="Calibri"/>
                      <w:i/>
                      <w:iCs/>
                      <w:sz w:val="20"/>
                    </w:rPr>
                    <w:t>Graduation (Financial Accounting)</w:t>
                  </w:r>
                  <w:r w:rsidR="007E44ED" w:rsidRPr="00666FB8">
                    <w:rPr>
                      <w:rStyle w:val="DeloitteReference"/>
                      <w:rFonts w:ascii="Calibri" w:hAnsi="Calibri"/>
                      <w:i/>
                      <w:iCs/>
                      <w:sz w:val="20"/>
                    </w:rPr>
                    <w:t xml:space="preserve"> </w:t>
                  </w:r>
                </w:p>
                <w:p w:rsidR="00F85379" w:rsidRDefault="00F85379" w:rsidP="004F173B">
                  <w:pPr>
                    <w:rPr>
                      <w:rStyle w:val="DeloitteReference"/>
                      <w:rFonts w:ascii="Calibri" w:hAnsi="Calibri"/>
                      <w:b/>
                      <w:bCs/>
                      <w:color w:val="003366"/>
                      <w:sz w:val="20"/>
                    </w:rPr>
                  </w:pPr>
                </w:p>
                <w:p w:rsidR="006A4696" w:rsidRDefault="005215FF" w:rsidP="004F173B">
                  <w:pPr>
                    <w:rPr>
                      <w:rStyle w:val="DeloitteReference"/>
                      <w:rFonts w:ascii="Calibri" w:hAnsi="Calibri"/>
                      <w:b/>
                      <w:bCs/>
                      <w:color w:val="003366"/>
                      <w:sz w:val="20"/>
                    </w:rPr>
                  </w:pPr>
                  <w:r>
                    <w:rPr>
                      <w:rStyle w:val="DeloitteReference"/>
                      <w:rFonts w:ascii="Calibri" w:hAnsi="Calibri"/>
                      <w:b/>
                      <w:bCs/>
                      <w:color w:val="003366"/>
                      <w:sz w:val="20"/>
                    </w:rPr>
                    <w:t>SKILLS</w:t>
                  </w:r>
                  <w:r w:rsidR="006A4696" w:rsidRPr="003B52DA">
                    <w:rPr>
                      <w:rStyle w:val="DeloitteReference"/>
                      <w:rFonts w:ascii="Calibri" w:hAnsi="Calibri"/>
                      <w:b/>
                      <w:bCs/>
                      <w:color w:val="003366"/>
                      <w:sz w:val="20"/>
                    </w:rPr>
                    <w:t>:</w:t>
                  </w:r>
                </w:p>
                <w:p w:rsidR="00D13E24" w:rsidRPr="00D13E24" w:rsidRDefault="00D13E24" w:rsidP="004F173B">
                  <w:pPr>
                    <w:rPr>
                      <w:rStyle w:val="DeloitteReference"/>
                      <w:rFonts w:ascii="Calibri" w:hAnsi="Calibri"/>
                      <w:i/>
                      <w:iCs/>
                      <w:color w:val="0F243E" w:themeColor="text2" w:themeShade="80"/>
                      <w:sz w:val="20"/>
                    </w:rPr>
                  </w:pPr>
                  <w:r w:rsidRPr="00D13E24">
                    <w:rPr>
                      <w:rStyle w:val="DeloitteReference"/>
                      <w:rFonts w:ascii="Calibri" w:hAnsi="Calibri"/>
                      <w:i/>
                      <w:iCs/>
                      <w:color w:val="0F243E" w:themeColor="text2" w:themeShade="80"/>
                      <w:sz w:val="20"/>
                    </w:rPr>
                    <w:t>SAP Consultant</w:t>
                  </w:r>
                </w:p>
                <w:p w:rsidR="00D76250" w:rsidRPr="00666FB8" w:rsidRDefault="00D13E24" w:rsidP="004F173B">
                  <w:pPr>
                    <w:rPr>
                      <w:rStyle w:val="DeloitteReference"/>
                      <w:rFonts w:ascii="Calibri" w:hAnsi="Calibri"/>
                      <w:i/>
                      <w:iCs/>
                      <w:sz w:val="20"/>
                    </w:rPr>
                  </w:pPr>
                  <w:r>
                    <w:rPr>
                      <w:rStyle w:val="DeloitteReference"/>
                      <w:rFonts w:ascii="Calibri" w:hAnsi="Calibri"/>
                      <w:i/>
                      <w:iCs/>
                      <w:sz w:val="20"/>
                    </w:rPr>
                    <w:t>Tally ERP 9</w:t>
                  </w:r>
                </w:p>
                <w:p w:rsidR="002A1500" w:rsidRPr="00666FB8" w:rsidRDefault="006A4696" w:rsidP="004F173B">
                  <w:pPr>
                    <w:rPr>
                      <w:rStyle w:val="DeloitteReference"/>
                      <w:rFonts w:ascii="Calibri" w:hAnsi="Calibri"/>
                      <w:i/>
                      <w:iCs/>
                      <w:sz w:val="20"/>
                    </w:rPr>
                  </w:pPr>
                  <w:r w:rsidRPr="00666FB8">
                    <w:rPr>
                      <w:rStyle w:val="DeloitteReference"/>
                      <w:rFonts w:ascii="Calibri" w:hAnsi="Calibri"/>
                      <w:i/>
                      <w:iCs/>
                      <w:sz w:val="20"/>
                    </w:rPr>
                    <w:t>MS Excel</w:t>
                  </w:r>
                </w:p>
                <w:p w:rsidR="002A1500" w:rsidRPr="00666FB8" w:rsidRDefault="006A4696" w:rsidP="004F173B">
                  <w:pPr>
                    <w:rPr>
                      <w:rStyle w:val="DeloitteReference"/>
                      <w:rFonts w:ascii="Calibri" w:hAnsi="Calibri"/>
                      <w:i/>
                      <w:iCs/>
                      <w:sz w:val="20"/>
                    </w:rPr>
                  </w:pPr>
                  <w:r w:rsidRPr="00666FB8">
                    <w:rPr>
                      <w:rStyle w:val="DeloitteReference"/>
                      <w:rFonts w:ascii="Calibri" w:hAnsi="Calibri"/>
                      <w:i/>
                      <w:iCs/>
                      <w:sz w:val="20"/>
                    </w:rPr>
                    <w:t>MS PowerPoint</w:t>
                  </w:r>
                </w:p>
                <w:p w:rsidR="006A4696" w:rsidRPr="00666FB8" w:rsidRDefault="006A4696" w:rsidP="004F173B">
                  <w:pPr>
                    <w:rPr>
                      <w:rStyle w:val="DeloitteReference"/>
                      <w:rFonts w:ascii="Calibri" w:hAnsi="Calibri"/>
                      <w:i/>
                      <w:iCs/>
                      <w:sz w:val="20"/>
                    </w:rPr>
                  </w:pPr>
                  <w:r w:rsidRPr="00666FB8">
                    <w:rPr>
                      <w:rStyle w:val="DeloitteReference"/>
                      <w:rFonts w:ascii="Calibri" w:hAnsi="Calibri"/>
                      <w:i/>
                      <w:iCs/>
                      <w:sz w:val="20"/>
                    </w:rPr>
                    <w:t>MS Word</w:t>
                  </w:r>
                </w:p>
                <w:p w:rsidR="00981772" w:rsidRPr="00666FB8" w:rsidRDefault="00981772" w:rsidP="004F173B">
                  <w:pPr>
                    <w:rPr>
                      <w:rStyle w:val="DeloitteReference"/>
                      <w:rFonts w:ascii="Calibri" w:hAnsi="Calibri"/>
                      <w:i/>
                      <w:iCs/>
                      <w:sz w:val="20"/>
                    </w:rPr>
                  </w:pPr>
                  <w:r w:rsidRPr="00666FB8">
                    <w:rPr>
                      <w:rStyle w:val="DeloitteReference"/>
                      <w:rFonts w:ascii="Calibri" w:hAnsi="Calibri"/>
                      <w:i/>
                      <w:iCs/>
                      <w:sz w:val="20"/>
                    </w:rPr>
                    <w:t>Excellent Communications</w:t>
                  </w:r>
                </w:p>
                <w:p w:rsidR="00A0614B" w:rsidRPr="00666FB8" w:rsidRDefault="00D76250" w:rsidP="004F173B">
                  <w:pPr>
                    <w:rPr>
                      <w:rStyle w:val="DeloitteReference"/>
                      <w:rFonts w:ascii="Calibri" w:hAnsi="Calibri"/>
                      <w:i/>
                      <w:iCs/>
                      <w:sz w:val="20"/>
                    </w:rPr>
                  </w:pPr>
                  <w:r w:rsidRPr="00666FB8">
                    <w:rPr>
                      <w:rStyle w:val="DeloitteReference"/>
                      <w:rFonts w:ascii="Calibri" w:hAnsi="Calibri"/>
                      <w:i/>
                      <w:iCs/>
                      <w:sz w:val="20"/>
                    </w:rPr>
                    <w:t>Advance Excel</w:t>
                  </w:r>
                </w:p>
                <w:p w:rsidR="00EC3729" w:rsidRPr="00666FB8" w:rsidRDefault="00EC3729" w:rsidP="004F173B">
                  <w:pPr>
                    <w:rPr>
                      <w:rStyle w:val="DeloitteReference"/>
                      <w:rFonts w:ascii="Calibri" w:hAnsi="Calibri"/>
                      <w:i/>
                      <w:iCs/>
                      <w:sz w:val="20"/>
                    </w:rPr>
                  </w:pPr>
                </w:p>
                <w:p w:rsidR="00EC37B7" w:rsidRDefault="00EC37B7" w:rsidP="004F173B">
                  <w:pPr>
                    <w:rPr>
                      <w:rStyle w:val="DeloitteReference"/>
                      <w:rFonts w:ascii="Calibri" w:hAnsi="Calibri"/>
                      <w:sz w:val="20"/>
                    </w:rPr>
                  </w:pPr>
                </w:p>
                <w:p w:rsidR="00EC37B7" w:rsidRDefault="00EC37B7" w:rsidP="004F173B">
                  <w:pPr>
                    <w:rPr>
                      <w:rStyle w:val="DeloitteReference"/>
                      <w:rFonts w:ascii="Calibri" w:hAnsi="Calibri"/>
                      <w:sz w:val="20"/>
                    </w:rPr>
                  </w:pPr>
                </w:p>
                <w:p w:rsidR="00EC37B7" w:rsidRDefault="00EC37B7" w:rsidP="004F173B">
                  <w:pPr>
                    <w:rPr>
                      <w:rStyle w:val="DeloitteReference"/>
                      <w:rFonts w:ascii="Calibri" w:hAnsi="Calibri"/>
                      <w:sz w:val="20"/>
                    </w:rPr>
                  </w:pPr>
                </w:p>
                <w:p w:rsidR="00EC37B7" w:rsidRPr="00EC3729" w:rsidRDefault="00EC37B7" w:rsidP="004F173B">
                  <w:pPr>
                    <w:rPr>
                      <w:rStyle w:val="DeloitteReference"/>
                      <w:rFonts w:ascii="Calibri" w:hAnsi="Calibri"/>
                      <w:sz w:val="20"/>
                    </w:rPr>
                  </w:pPr>
                </w:p>
              </w:txbxContent>
            </v:textbox>
          </v:shape>
        </w:pict>
      </w:r>
      <w:r w:rsidR="00236609">
        <w:tab/>
      </w:r>
      <w:r w:rsidR="00236609">
        <w:tab/>
      </w:r>
      <w:r w:rsidR="00236609">
        <w:tab/>
      </w:r>
      <w:r w:rsidR="00236609">
        <w:tab/>
      </w:r>
      <w:r w:rsidR="00A62EDD" w:rsidRPr="000F0EEB">
        <w:t xml:space="preserve"> </w:t>
      </w:r>
      <w:r w:rsidR="00905C74" w:rsidRPr="000F0EEB">
        <w:t xml:space="preserve">Experience </w:t>
      </w:r>
      <w:r w:rsidR="00ED6048" w:rsidRPr="000F0EEB">
        <w:t>Summary</w:t>
      </w:r>
    </w:p>
    <w:p w:rsidR="004C0FF6" w:rsidRDefault="0070056C" w:rsidP="004C0FF6">
      <w:pPr>
        <w:pStyle w:val="ResumeText"/>
        <w:spacing w:after="0"/>
        <w:jc w:val="both"/>
        <w:rPr>
          <w:rFonts w:ascii="Calibri" w:hAnsi="Calibri"/>
          <w:i/>
          <w:iCs/>
          <w:sz w:val="22"/>
          <w:szCs w:val="22"/>
        </w:rPr>
      </w:pPr>
      <w:r w:rsidRPr="00666FB8">
        <w:rPr>
          <w:rFonts w:ascii="Calibri" w:hAnsi="Calibri"/>
          <w:i/>
          <w:iCs/>
          <w:sz w:val="22"/>
          <w:szCs w:val="22"/>
        </w:rPr>
        <w:t xml:space="preserve">I have been with </w:t>
      </w:r>
      <w:r w:rsidR="00A874A9" w:rsidRPr="00666FB8">
        <w:rPr>
          <w:rFonts w:ascii="Calibri" w:hAnsi="Calibri"/>
          <w:i/>
          <w:iCs/>
          <w:sz w:val="22"/>
          <w:szCs w:val="22"/>
        </w:rPr>
        <w:t xml:space="preserve">AFNAN REAL ESTATE REGISTRATION TRUSTEES </w:t>
      </w:r>
      <w:r w:rsidR="00700B0D" w:rsidRPr="00666FB8">
        <w:rPr>
          <w:rFonts w:ascii="Calibri" w:hAnsi="Calibri"/>
          <w:i/>
          <w:iCs/>
          <w:sz w:val="22"/>
          <w:szCs w:val="22"/>
        </w:rPr>
        <w:t xml:space="preserve">since </w:t>
      </w:r>
      <w:r w:rsidR="00A874A9" w:rsidRPr="00666FB8">
        <w:rPr>
          <w:rFonts w:ascii="Calibri" w:hAnsi="Calibri"/>
          <w:i/>
          <w:iCs/>
          <w:sz w:val="22"/>
          <w:szCs w:val="22"/>
        </w:rPr>
        <w:t>May 2015</w:t>
      </w:r>
      <w:r w:rsidRPr="00666FB8">
        <w:rPr>
          <w:rFonts w:ascii="Calibri" w:hAnsi="Calibri"/>
          <w:i/>
          <w:iCs/>
          <w:sz w:val="22"/>
          <w:szCs w:val="22"/>
        </w:rPr>
        <w:t xml:space="preserve">. I started </w:t>
      </w:r>
      <w:r w:rsidR="00700B0D" w:rsidRPr="00666FB8">
        <w:rPr>
          <w:rFonts w:ascii="Calibri" w:hAnsi="Calibri"/>
          <w:i/>
          <w:iCs/>
          <w:sz w:val="22"/>
          <w:szCs w:val="22"/>
        </w:rPr>
        <w:t>my care</w:t>
      </w:r>
      <w:r w:rsidR="00FE7E94" w:rsidRPr="00666FB8">
        <w:rPr>
          <w:rFonts w:ascii="Calibri" w:hAnsi="Calibri"/>
          <w:i/>
          <w:iCs/>
          <w:sz w:val="22"/>
          <w:szCs w:val="22"/>
        </w:rPr>
        <w:t xml:space="preserve">er in </w:t>
      </w:r>
      <w:r w:rsidR="00A874A9" w:rsidRPr="00666FB8">
        <w:rPr>
          <w:rFonts w:ascii="Calibri" w:hAnsi="Calibri"/>
          <w:i/>
          <w:iCs/>
          <w:sz w:val="22"/>
          <w:szCs w:val="22"/>
        </w:rPr>
        <w:t>2012</w:t>
      </w:r>
      <w:r w:rsidR="00215511" w:rsidRPr="00666FB8">
        <w:rPr>
          <w:rFonts w:ascii="Calibri" w:hAnsi="Calibri"/>
          <w:i/>
          <w:iCs/>
          <w:sz w:val="22"/>
          <w:szCs w:val="22"/>
        </w:rPr>
        <w:t xml:space="preserve"> with </w:t>
      </w:r>
      <w:r w:rsidR="00A874A9" w:rsidRPr="00666FB8">
        <w:rPr>
          <w:rFonts w:ascii="Calibri" w:hAnsi="Calibri"/>
          <w:i/>
          <w:iCs/>
          <w:sz w:val="22"/>
          <w:szCs w:val="22"/>
        </w:rPr>
        <w:t xml:space="preserve">HK Enterprises </w:t>
      </w:r>
      <w:r w:rsidR="00DC249E" w:rsidRPr="00666FB8">
        <w:rPr>
          <w:rFonts w:ascii="Calibri" w:hAnsi="Calibri"/>
          <w:i/>
          <w:iCs/>
          <w:sz w:val="22"/>
          <w:szCs w:val="22"/>
        </w:rPr>
        <w:t>in India</w:t>
      </w:r>
      <w:r w:rsidR="00700B0D" w:rsidRPr="00666FB8">
        <w:rPr>
          <w:rFonts w:ascii="Calibri" w:hAnsi="Calibri"/>
          <w:i/>
          <w:iCs/>
          <w:sz w:val="22"/>
          <w:szCs w:val="22"/>
        </w:rPr>
        <w:t xml:space="preserve"> as </w:t>
      </w:r>
      <w:r w:rsidR="00A874A9" w:rsidRPr="00666FB8">
        <w:rPr>
          <w:rFonts w:ascii="Calibri" w:hAnsi="Calibri"/>
          <w:i/>
          <w:iCs/>
          <w:sz w:val="22"/>
          <w:szCs w:val="22"/>
        </w:rPr>
        <w:t>an Assistant Accountant</w:t>
      </w:r>
      <w:r w:rsidRPr="00666FB8">
        <w:rPr>
          <w:rFonts w:ascii="Calibri" w:hAnsi="Calibri"/>
          <w:i/>
          <w:iCs/>
          <w:sz w:val="22"/>
          <w:szCs w:val="22"/>
        </w:rPr>
        <w:t xml:space="preserve">, then promoted to </w:t>
      </w:r>
      <w:r w:rsidR="00A874A9" w:rsidRPr="00666FB8">
        <w:rPr>
          <w:rFonts w:ascii="Calibri" w:hAnsi="Calibri"/>
          <w:i/>
          <w:iCs/>
          <w:sz w:val="22"/>
          <w:szCs w:val="22"/>
        </w:rPr>
        <w:t xml:space="preserve">Accountant </w:t>
      </w:r>
      <w:r w:rsidR="00700B0D" w:rsidRPr="00666FB8">
        <w:rPr>
          <w:rFonts w:ascii="Calibri" w:hAnsi="Calibri"/>
          <w:i/>
          <w:iCs/>
          <w:sz w:val="22"/>
          <w:szCs w:val="22"/>
        </w:rPr>
        <w:t xml:space="preserve">in the year </w:t>
      </w:r>
      <w:r w:rsidR="00A874A9" w:rsidRPr="00666FB8">
        <w:rPr>
          <w:rFonts w:ascii="Calibri" w:hAnsi="Calibri"/>
          <w:i/>
          <w:iCs/>
          <w:sz w:val="22"/>
          <w:szCs w:val="22"/>
        </w:rPr>
        <w:t>2016</w:t>
      </w:r>
      <w:r w:rsidRPr="00666FB8">
        <w:rPr>
          <w:rFonts w:ascii="Calibri" w:hAnsi="Calibri"/>
          <w:i/>
          <w:iCs/>
          <w:sz w:val="22"/>
          <w:szCs w:val="22"/>
        </w:rPr>
        <w:t xml:space="preserve">. I am an efficient, multi-faceted, flexible and service-oriented professional offering a unique combination of analytical and diversified skill sets covering </w:t>
      </w:r>
      <w:r w:rsidR="00843C87" w:rsidRPr="00666FB8">
        <w:rPr>
          <w:rFonts w:ascii="Calibri" w:hAnsi="Calibri"/>
          <w:i/>
          <w:iCs/>
          <w:sz w:val="22"/>
          <w:szCs w:val="22"/>
        </w:rPr>
        <w:t xml:space="preserve">Business </w:t>
      </w:r>
      <w:r w:rsidR="00A874A9" w:rsidRPr="00666FB8">
        <w:rPr>
          <w:rFonts w:ascii="Calibri" w:hAnsi="Calibri"/>
          <w:i/>
          <w:iCs/>
          <w:sz w:val="22"/>
          <w:szCs w:val="22"/>
        </w:rPr>
        <w:t xml:space="preserve">Analysis, Accounting </w:t>
      </w:r>
      <w:r w:rsidR="000F0EEB" w:rsidRPr="00666FB8">
        <w:rPr>
          <w:rFonts w:ascii="Calibri" w:hAnsi="Calibri"/>
          <w:i/>
          <w:iCs/>
          <w:sz w:val="22"/>
          <w:szCs w:val="22"/>
        </w:rPr>
        <w:t>skills, Client</w:t>
      </w:r>
      <w:r w:rsidR="007E2A1D" w:rsidRPr="00666FB8">
        <w:rPr>
          <w:rFonts w:ascii="Calibri" w:hAnsi="Calibri"/>
          <w:i/>
          <w:iCs/>
          <w:sz w:val="22"/>
          <w:szCs w:val="22"/>
        </w:rPr>
        <w:t xml:space="preserve"> Relations</w:t>
      </w:r>
      <w:r w:rsidR="00A874A9" w:rsidRPr="00666FB8">
        <w:rPr>
          <w:rFonts w:ascii="Calibri" w:hAnsi="Calibri"/>
          <w:i/>
          <w:iCs/>
          <w:sz w:val="22"/>
          <w:szCs w:val="22"/>
        </w:rPr>
        <w:t>, Administrative</w:t>
      </w:r>
      <w:r w:rsidR="007E2A1D" w:rsidRPr="00666FB8">
        <w:rPr>
          <w:rFonts w:ascii="Calibri" w:hAnsi="Calibri"/>
          <w:i/>
          <w:iCs/>
          <w:sz w:val="22"/>
          <w:szCs w:val="22"/>
        </w:rPr>
        <w:t xml:space="preserve"> Support</w:t>
      </w:r>
      <w:r w:rsidR="00CB74B0" w:rsidRPr="00666FB8">
        <w:rPr>
          <w:rFonts w:ascii="Calibri" w:hAnsi="Calibri"/>
          <w:i/>
          <w:iCs/>
          <w:sz w:val="22"/>
          <w:szCs w:val="22"/>
        </w:rPr>
        <w:t xml:space="preserve"> </w:t>
      </w:r>
      <w:r w:rsidRPr="00666FB8">
        <w:rPr>
          <w:rFonts w:ascii="Calibri" w:hAnsi="Calibri"/>
          <w:i/>
          <w:iCs/>
          <w:sz w:val="22"/>
          <w:szCs w:val="22"/>
        </w:rPr>
        <w:t>with e</w:t>
      </w:r>
      <w:r w:rsidR="007E2A1D" w:rsidRPr="00666FB8">
        <w:rPr>
          <w:rFonts w:ascii="Calibri" w:hAnsi="Calibri"/>
          <w:i/>
          <w:iCs/>
          <w:sz w:val="22"/>
          <w:szCs w:val="22"/>
        </w:rPr>
        <w:t xml:space="preserve">xcellent communication and inter-personal </w:t>
      </w:r>
      <w:r w:rsidR="00A62EDD" w:rsidRPr="00666FB8">
        <w:rPr>
          <w:rFonts w:ascii="Calibri" w:hAnsi="Calibri"/>
          <w:i/>
          <w:iCs/>
          <w:sz w:val="22"/>
          <w:szCs w:val="22"/>
        </w:rPr>
        <w:t>skills.</w:t>
      </w:r>
    </w:p>
    <w:p w:rsidR="004C0FF6" w:rsidRPr="00D22D0F" w:rsidRDefault="004C0FF6" w:rsidP="004C0FF6">
      <w:pPr>
        <w:pStyle w:val="ResumeText"/>
        <w:spacing w:after="0"/>
        <w:jc w:val="center"/>
        <w:rPr>
          <w:rFonts w:ascii="Calibri" w:hAnsi="Calibri"/>
          <w:b/>
          <w:i/>
          <w:noProof/>
          <w:snapToGrid/>
          <w:color w:val="002060"/>
          <w:sz w:val="24"/>
          <w:szCs w:val="24"/>
        </w:rPr>
      </w:pPr>
      <w:r w:rsidRPr="00D22D0F">
        <w:rPr>
          <w:rFonts w:ascii="Calibri" w:hAnsi="Calibri"/>
          <w:b/>
          <w:i/>
          <w:noProof/>
          <w:snapToGrid/>
          <w:color w:val="002060"/>
          <w:sz w:val="24"/>
          <w:szCs w:val="24"/>
        </w:rPr>
        <w:t>SUMMARY TABLE</w:t>
      </w:r>
    </w:p>
    <w:tbl>
      <w:tblPr>
        <w:tblStyle w:val="TableGrid"/>
        <w:tblW w:w="8118" w:type="dxa"/>
        <w:tblLook w:val="04A0" w:firstRow="1" w:lastRow="0" w:firstColumn="1" w:lastColumn="0" w:noHBand="0" w:noVBand="1"/>
      </w:tblPr>
      <w:tblGrid>
        <w:gridCol w:w="2614"/>
        <w:gridCol w:w="1469"/>
        <w:gridCol w:w="2145"/>
        <w:gridCol w:w="1890"/>
      </w:tblGrid>
      <w:tr w:rsidR="00D22D0F" w:rsidTr="00F064CB">
        <w:tc>
          <w:tcPr>
            <w:tcW w:w="2614"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Name of Company</w:t>
            </w:r>
          </w:p>
        </w:tc>
        <w:tc>
          <w:tcPr>
            <w:tcW w:w="1469"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Country</w:t>
            </w:r>
          </w:p>
        </w:tc>
        <w:tc>
          <w:tcPr>
            <w:tcW w:w="2145"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position</w:t>
            </w:r>
          </w:p>
        </w:tc>
        <w:tc>
          <w:tcPr>
            <w:tcW w:w="1890"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Experience</w:t>
            </w:r>
          </w:p>
        </w:tc>
      </w:tr>
      <w:tr w:rsidR="00D22D0F" w:rsidTr="00F064CB">
        <w:tc>
          <w:tcPr>
            <w:tcW w:w="2614"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Afnan Registration Trustee</w:t>
            </w:r>
          </w:p>
        </w:tc>
        <w:tc>
          <w:tcPr>
            <w:tcW w:w="1469"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Dubai,U.A.E</w:t>
            </w:r>
          </w:p>
        </w:tc>
        <w:tc>
          <w:tcPr>
            <w:tcW w:w="2145"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Accountant</w:t>
            </w:r>
          </w:p>
        </w:tc>
        <w:tc>
          <w:tcPr>
            <w:tcW w:w="1890"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Present</w:t>
            </w:r>
          </w:p>
        </w:tc>
      </w:tr>
      <w:tr w:rsidR="00D22D0F" w:rsidTr="00F064CB">
        <w:tc>
          <w:tcPr>
            <w:tcW w:w="2614"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HK Enterprises</w:t>
            </w:r>
          </w:p>
        </w:tc>
        <w:tc>
          <w:tcPr>
            <w:tcW w:w="1469" w:type="dxa"/>
          </w:tcPr>
          <w:p w:rsidR="00D22D0F" w:rsidRDefault="00166F3B" w:rsidP="006F122E">
            <w:pPr>
              <w:pStyle w:val="ResumeText"/>
              <w:spacing w:after="0"/>
              <w:jc w:val="both"/>
              <w:rPr>
                <w:rFonts w:ascii="Calibri" w:hAnsi="Calibri"/>
                <w:i/>
                <w:iCs/>
                <w:sz w:val="22"/>
                <w:szCs w:val="22"/>
              </w:rPr>
            </w:pPr>
            <w:r>
              <w:rPr>
                <w:rFonts w:ascii="Calibri" w:hAnsi="Calibri"/>
                <w:i/>
                <w:iCs/>
                <w:sz w:val="22"/>
                <w:szCs w:val="22"/>
              </w:rPr>
              <w:t>India,Mumbai</w:t>
            </w:r>
          </w:p>
        </w:tc>
        <w:tc>
          <w:tcPr>
            <w:tcW w:w="2145"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Assistant Accountant</w:t>
            </w:r>
          </w:p>
        </w:tc>
        <w:tc>
          <w:tcPr>
            <w:tcW w:w="1890"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11 Months</w:t>
            </w:r>
          </w:p>
        </w:tc>
      </w:tr>
      <w:tr w:rsidR="00D22D0F" w:rsidTr="00F064CB">
        <w:tc>
          <w:tcPr>
            <w:tcW w:w="2614"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HK Enterprises</w:t>
            </w:r>
          </w:p>
        </w:tc>
        <w:tc>
          <w:tcPr>
            <w:tcW w:w="1469"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India, Mhasla</w:t>
            </w:r>
          </w:p>
        </w:tc>
        <w:tc>
          <w:tcPr>
            <w:tcW w:w="2145"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Assistant Accountant</w:t>
            </w:r>
          </w:p>
        </w:tc>
        <w:tc>
          <w:tcPr>
            <w:tcW w:w="1890" w:type="dxa"/>
          </w:tcPr>
          <w:p w:rsidR="00D22D0F" w:rsidRDefault="00D22D0F" w:rsidP="006F122E">
            <w:pPr>
              <w:pStyle w:val="ResumeText"/>
              <w:spacing w:after="0"/>
              <w:jc w:val="both"/>
              <w:rPr>
                <w:rFonts w:ascii="Calibri" w:hAnsi="Calibri"/>
                <w:i/>
                <w:iCs/>
                <w:sz w:val="22"/>
                <w:szCs w:val="22"/>
              </w:rPr>
            </w:pPr>
            <w:r>
              <w:rPr>
                <w:rFonts w:ascii="Calibri" w:hAnsi="Calibri"/>
                <w:i/>
                <w:iCs/>
                <w:sz w:val="22"/>
                <w:szCs w:val="22"/>
              </w:rPr>
              <w:t>1 year 2 Months</w:t>
            </w:r>
          </w:p>
        </w:tc>
      </w:tr>
      <w:tr w:rsidR="00D22D0F" w:rsidTr="00F064CB">
        <w:tc>
          <w:tcPr>
            <w:tcW w:w="2614" w:type="dxa"/>
          </w:tcPr>
          <w:p w:rsidR="00D22D0F" w:rsidRDefault="00D22D0F" w:rsidP="00A62EDD">
            <w:pPr>
              <w:pStyle w:val="ResumeText"/>
              <w:spacing w:after="0"/>
              <w:jc w:val="both"/>
              <w:rPr>
                <w:rFonts w:ascii="Calibri" w:hAnsi="Calibri"/>
                <w:i/>
                <w:iCs/>
                <w:sz w:val="22"/>
                <w:szCs w:val="22"/>
              </w:rPr>
            </w:pPr>
          </w:p>
        </w:tc>
        <w:tc>
          <w:tcPr>
            <w:tcW w:w="1469" w:type="dxa"/>
          </w:tcPr>
          <w:p w:rsidR="00D22D0F" w:rsidRDefault="00D22D0F" w:rsidP="00A62EDD">
            <w:pPr>
              <w:pStyle w:val="ResumeText"/>
              <w:spacing w:after="0"/>
              <w:jc w:val="both"/>
              <w:rPr>
                <w:rFonts w:ascii="Calibri" w:hAnsi="Calibri"/>
                <w:i/>
                <w:iCs/>
                <w:sz w:val="22"/>
                <w:szCs w:val="22"/>
              </w:rPr>
            </w:pPr>
          </w:p>
        </w:tc>
        <w:tc>
          <w:tcPr>
            <w:tcW w:w="2145" w:type="dxa"/>
          </w:tcPr>
          <w:p w:rsidR="00D22D0F" w:rsidRDefault="00D22D0F" w:rsidP="00A62EDD">
            <w:pPr>
              <w:pStyle w:val="ResumeText"/>
              <w:spacing w:after="0"/>
              <w:jc w:val="both"/>
              <w:rPr>
                <w:rFonts w:ascii="Calibri" w:hAnsi="Calibri"/>
                <w:i/>
                <w:iCs/>
                <w:sz w:val="22"/>
                <w:szCs w:val="22"/>
              </w:rPr>
            </w:pPr>
          </w:p>
        </w:tc>
        <w:tc>
          <w:tcPr>
            <w:tcW w:w="1890" w:type="dxa"/>
          </w:tcPr>
          <w:p w:rsidR="00D22D0F" w:rsidRDefault="00B13CED" w:rsidP="00B13CED">
            <w:pPr>
              <w:pStyle w:val="ResumeText"/>
              <w:spacing w:after="0"/>
              <w:jc w:val="both"/>
              <w:rPr>
                <w:rFonts w:ascii="Calibri" w:hAnsi="Calibri"/>
                <w:i/>
                <w:iCs/>
                <w:sz w:val="22"/>
                <w:szCs w:val="22"/>
              </w:rPr>
            </w:pPr>
            <w:r>
              <w:rPr>
                <w:rFonts w:ascii="Calibri" w:hAnsi="Calibri"/>
                <w:i/>
                <w:iCs/>
                <w:sz w:val="22"/>
                <w:szCs w:val="22"/>
              </w:rPr>
              <w:t>3 years 4</w:t>
            </w:r>
            <w:r w:rsidR="00D22D0F">
              <w:rPr>
                <w:rFonts w:ascii="Calibri" w:hAnsi="Calibri"/>
                <w:i/>
                <w:iCs/>
                <w:sz w:val="22"/>
                <w:szCs w:val="22"/>
              </w:rPr>
              <w:t xml:space="preserve"> months.</w:t>
            </w:r>
          </w:p>
        </w:tc>
      </w:tr>
    </w:tbl>
    <w:p w:rsidR="004C0FF6" w:rsidRPr="00666FB8" w:rsidRDefault="004C0FF6" w:rsidP="00A62EDD">
      <w:pPr>
        <w:pStyle w:val="ResumeText"/>
        <w:spacing w:after="0"/>
        <w:jc w:val="both"/>
        <w:rPr>
          <w:rFonts w:ascii="Calibri" w:hAnsi="Calibri"/>
          <w:i/>
          <w:iCs/>
          <w:sz w:val="22"/>
          <w:szCs w:val="22"/>
        </w:rPr>
      </w:pPr>
    </w:p>
    <w:p w:rsidR="001B0DFD" w:rsidRPr="000F0EEB" w:rsidRDefault="00A874A9" w:rsidP="00A874A9">
      <w:pPr>
        <w:pStyle w:val="ResumeTitle"/>
        <w:spacing w:after="240"/>
        <w:outlineLvl w:val="0"/>
        <w:rPr>
          <w:rFonts w:ascii="Calibri" w:hAnsi="Calibri"/>
          <w:color w:val="002060"/>
          <w:sz w:val="28"/>
          <w:szCs w:val="28"/>
        </w:rPr>
      </w:pPr>
      <w:r w:rsidRPr="000F0EEB">
        <w:rPr>
          <w:rFonts w:ascii="Calibri" w:hAnsi="Calibri"/>
          <w:color w:val="002060"/>
          <w:sz w:val="28"/>
          <w:szCs w:val="28"/>
        </w:rPr>
        <w:t>Accountant</w:t>
      </w:r>
      <w:r w:rsidR="001B0DFD" w:rsidRPr="000F0EEB">
        <w:rPr>
          <w:rFonts w:ascii="Calibri" w:hAnsi="Calibri"/>
          <w:color w:val="002060"/>
          <w:sz w:val="28"/>
          <w:szCs w:val="28"/>
        </w:rPr>
        <w:t xml:space="preserve"> (</w:t>
      </w:r>
      <w:r w:rsidRPr="000F0EEB">
        <w:rPr>
          <w:rFonts w:ascii="Calibri" w:hAnsi="Calibri"/>
          <w:color w:val="002060"/>
          <w:sz w:val="28"/>
          <w:szCs w:val="28"/>
        </w:rPr>
        <w:t>Afnan Real Estate Registration Trustees)</w:t>
      </w:r>
    </w:p>
    <w:p w:rsidR="00A874A9" w:rsidRPr="000F0EEB" w:rsidRDefault="00C25CD6" w:rsidP="00C25CD6">
      <w:pPr>
        <w:pStyle w:val="ResumeHeading"/>
      </w:pPr>
      <w:r>
        <w:t xml:space="preserve">                                                  </w:t>
      </w:r>
      <w:r w:rsidR="00A874A9" w:rsidRPr="000F0EEB">
        <w:t>Afnan</w:t>
      </w:r>
      <w:r w:rsidR="00292FBD" w:rsidRPr="000F0EEB">
        <w:t xml:space="preserve"> – </w:t>
      </w:r>
      <w:r w:rsidR="00A874A9" w:rsidRPr="000F0EEB">
        <w:t>Account</w:t>
      </w:r>
      <w:r w:rsidR="00166F3B">
        <w:t>s and Administration Department</w:t>
      </w:r>
    </w:p>
    <w:p w:rsidR="00DE34EE" w:rsidRPr="000F0EEB" w:rsidRDefault="00C25CD6" w:rsidP="00C25CD6">
      <w:pPr>
        <w:pStyle w:val="ResumeHeading"/>
      </w:pPr>
      <w:r>
        <w:t xml:space="preserve">                                                 </w:t>
      </w:r>
      <w:r w:rsidR="00292FBD" w:rsidRPr="000F0EEB">
        <w:t>(</w:t>
      </w:r>
      <w:r w:rsidR="00A874A9" w:rsidRPr="000F0EEB">
        <w:t>Accountant</w:t>
      </w:r>
      <w:r w:rsidR="00292FBD" w:rsidRPr="000F0EEB">
        <w:t xml:space="preserve"> / </w:t>
      </w:r>
      <w:r w:rsidR="00A874A9" w:rsidRPr="000F0EEB">
        <w:t>Administration</w:t>
      </w:r>
      <w:r w:rsidR="00292FBD" w:rsidRPr="000F0EEB">
        <w:t xml:space="preserve">) </w:t>
      </w:r>
      <w:r w:rsidR="00F94FB3" w:rsidRPr="000F0EEB">
        <w:t xml:space="preserve">- Dubai , </w:t>
      </w:r>
      <w:r w:rsidR="004742B4" w:rsidRPr="000F0EEB">
        <w:t>May 2015</w:t>
      </w:r>
      <w:r w:rsidR="00292FBD" w:rsidRPr="000F0EEB">
        <w:t xml:space="preserve"> to Present</w:t>
      </w:r>
      <w:r w:rsidR="007B5979">
        <w:t>(On notice period)</w:t>
      </w:r>
    </w:p>
    <w:p w:rsidR="00C1053C" w:rsidRPr="00666FB8" w:rsidRDefault="0038751F" w:rsidP="007A65DD">
      <w:pPr>
        <w:pStyle w:val="ListParagraph"/>
        <w:numPr>
          <w:ilvl w:val="0"/>
          <w:numId w:val="30"/>
        </w:numPr>
        <w:spacing w:after="80" w:line="276" w:lineRule="auto"/>
        <w:contextualSpacing/>
        <w:jc w:val="both"/>
        <w:rPr>
          <w:rFonts w:ascii="Calibri" w:hAnsi="Calibri" w:cs="Calibri"/>
          <w:i/>
          <w:iCs/>
          <w:sz w:val="22"/>
          <w:szCs w:val="22"/>
        </w:rPr>
      </w:pPr>
      <w:r w:rsidRPr="00666FB8">
        <w:rPr>
          <w:rFonts w:ascii="Calibri" w:hAnsi="Calibri"/>
          <w:i/>
          <w:iCs/>
          <w:sz w:val="22"/>
        </w:rPr>
        <w:t xml:space="preserve">As </w:t>
      </w:r>
      <w:r w:rsidR="00292FBD" w:rsidRPr="00666FB8">
        <w:rPr>
          <w:rFonts w:ascii="Calibri" w:hAnsi="Calibri"/>
          <w:i/>
          <w:iCs/>
          <w:sz w:val="22"/>
        </w:rPr>
        <w:t xml:space="preserve">an </w:t>
      </w:r>
      <w:r w:rsidR="007A65DD">
        <w:rPr>
          <w:rFonts w:ascii="Calibri" w:hAnsi="Calibri"/>
          <w:i/>
          <w:iCs/>
          <w:sz w:val="22"/>
        </w:rPr>
        <w:t>accountant</w:t>
      </w:r>
      <w:r w:rsidR="007A65DD" w:rsidRPr="00666FB8">
        <w:rPr>
          <w:rFonts w:ascii="Calibri" w:hAnsi="Calibri"/>
          <w:i/>
          <w:iCs/>
          <w:sz w:val="22"/>
        </w:rPr>
        <w:t xml:space="preserve"> at</w:t>
      </w:r>
      <w:r w:rsidR="004742B4" w:rsidRPr="00666FB8">
        <w:rPr>
          <w:rFonts w:ascii="Calibri" w:hAnsi="Calibri"/>
          <w:i/>
          <w:iCs/>
          <w:sz w:val="22"/>
        </w:rPr>
        <w:t xml:space="preserve"> Afnan</w:t>
      </w:r>
      <w:r w:rsidR="007A65DD">
        <w:rPr>
          <w:rFonts w:ascii="Calibri" w:hAnsi="Calibri"/>
          <w:i/>
          <w:iCs/>
          <w:sz w:val="22"/>
        </w:rPr>
        <w:t xml:space="preserve"> RT</w:t>
      </w:r>
      <w:r w:rsidR="007A65DD" w:rsidRPr="00666FB8">
        <w:rPr>
          <w:rFonts w:ascii="Calibri" w:hAnsi="Calibri"/>
          <w:i/>
          <w:iCs/>
          <w:sz w:val="22"/>
        </w:rPr>
        <w:t>, my</w:t>
      </w:r>
      <w:r w:rsidRPr="00666FB8">
        <w:rPr>
          <w:rFonts w:ascii="Calibri" w:hAnsi="Calibri"/>
          <w:i/>
          <w:iCs/>
          <w:sz w:val="22"/>
        </w:rPr>
        <w:t xml:space="preserve"> goal is to conduct business analysis and target the potential and bring</w:t>
      </w:r>
      <w:r w:rsidR="004742B4" w:rsidRPr="00666FB8">
        <w:rPr>
          <w:rFonts w:ascii="Calibri" w:hAnsi="Calibri"/>
          <w:i/>
          <w:iCs/>
          <w:sz w:val="22"/>
        </w:rPr>
        <w:t xml:space="preserve"> proper and error free financial statements and records</w:t>
      </w:r>
      <w:r w:rsidRPr="00666FB8">
        <w:rPr>
          <w:rFonts w:ascii="Calibri" w:hAnsi="Calibri"/>
          <w:i/>
          <w:iCs/>
          <w:sz w:val="22"/>
        </w:rPr>
        <w:t xml:space="preserve">. </w:t>
      </w:r>
      <w:r w:rsidR="00DC0E0F" w:rsidRPr="00666FB8">
        <w:rPr>
          <w:rFonts w:ascii="Calibri" w:hAnsi="Calibri"/>
          <w:i/>
          <w:iCs/>
          <w:sz w:val="22"/>
        </w:rPr>
        <w:t xml:space="preserve">Primary responsibilities include </w:t>
      </w:r>
      <w:r w:rsidR="004742B4" w:rsidRPr="00666FB8">
        <w:rPr>
          <w:rFonts w:ascii="Calibri" w:hAnsi="Calibri"/>
          <w:i/>
          <w:iCs/>
          <w:color w:val="000000"/>
          <w:sz w:val="22"/>
          <w:szCs w:val="22"/>
          <w:shd w:val="clear" w:color="auto" w:fill="FFFFFF"/>
        </w:rPr>
        <w:t>preparing journal entries, maintaining balance sheet schedules and ledgers and account and bank reconciliations. Assisting with monthly closings and account analysis and supporting the senior accountant in carrying out the responsibilities of the accounting department.</w:t>
      </w:r>
    </w:p>
    <w:p w:rsidR="00530BB6" w:rsidRPr="000F0EEB" w:rsidRDefault="00C25CD6" w:rsidP="00C25CD6">
      <w:pPr>
        <w:pStyle w:val="ResumeHeading"/>
      </w:pPr>
      <w:r>
        <w:t xml:space="preserve">                                         </w:t>
      </w:r>
      <w:r w:rsidR="000F0EEB" w:rsidRPr="000F0EEB">
        <w:t xml:space="preserve">       </w:t>
      </w:r>
      <w:r w:rsidR="001E0E69" w:rsidRPr="000F0EEB">
        <w:t>Current Job Responsibilities</w:t>
      </w:r>
    </w:p>
    <w:p w:rsidR="004742B4" w:rsidRPr="000F0EEB" w:rsidRDefault="000F0EEB" w:rsidP="00A253DE">
      <w:pPr>
        <w:pStyle w:val="ListParagraph"/>
        <w:numPr>
          <w:ilvl w:val="0"/>
          <w:numId w:val="30"/>
        </w:numPr>
        <w:jc w:val="both"/>
        <w:rPr>
          <w:rFonts w:ascii="Calibri" w:hAnsi="Calibri" w:cstheme="majorBidi"/>
          <w:b/>
          <w:i/>
          <w:iCs/>
          <w:color w:val="17365D" w:themeColor="text2" w:themeShade="BF"/>
          <w:shd w:val="clear" w:color="auto" w:fill="FFFFFF"/>
        </w:rPr>
      </w:pPr>
      <w:r w:rsidRPr="000F0EEB">
        <w:rPr>
          <w:rFonts w:ascii="Calibri" w:hAnsi="Calibri" w:cstheme="majorBidi"/>
          <w:b/>
          <w:i/>
          <w:iCs/>
          <w:color w:val="17365D" w:themeColor="text2" w:themeShade="BF"/>
          <w:shd w:val="clear" w:color="auto" w:fill="FFFFFF"/>
        </w:rPr>
        <w:t>Accounting Function: (In</w:t>
      </w:r>
      <w:r w:rsidR="00D13E24">
        <w:rPr>
          <w:rFonts w:ascii="Calibri" w:hAnsi="Calibri" w:cstheme="majorBidi"/>
          <w:b/>
          <w:i/>
          <w:iCs/>
          <w:color w:val="17365D" w:themeColor="text2" w:themeShade="BF"/>
          <w:shd w:val="clear" w:color="auto" w:fill="FFFFFF"/>
        </w:rPr>
        <w:t xml:space="preserve"> TALLY ERP </w:t>
      </w:r>
      <w:r w:rsidR="004742B4" w:rsidRPr="000F0EEB">
        <w:rPr>
          <w:rFonts w:ascii="Calibri" w:hAnsi="Calibri" w:cstheme="majorBidi"/>
          <w:b/>
          <w:i/>
          <w:iCs/>
          <w:color w:val="17365D" w:themeColor="text2" w:themeShade="BF"/>
          <w:shd w:val="clear" w:color="auto" w:fill="FFFFFF"/>
        </w:rPr>
        <w:t>9)</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To prepare all purchase orders and invoice.</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Verify day end report with that of vouchers.</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To prepare regular reports and summaries of accounting activities.</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Preparation of monthly sales reports, purchase report and other necessary reports required by management and auditor.</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Petty Cash Handling.</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To assist senior accountant in preparing periodical trial balance.</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To Calculate and distribute wages and salaries (Pay roll).</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Preparing regular reports and summaries of accounting activities.</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Reconciliation of supplier account and GL control accounts.</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Maintain Day Book, Sales Register, Posted ledgers.</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To Handle and maintain accounts up to finalization.</w:t>
      </w:r>
    </w:p>
    <w:p w:rsidR="004742B4" w:rsidRPr="000F0EEB" w:rsidRDefault="004742B4" w:rsidP="00A253DE">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To record of all kinds of bank transaction.</w:t>
      </w:r>
    </w:p>
    <w:p w:rsidR="00D13E24" w:rsidRDefault="004742B4" w:rsidP="00D13E24">
      <w:pPr>
        <w:pStyle w:val="ListParagraph"/>
        <w:numPr>
          <w:ilvl w:val="0"/>
          <w:numId w:val="30"/>
        </w:numPr>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Preparation of outstanding statement of all clients</w:t>
      </w:r>
    </w:p>
    <w:p w:rsidR="007A65DD" w:rsidRPr="00236609" w:rsidRDefault="007A65DD" w:rsidP="00236609">
      <w:pPr>
        <w:contextualSpacing/>
        <w:jc w:val="both"/>
        <w:rPr>
          <w:rFonts w:ascii="Calibri" w:hAnsi="Calibri" w:cstheme="majorBidi"/>
          <w:bCs/>
          <w:i/>
          <w:iCs/>
          <w:color w:val="0D0D0D" w:themeColor="text1" w:themeTint="F2"/>
          <w:szCs w:val="22"/>
        </w:rPr>
      </w:pPr>
    </w:p>
    <w:p w:rsidR="007B5979" w:rsidRDefault="007B5979" w:rsidP="00166F3B">
      <w:pPr>
        <w:pStyle w:val="ListParagraph"/>
        <w:tabs>
          <w:tab w:val="left" w:pos="0"/>
          <w:tab w:val="left" w:pos="450"/>
        </w:tabs>
        <w:ind w:left="450" w:hanging="3150"/>
        <w:jc w:val="both"/>
        <w:rPr>
          <w:rFonts w:ascii="Calibri" w:hAnsi="Calibri" w:cstheme="majorBidi"/>
          <w:b/>
          <w:i/>
          <w:iCs/>
          <w:color w:val="17365D" w:themeColor="text2" w:themeShade="BF"/>
          <w:shd w:val="clear" w:color="auto" w:fill="FFFFFF"/>
        </w:rPr>
      </w:pPr>
    </w:p>
    <w:p w:rsidR="00610D9E" w:rsidRPr="00166F3B" w:rsidRDefault="000F0EEB" w:rsidP="00166F3B">
      <w:pPr>
        <w:pStyle w:val="ListParagraph"/>
        <w:tabs>
          <w:tab w:val="left" w:pos="0"/>
          <w:tab w:val="left" w:pos="450"/>
        </w:tabs>
        <w:ind w:left="450" w:hanging="3150"/>
        <w:jc w:val="both"/>
        <w:rPr>
          <w:rFonts w:ascii="Calibri" w:hAnsi="Calibri" w:cstheme="majorBidi"/>
          <w:b/>
          <w:i/>
          <w:iCs/>
          <w:color w:val="17365D" w:themeColor="text2" w:themeShade="BF"/>
          <w:shd w:val="clear" w:color="auto" w:fill="FFFFFF"/>
        </w:rPr>
      </w:pPr>
      <w:r w:rsidRPr="00A253DE">
        <w:rPr>
          <w:rFonts w:ascii="Calibri" w:hAnsi="Calibri" w:cstheme="majorBidi"/>
          <w:b/>
          <w:i/>
          <w:iCs/>
          <w:color w:val="17365D" w:themeColor="text2" w:themeShade="BF"/>
          <w:shd w:val="clear" w:color="auto" w:fill="FFFFFF"/>
        </w:rPr>
        <w:t>Office and Administrative functions</w:t>
      </w:r>
      <w:r w:rsidR="004742B4" w:rsidRPr="00A253DE">
        <w:rPr>
          <w:rFonts w:ascii="Calibri" w:hAnsi="Calibri" w:cstheme="majorBidi"/>
          <w:b/>
          <w:i/>
          <w:iCs/>
          <w:color w:val="17365D" w:themeColor="text2" w:themeShade="BF"/>
          <w:shd w:val="clear" w:color="auto" w:fill="FFFFFF"/>
        </w:rPr>
        <w:t>:</w:t>
      </w:r>
    </w:p>
    <w:p w:rsidR="004742B4" w:rsidRPr="000F0EEB" w:rsidRDefault="004742B4" w:rsidP="00C25CD6">
      <w:pPr>
        <w:pStyle w:val="ListParagraph"/>
        <w:numPr>
          <w:ilvl w:val="0"/>
          <w:numId w:val="30"/>
        </w:numPr>
        <w:tabs>
          <w:tab w:val="clear" w:pos="450"/>
          <w:tab w:val="num" w:pos="-810"/>
        </w:tabs>
        <w:ind w:left="-2430" w:hanging="270"/>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To provide administrative support to the office &amp; other administrative works as required.</w:t>
      </w:r>
    </w:p>
    <w:p w:rsidR="004742B4" w:rsidRPr="000F0EEB" w:rsidRDefault="004742B4" w:rsidP="00C25CD6">
      <w:pPr>
        <w:pStyle w:val="ListParagraph"/>
        <w:numPr>
          <w:ilvl w:val="0"/>
          <w:numId w:val="30"/>
        </w:numPr>
        <w:tabs>
          <w:tab w:val="clear" w:pos="450"/>
        </w:tabs>
        <w:ind w:left="-2430" w:hanging="270"/>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Filing of Correspondence &amp; other records.</w:t>
      </w:r>
    </w:p>
    <w:p w:rsidR="004742B4" w:rsidRPr="000F0EEB" w:rsidRDefault="004742B4" w:rsidP="00C25CD6">
      <w:pPr>
        <w:pStyle w:val="ListParagraph"/>
        <w:numPr>
          <w:ilvl w:val="0"/>
          <w:numId w:val="30"/>
        </w:numPr>
        <w:tabs>
          <w:tab w:val="clear" w:pos="450"/>
        </w:tabs>
        <w:ind w:left="-2430" w:hanging="270"/>
        <w:contextualSpacing/>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lastRenderedPageBreak/>
        <w:t>To supply the correct information to customers.</w:t>
      </w:r>
    </w:p>
    <w:p w:rsidR="004742B4" w:rsidRPr="00882300" w:rsidRDefault="004742B4" w:rsidP="00C25CD6">
      <w:pPr>
        <w:pStyle w:val="ListParagraph"/>
        <w:numPr>
          <w:ilvl w:val="0"/>
          <w:numId w:val="30"/>
        </w:numPr>
        <w:tabs>
          <w:tab w:val="clear" w:pos="450"/>
          <w:tab w:val="left" w:pos="90"/>
        </w:tabs>
        <w:ind w:left="-2430" w:hanging="270"/>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Interact with customers/ clients to provide information in response to inquiries about the</w:t>
      </w:r>
      <w:r w:rsidR="00882300">
        <w:rPr>
          <w:rFonts w:ascii="Calibri" w:hAnsi="Calibri" w:cstheme="majorBidi"/>
          <w:bCs/>
          <w:i/>
          <w:iCs/>
          <w:color w:val="0D0D0D" w:themeColor="text1" w:themeTint="F2"/>
          <w:sz w:val="22"/>
          <w:szCs w:val="22"/>
        </w:rPr>
        <w:t xml:space="preserve"> services.</w:t>
      </w:r>
    </w:p>
    <w:p w:rsidR="004742B4" w:rsidRPr="000F0EEB" w:rsidRDefault="004742B4" w:rsidP="00C25CD6">
      <w:pPr>
        <w:pStyle w:val="ListParagraph"/>
        <w:numPr>
          <w:ilvl w:val="0"/>
          <w:numId w:val="30"/>
        </w:numPr>
        <w:ind w:left="-2430" w:hanging="270"/>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To maintain cordial relationship with existing customers via meetings, telephone calls &amp; e-mails.</w:t>
      </w:r>
    </w:p>
    <w:p w:rsidR="004742B4" w:rsidRPr="000F0EEB" w:rsidRDefault="004742B4" w:rsidP="00C25CD6">
      <w:pPr>
        <w:pStyle w:val="ListParagraph"/>
        <w:numPr>
          <w:ilvl w:val="0"/>
          <w:numId w:val="30"/>
        </w:numPr>
        <w:ind w:left="-2430" w:hanging="270"/>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Processing of back office operations using MS Office.</w:t>
      </w:r>
    </w:p>
    <w:p w:rsidR="004742B4" w:rsidRPr="000F0EEB" w:rsidRDefault="004742B4" w:rsidP="00C25CD6">
      <w:pPr>
        <w:pStyle w:val="ListParagraph"/>
        <w:numPr>
          <w:ilvl w:val="0"/>
          <w:numId w:val="30"/>
        </w:numPr>
        <w:ind w:left="-2430" w:hanging="270"/>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Preparation of reports of business transactions &amp; to keep the accounting information updated.</w:t>
      </w:r>
    </w:p>
    <w:p w:rsidR="004742B4" w:rsidRPr="000F0EEB" w:rsidRDefault="004742B4" w:rsidP="00C25CD6">
      <w:pPr>
        <w:pStyle w:val="ListParagraph"/>
        <w:numPr>
          <w:ilvl w:val="0"/>
          <w:numId w:val="30"/>
        </w:numPr>
        <w:ind w:left="-2430" w:hanging="270"/>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Preparation of Vacation settlement and final settlement.</w:t>
      </w:r>
    </w:p>
    <w:p w:rsidR="004742B4" w:rsidRPr="000F0EEB" w:rsidRDefault="004742B4" w:rsidP="00C25CD6">
      <w:pPr>
        <w:pStyle w:val="ListParagraph"/>
        <w:numPr>
          <w:ilvl w:val="0"/>
          <w:numId w:val="30"/>
        </w:numPr>
        <w:ind w:left="-2430" w:hanging="270"/>
        <w:contextualSpacing/>
        <w:jc w:val="both"/>
        <w:rPr>
          <w:rFonts w:ascii="Calibri" w:hAnsi="Calibri" w:cstheme="majorBidi"/>
          <w:bCs/>
          <w:i/>
          <w:iCs/>
          <w:color w:val="0D0D0D" w:themeColor="text1" w:themeTint="F2"/>
          <w:sz w:val="22"/>
          <w:szCs w:val="22"/>
        </w:rPr>
      </w:pPr>
      <w:r w:rsidRPr="000F0EEB">
        <w:rPr>
          <w:rFonts w:ascii="Calibri" w:hAnsi="Calibri" w:cstheme="majorBidi"/>
          <w:bCs/>
          <w:i/>
          <w:iCs/>
          <w:color w:val="0D0D0D" w:themeColor="text1" w:themeTint="F2"/>
          <w:sz w:val="22"/>
          <w:szCs w:val="22"/>
        </w:rPr>
        <w:t>Preparation of reports on Excel sheet required by management.</w:t>
      </w:r>
    </w:p>
    <w:p w:rsidR="00091996" w:rsidRPr="000F0EEB" w:rsidRDefault="007B0BDD" w:rsidP="00C25CD6">
      <w:pPr>
        <w:pStyle w:val="ResumeHeading"/>
      </w:pPr>
      <w:r w:rsidRPr="000F0EEB">
        <w:t>Achievements</w:t>
      </w:r>
      <w:r w:rsidR="00974A9E" w:rsidRPr="000F0EEB">
        <w:t xml:space="preserve"> ( </w:t>
      </w:r>
      <w:r w:rsidR="006E3AD3" w:rsidRPr="000F0EEB">
        <w:t>Afnan RT</w:t>
      </w:r>
      <w:r w:rsidR="00974A9E" w:rsidRPr="000F0EEB">
        <w:t>)</w:t>
      </w:r>
    </w:p>
    <w:p w:rsidR="00C67D76" w:rsidRPr="00666FB8" w:rsidRDefault="00666FB8" w:rsidP="00C25CD6">
      <w:pPr>
        <w:pStyle w:val="ListParagraph"/>
        <w:numPr>
          <w:ilvl w:val="0"/>
          <w:numId w:val="36"/>
        </w:numPr>
        <w:ind w:left="-2430" w:hanging="270"/>
        <w:rPr>
          <w:rFonts w:ascii="Calibri" w:eastAsia="Tahoma" w:hAnsi="Calibri" w:cs="Calibri"/>
          <w:i/>
          <w:iCs/>
          <w:color w:val="000000"/>
          <w:sz w:val="22"/>
          <w:szCs w:val="22"/>
        </w:rPr>
      </w:pPr>
      <w:r>
        <w:rPr>
          <w:rFonts w:ascii="Calibri" w:eastAsia="Tahoma" w:hAnsi="Calibri" w:cs="Calibri"/>
          <w:i/>
          <w:iCs/>
          <w:color w:val="000000"/>
          <w:sz w:val="22"/>
          <w:szCs w:val="22"/>
        </w:rPr>
        <w:t xml:space="preserve"> </w:t>
      </w:r>
      <w:r w:rsidR="00C67D76" w:rsidRPr="00666FB8">
        <w:rPr>
          <w:rFonts w:ascii="Calibri" w:eastAsia="Tahoma" w:hAnsi="Calibri" w:cs="Calibri"/>
          <w:i/>
          <w:iCs/>
          <w:color w:val="000000"/>
          <w:sz w:val="22"/>
          <w:szCs w:val="22"/>
        </w:rPr>
        <w:t>Promoted as “</w:t>
      </w:r>
      <w:r w:rsidR="00A62EDD" w:rsidRPr="00666FB8">
        <w:rPr>
          <w:rFonts w:ascii="Calibri" w:eastAsia="Tahoma" w:hAnsi="Calibri" w:cs="Calibri"/>
          <w:i/>
          <w:iCs/>
          <w:color w:val="000000"/>
          <w:sz w:val="22"/>
          <w:szCs w:val="22"/>
        </w:rPr>
        <w:t>Accountant</w:t>
      </w:r>
      <w:r w:rsidR="00C67D76" w:rsidRPr="00666FB8">
        <w:rPr>
          <w:rFonts w:ascii="Calibri" w:eastAsia="Tahoma" w:hAnsi="Calibri" w:cs="Calibri"/>
          <w:i/>
          <w:iCs/>
          <w:color w:val="000000"/>
          <w:sz w:val="22"/>
          <w:szCs w:val="22"/>
        </w:rPr>
        <w:t xml:space="preserve">” in the month of </w:t>
      </w:r>
      <w:r w:rsidR="00A62EDD" w:rsidRPr="00666FB8">
        <w:rPr>
          <w:rFonts w:ascii="Calibri" w:eastAsia="Tahoma" w:hAnsi="Calibri" w:cs="Calibri"/>
          <w:i/>
          <w:iCs/>
          <w:color w:val="000000"/>
          <w:sz w:val="22"/>
          <w:szCs w:val="22"/>
        </w:rPr>
        <w:t>Jan 2016</w:t>
      </w:r>
      <w:r w:rsidR="00C67D76" w:rsidRPr="00666FB8">
        <w:rPr>
          <w:rFonts w:ascii="Calibri" w:eastAsia="Tahoma" w:hAnsi="Calibri" w:cs="Calibri"/>
          <w:i/>
          <w:iCs/>
          <w:color w:val="000000"/>
          <w:sz w:val="22"/>
          <w:szCs w:val="22"/>
        </w:rPr>
        <w:t xml:space="preserve"> for con</w:t>
      </w:r>
      <w:r w:rsidR="00A62EDD" w:rsidRPr="00666FB8">
        <w:rPr>
          <w:rFonts w:ascii="Calibri" w:eastAsia="Tahoma" w:hAnsi="Calibri" w:cs="Calibri"/>
          <w:i/>
          <w:iCs/>
          <w:color w:val="000000"/>
          <w:sz w:val="22"/>
          <w:szCs w:val="22"/>
        </w:rPr>
        <w:t>sistent performance and for presence of mind.</w:t>
      </w:r>
    </w:p>
    <w:p w:rsidR="007B0BDD" w:rsidRPr="00666FB8" w:rsidRDefault="007B0BDD" w:rsidP="00C25CD6">
      <w:pPr>
        <w:pStyle w:val="ListParagraph"/>
        <w:numPr>
          <w:ilvl w:val="0"/>
          <w:numId w:val="36"/>
        </w:numPr>
        <w:ind w:left="-2430" w:hanging="270"/>
        <w:rPr>
          <w:rFonts w:ascii="Calibri" w:eastAsia="Tahoma" w:hAnsi="Calibri" w:cs="Calibri"/>
          <w:i/>
          <w:iCs/>
          <w:color w:val="000000"/>
          <w:sz w:val="22"/>
          <w:szCs w:val="22"/>
        </w:rPr>
      </w:pPr>
      <w:r w:rsidRPr="00666FB8">
        <w:rPr>
          <w:rFonts w:ascii="Calibri" w:eastAsia="Tahoma" w:hAnsi="Calibri" w:cs="Calibri"/>
          <w:i/>
          <w:iCs/>
          <w:color w:val="000000"/>
          <w:sz w:val="22"/>
          <w:szCs w:val="22"/>
        </w:rPr>
        <w:t>Recognized by the</w:t>
      </w:r>
      <w:r w:rsidR="00A62EDD" w:rsidRPr="00666FB8">
        <w:rPr>
          <w:rFonts w:ascii="Calibri" w:eastAsia="Tahoma" w:hAnsi="Calibri" w:cs="Calibri"/>
          <w:i/>
          <w:iCs/>
          <w:color w:val="000000"/>
          <w:sz w:val="22"/>
          <w:szCs w:val="22"/>
        </w:rPr>
        <w:t xml:space="preserve"> other staff</w:t>
      </w:r>
      <w:r w:rsidRPr="00666FB8">
        <w:rPr>
          <w:rFonts w:ascii="Calibri" w:eastAsia="Tahoma" w:hAnsi="Calibri" w:cs="Calibri"/>
          <w:i/>
          <w:iCs/>
          <w:color w:val="000000"/>
          <w:sz w:val="22"/>
          <w:szCs w:val="22"/>
        </w:rPr>
        <w:t xml:space="preserve"> for an “Excep</w:t>
      </w:r>
      <w:r w:rsidR="00F94FB3" w:rsidRPr="00666FB8">
        <w:rPr>
          <w:rFonts w:ascii="Calibri" w:eastAsia="Tahoma" w:hAnsi="Calibri" w:cs="Calibri"/>
          <w:i/>
          <w:iCs/>
          <w:color w:val="000000"/>
          <w:sz w:val="22"/>
          <w:szCs w:val="22"/>
        </w:rPr>
        <w:t>tional Performance”</w:t>
      </w:r>
      <w:r w:rsidRPr="00666FB8">
        <w:rPr>
          <w:rFonts w:ascii="Calibri" w:eastAsia="Tahoma" w:hAnsi="Calibri" w:cs="Calibri"/>
          <w:i/>
          <w:iCs/>
          <w:color w:val="000000"/>
          <w:sz w:val="22"/>
          <w:szCs w:val="22"/>
        </w:rPr>
        <w:t>.</w:t>
      </w:r>
    </w:p>
    <w:p w:rsidR="006E3AD3" w:rsidRPr="00666FB8" w:rsidRDefault="006E3AD3" w:rsidP="00C25CD6">
      <w:pPr>
        <w:pStyle w:val="ListParagraph"/>
        <w:numPr>
          <w:ilvl w:val="0"/>
          <w:numId w:val="36"/>
        </w:numPr>
        <w:ind w:left="-2430" w:hanging="270"/>
        <w:rPr>
          <w:rFonts w:ascii="Calibri" w:eastAsia="Tahoma" w:hAnsi="Calibri" w:cs="Calibri"/>
          <w:i/>
          <w:iCs/>
          <w:color w:val="000000" w:themeColor="text1"/>
          <w:sz w:val="22"/>
          <w:szCs w:val="22"/>
        </w:rPr>
      </w:pPr>
      <w:r w:rsidRPr="00666FB8">
        <w:rPr>
          <w:rFonts w:ascii="Calibri" w:hAnsi="Calibri"/>
          <w:i/>
          <w:iCs/>
          <w:color w:val="000000" w:themeColor="text1"/>
          <w:sz w:val="22"/>
          <w:szCs w:val="22"/>
          <w:shd w:val="clear" w:color="auto" w:fill="FFFFFF"/>
        </w:rPr>
        <w:t>Awarded the ‘best employee of the Accounts Department’ twice in one single year considering excellent analytical, judgmental, quick decision making and great problem solving skills</w:t>
      </w:r>
    </w:p>
    <w:p w:rsidR="006E3AD3" w:rsidRPr="00666FB8" w:rsidRDefault="006E3AD3" w:rsidP="00C25CD6">
      <w:pPr>
        <w:pStyle w:val="ListParagraph"/>
        <w:numPr>
          <w:ilvl w:val="0"/>
          <w:numId w:val="36"/>
        </w:numPr>
        <w:ind w:left="-2430" w:hanging="270"/>
        <w:rPr>
          <w:rFonts w:ascii="Calibri" w:eastAsia="Tahoma" w:hAnsi="Calibri" w:cs="Calibri"/>
          <w:i/>
          <w:iCs/>
          <w:sz w:val="22"/>
          <w:szCs w:val="22"/>
        </w:rPr>
      </w:pPr>
      <w:r w:rsidRPr="00666FB8">
        <w:rPr>
          <w:rFonts w:ascii="Calibri" w:hAnsi="Calibri"/>
          <w:i/>
          <w:iCs/>
          <w:sz w:val="22"/>
          <w:szCs w:val="22"/>
        </w:rPr>
        <w:t>Appreciated at work for proficiency in using PeopleSoft and the company’s comparative finance information system</w:t>
      </w:r>
    </w:p>
    <w:p w:rsidR="007A65DD" w:rsidRPr="00166F3B" w:rsidRDefault="006E3AD3" w:rsidP="00166F3B">
      <w:pPr>
        <w:pStyle w:val="ListParagraph"/>
        <w:numPr>
          <w:ilvl w:val="0"/>
          <w:numId w:val="36"/>
        </w:numPr>
        <w:ind w:left="-2430" w:hanging="270"/>
        <w:rPr>
          <w:rFonts w:ascii="Calibri" w:eastAsia="Tahoma" w:hAnsi="Calibri" w:cs="Calibri"/>
          <w:i/>
          <w:iCs/>
          <w:sz w:val="22"/>
          <w:szCs w:val="22"/>
        </w:rPr>
      </w:pPr>
      <w:r w:rsidRPr="00666FB8">
        <w:rPr>
          <w:rFonts w:ascii="Calibri" w:hAnsi="Calibri"/>
          <w:i/>
          <w:iCs/>
          <w:sz w:val="22"/>
          <w:szCs w:val="22"/>
        </w:rPr>
        <w:t xml:space="preserve"> Proved to be one of the top employees who submitted every due report before time</w:t>
      </w:r>
    </w:p>
    <w:p w:rsidR="00166F3B" w:rsidRPr="00166F3B" w:rsidRDefault="00166F3B" w:rsidP="00166F3B">
      <w:pPr>
        <w:pStyle w:val="ListParagraph"/>
        <w:ind w:left="-2430"/>
        <w:rPr>
          <w:rFonts w:ascii="Calibri" w:eastAsia="Tahoma" w:hAnsi="Calibri" w:cs="Calibri"/>
          <w:i/>
          <w:iCs/>
          <w:sz w:val="22"/>
          <w:szCs w:val="22"/>
        </w:rPr>
      </w:pPr>
    </w:p>
    <w:p w:rsidR="007B5979" w:rsidRDefault="007B5979" w:rsidP="00C25CD6">
      <w:pPr>
        <w:pStyle w:val="ResumeTitle"/>
        <w:spacing w:after="240"/>
        <w:ind w:left="-2700"/>
        <w:outlineLvl w:val="0"/>
        <w:rPr>
          <w:rFonts w:ascii="Calibri" w:hAnsi="Calibri"/>
          <w:color w:val="002060"/>
          <w:sz w:val="28"/>
          <w:szCs w:val="28"/>
        </w:rPr>
      </w:pPr>
    </w:p>
    <w:p w:rsidR="00BA5C9C" w:rsidRDefault="00A253DE" w:rsidP="00C25CD6">
      <w:pPr>
        <w:pStyle w:val="ResumeTitle"/>
        <w:spacing w:after="240"/>
        <w:ind w:left="-2700"/>
        <w:outlineLvl w:val="0"/>
        <w:rPr>
          <w:rFonts w:ascii="Calibri" w:hAnsi="Calibri"/>
          <w:color w:val="002060"/>
          <w:sz w:val="28"/>
          <w:szCs w:val="28"/>
        </w:rPr>
      </w:pPr>
      <w:r>
        <w:rPr>
          <w:rFonts w:ascii="Calibri" w:hAnsi="Calibri"/>
          <w:color w:val="002060"/>
          <w:sz w:val="28"/>
          <w:szCs w:val="28"/>
        </w:rPr>
        <w:t>Assistant Accountant (HK Enterprises)</w:t>
      </w:r>
    </w:p>
    <w:p w:rsidR="00A253DE" w:rsidRPr="000F0EEB" w:rsidRDefault="00C25CD6" w:rsidP="00C25CD6">
      <w:pPr>
        <w:pStyle w:val="ResumeHeading"/>
      </w:pPr>
      <w:r>
        <w:t>(</w:t>
      </w:r>
      <w:r w:rsidR="00A253DE" w:rsidRPr="000F0EEB">
        <w:t>Account Assistant)-Mumbai(INDIA),</w:t>
      </w:r>
      <w:r w:rsidR="00A253DE">
        <w:t xml:space="preserve">January2014 </w:t>
      </w:r>
      <w:r w:rsidR="00A253DE" w:rsidRPr="000F0EEB">
        <w:t>November 2014</w:t>
      </w:r>
    </w:p>
    <w:p w:rsidR="006E3AD3" w:rsidRPr="00666FB8" w:rsidRDefault="006E3AD3" w:rsidP="00C25CD6">
      <w:pPr>
        <w:pStyle w:val="ListParagraph"/>
        <w:numPr>
          <w:ilvl w:val="0"/>
          <w:numId w:val="48"/>
        </w:numPr>
        <w:ind w:left="-2430" w:hanging="270"/>
        <w:rPr>
          <w:rFonts w:ascii="Calibri" w:hAnsi="Calibri" w:cs="Arial"/>
          <w:i/>
          <w:iCs/>
          <w:color w:val="000000"/>
          <w:sz w:val="22"/>
          <w:szCs w:val="22"/>
        </w:rPr>
      </w:pPr>
      <w:r w:rsidRPr="00666FB8">
        <w:rPr>
          <w:rStyle w:val="Strong"/>
          <w:rFonts w:ascii="Calibri" w:hAnsi="Calibri" w:cs="Arial"/>
          <w:b w:val="0"/>
          <w:bCs w:val="0"/>
          <w:i/>
          <w:iCs/>
          <w:color w:val="000000"/>
          <w:sz w:val="22"/>
          <w:szCs w:val="22"/>
        </w:rPr>
        <w:t>Money out</w:t>
      </w:r>
      <w:r w:rsidRPr="00666FB8">
        <w:rPr>
          <w:rStyle w:val="apple-converted-space"/>
          <w:rFonts w:ascii="Calibri" w:hAnsi="Calibri" w:cs="Arial"/>
          <w:i/>
          <w:iCs/>
          <w:color w:val="000000"/>
          <w:sz w:val="22"/>
          <w:szCs w:val="22"/>
        </w:rPr>
        <w:t> </w:t>
      </w:r>
      <w:r w:rsidRPr="00666FB8">
        <w:rPr>
          <w:rFonts w:ascii="Calibri" w:hAnsi="Calibri" w:cs="Arial"/>
          <w:i/>
          <w:iCs/>
          <w:color w:val="000000"/>
          <w:sz w:val="22"/>
          <w:szCs w:val="22"/>
        </w:rPr>
        <w:t>– making payments and keeping the bills paid</w:t>
      </w:r>
    </w:p>
    <w:p w:rsidR="006E3AD3" w:rsidRPr="00666FB8" w:rsidRDefault="006E3AD3" w:rsidP="00C25CD6">
      <w:pPr>
        <w:pStyle w:val="ListParagraph"/>
        <w:numPr>
          <w:ilvl w:val="0"/>
          <w:numId w:val="48"/>
        </w:numPr>
        <w:ind w:left="-2430" w:hanging="270"/>
        <w:rPr>
          <w:rFonts w:ascii="Calibri" w:hAnsi="Calibri" w:cs="Arial"/>
          <w:i/>
          <w:iCs/>
          <w:color w:val="000000"/>
          <w:sz w:val="22"/>
          <w:szCs w:val="22"/>
        </w:rPr>
      </w:pPr>
      <w:r w:rsidRPr="00666FB8">
        <w:rPr>
          <w:rStyle w:val="Strong"/>
          <w:rFonts w:ascii="Calibri" w:hAnsi="Calibri" w:cs="Arial"/>
          <w:b w:val="0"/>
          <w:bCs w:val="0"/>
          <w:i/>
          <w:iCs/>
          <w:color w:val="000000"/>
          <w:sz w:val="22"/>
          <w:szCs w:val="22"/>
        </w:rPr>
        <w:t>Money in</w:t>
      </w:r>
      <w:r w:rsidRPr="00666FB8">
        <w:rPr>
          <w:rStyle w:val="apple-converted-space"/>
          <w:rFonts w:ascii="Calibri" w:hAnsi="Calibri" w:cs="Arial"/>
          <w:i/>
          <w:iCs/>
          <w:color w:val="000000"/>
          <w:sz w:val="22"/>
          <w:szCs w:val="22"/>
        </w:rPr>
        <w:t> </w:t>
      </w:r>
      <w:r w:rsidRPr="00666FB8">
        <w:rPr>
          <w:rFonts w:ascii="Calibri" w:hAnsi="Calibri" w:cs="Arial"/>
          <w:i/>
          <w:iCs/>
          <w:color w:val="000000"/>
          <w:sz w:val="22"/>
          <w:szCs w:val="22"/>
        </w:rPr>
        <w:t>– processing incoming payments</w:t>
      </w:r>
    </w:p>
    <w:p w:rsidR="006E3AD3" w:rsidRPr="00666FB8" w:rsidRDefault="006E3AD3" w:rsidP="00C25CD6">
      <w:pPr>
        <w:pStyle w:val="ListParagraph"/>
        <w:numPr>
          <w:ilvl w:val="0"/>
          <w:numId w:val="48"/>
        </w:numPr>
        <w:ind w:left="-2430" w:hanging="270"/>
        <w:rPr>
          <w:rFonts w:ascii="Calibri" w:hAnsi="Calibri" w:cs="Arial"/>
          <w:i/>
          <w:iCs/>
          <w:color w:val="000000"/>
          <w:sz w:val="22"/>
          <w:szCs w:val="22"/>
        </w:rPr>
      </w:pPr>
      <w:r w:rsidRPr="00666FB8">
        <w:rPr>
          <w:rStyle w:val="Strong"/>
          <w:rFonts w:ascii="Calibri" w:hAnsi="Calibri" w:cs="Arial"/>
          <w:b w:val="0"/>
          <w:bCs w:val="0"/>
          <w:i/>
          <w:iCs/>
          <w:color w:val="000000"/>
          <w:sz w:val="22"/>
          <w:szCs w:val="22"/>
        </w:rPr>
        <w:t>Payroll</w:t>
      </w:r>
      <w:r w:rsidRPr="00666FB8">
        <w:rPr>
          <w:rStyle w:val="apple-converted-space"/>
          <w:rFonts w:ascii="Calibri" w:hAnsi="Calibri" w:cs="Arial"/>
          <w:i/>
          <w:iCs/>
          <w:color w:val="000000"/>
          <w:sz w:val="22"/>
          <w:szCs w:val="22"/>
        </w:rPr>
        <w:t> </w:t>
      </w:r>
      <w:r w:rsidRPr="00666FB8">
        <w:rPr>
          <w:rFonts w:ascii="Calibri" w:hAnsi="Calibri" w:cs="Arial"/>
          <w:i/>
          <w:iCs/>
          <w:color w:val="000000"/>
          <w:sz w:val="22"/>
          <w:szCs w:val="22"/>
        </w:rPr>
        <w:t>– make sure everyone gets paid (including the government)</w:t>
      </w:r>
    </w:p>
    <w:p w:rsidR="006E3AD3" w:rsidRPr="00666FB8" w:rsidRDefault="006E3AD3" w:rsidP="00C25CD6">
      <w:pPr>
        <w:pStyle w:val="ListParagraph"/>
        <w:numPr>
          <w:ilvl w:val="0"/>
          <w:numId w:val="48"/>
        </w:numPr>
        <w:ind w:left="-2430" w:hanging="270"/>
        <w:rPr>
          <w:rFonts w:ascii="Calibri" w:hAnsi="Calibri" w:cs="Arial"/>
          <w:i/>
          <w:iCs/>
          <w:color w:val="000000"/>
          <w:sz w:val="22"/>
          <w:szCs w:val="22"/>
        </w:rPr>
      </w:pPr>
      <w:r w:rsidRPr="00666FB8">
        <w:rPr>
          <w:rStyle w:val="Strong"/>
          <w:rFonts w:ascii="Calibri" w:hAnsi="Calibri" w:cs="Arial"/>
          <w:b w:val="0"/>
          <w:bCs w:val="0"/>
          <w:i/>
          <w:iCs/>
          <w:color w:val="000000"/>
          <w:sz w:val="22"/>
          <w:szCs w:val="22"/>
        </w:rPr>
        <w:t>Reporting</w:t>
      </w:r>
      <w:r w:rsidRPr="00666FB8">
        <w:rPr>
          <w:rStyle w:val="apple-converted-space"/>
          <w:rFonts w:ascii="Calibri" w:hAnsi="Calibri" w:cs="Arial"/>
          <w:i/>
          <w:iCs/>
          <w:color w:val="000000"/>
          <w:sz w:val="22"/>
          <w:szCs w:val="22"/>
        </w:rPr>
        <w:t> </w:t>
      </w:r>
      <w:r w:rsidRPr="00666FB8">
        <w:rPr>
          <w:rFonts w:ascii="Calibri" w:hAnsi="Calibri" w:cs="Arial"/>
          <w:i/>
          <w:iCs/>
          <w:color w:val="000000"/>
          <w:sz w:val="22"/>
          <w:szCs w:val="22"/>
        </w:rPr>
        <w:t>– preparing financial reports, e.g. P&amp;L, Balance sheets and</w:t>
      </w:r>
      <w:r w:rsidRPr="00666FB8">
        <w:rPr>
          <w:rStyle w:val="apple-converted-space"/>
          <w:rFonts w:ascii="Calibri" w:hAnsi="Calibri" w:cs="Arial"/>
          <w:i/>
          <w:iCs/>
          <w:color w:val="000000"/>
          <w:sz w:val="22"/>
          <w:szCs w:val="22"/>
        </w:rPr>
        <w:t> </w:t>
      </w:r>
      <w:hyperlink r:id="rId15" w:history="1">
        <w:r w:rsidRPr="00666FB8">
          <w:rPr>
            <w:rStyle w:val="Hyperlink"/>
            <w:rFonts w:ascii="Calibri" w:hAnsi="Calibri" w:cs="Arial"/>
            <w:i/>
            <w:iCs/>
            <w:color w:val="000000" w:themeColor="text1"/>
            <w:sz w:val="22"/>
            <w:szCs w:val="22"/>
          </w:rPr>
          <w:t>budgets</w:t>
        </w:r>
      </w:hyperlink>
    </w:p>
    <w:p w:rsidR="006E3AD3" w:rsidRPr="00666FB8" w:rsidRDefault="006E3AD3" w:rsidP="00C25CD6">
      <w:pPr>
        <w:pStyle w:val="ListParagraph"/>
        <w:numPr>
          <w:ilvl w:val="0"/>
          <w:numId w:val="48"/>
        </w:numPr>
        <w:ind w:left="-2430" w:hanging="270"/>
        <w:rPr>
          <w:rFonts w:ascii="Calibri" w:hAnsi="Calibri" w:cs="Arial"/>
          <w:i/>
          <w:iCs/>
          <w:color w:val="000000"/>
          <w:sz w:val="22"/>
          <w:szCs w:val="22"/>
        </w:rPr>
      </w:pPr>
      <w:r w:rsidRPr="00666FB8">
        <w:rPr>
          <w:rStyle w:val="Strong"/>
          <w:rFonts w:ascii="Calibri" w:hAnsi="Calibri" w:cs="Arial"/>
          <w:b w:val="0"/>
          <w:bCs w:val="0"/>
          <w:i/>
          <w:iCs/>
          <w:color w:val="000000"/>
          <w:sz w:val="22"/>
          <w:szCs w:val="22"/>
        </w:rPr>
        <w:t>Financial Controls</w:t>
      </w:r>
      <w:r w:rsidRPr="00666FB8">
        <w:rPr>
          <w:rStyle w:val="apple-converted-space"/>
          <w:rFonts w:ascii="Calibri" w:hAnsi="Calibri" w:cs="Arial"/>
          <w:b/>
          <w:bCs/>
          <w:i/>
          <w:iCs/>
          <w:color w:val="000000"/>
          <w:sz w:val="22"/>
          <w:szCs w:val="22"/>
        </w:rPr>
        <w:t> </w:t>
      </w:r>
      <w:r w:rsidRPr="00666FB8">
        <w:rPr>
          <w:rFonts w:ascii="Calibri" w:hAnsi="Calibri" w:cs="Arial"/>
          <w:b/>
          <w:bCs/>
          <w:i/>
          <w:iCs/>
          <w:color w:val="000000"/>
          <w:sz w:val="22"/>
          <w:szCs w:val="22"/>
        </w:rPr>
        <w:t>–</w:t>
      </w:r>
      <w:r w:rsidRPr="00666FB8">
        <w:rPr>
          <w:rFonts w:ascii="Calibri" w:hAnsi="Calibri" w:cs="Arial"/>
          <w:i/>
          <w:iCs/>
          <w:color w:val="000000"/>
          <w:sz w:val="22"/>
          <w:szCs w:val="22"/>
        </w:rPr>
        <w:t xml:space="preserve"> to avoid errors, fraud and theft</w:t>
      </w:r>
    </w:p>
    <w:p w:rsidR="006C660C" w:rsidRPr="000F0EEB" w:rsidRDefault="00363C8C" w:rsidP="00C25CD6">
      <w:pPr>
        <w:pStyle w:val="ResumeHeading"/>
      </w:pPr>
      <w:r w:rsidRPr="000F0EEB">
        <w:t>Job Responsibilities</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Production profit and loss statement.</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To complete and maintain sales invoices and reports.</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Accruals &amp; prepayments.</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Preparation of the Accounts Pack for review.</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Bank reconciliation, posting and balancing.</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Weekly wages, petty cash and other journal posting.</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Daily bank receipts postings.</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Year budget preparation.</w:t>
      </w:r>
    </w:p>
    <w:p w:rsidR="006E3AD3" w:rsidRPr="00666FB8" w:rsidRDefault="006E3AD3" w:rsidP="00C25CD6">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Year end audit analysis.</w:t>
      </w:r>
    </w:p>
    <w:p w:rsidR="004D40FD" w:rsidRDefault="006E3AD3" w:rsidP="00166F3B">
      <w:pPr>
        <w:pStyle w:val="ListParagraph"/>
        <w:numPr>
          <w:ilvl w:val="0"/>
          <w:numId w:val="45"/>
        </w:numPr>
        <w:ind w:left="-2430" w:hanging="270"/>
        <w:contextualSpacing/>
        <w:jc w:val="lowKashida"/>
        <w:rPr>
          <w:rFonts w:ascii="Calibri" w:hAnsi="Calibri"/>
          <w:bCs/>
          <w:i/>
          <w:iCs/>
          <w:sz w:val="22"/>
          <w:szCs w:val="22"/>
        </w:rPr>
      </w:pPr>
      <w:r w:rsidRPr="00666FB8">
        <w:rPr>
          <w:rFonts w:ascii="Calibri" w:hAnsi="Calibri"/>
          <w:bCs/>
          <w:i/>
          <w:iCs/>
          <w:sz w:val="22"/>
          <w:szCs w:val="22"/>
        </w:rPr>
        <w:t>Reports on debtors and</w:t>
      </w:r>
      <w:r w:rsidR="00166F3B">
        <w:rPr>
          <w:rFonts w:ascii="Calibri" w:hAnsi="Calibri"/>
          <w:bCs/>
          <w:i/>
          <w:iCs/>
          <w:sz w:val="22"/>
          <w:szCs w:val="22"/>
        </w:rPr>
        <w:t xml:space="preserve"> creditor</w:t>
      </w:r>
    </w:p>
    <w:p w:rsidR="00166F3B" w:rsidRPr="00166F3B" w:rsidRDefault="00166F3B" w:rsidP="00166F3B">
      <w:pPr>
        <w:pStyle w:val="ListParagraph"/>
        <w:ind w:left="-2430"/>
        <w:contextualSpacing/>
        <w:jc w:val="lowKashida"/>
        <w:rPr>
          <w:rFonts w:ascii="Calibri" w:hAnsi="Calibri"/>
          <w:bCs/>
          <w:i/>
          <w:iCs/>
          <w:sz w:val="22"/>
          <w:szCs w:val="22"/>
        </w:rPr>
      </w:pPr>
    </w:p>
    <w:p w:rsidR="007B5979" w:rsidRDefault="007B5979" w:rsidP="00C25CD6">
      <w:pPr>
        <w:pStyle w:val="ResumeTitle"/>
        <w:spacing w:after="240"/>
        <w:ind w:left="-2700"/>
        <w:outlineLvl w:val="0"/>
        <w:rPr>
          <w:rFonts w:ascii="Calibri" w:hAnsi="Calibri"/>
          <w:color w:val="002060"/>
          <w:sz w:val="28"/>
          <w:szCs w:val="28"/>
        </w:rPr>
      </w:pPr>
    </w:p>
    <w:p w:rsidR="007B5979" w:rsidRDefault="007B5979" w:rsidP="00C25CD6">
      <w:pPr>
        <w:pStyle w:val="ResumeTitle"/>
        <w:spacing w:after="240"/>
        <w:ind w:left="-2700"/>
        <w:outlineLvl w:val="0"/>
        <w:rPr>
          <w:rFonts w:ascii="Calibri" w:hAnsi="Calibri"/>
          <w:color w:val="002060"/>
          <w:sz w:val="28"/>
          <w:szCs w:val="28"/>
        </w:rPr>
      </w:pPr>
    </w:p>
    <w:p w:rsidR="007B5979" w:rsidRDefault="007B5979" w:rsidP="00C25CD6">
      <w:pPr>
        <w:pStyle w:val="ResumeTitle"/>
        <w:spacing w:after="240"/>
        <w:ind w:left="-2700"/>
        <w:outlineLvl w:val="0"/>
        <w:rPr>
          <w:rFonts w:ascii="Calibri" w:hAnsi="Calibri"/>
          <w:color w:val="002060"/>
          <w:sz w:val="28"/>
          <w:szCs w:val="28"/>
        </w:rPr>
      </w:pPr>
    </w:p>
    <w:p w:rsidR="007B5979" w:rsidRDefault="007B5979" w:rsidP="00C25CD6">
      <w:pPr>
        <w:pStyle w:val="ResumeTitle"/>
        <w:spacing w:after="240"/>
        <w:ind w:left="-2700"/>
        <w:outlineLvl w:val="0"/>
        <w:rPr>
          <w:rFonts w:ascii="Calibri" w:hAnsi="Calibri"/>
          <w:color w:val="002060"/>
          <w:sz w:val="28"/>
          <w:szCs w:val="28"/>
        </w:rPr>
      </w:pPr>
    </w:p>
    <w:p w:rsidR="007B5979" w:rsidRDefault="007B5979" w:rsidP="00C25CD6">
      <w:pPr>
        <w:pStyle w:val="ResumeTitle"/>
        <w:spacing w:after="240"/>
        <w:ind w:left="-2700"/>
        <w:outlineLvl w:val="0"/>
        <w:rPr>
          <w:rFonts w:ascii="Calibri" w:hAnsi="Calibri"/>
          <w:color w:val="002060"/>
          <w:sz w:val="28"/>
          <w:szCs w:val="28"/>
        </w:rPr>
      </w:pPr>
    </w:p>
    <w:p w:rsidR="007B5979" w:rsidRDefault="007B5979" w:rsidP="00C25CD6">
      <w:pPr>
        <w:pStyle w:val="ResumeTitle"/>
        <w:spacing w:after="240"/>
        <w:ind w:left="-2700"/>
        <w:outlineLvl w:val="0"/>
        <w:rPr>
          <w:rFonts w:ascii="Calibri" w:hAnsi="Calibri"/>
          <w:color w:val="002060"/>
          <w:sz w:val="28"/>
          <w:szCs w:val="28"/>
        </w:rPr>
      </w:pPr>
    </w:p>
    <w:p w:rsidR="004D40FD" w:rsidRPr="004D40FD" w:rsidRDefault="004D40FD" w:rsidP="00C25CD6">
      <w:pPr>
        <w:pStyle w:val="ResumeTitle"/>
        <w:spacing w:after="240"/>
        <w:ind w:left="-2700"/>
        <w:outlineLvl w:val="0"/>
        <w:rPr>
          <w:rFonts w:ascii="Calibri" w:hAnsi="Calibri"/>
          <w:color w:val="002060"/>
          <w:sz w:val="28"/>
          <w:szCs w:val="28"/>
        </w:rPr>
      </w:pPr>
      <w:r>
        <w:rPr>
          <w:rFonts w:ascii="Calibri" w:hAnsi="Calibri"/>
          <w:color w:val="002060"/>
          <w:sz w:val="28"/>
          <w:szCs w:val="28"/>
        </w:rPr>
        <w:t>Assistant Accountant (HK Enterprises)</w:t>
      </w:r>
    </w:p>
    <w:p w:rsidR="00C25CD6" w:rsidRDefault="004D40FD" w:rsidP="00C25CD6">
      <w:pPr>
        <w:pStyle w:val="ResumeHeading"/>
      </w:pPr>
      <w:r w:rsidRPr="000F0EEB">
        <w:lastRenderedPageBreak/>
        <w:t xml:space="preserve">(Account Assistant)- (MHASLA- June2012 to August </w:t>
      </w:r>
      <w:r>
        <w:t>2013):</w:t>
      </w:r>
      <w:r>
        <w:tab/>
      </w:r>
    </w:p>
    <w:p w:rsidR="007B5979" w:rsidRDefault="004D40FD" w:rsidP="007B5979">
      <w:pPr>
        <w:pStyle w:val="ResumeHeading"/>
      </w:pPr>
      <w:r>
        <w:t>Job profile for this company &amp; above company are same as this is the branch of above company.</w:t>
      </w:r>
    </w:p>
    <w:p w:rsidR="007B5979" w:rsidRDefault="007B5979" w:rsidP="007B5979">
      <w:pPr>
        <w:pStyle w:val="ResumeHeading"/>
      </w:pPr>
    </w:p>
    <w:sectPr w:rsidR="007B5979" w:rsidSect="00236609">
      <w:headerReference w:type="even" r:id="rId16"/>
      <w:headerReference w:type="default" r:id="rId17"/>
      <w:footerReference w:type="even" r:id="rId18"/>
      <w:footerReference w:type="default" r:id="rId19"/>
      <w:type w:val="continuous"/>
      <w:pgSz w:w="12240" w:h="15840" w:code="1"/>
      <w:pgMar w:top="90" w:right="180" w:bottom="90" w:left="3600" w:header="45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EA" w:rsidRDefault="009532EA">
      <w:r>
        <w:separator/>
      </w:r>
    </w:p>
  </w:endnote>
  <w:endnote w:type="continuationSeparator" w:id="0">
    <w:p w:rsidR="009532EA" w:rsidRDefault="0095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45 Light">
    <w:panose1 w:val="00000000000000000000"/>
    <w:charset w:val="00"/>
    <w:family w:val="swiss"/>
    <w:notTrueType/>
    <w:pitch w:val="variable"/>
    <w:sig w:usb0="00000003" w:usb1="00000000" w:usb2="00000000" w:usb3="00000000" w:csb0="00000001" w:csb1="00000000"/>
  </w:font>
  <w:font w:name="Stone Serif">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0" w:rsidRDefault="009532EA" w:rsidP="00880565">
    <w:pPr>
      <w:pStyle w:val="Footer"/>
      <w:tabs>
        <w:tab w:val="clear" w:pos="4320"/>
        <w:tab w:val="clear" w:pos="8640"/>
      </w:tabs>
      <w:ind w:left="0" w:right="-360"/>
      <w:jc w:val="left"/>
    </w:pPr>
    <w:r>
      <w:rPr>
        <w:rFonts w:ascii="Arial" w:hAnsi="Arial"/>
        <w:noProof/>
        <w:sz w:val="20"/>
        <w:lang w:val="en-GB" w:eastAsia="en-GB"/>
      </w:rPr>
      <w:pict>
        <v:line id="Line 50" o:spid="_x0000_s2049" style="position:absolute;z-index:251657728;visibility:visible" from="-13.95pt,-671.95pt" to="-1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kQEQIAACk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"/>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0" w:rsidRPr="00AF53C0" w:rsidRDefault="00AF53C0" w:rsidP="00AF53C0">
    <w:pPr>
      <w:pStyle w:val="Footer"/>
      <w:spacing w:before="60"/>
      <w:rPr>
        <w:rFonts w:ascii="Calibri" w:hAnsi="Calibri"/>
      </w:rPr>
    </w:pPr>
    <w:r w:rsidRPr="00AF53C0">
      <w:rPr>
        <w:rFonts w:ascii="Calibri" w:hAnsi="Calibri"/>
      </w:rPr>
      <w:t xml:space="preserve">Page </w:t>
    </w:r>
    <w:r w:rsidR="00F8201F" w:rsidRPr="00AF53C0">
      <w:rPr>
        <w:rFonts w:ascii="Calibri" w:hAnsi="Calibri"/>
      </w:rPr>
      <w:fldChar w:fldCharType="begin"/>
    </w:r>
    <w:r w:rsidRPr="00AF53C0">
      <w:rPr>
        <w:rFonts w:ascii="Calibri" w:hAnsi="Calibri"/>
      </w:rPr>
      <w:instrText xml:space="preserve"> PAGE </w:instrText>
    </w:r>
    <w:r w:rsidR="00F8201F" w:rsidRPr="00AF53C0">
      <w:rPr>
        <w:rFonts w:ascii="Calibri" w:hAnsi="Calibri"/>
      </w:rPr>
      <w:fldChar w:fldCharType="separate"/>
    </w:r>
    <w:r w:rsidR="00174A7B">
      <w:rPr>
        <w:rFonts w:ascii="Calibri" w:hAnsi="Calibri"/>
        <w:noProof/>
      </w:rPr>
      <w:t>3</w:t>
    </w:r>
    <w:r w:rsidR="00F8201F" w:rsidRPr="00AF53C0">
      <w:rPr>
        <w:rFonts w:ascii="Calibri" w:hAnsi="Calibri"/>
      </w:rPr>
      <w:fldChar w:fldCharType="end"/>
    </w:r>
    <w:r w:rsidRPr="00AF53C0">
      <w:rPr>
        <w:rFonts w:ascii="Calibri" w:hAnsi="Calibri"/>
      </w:rPr>
      <w:t xml:space="preserve"> of </w:t>
    </w:r>
    <w:r w:rsidR="00F8201F" w:rsidRPr="00AF53C0">
      <w:rPr>
        <w:rFonts w:ascii="Calibri" w:hAnsi="Calibri"/>
      </w:rPr>
      <w:fldChar w:fldCharType="begin"/>
    </w:r>
    <w:r w:rsidRPr="00AF53C0">
      <w:rPr>
        <w:rFonts w:ascii="Calibri" w:hAnsi="Calibri"/>
      </w:rPr>
      <w:instrText xml:space="preserve"> NUMPAGES </w:instrText>
    </w:r>
    <w:r w:rsidR="00F8201F" w:rsidRPr="00AF53C0">
      <w:rPr>
        <w:rFonts w:ascii="Calibri" w:hAnsi="Calibri"/>
      </w:rPr>
      <w:fldChar w:fldCharType="separate"/>
    </w:r>
    <w:r w:rsidR="00174A7B">
      <w:rPr>
        <w:rFonts w:ascii="Calibri" w:hAnsi="Calibri"/>
        <w:noProof/>
      </w:rPr>
      <w:t>3</w:t>
    </w:r>
    <w:r w:rsidR="00F8201F" w:rsidRPr="00AF53C0">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EA" w:rsidRDefault="009532EA">
      <w:r>
        <w:separator/>
      </w:r>
    </w:p>
  </w:footnote>
  <w:footnote w:type="continuationSeparator" w:id="0">
    <w:p w:rsidR="009532EA" w:rsidRDefault="0095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0" w:rsidRDefault="009532EA">
    <w:r>
      <w:rPr>
        <w:noProof/>
        <w:sz w:val="20"/>
        <w:lang w:val="en-GB" w:eastAsia="en-GB"/>
      </w:rPr>
      <w:pict>
        <v:line id="Line 36" o:spid="_x0000_s2051" style="position:absolute;flip:x;z-index:251656704;visibility:visible" from="-130.95pt,27.2pt" to="364.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Rl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" o:allowincell="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0" w:rsidRPr="00AF53C0" w:rsidRDefault="009532EA" w:rsidP="009B0257">
    <w:pPr>
      <w:ind w:left="-2700"/>
      <w:rPr>
        <w:rFonts w:ascii="Calibri" w:hAnsi="Calibri"/>
        <w:sz w:val="20"/>
      </w:rPr>
    </w:pPr>
    <w:r>
      <w:rPr>
        <w:rFonts w:ascii="Calibri" w:hAnsi="Calibri"/>
        <w:noProof/>
        <w:sz w:val="20"/>
        <w:lang w:val="en-GB" w:eastAsia="en-GB"/>
      </w:rPr>
      <w:pict>
        <v:line id="Line 106" o:spid="_x0000_s2050" style="position:absolute;left:0;text-align:left;z-index:251658752;visibility:visible" from="-135.95pt,16.35pt" to="358.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W7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6TT0pjeugJBKbW2ojp7Uq9lo+t0hpauWqD2PHN/OBhKzkJG8SwkbZ+CGXf9FM4ghB69j&#10;o06N7QIktACdoh7nux785BGFw+noaTrO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">
          <w10:wrap type="topAndBottom"/>
        </v:line>
      </w:pict>
    </w:r>
    <w:r w:rsidR="00174A7B">
      <w:rPr>
        <w:rFonts w:ascii="Calibri" w:hAnsi="Calibri"/>
        <w:sz w:val="20"/>
      </w:rPr>
      <w:t>`</w:t>
    </w:r>
    <w:r w:rsidR="004C099C">
      <w:rPr>
        <w:rFonts w:ascii="Calibri" w:hAnsi="Calibri"/>
        <w:sz w:val="20"/>
      </w:rPr>
      <w:tab/>
    </w:r>
    <w:r w:rsidR="004C099C">
      <w:rPr>
        <w:rFonts w:ascii="Calibri" w:hAnsi="Calibri"/>
        <w:sz w:val="20"/>
      </w:rPr>
      <w:tab/>
    </w:r>
    <w:r w:rsidR="004C099C">
      <w:rPr>
        <w:rFonts w:ascii="Calibri" w:hAnsi="Calibri"/>
        <w:sz w:val="20"/>
      </w:rPr>
      <w:tab/>
    </w:r>
    <w:r w:rsidR="004C099C">
      <w:rPr>
        <w:rFonts w:ascii="Calibri" w:hAnsi="Calibri"/>
        <w:sz w:val="20"/>
      </w:rPr>
      <w:tab/>
    </w:r>
    <w:r w:rsidR="004C099C">
      <w:rPr>
        <w:rFonts w:ascii="Calibri" w:hAnsi="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785"/>
    <w:multiLevelType w:val="hybridMultilevel"/>
    <w:tmpl w:val="31FAAF74"/>
    <w:lvl w:ilvl="0" w:tplc="0114DDF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8E3DD8"/>
    <w:multiLevelType w:val="multilevel"/>
    <w:tmpl w:val="9F2CE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922E5"/>
    <w:multiLevelType w:val="hybridMultilevel"/>
    <w:tmpl w:val="A67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37A20"/>
    <w:multiLevelType w:val="hybridMultilevel"/>
    <w:tmpl w:val="91F01B10"/>
    <w:lvl w:ilvl="0" w:tplc="ABC404FE">
      <w:start w:val="1"/>
      <w:numFmt w:val="bullet"/>
      <w:pStyle w:val="ResumeLis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B7B43"/>
    <w:multiLevelType w:val="hybridMultilevel"/>
    <w:tmpl w:val="2508F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B1566D"/>
    <w:multiLevelType w:val="hybridMultilevel"/>
    <w:tmpl w:val="E9145988"/>
    <w:lvl w:ilvl="0" w:tplc="32B263BC">
      <w:start w:val="1"/>
      <w:numFmt w:val="bullet"/>
      <w:pStyle w:val="BodyIndex"/>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1258F9"/>
    <w:multiLevelType w:val="hybridMultilevel"/>
    <w:tmpl w:val="3290304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907" w:hanging="360"/>
      </w:pPr>
      <w:rPr>
        <w:rFonts w:ascii="Wingdings" w:hAnsi="Wingdings" w:hint="default"/>
      </w:rPr>
    </w:lvl>
    <w:lvl w:ilvl="3" w:tplc="04090001" w:tentative="1">
      <w:start w:val="1"/>
      <w:numFmt w:val="bullet"/>
      <w:lvlText w:val=""/>
      <w:lvlJc w:val="left"/>
      <w:pPr>
        <w:ind w:left="-187" w:hanging="360"/>
      </w:pPr>
      <w:rPr>
        <w:rFonts w:ascii="Symbol" w:hAnsi="Symbol" w:hint="default"/>
      </w:rPr>
    </w:lvl>
    <w:lvl w:ilvl="4" w:tplc="04090003" w:tentative="1">
      <w:start w:val="1"/>
      <w:numFmt w:val="bullet"/>
      <w:lvlText w:val="o"/>
      <w:lvlJc w:val="left"/>
      <w:pPr>
        <w:ind w:left="533" w:hanging="360"/>
      </w:pPr>
      <w:rPr>
        <w:rFonts w:ascii="Courier New" w:hAnsi="Courier New" w:cs="Courier New" w:hint="default"/>
      </w:rPr>
    </w:lvl>
    <w:lvl w:ilvl="5" w:tplc="04090005" w:tentative="1">
      <w:start w:val="1"/>
      <w:numFmt w:val="bullet"/>
      <w:lvlText w:val=""/>
      <w:lvlJc w:val="left"/>
      <w:pPr>
        <w:ind w:left="1253" w:hanging="360"/>
      </w:pPr>
      <w:rPr>
        <w:rFonts w:ascii="Wingdings" w:hAnsi="Wingdings" w:hint="default"/>
      </w:rPr>
    </w:lvl>
    <w:lvl w:ilvl="6" w:tplc="04090001" w:tentative="1">
      <w:start w:val="1"/>
      <w:numFmt w:val="bullet"/>
      <w:lvlText w:val=""/>
      <w:lvlJc w:val="left"/>
      <w:pPr>
        <w:ind w:left="1973" w:hanging="360"/>
      </w:pPr>
      <w:rPr>
        <w:rFonts w:ascii="Symbol" w:hAnsi="Symbol" w:hint="default"/>
      </w:rPr>
    </w:lvl>
    <w:lvl w:ilvl="7" w:tplc="04090003" w:tentative="1">
      <w:start w:val="1"/>
      <w:numFmt w:val="bullet"/>
      <w:lvlText w:val="o"/>
      <w:lvlJc w:val="left"/>
      <w:pPr>
        <w:ind w:left="2693" w:hanging="360"/>
      </w:pPr>
      <w:rPr>
        <w:rFonts w:ascii="Courier New" w:hAnsi="Courier New" w:cs="Courier New" w:hint="default"/>
      </w:rPr>
    </w:lvl>
    <w:lvl w:ilvl="8" w:tplc="04090005" w:tentative="1">
      <w:start w:val="1"/>
      <w:numFmt w:val="bullet"/>
      <w:lvlText w:val=""/>
      <w:lvlJc w:val="left"/>
      <w:pPr>
        <w:ind w:left="3413" w:hanging="360"/>
      </w:pPr>
      <w:rPr>
        <w:rFonts w:ascii="Wingdings" w:hAnsi="Wingdings" w:hint="default"/>
      </w:rPr>
    </w:lvl>
  </w:abstractNum>
  <w:abstractNum w:abstractNumId="7">
    <w:nsid w:val="0FC47498"/>
    <w:multiLevelType w:val="hybridMultilevel"/>
    <w:tmpl w:val="6568D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04D1AEE"/>
    <w:multiLevelType w:val="hybridMultilevel"/>
    <w:tmpl w:val="B4EC432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907" w:hanging="360"/>
      </w:pPr>
      <w:rPr>
        <w:rFonts w:ascii="Courier New" w:hAnsi="Courier New" w:cs="Courier New" w:hint="default"/>
      </w:rPr>
    </w:lvl>
    <w:lvl w:ilvl="2" w:tplc="04090005" w:tentative="1">
      <w:start w:val="1"/>
      <w:numFmt w:val="bullet"/>
      <w:lvlText w:val=""/>
      <w:lvlJc w:val="left"/>
      <w:pPr>
        <w:ind w:left="-187" w:hanging="360"/>
      </w:pPr>
      <w:rPr>
        <w:rFonts w:ascii="Wingdings" w:hAnsi="Wingdings" w:hint="default"/>
      </w:rPr>
    </w:lvl>
    <w:lvl w:ilvl="3" w:tplc="04090001" w:tentative="1">
      <w:start w:val="1"/>
      <w:numFmt w:val="bullet"/>
      <w:lvlText w:val=""/>
      <w:lvlJc w:val="left"/>
      <w:pPr>
        <w:ind w:left="533" w:hanging="360"/>
      </w:pPr>
      <w:rPr>
        <w:rFonts w:ascii="Symbol" w:hAnsi="Symbol" w:hint="default"/>
      </w:rPr>
    </w:lvl>
    <w:lvl w:ilvl="4" w:tplc="04090003" w:tentative="1">
      <w:start w:val="1"/>
      <w:numFmt w:val="bullet"/>
      <w:lvlText w:val="o"/>
      <w:lvlJc w:val="left"/>
      <w:pPr>
        <w:ind w:left="1253" w:hanging="360"/>
      </w:pPr>
      <w:rPr>
        <w:rFonts w:ascii="Courier New" w:hAnsi="Courier New" w:cs="Courier New" w:hint="default"/>
      </w:rPr>
    </w:lvl>
    <w:lvl w:ilvl="5" w:tplc="04090005" w:tentative="1">
      <w:start w:val="1"/>
      <w:numFmt w:val="bullet"/>
      <w:lvlText w:val=""/>
      <w:lvlJc w:val="left"/>
      <w:pPr>
        <w:ind w:left="1973" w:hanging="360"/>
      </w:pPr>
      <w:rPr>
        <w:rFonts w:ascii="Wingdings" w:hAnsi="Wingdings" w:hint="default"/>
      </w:rPr>
    </w:lvl>
    <w:lvl w:ilvl="6" w:tplc="04090001" w:tentative="1">
      <w:start w:val="1"/>
      <w:numFmt w:val="bullet"/>
      <w:lvlText w:val=""/>
      <w:lvlJc w:val="left"/>
      <w:pPr>
        <w:ind w:left="2693" w:hanging="360"/>
      </w:pPr>
      <w:rPr>
        <w:rFonts w:ascii="Symbol" w:hAnsi="Symbol" w:hint="default"/>
      </w:rPr>
    </w:lvl>
    <w:lvl w:ilvl="7" w:tplc="04090003" w:tentative="1">
      <w:start w:val="1"/>
      <w:numFmt w:val="bullet"/>
      <w:lvlText w:val="o"/>
      <w:lvlJc w:val="left"/>
      <w:pPr>
        <w:ind w:left="3413" w:hanging="360"/>
      </w:pPr>
      <w:rPr>
        <w:rFonts w:ascii="Courier New" w:hAnsi="Courier New" w:cs="Courier New" w:hint="default"/>
      </w:rPr>
    </w:lvl>
    <w:lvl w:ilvl="8" w:tplc="04090005" w:tentative="1">
      <w:start w:val="1"/>
      <w:numFmt w:val="bullet"/>
      <w:lvlText w:val=""/>
      <w:lvlJc w:val="left"/>
      <w:pPr>
        <w:ind w:left="4133" w:hanging="360"/>
      </w:pPr>
      <w:rPr>
        <w:rFonts w:ascii="Wingdings" w:hAnsi="Wingdings" w:hint="default"/>
      </w:rPr>
    </w:lvl>
  </w:abstractNum>
  <w:abstractNum w:abstractNumId="9">
    <w:nsid w:val="10FE0E0F"/>
    <w:multiLevelType w:val="singleLevel"/>
    <w:tmpl w:val="F348905E"/>
    <w:lvl w:ilvl="0">
      <w:start w:val="1"/>
      <w:numFmt w:val="bullet"/>
      <w:pStyle w:val="ResumeBullet"/>
      <w:lvlText w:val=""/>
      <w:lvlJc w:val="left"/>
      <w:pPr>
        <w:tabs>
          <w:tab w:val="num" w:pos="360"/>
        </w:tabs>
        <w:ind w:left="360" w:hanging="360"/>
      </w:pPr>
      <w:rPr>
        <w:rFonts w:ascii="Symbol" w:hAnsi="Symbol" w:hint="default"/>
        <w:sz w:val="22"/>
      </w:rPr>
    </w:lvl>
  </w:abstractNum>
  <w:abstractNum w:abstractNumId="10">
    <w:nsid w:val="18A23DA3"/>
    <w:multiLevelType w:val="hybridMultilevel"/>
    <w:tmpl w:val="990AB2CA"/>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547" w:hanging="360"/>
      </w:pPr>
      <w:rPr>
        <w:rFonts w:ascii="Wingdings" w:hAnsi="Wingdings" w:hint="default"/>
      </w:rPr>
    </w:lvl>
    <w:lvl w:ilvl="3" w:tplc="04090001" w:tentative="1">
      <w:start w:val="1"/>
      <w:numFmt w:val="bullet"/>
      <w:lvlText w:val=""/>
      <w:lvlJc w:val="left"/>
      <w:pPr>
        <w:ind w:left="173" w:hanging="360"/>
      </w:pPr>
      <w:rPr>
        <w:rFonts w:ascii="Symbol" w:hAnsi="Symbol" w:hint="default"/>
      </w:rPr>
    </w:lvl>
    <w:lvl w:ilvl="4" w:tplc="04090003" w:tentative="1">
      <w:start w:val="1"/>
      <w:numFmt w:val="bullet"/>
      <w:lvlText w:val="o"/>
      <w:lvlJc w:val="left"/>
      <w:pPr>
        <w:ind w:left="893" w:hanging="360"/>
      </w:pPr>
      <w:rPr>
        <w:rFonts w:ascii="Courier New" w:hAnsi="Courier New" w:cs="Courier New" w:hint="default"/>
      </w:rPr>
    </w:lvl>
    <w:lvl w:ilvl="5" w:tplc="04090005" w:tentative="1">
      <w:start w:val="1"/>
      <w:numFmt w:val="bullet"/>
      <w:lvlText w:val=""/>
      <w:lvlJc w:val="left"/>
      <w:pPr>
        <w:ind w:left="1613" w:hanging="360"/>
      </w:pPr>
      <w:rPr>
        <w:rFonts w:ascii="Wingdings" w:hAnsi="Wingdings" w:hint="default"/>
      </w:rPr>
    </w:lvl>
    <w:lvl w:ilvl="6" w:tplc="04090001" w:tentative="1">
      <w:start w:val="1"/>
      <w:numFmt w:val="bullet"/>
      <w:lvlText w:val=""/>
      <w:lvlJc w:val="left"/>
      <w:pPr>
        <w:ind w:left="2333" w:hanging="360"/>
      </w:pPr>
      <w:rPr>
        <w:rFonts w:ascii="Symbol" w:hAnsi="Symbol" w:hint="default"/>
      </w:rPr>
    </w:lvl>
    <w:lvl w:ilvl="7" w:tplc="04090003" w:tentative="1">
      <w:start w:val="1"/>
      <w:numFmt w:val="bullet"/>
      <w:lvlText w:val="o"/>
      <w:lvlJc w:val="left"/>
      <w:pPr>
        <w:ind w:left="3053" w:hanging="360"/>
      </w:pPr>
      <w:rPr>
        <w:rFonts w:ascii="Courier New" w:hAnsi="Courier New" w:cs="Courier New" w:hint="default"/>
      </w:rPr>
    </w:lvl>
    <w:lvl w:ilvl="8" w:tplc="04090005">
      <w:start w:val="1"/>
      <w:numFmt w:val="bullet"/>
      <w:lvlText w:val=""/>
      <w:lvlJc w:val="left"/>
      <w:pPr>
        <w:ind w:left="3773" w:hanging="360"/>
      </w:pPr>
      <w:rPr>
        <w:rFonts w:ascii="Wingdings" w:hAnsi="Wingdings" w:hint="default"/>
      </w:rPr>
    </w:lvl>
  </w:abstractNum>
  <w:abstractNum w:abstractNumId="11">
    <w:nsid w:val="1A001E44"/>
    <w:multiLevelType w:val="multilevel"/>
    <w:tmpl w:val="9F36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41E37"/>
    <w:multiLevelType w:val="hybridMultilevel"/>
    <w:tmpl w:val="A230A90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547" w:hanging="360"/>
      </w:pPr>
      <w:rPr>
        <w:rFonts w:ascii="Courier New" w:hAnsi="Courier New" w:cs="Courier New" w:hint="default"/>
      </w:rPr>
    </w:lvl>
    <w:lvl w:ilvl="2" w:tplc="04090005" w:tentative="1">
      <w:start w:val="1"/>
      <w:numFmt w:val="bullet"/>
      <w:lvlText w:val=""/>
      <w:lvlJc w:val="left"/>
      <w:pPr>
        <w:ind w:left="173" w:hanging="360"/>
      </w:pPr>
      <w:rPr>
        <w:rFonts w:ascii="Wingdings" w:hAnsi="Wingdings" w:hint="default"/>
      </w:rPr>
    </w:lvl>
    <w:lvl w:ilvl="3" w:tplc="04090001" w:tentative="1">
      <w:start w:val="1"/>
      <w:numFmt w:val="bullet"/>
      <w:lvlText w:val=""/>
      <w:lvlJc w:val="left"/>
      <w:pPr>
        <w:ind w:left="893" w:hanging="360"/>
      </w:pPr>
      <w:rPr>
        <w:rFonts w:ascii="Symbol" w:hAnsi="Symbol" w:hint="default"/>
      </w:rPr>
    </w:lvl>
    <w:lvl w:ilvl="4" w:tplc="04090003" w:tentative="1">
      <w:start w:val="1"/>
      <w:numFmt w:val="bullet"/>
      <w:lvlText w:val="o"/>
      <w:lvlJc w:val="left"/>
      <w:pPr>
        <w:ind w:left="1613" w:hanging="360"/>
      </w:pPr>
      <w:rPr>
        <w:rFonts w:ascii="Courier New" w:hAnsi="Courier New" w:cs="Courier New" w:hint="default"/>
      </w:rPr>
    </w:lvl>
    <w:lvl w:ilvl="5" w:tplc="04090005" w:tentative="1">
      <w:start w:val="1"/>
      <w:numFmt w:val="bullet"/>
      <w:lvlText w:val=""/>
      <w:lvlJc w:val="left"/>
      <w:pPr>
        <w:ind w:left="2333" w:hanging="360"/>
      </w:pPr>
      <w:rPr>
        <w:rFonts w:ascii="Wingdings" w:hAnsi="Wingdings" w:hint="default"/>
      </w:rPr>
    </w:lvl>
    <w:lvl w:ilvl="6" w:tplc="04090001" w:tentative="1">
      <w:start w:val="1"/>
      <w:numFmt w:val="bullet"/>
      <w:lvlText w:val=""/>
      <w:lvlJc w:val="left"/>
      <w:pPr>
        <w:ind w:left="3053" w:hanging="360"/>
      </w:pPr>
      <w:rPr>
        <w:rFonts w:ascii="Symbol" w:hAnsi="Symbol" w:hint="default"/>
      </w:rPr>
    </w:lvl>
    <w:lvl w:ilvl="7" w:tplc="04090003" w:tentative="1">
      <w:start w:val="1"/>
      <w:numFmt w:val="bullet"/>
      <w:lvlText w:val="o"/>
      <w:lvlJc w:val="left"/>
      <w:pPr>
        <w:ind w:left="3773" w:hanging="360"/>
      </w:pPr>
      <w:rPr>
        <w:rFonts w:ascii="Courier New" w:hAnsi="Courier New" w:cs="Courier New" w:hint="default"/>
      </w:rPr>
    </w:lvl>
    <w:lvl w:ilvl="8" w:tplc="04090005" w:tentative="1">
      <w:start w:val="1"/>
      <w:numFmt w:val="bullet"/>
      <w:lvlText w:val=""/>
      <w:lvlJc w:val="left"/>
      <w:pPr>
        <w:ind w:left="4493" w:hanging="360"/>
      </w:pPr>
      <w:rPr>
        <w:rFonts w:ascii="Wingdings" w:hAnsi="Wingdings" w:hint="default"/>
      </w:rPr>
    </w:lvl>
  </w:abstractNum>
  <w:abstractNum w:abstractNumId="13">
    <w:nsid w:val="290D13E4"/>
    <w:multiLevelType w:val="hybridMultilevel"/>
    <w:tmpl w:val="6BD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13882"/>
    <w:multiLevelType w:val="hybridMultilevel"/>
    <w:tmpl w:val="9D2C10D4"/>
    <w:lvl w:ilvl="0" w:tplc="191815DC">
      <w:start w:val="1"/>
      <w:numFmt w:val="bullet"/>
      <w:pStyle w:val="BoxLi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E759AE"/>
    <w:multiLevelType w:val="hybridMultilevel"/>
    <w:tmpl w:val="1BFA914E"/>
    <w:lvl w:ilvl="0" w:tplc="0A1065D0">
      <w:start w:val="1"/>
      <w:numFmt w:val="bullet"/>
      <w:pStyle w:val="BulletListFina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00423"/>
    <w:multiLevelType w:val="hybridMultilevel"/>
    <w:tmpl w:val="D2EEA6E4"/>
    <w:lvl w:ilvl="0" w:tplc="0114DDF6">
      <w:start w:val="1"/>
      <w:numFmt w:val="bullet"/>
      <w:lvlText w:val=""/>
      <w:lvlJc w:val="left"/>
      <w:pPr>
        <w:ind w:left="-21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7">
    <w:nsid w:val="3B9742B1"/>
    <w:multiLevelType w:val="hybridMultilevel"/>
    <w:tmpl w:val="D7B61D8A"/>
    <w:lvl w:ilvl="0" w:tplc="FFFFFFFF">
      <w:start w:val="1"/>
      <w:numFmt w:val="bullet"/>
      <w:pStyle w:val="bullet"/>
      <w:lvlText w:val=""/>
      <w:lvlJc w:val="left"/>
      <w:pPr>
        <w:tabs>
          <w:tab w:val="num" w:pos="360"/>
        </w:tabs>
        <w:ind w:left="284" w:hanging="284"/>
      </w:pPr>
      <w:rPr>
        <w:rFonts w:ascii="Symbol" w:hAnsi="Symbol"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C3B6168"/>
    <w:multiLevelType w:val="hybridMultilevel"/>
    <w:tmpl w:val="354633BC"/>
    <w:lvl w:ilvl="0" w:tplc="0114DDF6">
      <w:start w:val="1"/>
      <w:numFmt w:val="bullet"/>
      <w:lvlText w:val=""/>
      <w:lvlJc w:val="left"/>
      <w:pPr>
        <w:ind w:left="90" w:hanging="360"/>
      </w:pPr>
      <w:rPr>
        <w:rFonts w:ascii="Symbol" w:hAnsi="Symbol" w:hint="default"/>
        <w:color w:val="auto"/>
        <w:sz w:val="16"/>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nsid w:val="42F164AC"/>
    <w:multiLevelType w:val="hybridMultilevel"/>
    <w:tmpl w:val="6B540008"/>
    <w:lvl w:ilvl="0" w:tplc="9588FA3C">
      <w:start w:val="1"/>
      <w:numFmt w:val="bullet"/>
      <w:pStyle w:val="BulletList"/>
      <w:lvlText w:val=""/>
      <w:lvlJc w:val="left"/>
      <w:pPr>
        <w:tabs>
          <w:tab w:val="num" w:pos="360"/>
        </w:tabs>
        <w:ind w:left="360" w:hanging="360"/>
      </w:pPr>
      <w:rPr>
        <w:rFonts w:ascii="Symbol" w:hAnsi="Symbol" w:hint="default"/>
      </w:rPr>
    </w:lvl>
    <w:lvl w:ilvl="1" w:tplc="3EF213DE">
      <w:start w:val="1"/>
      <w:numFmt w:val="decimal"/>
      <w:lvlText w:val="%2."/>
      <w:lvlJc w:val="left"/>
      <w:pPr>
        <w:tabs>
          <w:tab w:val="num" w:pos="1800"/>
        </w:tabs>
        <w:ind w:left="1800" w:hanging="360"/>
      </w:pPr>
    </w:lvl>
    <w:lvl w:ilvl="2" w:tplc="9634E300" w:tentative="1">
      <w:start w:val="1"/>
      <w:numFmt w:val="bullet"/>
      <w:lvlText w:val=""/>
      <w:lvlJc w:val="left"/>
      <w:pPr>
        <w:tabs>
          <w:tab w:val="num" w:pos="2520"/>
        </w:tabs>
        <w:ind w:left="2520" w:hanging="360"/>
      </w:pPr>
      <w:rPr>
        <w:rFonts w:ascii="Wingdings" w:hAnsi="Wingdings" w:hint="default"/>
      </w:rPr>
    </w:lvl>
    <w:lvl w:ilvl="3" w:tplc="35B24636" w:tentative="1">
      <w:start w:val="1"/>
      <w:numFmt w:val="bullet"/>
      <w:lvlText w:val=""/>
      <w:lvlJc w:val="left"/>
      <w:pPr>
        <w:tabs>
          <w:tab w:val="num" w:pos="3240"/>
        </w:tabs>
        <w:ind w:left="3240" w:hanging="360"/>
      </w:pPr>
      <w:rPr>
        <w:rFonts w:ascii="Symbol" w:hAnsi="Symbol" w:hint="default"/>
      </w:rPr>
    </w:lvl>
    <w:lvl w:ilvl="4" w:tplc="0B2A8CD0" w:tentative="1">
      <w:start w:val="1"/>
      <w:numFmt w:val="bullet"/>
      <w:lvlText w:val="o"/>
      <w:lvlJc w:val="left"/>
      <w:pPr>
        <w:tabs>
          <w:tab w:val="num" w:pos="3960"/>
        </w:tabs>
        <w:ind w:left="3960" w:hanging="360"/>
      </w:pPr>
      <w:rPr>
        <w:rFonts w:ascii="Courier New" w:hAnsi="Courier New" w:hint="default"/>
      </w:rPr>
    </w:lvl>
    <w:lvl w:ilvl="5" w:tplc="68B8FCEE" w:tentative="1">
      <w:start w:val="1"/>
      <w:numFmt w:val="bullet"/>
      <w:lvlText w:val=""/>
      <w:lvlJc w:val="left"/>
      <w:pPr>
        <w:tabs>
          <w:tab w:val="num" w:pos="4680"/>
        </w:tabs>
        <w:ind w:left="4680" w:hanging="360"/>
      </w:pPr>
      <w:rPr>
        <w:rFonts w:ascii="Wingdings" w:hAnsi="Wingdings" w:hint="default"/>
      </w:rPr>
    </w:lvl>
    <w:lvl w:ilvl="6" w:tplc="FA5C41F8" w:tentative="1">
      <w:start w:val="1"/>
      <w:numFmt w:val="bullet"/>
      <w:lvlText w:val=""/>
      <w:lvlJc w:val="left"/>
      <w:pPr>
        <w:tabs>
          <w:tab w:val="num" w:pos="5400"/>
        </w:tabs>
        <w:ind w:left="5400" w:hanging="360"/>
      </w:pPr>
      <w:rPr>
        <w:rFonts w:ascii="Symbol" w:hAnsi="Symbol" w:hint="default"/>
      </w:rPr>
    </w:lvl>
    <w:lvl w:ilvl="7" w:tplc="2E806788" w:tentative="1">
      <w:start w:val="1"/>
      <w:numFmt w:val="bullet"/>
      <w:lvlText w:val="o"/>
      <w:lvlJc w:val="left"/>
      <w:pPr>
        <w:tabs>
          <w:tab w:val="num" w:pos="6120"/>
        </w:tabs>
        <w:ind w:left="6120" w:hanging="360"/>
      </w:pPr>
      <w:rPr>
        <w:rFonts w:ascii="Courier New" w:hAnsi="Courier New" w:hint="default"/>
      </w:rPr>
    </w:lvl>
    <w:lvl w:ilvl="8" w:tplc="3284640A" w:tentative="1">
      <w:start w:val="1"/>
      <w:numFmt w:val="bullet"/>
      <w:lvlText w:val=""/>
      <w:lvlJc w:val="left"/>
      <w:pPr>
        <w:tabs>
          <w:tab w:val="num" w:pos="6840"/>
        </w:tabs>
        <w:ind w:left="6840" w:hanging="360"/>
      </w:pPr>
      <w:rPr>
        <w:rFonts w:ascii="Wingdings" w:hAnsi="Wingdings" w:hint="default"/>
      </w:rPr>
    </w:lvl>
  </w:abstractNum>
  <w:abstractNum w:abstractNumId="20">
    <w:nsid w:val="4364220F"/>
    <w:multiLevelType w:val="multilevel"/>
    <w:tmpl w:val="B94C393A"/>
    <w:lvl w:ilvl="0">
      <w:start w:val="1"/>
      <w:numFmt w:val="bullet"/>
      <w:lvlText w:val=""/>
      <w:lvlJc w:val="left"/>
      <w:rPr>
        <w:rFonts w:ascii="Symbol" w:hAnsi="Symbol" w:hint="default"/>
        <w:color w:val="auto"/>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AD150D"/>
    <w:multiLevelType w:val="hybridMultilevel"/>
    <w:tmpl w:val="955A4A90"/>
    <w:lvl w:ilvl="0" w:tplc="F2C4E4E6">
      <w:start w:val="1"/>
      <w:numFmt w:val="bullet"/>
      <w:pStyle w:val="Letter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C52C66"/>
    <w:multiLevelType w:val="singleLevel"/>
    <w:tmpl w:val="5BBA5950"/>
    <w:lvl w:ilvl="0">
      <w:start w:val="1"/>
      <w:numFmt w:val="bullet"/>
      <w:pStyle w:val="BulletList2"/>
      <w:lvlText w:val=""/>
      <w:lvlJc w:val="left"/>
      <w:pPr>
        <w:tabs>
          <w:tab w:val="num" w:pos="360"/>
        </w:tabs>
        <w:ind w:left="360" w:hanging="360"/>
      </w:pPr>
      <w:rPr>
        <w:rFonts w:ascii="Symbol" w:hAnsi="Symbol" w:hint="default"/>
      </w:rPr>
    </w:lvl>
  </w:abstractNum>
  <w:abstractNum w:abstractNumId="23">
    <w:nsid w:val="453C40AA"/>
    <w:multiLevelType w:val="hybridMultilevel"/>
    <w:tmpl w:val="EB501FCE"/>
    <w:lvl w:ilvl="0" w:tplc="0114DDF6">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E11AEA"/>
    <w:multiLevelType w:val="hybridMultilevel"/>
    <w:tmpl w:val="7F788F2A"/>
    <w:lvl w:ilvl="0" w:tplc="0114DDF6">
      <w:start w:val="1"/>
      <w:numFmt w:val="bullet"/>
      <w:lvlText w:val=""/>
      <w:lvlJc w:val="left"/>
      <w:pPr>
        <w:ind w:left="-1296" w:hanging="360"/>
      </w:pPr>
      <w:rPr>
        <w:rFonts w:ascii="Symbol" w:hAnsi="Symbol" w:hint="default"/>
        <w:color w:val="auto"/>
        <w:sz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25">
    <w:nsid w:val="4BBE7E00"/>
    <w:multiLevelType w:val="hybridMultilevel"/>
    <w:tmpl w:val="283618CE"/>
    <w:lvl w:ilvl="0" w:tplc="115EC240">
      <w:start w:val="1"/>
      <w:numFmt w:val="bullet"/>
      <w:lvlText w:val=""/>
      <w:lvlJc w:val="left"/>
      <w:pPr>
        <w:ind w:left="360" w:hanging="360"/>
      </w:pPr>
      <w:rPr>
        <w:rFonts w:ascii="Symbol" w:hAnsi="Symbol"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1ED43F8"/>
    <w:multiLevelType w:val="hybridMultilevel"/>
    <w:tmpl w:val="6398442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nsid w:val="53774149"/>
    <w:multiLevelType w:val="multilevel"/>
    <w:tmpl w:val="8EEA3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6756DD"/>
    <w:multiLevelType w:val="hybridMultilevel"/>
    <w:tmpl w:val="2A1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56D58"/>
    <w:multiLevelType w:val="hybridMultilevel"/>
    <w:tmpl w:val="D89214E2"/>
    <w:lvl w:ilvl="0" w:tplc="0114DDF6">
      <w:start w:val="1"/>
      <w:numFmt w:val="bullet"/>
      <w:lvlText w:val=""/>
      <w:lvlJc w:val="left"/>
      <w:pPr>
        <w:tabs>
          <w:tab w:val="num" w:pos="450"/>
        </w:tabs>
        <w:ind w:left="45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E440F"/>
    <w:multiLevelType w:val="singleLevel"/>
    <w:tmpl w:val="A86A80F4"/>
    <w:lvl w:ilvl="0">
      <w:start w:val="1"/>
      <w:numFmt w:val="bullet"/>
      <w:pStyle w:val="BulletList2Final"/>
      <w:lvlText w:val=""/>
      <w:lvlJc w:val="left"/>
      <w:pPr>
        <w:tabs>
          <w:tab w:val="num" w:pos="720"/>
        </w:tabs>
        <w:ind w:left="720" w:hanging="360"/>
      </w:pPr>
      <w:rPr>
        <w:rFonts w:ascii="Symbol" w:hAnsi="Symbol" w:hint="default"/>
      </w:rPr>
    </w:lvl>
  </w:abstractNum>
  <w:abstractNum w:abstractNumId="31">
    <w:nsid w:val="66BF6E37"/>
    <w:multiLevelType w:val="hybridMultilevel"/>
    <w:tmpl w:val="F064F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8513B5"/>
    <w:multiLevelType w:val="multilevel"/>
    <w:tmpl w:val="9B9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E77F90"/>
    <w:multiLevelType w:val="hybridMultilevel"/>
    <w:tmpl w:val="271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60302"/>
    <w:multiLevelType w:val="hybridMultilevel"/>
    <w:tmpl w:val="2E1AFBC2"/>
    <w:lvl w:ilvl="0" w:tplc="0114DDF6">
      <w:start w:val="1"/>
      <w:numFmt w:val="bullet"/>
      <w:lvlText w:val=""/>
      <w:lvlJc w:val="left"/>
      <w:pPr>
        <w:ind w:left="-1987" w:hanging="360"/>
      </w:pPr>
      <w:rPr>
        <w:rFonts w:ascii="Symbol" w:hAnsi="Symbol" w:hint="default"/>
        <w:color w:val="auto"/>
        <w:sz w:val="16"/>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547" w:hanging="360"/>
      </w:pPr>
      <w:rPr>
        <w:rFonts w:ascii="Wingdings" w:hAnsi="Wingdings" w:hint="default"/>
      </w:rPr>
    </w:lvl>
    <w:lvl w:ilvl="3" w:tplc="04090001" w:tentative="1">
      <w:start w:val="1"/>
      <w:numFmt w:val="bullet"/>
      <w:lvlText w:val=""/>
      <w:lvlJc w:val="left"/>
      <w:pPr>
        <w:ind w:left="173" w:hanging="360"/>
      </w:pPr>
      <w:rPr>
        <w:rFonts w:ascii="Symbol" w:hAnsi="Symbol" w:hint="default"/>
      </w:rPr>
    </w:lvl>
    <w:lvl w:ilvl="4" w:tplc="04090003" w:tentative="1">
      <w:start w:val="1"/>
      <w:numFmt w:val="bullet"/>
      <w:lvlText w:val="o"/>
      <w:lvlJc w:val="left"/>
      <w:pPr>
        <w:ind w:left="893" w:hanging="360"/>
      </w:pPr>
      <w:rPr>
        <w:rFonts w:ascii="Courier New" w:hAnsi="Courier New" w:cs="Courier New" w:hint="default"/>
      </w:rPr>
    </w:lvl>
    <w:lvl w:ilvl="5" w:tplc="04090005" w:tentative="1">
      <w:start w:val="1"/>
      <w:numFmt w:val="bullet"/>
      <w:lvlText w:val=""/>
      <w:lvlJc w:val="left"/>
      <w:pPr>
        <w:ind w:left="1613" w:hanging="360"/>
      </w:pPr>
      <w:rPr>
        <w:rFonts w:ascii="Wingdings" w:hAnsi="Wingdings" w:hint="default"/>
      </w:rPr>
    </w:lvl>
    <w:lvl w:ilvl="6" w:tplc="04090001" w:tentative="1">
      <w:start w:val="1"/>
      <w:numFmt w:val="bullet"/>
      <w:lvlText w:val=""/>
      <w:lvlJc w:val="left"/>
      <w:pPr>
        <w:ind w:left="2333" w:hanging="360"/>
      </w:pPr>
      <w:rPr>
        <w:rFonts w:ascii="Symbol" w:hAnsi="Symbol" w:hint="default"/>
      </w:rPr>
    </w:lvl>
    <w:lvl w:ilvl="7" w:tplc="04090003" w:tentative="1">
      <w:start w:val="1"/>
      <w:numFmt w:val="bullet"/>
      <w:lvlText w:val="o"/>
      <w:lvlJc w:val="left"/>
      <w:pPr>
        <w:ind w:left="3053" w:hanging="360"/>
      </w:pPr>
      <w:rPr>
        <w:rFonts w:ascii="Courier New" w:hAnsi="Courier New" w:cs="Courier New" w:hint="default"/>
      </w:rPr>
    </w:lvl>
    <w:lvl w:ilvl="8" w:tplc="04090005">
      <w:start w:val="1"/>
      <w:numFmt w:val="bullet"/>
      <w:lvlText w:val=""/>
      <w:lvlJc w:val="left"/>
      <w:pPr>
        <w:ind w:left="3773" w:hanging="360"/>
      </w:pPr>
      <w:rPr>
        <w:rFonts w:ascii="Wingdings" w:hAnsi="Wingdings" w:hint="default"/>
      </w:rPr>
    </w:lvl>
  </w:abstractNum>
  <w:abstractNum w:abstractNumId="35">
    <w:nsid w:val="6F2C4DAA"/>
    <w:multiLevelType w:val="hybridMultilevel"/>
    <w:tmpl w:val="F92E0D8E"/>
    <w:lvl w:ilvl="0" w:tplc="74C08540">
      <w:start w:val="1"/>
      <w:numFmt w:val="decimal"/>
      <w:pStyle w:val="BulletNumb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6">
    <w:nsid w:val="75B315A1"/>
    <w:multiLevelType w:val="hybridMultilevel"/>
    <w:tmpl w:val="FDA2EEF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348B6"/>
    <w:multiLevelType w:val="hybridMultilevel"/>
    <w:tmpl w:val="3EDE3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2"/>
  </w:num>
  <w:num w:numId="3">
    <w:abstractNumId w:val="14"/>
  </w:num>
  <w:num w:numId="4">
    <w:abstractNumId w:val="21"/>
  </w:num>
  <w:num w:numId="5">
    <w:abstractNumId w:val="5"/>
  </w:num>
  <w:num w:numId="6">
    <w:abstractNumId w:val="9"/>
  </w:num>
  <w:num w:numId="7">
    <w:abstractNumId w:val="3"/>
  </w:num>
  <w:num w:numId="8">
    <w:abstractNumId w:val="17"/>
  </w:num>
  <w:num w:numId="9">
    <w:abstractNumId w:val="19"/>
  </w:num>
  <w:num w:numId="10">
    <w:abstractNumId w:val="35"/>
  </w:num>
  <w:num w:numId="11">
    <w:abstractNumId w:val="15"/>
  </w:num>
  <w:num w:numId="12">
    <w:abstractNumId w:val="0"/>
  </w:num>
  <w:num w:numId="13">
    <w:abstractNumId w:val="3"/>
  </w:num>
  <w:num w:numId="14">
    <w:abstractNumId w:val="3"/>
  </w:num>
  <w:num w:numId="15">
    <w:abstractNumId w:val="3"/>
  </w:num>
  <w:num w:numId="16">
    <w:abstractNumId w:val="33"/>
  </w:num>
  <w:num w:numId="17">
    <w:abstractNumId w:val="3"/>
  </w:num>
  <w:num w:numId="18">
    <w:abstractNumId w:val="16"/>
  </w:num>
  <w:num w:numId="19">
    <w:abstractNumId w:val="3"/>
  </w:num>
  <w:num w:numId="20">
    <w:abstractNumId w:val="4"/>
  </w:num>
  <w:num w:numId="21">
    <w:abstractNumId w:val="3"/>
  </w:num>
  <w:num w:numId="22">
    <w:abstractNumId w:val="3"/>
  </w:num>
  <w:num w:numId="23">
    <w:abstractNumId w:val="3"/>
  </w:num>
  <w:num w:numId="24">
    <w:abstractNumId w:val="3"/>
  </w:num>
  <w:num w:numId="25">
    <w:abstractNumId w:val="3"/>
  </w:num>
  <w:num w:numId="26">
    <w:abstractNumId w:val="37"/>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1"/>
  </w:num>
  <w:num w:numId="30">
    <w:abstractNumId w:val="29"/>
  </w:num>
  <w:num w:numId="31">
    <w:abstractNumId w:val="1"/>
  </w:num>
  <w:num w:numId="32">
    <w:abstractNumId w:val="6"/>
  </w:num>
  <w:num w:numId="33">
    <w:abstractNumId w:val="10"/>
  </w:num>
  <w:num w:numId="34">
    <w:abstractNumId w:val="34"/>
  </w:num>
  <w:num w:numId="35">
    <w:abstractNumId w:val="27"/>
  </w:num>
  <w:num w:numId="36">
    <w:abstractNumId w:val="24"/>
  </w:num>
  <w:num w:numId="37">
    <w:abstractNumId w:val="20"/>
  </w:num>
  <w:num w:numId="38">
    <w:abstractNumId w:val="36"/>
  </w:num>
  <w:num w:numId="39">
    <w:abstractNumId w:val="32"/>
  </w:num>
  <w:num w:numId="40">
    <w:abstractNumId w:val="2"/>
  </w:num>
  <w:num w:numId="41">
    <w:abstractNumId w:val="13"/>
  </w:num>
  <w:num w:numId="42">
    <w:abstractNumId w:val="11"/>
  </w:num>
  <w:num w:numId="43">
    <w:abstractNumId w:val="28"/>
  </w:num>
  <w:num w:numId="44">
    <w:abstractNumId w:val="26"/>
  </w:num>
  <w:num w:numId="45">
    <w:abstractNumId w:val="18"/>
  </w:num>
  <w:num w:numId="46">
    <w:abstractNumId w:val="8"/>
  </w:num>
  <w:num w:numId="47">
    <w:abstractNumId w:val="12"/>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AU" w:vendorID="64" w:dllVersion="131077"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color="white">
      <v:fill color="white"/>
      <o:colormru v:ext="edit" colors="white,#036,#dfdcbd,#e5dcb7,#eadec0,#f3ecd9,#f0e7ce,#96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74E5"/>
    <w:rsid w:val="00000D45"/>
    <w:rsid w:val="00006008"/>
    <w:rsid w:val="00010242"/>
    <w:rsid w:val="00017C3C"/>
    <w:rsid w:val="00023428"/>
    <w:rsid w:val="000254C9"/>
    <w:rsid w:val="00027DFB"/>
    <w:rsid w:val="0003119E"/>
    <w:rsid w:val="0003336B"/>
    <w:rsid w:val="00033ABA"/>
    <w:rsid w:val="00045B85"/>
    <w:rsid w:val="00061F45"/>
    <w:rsid w:val="00066A80"/>
    <w:rsid w:val="000831F3"/>
    <w:rsid w:val="000902B6"/>
    <w:rsid w:val="00091996"/>
    <w:rsid w:val="00093D27"/>
    <w:rsid w:val="0009446E"/>
    <w:rsid w:val="00096DCE"/>
    <w:rsid w:val="000A37E3"/>
    <w:rsid w:val="000A62AA"/>
    <w:rsid w:val="000B0240"/>
    <w:rsid w:val="000B07DD"/>
    <w:rsid w:val="000B338F"/>
    <w:rsid w:val="000C30F6"/>
    <w:rsid w:val="000C4AD2"/>
    <w:rsid w:val="000C5355"/>
    <w:rsid w:val="000D30E3"/>
    <w:rsid w:val="000D7099"/>
    <w:rsid w:val="000E41E1"/>
    <w:rsid w:val="000F0EEB"/>
    <w:rsid w:val="000F1878"/>
    <w:rsid w:val="000F2B63"/>
    <w:rsid w:val="0010318D"/>
    <w:rsid w:val="0011285A"/>
    <w:rsid w:val="0012158F"/>
    <w:rsid w:val="00134858"/>
    <w:rsid w:val="001366E8"/>
    <w:rsid w:val="001366F7"/>
    <w:rsid w:val="00136AD0"/>
    <w:rsid w:val="001466FE"/>
    <w:rsid w:val="00147A49"/>
    <w:rsid w:val="001522D8"/>
    <w:rsid w:val="00153419"/>
    <w:rsid w:val="00156119"/>
    <w:rsid w:val="00166F3B"/>
    <w:rsid w:val="00167DE9"/>
    <w:rsid w:val="0017085D"/>
    <w:rsid w:val="00174A7B"/>
    <w:rsid w:val="00181C4E"/>
    <w:rsid w:val="0018291A"/>
    <w:rsid w:val="00187732"/>
    <w:rsid w:val="0019642B"/>
    <w:rsid w:val="001A065A"/>
    <w:rsid w:val="001B0DFD"/>
    <w:rsid w:val="001B236C"/>
    <w:rsid w:val="001B67D8"/>
    <w:rsid w:val="001B6A2E"/>
    <w:rsid w:val="001B6AD6"/>
    <w:rsid w:val="001C3850"/>
    <w:rsid w:val="001C3BDD"/>
    <w:rsid w:val="001C54D1"/>
    <w:rsid w:val="001D116E"/>
    <w:rsid w:val="001D2A10"/>
    <w:rsid w:val="001E0E69"/>
    <w:rsid w:val="001E48C2"/>
    <w:rsid w:val="00200A5E"/>
    <w:rsid w:val="00215511"/>
    <w:rsid w:val="00220324"/>
    <w:rsid w:val="00221C30"/>
    <w:rsid w:val="00232289"/>
    <w:rsid w:val="002322D6"/>
    <w:rsid w:val="00236609"/>
    <w:rsid w:val="00236CF1"/>
    <w:rsid w:val="00246A45"/>
    <w:rsid w:val="00250AE6"/>
    <w:rsid w:val="0025282C"/>
    <w:rsid w:val="00266E47"/>
    <w:rsid w:val="00280EC3"/>
    <w:rsid w:val="002874E5"/>
    <w:rsid w:val="00292FBD"/>
    <w:rsid w:val="00297BD1"/>
    <w:rsid w:val="002A1500"/>
    <w:rsid w:val="002A20F2"/>
    <w:rsid w:val="002A2EC8"/>
    <w:rsid w:val="002A3329"/>
    <w:rsid w:val="002A41F5"/>
    <w:rsid w:val="002B2B5C"/>
    <w:rsid w:val="002C13A8"/>
    <w:rsid w:val="002C1C15"/>
    <w:rsid w:val="002C677E"/>
    <w:rsid w:val="002D05BA"/>
    <w:rsid w:val="002D39FD"/>
    <w:rsid w:val="002D5BAE"/>
    <w:rsid w:val="002E74E3"/>
    <w:rsid w:val="002F60BA"/>
    <w:rsid w:val="00311597"/>
    <w:rsid w:val="00312EA1"/>
    <w:rsid w:val="003201DA"/>
    <w:rsid w:val="00325E1A"/>
    <w:rsid w:val="00325F52"/>
    <w:rsid w:val="00345711"/>
    <w:rsid w:val="00347B21"/>
    <w:rsid w:val="00351C71"/>
    <w:rsid w:val="003544BB"/>
    <w:rsid w:val="00363C8C"/>
    <w:rsid w:val="00367DD2"/>
    <w:rsid w:val="00371A1F"/>
    <w:rsid w:val="003758DE"/>
    <w:rsid w:val="003766AD"/>
    <w:rsid w:val="003800E6"/>
    <w:rsid w:val="00381F80"/>
    <w:rsid w:val="0038751F"/>
    <w:rsid w:val="00387ACA"/>
    <w:rsid w:val="00390BD5"/>
    <w:rsid w:val="00393F19"/>
    <w:rsid w:val="003A127E"/>
    <w:rsid w:val="003A339A"/>
    <w:rsid w:val="003A63EE"/>
    <w:rsid w:val="003C4704"/>
    <w:rsid w:val="003C531B"/>
    <w:rsid w:val="003D2205"/>
    <w:rsid w:val="003D56DF"/>
    <w:rsid w:val="003E5691"/>
    <w:rsid w:val="00403884"/>
    <w:rsid w:val="00406450"/>
    <w:rsid w:val="0041519C"/>
    <w:rsid w:val="0041690A"/>
    <w:rsid w:val="00444A77"/>
    <w:rsid w:val="00450190"/>
    <w:rsid w:val="0045216E"/>
    <w:rsid w:val="00452A3D"/>
    <w:rsid w:val="00454ED7"/>
    <w:rsid w:val="00466D2A"/>
    <w:rsid w:val="004705BC"/>
    <w:rsid w:val="00470767"/>
    <w:rsid w:val="004720B3"/>
    <w:rsid w:val="004742B4"/>
    <w:rsid w:val="0047443F"/>
    <w:rsid w:val="0047776F"/>
    <w:rsid w:val="0048089F"/>
    <w:rsid w:val="00484B73"/>
    <w:rsid w:val="004926EF"/>
    <w:rsid w:val="00494572"/>
    <w:rsid w:val="004956BF"/>
    <w:rsid w:val="004959C3"/>
    <w:rsid w:val="004A2E3C"/>
    <w:rsid w:val="004A453F"/>
    <w:rsid w:val="004B3272"/>
    <w:rsid w:val="004C099C"/>
    <w:rsid w:val="004C0FF6"/>
    <w:rsid w:val="004C337A"/>
    <w:rsid w:val="004D2ECB"/>
    <w:rsid w:val="004D40FD"/>
    <w:rsid w:val="004D5F49"/>
    <w:rsid w:val="004E2DD8"/>
    <w:rsid w:val="004F173B"/>
    <w:rsid w:val="004F5EDC"/>
    <w:rsid w:val="005027A3"/>
    <w:rsid w:val="005124F2"/>
    <w:rsid w:val="005135AC"/>
    <w:rsid w:val="005215FF"/>
    <w:rsid w:val="00530BB6"/>
    <w:rsid w:val="00530ECF"/>
    <w:rsid w:val="0053401B"/>
    <w:rsid w:val="005470F2"/>
    <w:rsid w:val="0055204A"/>
    <w:rsid w:val="00556E38"/>
    <w:rsid w:val="00557664"/>
    <w:rsid w:val="005657EC"/>
    <w:rsid w:val="00565DEE"/>
    <w:rsid w:val="00566133"/>
    <w:rsid w:val="00571745"/>
    <w:rsid w:val="00582E5C"/>
    <w:rsid w:val="00583541"/>
    <w:rsid w:val="00587168"/>
    <w:rsid w:val="005912A8"/>
    <w:rsid w:val="00593721"/>
    <w:rsid w:val="00594C7F"/>
    <w:rsid w:val="005A61C9"/>
    <w:rsid w:val="005A69BD"/>
    <w:rsid w:val="005B14AE"/>
    <w:rsid w:val="005B1697"/>
    <w:rsid w:val="005B2D00"/>
    <w:rsid w:val="005C15BB"/>
    <w:rsid w:val="005C42EF"/>
    <w:rsid w:val="005E57AC"/>
    <w:rsid w:val="005F18E2"/>
    <w:rsid w:val="005F7463"/>
    <w:rsid w:val="00610D9E"/>
    <w:rsid w:val="00611A00"/>
    <w:rsid w:val="00612B74"/>
    <w:rsid w:val="006140C0"/>
    <w:rsid w:val="0062038E"/>
    <w:rsid w:val="00624734"/>
    <w:rsid w:val="006454BD"/>
    <w:rsid w:val="00664069"/>
    <w:rsid w:val="00666FB8"/>
    <w:rsid w:val="00680AE9"/>
    <w:rsid w:val="00693696"/>
    <w:rsid w:val="00695BDF"/>
    <w:rsid w:val="00696D6B"/>
    <w:rsid w:val="006A4696"/>
    <w:rsid w:val="006B2D7E"/>
    <w:rsid w:val="006B6FB6"/>
    <w:rsid w:val="006C660C"/>
    <w:rsid w:val="006D11EB"/>
    <w:rsid w:val="006D47E2"/>
    <w:rsid w:val="006D50B9"/>
    <w:rsid w:val="006D62FF"/>
    <w:rsid w:val="006D78A3"/>
    <w:rsid w:val="006E3218"/>
    <w:rsid w:val="006E3AD3"/>
    <w:rsid w:val="0070056C"/>
    <w:rsid w:val="007009C8"/>
    <w:rsid w:val="00700B0D"/>
    <w:rsid w:val="00700C6B"/>
    <w:rsid w:val="007028AC"/>
    <w:rsid w:val="0070351B"/>
    <w:rsid w:val="007049CB"/>
    <w:rsid w:val="00711989"/>
    <w:rsid w:val="00726C3D"/>
    <w:rsid w:val="00745433"/>
    <w:rsid w:val="007529A9"/>
    <w:rsid w:val="00754940"/>
    <w:rsid w:val="00770CFF"/>
    <w:rsid w:val="00781D94"/>
    <w:rsid w:val="007924AD"/>
    <w:rsid w:val="0079593A"/>
    <w:rsid w:val="007A65DD"/>
    <w:rsid w:val="007B0BDD"/>
    <w:rsid w:val="007B3ADB"/>
    <w:rsid w:val="007B5979"/>
    <w:rsid w:val="007C19C1"/>
    <w:rsid w:val="007C2340"/>
    <w:rsid w:val="007D196D"/>
    <w:rsid w:val="007D449D"/>
    <w:rsid w:val="007E0B73"/>
    <w:rsid w:val="007E2A1D"/>
    <w:rsid w:val="007E44ED"/>
    <w:rsid w:val="007F1246"/>
    <w:rsid w:val="007F54CA"/>
    <w:rsid w:val="00803C3E"/>
    <w:rsid w:val="0080784E"/>
    <w:rsid w:val="00811FD2"/>
    <w:rsid w:val="00815804"/>
    <w:rsid w:val="00820117"/>
    <w:rsid w:val="00821988"/>
    <w:rsid w:val="00822EB7"/>
    <w:rsid w:val="0082535C"/>
    <w:rsid w:val="008301A7"/>
    <w:rsid w:val="00833B83"/>
    <w:rsid w:val="008376B6"/>
    <w:rsid w:val="00843C87"/>
    <w:rsid w:val="00847FB4"/>
    <w:rsid w:val="0085406A"/>
    <w:rsid w:val="008632EA"/>
    <w:rsid w:val="008714BB"/>
    <w:rsid w:val="00875203"/>
    <w:rsid w:val="00875267"/>
    <w:rsid w:val="00875F9D"/>
    <w:rsid w:val="0087725B"/>
    <w:rsid w:val="0087780B"/>
    <w:rsid w:val="00880565"/>
    <w:rsid w:val="008813C2"/>
    <w:rsid w:val="008822BE"/>
    <w:rsid w:val="00882300"/>
    <w:rsid w:val="00886E47"/>
    <w:rsid w:val="0089361B"/>
    <w:rsid w:val="00897EB2"/>
    <w:rsid w:val="008A2C92"/>
    <w:rsid w:val="008A3D37"/>
    <w:rsid w:val="008A673D"/>
    <w:rsid w:val="008A7AD3"/>
    <w:rsid w:val="008B68E2"/>
    <w:rsid w:val="008B7C0F"/>
    <w:rsid w:val="008C025C"/>
    <w:rsid w:val="008C5DED"/>
    <w:rsid w:val="008F0BBE"/>
    <w:rsid w:val="008F38E6"/>
    <w:rsid w:val="00901021"/>
    <w:rsid w:val="009059D6"/>
    <w:rsid w:val="00905C74"/>
    <w:rsid w:val="00906E7C"/>
    <w:rsid w:val="00907B32"/>
    <w:rsid w:val="009119D7"/>
    <w:rsid w:val="00920D02"/>
    <w:rsid w:val="009243FE"/>
    <w:rsid w:val="00924953"/>
    <w:rsid w:val="00931B37"/>
    <w:rsid w:val="0093338F"/>
    <w:rsid w:val="009344DD"/>
    <w:rsid w:val="009463DD"/>
    <w:rsid w:val="009532EA"/>
    <w:rsid w:val="0096371C"/>
    <w:rsid w:val="00972DD4"/>
    <w:rsid w:val="00973687"/>
    <w:rsid w:val="009742A2"/>
    <w:rsid w:val="00974A9E"/>
    <w:rsid w:val="00975B35"/>
    <w:rsid w:val="00977F3B"/>
    <w:rsid w:val="00981772"/>
    <w:rsid w:val="00981DDF"/>
    <w:rsid w:val="00985426"/>
    <w:rsid w:val="009901D0"/>
    <w:rsid w:val="009961CD"/>
    <w:rsid w:val="00997711"/>
    <w:rsid w:val="009A0F6D"/>
    <w:rsid w:val="009A374A"/>
    <w:rsid w:val="009B0257"/>
    <w:rsid w:val="009B702F"/>
    <w:rsid w:val="009C14BE"/>
    <w:rsid w:val="009C1AE1"/>
    <w:rsid w:val="009C20FD"/>
    <w:rsid w:val="009C35D0"/>
    <w:rsid w:val="009C4910"/>
    <w:rsid w:val="009D08FA"/>
    <w:rsid w:val="009D16C7"/>
    <w:rsid w:val="009D30EB"/>
    <w:rsid w:val="009D6D79"/>
    <w:rsid w:val="009D6EDC"/>
    <w:rsid w:val="009E13B0"/>
    <w:rsid w:val="009F1D2B"/>
    <w:rsid w:val="00A044C6"/>
    <w:rsid w:val="00A04C66"/>
    <w:rsid w:val="00A0614B"/>
    <w:rsid w:val="00A10C35"/>
    <w:rsid w:val="00A11B7D"/>
    <w:rsid w:val="00A13E0B"/>
    <w:rsid w:val="00A159A8"/>
    <w:rsid w:val="00A168FD"/>
    <w:rsid w:val="00A17402"/>
    <w:rsid w:val="00A202E2"/>
    <w:rsid w:val="00A239A9"/>
    <w:rsid w:val="00A253DE"/>
    <w:rsid w:val="00A332C3"/>
    <w:rsid w:val="00A34594"/>
    <w:rsid w:val="00A46D9D"/>
    <w:rsid w:val="00A512E2"/>
    <w:rsid w:val="00A62EDD"/>
    <w:rsid w:val="00A62F1E"/>
    <w:rsid w:val="00A658DC"/>
    <w:rsid w:val="00A7481A"/>
    <w:rsid w:val="00A75200"/>
    <w:rsid w:val="00A874A9"/>
    <w:rsid w:val="00A918A5"/>
    <w:rsid w:val="00AA7698"/>
    <w:rsid w:val="00AB07C4"/>
    <w:rsid w:val="00AB2171"/>
    <w:rsid w:val="00AD09F2"/>
    <w:rsid w:val="00AD563E"/>
    <w:rsid w:val="00AF2EDE"/>
    <w:rsid w:val="00AF4976"/>
    <w:rsid w:val="00AF53C0"/>
    <w:rsid w:val="00AF5A19"/>
    <w:rsid w:val="00AF60A4"/>
    <w:rsid w:val="00B110BF"/>
    <w:rsid w:val="00B13266"/>
    <w:rsid w:val="00B13CC2"/>
    <w:rsid w:val="00B13CED"/>
    <w:rsid w:val="00B2212B"/>
    <w:rsid w:val="00B34D46"/>
    <w:rsid w:val="00B3609E"/>
    <w:rsid w:val="00B4353E"/>
    <w:rsid w:val="00B442B1"/>
    <w:rsid w:val="00B4753C"/>
    <w:rsid w:val="00B54BDE"/>
    <w:rsid w:val="00B576D3"/>
    <w:rsid w:val="00B62FD3"/>
    <w:rsid w:val="00B66B96"/>
    <w:rsid w:val="00B7040F"/>
    <w:rsid w:val="00B705AF"/>
    <w:rsid w:val="00B73009"/>
    <w:rsid w:val="00B7587D"/>
    <w:rsid w:val="00B779A1"/>
    <w:rsid w:val="00B80D98"/>
    <w:rsid w:val="00B84CE5"/>
    <w:rsid w:val="00B85033"/>
    <w:rsid w:val="00BA5C9C"/>
    <w:rsid w:val="00BB07AB"/>
    <w:rsid w:val="00BB0B2C"/>
    <w:rsid w:val="00BB277B"/>
    <w:rsid w:val="00BB5A66"/>
    <w:rsid w:val="00BB6F44"/>
    <w:rsid w:val="00BC31D9"/>
    <w:rsid w:val="00BC7629"/>
    <w:rsid w:val="00BD46A8"/>
    <w:rsid w:val="00BD5419"/>
    <w:rsid w:val="00BD5A9D"/>
    <w:rsid w:val="00BE1881"/>
    <w:rsid w:val="00BE1E9D"/>
    <w:rsid w:val="00BF3B8E"/>
    <w:rsid w:val="00BF6FED"/>
    <w:rsid w:val="00C03714"/>
    <w:rsid w:val="00C05F5F"/>
    <w:rsid w:val="00C1053C"/>
    <w:rsid w:val="00C10A8D"/>
    <w:rsid w:val="00C1686B"/>
    <w:rsid w:val="00C20883"/>
    <w:rsid w:val="00C2389A"/>
    <w:rsid w:val="00C25CD6"/>
    <w:rsid w:val="00C32AAB"/>
    <w:rsid w:val="00C342C8"/>
    <w:rsid w:val="00C370D7"/>
    <w:rsid w:val="00C4070E"/>
    <w:rsid w:val="00C46A16"/>
    <w:rsid w:val="00C632E9"/>
    <w:rsid w:val="00C64472"/>
    <w:rsid w:val="00C64B63"/>
    <w:rsid w:val="00C6691B"/>
    <w:rsid w:val="00C67369"/>
    <w:rsid w:val="00C67D76"/>
    <w:rsid w:val="00C775E8"/>
    <w:rsid w:val="00C83056"/>
    <w:rsid w:val="00C924E0"/>
    <w:rsid w:val="00C93A13"/>
    <w:rsid w:val="00CA4C41"/>
    <w:rsid w:val="00CA5F8F"/>
    <w:rsid w:val="00CB43AF"/>
    <w:rsid w:val="00CB63EE"/>
    <w:rsid w:val="00CB7077"/>
    <w:rsid w:val="00CB74B0"/>
    <w:rsid w:val="00CC1986"/>
    <w:rsid w:val="00CC6137"/>
    <w:rsid w:val="00CD0A0C"/>
    <w:rsid w:val="00D032AE"/>
    <w:rsid w:val="00D11762"/>
    <w:rsid w:val="00D13E24"/>
    <w:rsid w:val="00D1759C"/>
    <w:rsid w:val="00D22D0F"/>
    <w:rsid w:val="00D24C26"/>
    <w:rsid w:val="00D31205"/>
    <w:rsid w:val="00D4110C"/>
    <w:rsid w:val="00D435E4"/>
    <w:rsid w:val="00D51346"/>
    <w:rsid w:val="00D56A5A"/>
    <w:rsid w:val="00D60126"/>
    <w:rsid w:val="00D65C5F"/>
    <w:rsid w:val="00D660A6"/>
    <w:rsid w:val="00D76250"/>
    <w:rsid w:val="00D8679F"/>
    <w:rsid w:val="00D879D7"/>
    <w:rsid w:val="00D96261"/>
    <w:rsid w:val="00DA23BB"/>
    <w:rsid w:val="00DA42EF"/>
    <w:rsid w:val="00DA6214"/>
    <w:rsid w:val="00DB6858"/>
    <w:rsid w:val="00DB71D3"/>
    <w:rsid w:val="00DC0E0F"/>
    <w:rsid w:val="00DC249E"/>
    <w:rsid w:val="00DC2E93"/>
    <w:rsid w:val="00DD4F7F"/>
    <w:rsid w:val="00DE34EE"/>
    <w:rsid w:val="00DE3873"/>
    <w:rsid w:val="00DE4B81"/>
    <w:rsid w:val="00DE4CEA"/>
    <w:rsid w:val="00DF18AF"/>
    <w:rsid w:val="00DF566B"/>
    <w:rsid w:val="00DF7A4A"/>
    <w:rsid w:val="00E17D7A"/>
    <w:rsid w:val="00E2103E"/>
    <w:rsid w:val="00E3731D"/>
    <w:rsid w:val="00E50156"/>
    <w:rsid w:val="00E5267C"/>
    <w:rsid w:val="00E536B3"/>
    <w:rsid w:val="00E54A40"/>
    <w:rsid w:val="00E56173"/>
    <w:rsid w:val="00E56884"/>
    <w:rsid w:val="00E60DE0"/>
    <w:rsid w:val="00E6756F"/>
    <w:rsid w:val="00E727D0"/>
    <w:rsid w:val="00E778EA"/>
    <w:rsid w:val="00E82902"/>
    <w:rsid w:val="00E83193"/>
    <w:rsid w:val="00E93C9C"/>
    <w:rsid w:val="00EA08AB"/>
    <w:rsid w:val="00EA5F7F"/>
    <w:rsid w:val="00EA7E69"/>
    <w:rsid w:val="00EB07E2"/>
    <w:rsid w:val="00EB2578"/>
    <w:rsid w:val="00EC1ED4"/>
    <w:rsid w:val="00EC3729"/>
    <w:rsid w:val="00EC37B7"/>
    <w:rsid w:val="00EC3E97"/>
    <w:rsid w:val="00EC65DC"/>
    <w:rsid w:val="00ED23D3"/>
    <w:rsid w:val="00ED24A1"/>
    <w:rsid w:val="00ED3B66"/>
    <w:rsid w:val="00ED6048"/>
    <w:rsid w:val="00EF1ABE"/>
    <w:rsid w:val="00F000B8"/>
    <w:rsid w:val="00F009FC"/>
    <w:rsid w:val="00F05C0B"/>
    <w:rsid w:val="00F064CB"/>
    <w:rsid w:val="00F07C8B"/>
    <w:rsid w:val="00F1219D"/>
    <w:rsid w:val="00F218D2"/>
    <w:rsid w:val="00F37A06"/>
    <w:rsid w:val="00F63747"/>
    <w:rsid w:val="00F8201F"/>
    <w:rsid w:val="00F85379"/>
    <w:rsid w:val="00F92629"/>
    <w:rsid w:val="00F94FB3"/>
    <w:rsid w:val="00FA3D4C"/>
    <w:rsid w:val="00FC440C"/>
    <w:rsid w:val="00FC5584"/>
    <w:rsid w:val="00FC6B54"/>
    <w:rsid w:val="00FD3163"/>
    <w:rsid w:val="00FD3864"/>
    <w:rsid w:val="00FE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colormru v:ext="edit" colors="white,#036,#dfdcbd,#e5dcb7,#eadec0,#f3ecd9,#f0e7ce,#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61"/>
    <w:rPr>
      <w:sz w:val="22"/>
    </w:rPr>
  </w:style>
  <w:style w:type="paragraph" w:styleId="Heading1">
    <w:name w:val="heading 1"/>
    <w:aliases w:val="H1Unnum,H1,Bulletin Name,level 1,Level 1 Head,ASAPHeading 1,Heading 1a,h1,H1-Heading 1,heading 1"/>
    <w:basedOn w:val="Normal"/>
    <w:next w:val="Normal"/>
    <w:qFormat/>
    <w:rsid w:val="00D96261"/>
    <w:pPr>
      <w:keepNext/>
      <w:spacing w:line="180" w:lineRule="exact"/>
      <w:outlineLvl w:val="0"/>
    </w:pPr>
    <w:rPr>
      <w:rFonts w:ascii="Arial" w:hAnsi="Arial"/>
      <w:sz w:val="15"/>
    </w:rPr>
  </w:style>
  <w:style w:type="paragraph" w:styleId="Heading2">
    <w:name w:val="heading 2"/>
    <w:aliases w:val="H2,h2,section 1.1,heading2,H2-Heading 2,2,Header 2,l2,Header2,list2,Header&#10;2,heading 2,Heading 2 Hidden"/>
    <w:basedOn w:val="Normal"/>
    <w:next w:val="Normal"/>
    <w:qFormat/>
    <w:rsid w:val="00D96261"/>
    <w:pPr>
      <w:keepNext/>
      <w:pBdr>
        <w:top w:val="single" w:sz="6" w:space="1" w:color="auto"/>
      </w:pBdr>
      <w:spacing w:before="480" w:after="120" w:line="320" w:lineRule="exact"/>
      <w:outlineLvl w:val="1"/>
    </w:pPr>
    <w:rPr>
      <w:rFonts w:ascii="Arial" w:hAnsi="Arial"/>
      <w:b/>
      <w:sz w:val="28"/>
    </w:rPr>
  </w:style>
  <w:style w:type="paragraph" w:styleId="Heading3">
    <w:name w:val="heading 3"/>
    <w:basedOn w:val="Normal"/>
    <w:next w:val="Normal"/>
    <w:qFormat/>
    <w:rsid w:val="00D96261"/>
    <w:pPr>
      <w:keepNext/>
      <w:spacing w:before="240" w:after="120" w:line="280" w:lineRule="exact"/>
      <w:outlineLvl w:val="2"/>
    </w:pPr>
    <w:rPr>
      <w:rFonts w:ascii="Arial" w:hAnsi="Arial"/>
      <w:b/>
    </w:rPr>
  </w:style>
  <w:style w:type="paragraph" w:styleId="Heading4">
    <w:name w:val="heading 4"/>
    <w:basedOn w:val="Normal"/>
    <w:next w:val="Normal"/>
    <w:qFormat/>
    <w:rsid w:val="00D96261"/>
    <w:pPr>
      <w:keepNext/>
      <w:spacing w:before="180" w:after="120" w:line="280" w:lineRule="exact"/>
      <w:outlineLvl w:val="3"/>
    </w:pPr>
    <w:rPr>
      <w:rFonts w:ascii="Arial" w:hAnsi="Arial"/>
      <w:b/>
      <w:sz w:val="20"/>
    </w:rPr>
  </w:style>
  <w:style w:type="paragraph" w:styleId="Heading5">
    <w:name w:val="heading 5"/>
    <w:basedOn w:val="Normal"/>
    <w:next w:val="Normal"/>
    <w:qFormat/>
    <w:rsid w:val="00D96261"/>
    <w:pPr>
      <w:spacing w:before="240" w:after="60"/>
      <w:outlineLvl w:val="4"/>
    </w:pPr>
    <w:rPr>
      <w:rFonts w:ascii="Arial" w:hAnsi="Arial"/>
    </w:rPr>
  </w:style>
  <w:style w:type="paragraph" w:styleId="Heading6">
    <w:name w:val="heading 6"/>
    <w:basedOn w:val="Normal"/>
    <w:next w:val="Normal"/>
    <w:qFormat/>
    <w:rsid w:val="00D96261"/>
    <w:pPr>
      <w:spacing w:before="240" w:after="60"/>
      <w:outlineLvl w:val="5"/>
    </w:pPr>
    <w:rPr>
      <w:rFonts w:ascii="Arial" w:hAnsi="Arial"/>
      <w:i/>
    </w:rPr>
  </w:style>
  <w:style w:type="paragraph" w:styleId="Heading7">
    <w:name w:val="heading 7"/>
    <w:basedOn w:val="Normal"/>
    <w:next w:val="Normal"/>
    <w:qFormat/>
    <w:rsid w:val="00D96261"/>
    <w:pPr>
      <w:spacing w:before="240" w:after="60"/>
      <w:outlineLvl w:val="6"/>
    </w:pPr>
    <w:rPr>
      <w:rFonts w:ascii="Arial" w:hAnsi="Arial"/>
      <w:sz w:val="20"/>
    </w:rPr>
  </w:style>
  <w:style w:type="paragraph" w:styleId="Heading8">
    <w:name w:val="heading 8"/>
    <w:basedOn w:val="Normal"/>
    <w:next w:val="Normal"/>
    <w:qFormat/>
    <w:rsid w:val="00D96261"/>
    <w:pPr>
      <w:spacing w:before="240" w:after="60"/>
      <w:outlineLvl w:val="7"/>
    </w:pPr>
    <w:rPr>
      <w:rFonts w:ascii="Arial" w:hAnsi="Arial"/>
      <w:i/>
      <w:sz w:val="20"/>
    </w:rPr>
  </w:style>
  <w:style w:type="paragraph" w:styleId="Heading9">
    <w:name w:val="heading 9"/>
    <w:basedOn w:val="Normal"/>
    <w:next w:val="Normal"/>
    <w:qFormat/>
    <w:rsid w:val="00D9626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96261"/>
    <w:pPr>
      <w:ind w:left="360"/>
    </w:pPr>
  </w:style>
  <w:style w:type="paragraph" w:styleId="TOC1">
    <w:name w:val="toc 1"/>
    <w:basedOn w:val="Normal"/>
    <w:next w:val="Normal"/>
    <w:semiHidden/>
    <w:rsid w:val="00D96261"/>
    <w:pPr>
      <w:tabs>
        <w:tab w:val="right" w:leader="dot" w:pos="7200"/>
      </w:tabs>
      <w:spacing w:after="240"/>
      <w:ind w:left="634" w:hanging="634"/>
    </w:pPr>
    <w:rPr>
      <w:rFonts w:ascii="Arial" w:hAnsi="Arial"/>
      <w:bCs/>
      <w:noProof/>
      <w:sz w:val="20"/>
      <w:szCs w:val="22"/>
    </w:rPr>
  </w:style>
  <w:style w:type="paragraph" w:styleId="TOC2">
    <w:name w:val="toc 2"/>
    <w:basedOn w:val="TOC1"/>
    <w:next w:val="Normal"/>
    <w:autoRedefine/>
    <w:semiHidden/>
    <w:rsid w:val="00D96261"/>
    <w:pPr>
      <w:ind w:left="245"/>
    </w:pPr>
  </w:style>
  <w:style w:type="paragraph" w:styleId="TOC3">
    <w:name w:val="toc 3"/>
    <w:basedOn w:val="TOC1"/>
    <w:next w:val="Normal"/>
    <w:autoRedefine/>
    <w:semiHidden/>
    <w:rsid w:val="00D96261"/>
    <w:pPr>
      <w:ind w:left="475"/>
    </w:pPr>
  </w:style>
  <w:style w:type="character" w:styleId="PageNumber">
    <w:name w:val="page number"/>
    <w:basedOn w:val="DefaultParagraphFont"/>
    <w:rsid w:val="00D96261"/>
  </w:style>
  <w:style w:type="paragraph" w:styleId="Title">
    <w:name w:val="Title"/>
    <w:basedOn w:val="Normal"/>
    <w:next w:val="Normal"/>
    <w:qFormat/>
    <w:rsid w:val="00D96261"/>
    <w:pPr>
      <w:keepNext/>
      <w:spacing w:after="360"/>
    </w:pPr>
    <w:rPr>
      <w:b/>
      <w:i/>
      <w:kern w:val="28"/>
      <w:sz w:val="72"/>
    </w:rPr>
  </w:style>
  <w:style w:type="paragraph" w:customStyle="1" w:styleId="BodyCopy">
    <w:name w:val="Body Copy"/>
    <w:basedOn w:val="Normal"/>
    <w:rsid w:val="00D96261"/>
    <w:pPr>
      <w:spacing w:after="240" w:line="240" w:lineRule="exact"/>
    </w:pPr>
    <w:rPr>
      <w:snapToGrid w:val="0"/>
      <w:sz w:val="20"/>
    </w:rPr>
  </w:style>
  <w:style w:type="paragraph" w:customStyle="1" w:styleId="SectionHeading">
    <w:name w:val="Section Heading"/>
    <w:basedOn w:val="BodyCopy"/>
    <w:next w:val="Introquote"/>
    <w:rsid w:val="00D96261"/>
    <w:pPr>
      <w:spacing w:before="2760" w:line="240" w:lineRule="auto"/>
      <w:jc w:val="right"/>
    </w:pPr>
    <w:rPr>
      <w:b/>
      <w:i/>
      <w:iCs/>
      <w:color w:val="003366"/>
      <w:sz w:val="48"/>
    </w:rPr>
  </w:style>
  <w:style w:type="paragraph" w:customStyle="1" w:styleId="Introquote">
    <w:name w:val="Intro quote"/>
    <w:basedOn w:val="BodyCopy"/>
    <w:next w:val="BodyCopy"/>
    <w:rsid w:val="00D96261"/>
    <w:pPr>
      <w:spacing w:before="960" w:line="480" w:lineRule="auto"/>
      <w:ind w:left="720"/>
      <w:jc w:val="both"/>
    </w:pPr>
    <w:rPr>
      <w:rFonts w:ascii="Arial" w:hAnsi="Arial"/>
      <w:sz w:val="28"/>
    </w:rPr>
  </w:style>
  <w:style w:type="paragraph" w:customStyle="1" w:styleId="Level1">
    <w:name w:val="Level 1"/>
    <w:basedOn w:val="BodyCopy"/>
    <w:next w:val="BodyCopy"/>
    <w:rsid w:val="00D96261"/>
    <w:pPr>
      <w:spacing w:before="240" w:after="0"/>
    </w:pPr>
    <w:rPr>
      <w:rFonts w:ascii="Arial" w:hAnsi="Arial"/>
      <w:color w:val="003366"/>
      <w:sz w:val="28"/>
    </w:rPr>
  </w:style>
  <w:style w:type="paragraph" w:customStyle="1" w:styleId="Level2">
    <w:name w:val="Level 2"/>
    <w:basedOn w:val="BodyCopy"/>
    <w:next w:val="BodyCopy"/>
    <w:rsid w:val="00D96261"/>
    <w:pPr>
      <w:keepNext/>
      <w:spacing w:after="0"/>
    </w:pPr>
    <w:rPr>
      <w:rFonts w:ascii="Arial Bold" w:hAnsi="Arial Bold"/>
      <w:b/>
      <w:color w:val="BE9A00"/>
      <w:sz w:val="22"/>
    </w:rPr>
  </w:style>
  <w:style w:type="paragraph" w:customStyle="1" w:styleId="BoxText">
    <w:name w:val="Box Text"/>
    <w:basedOn w:val="BodyCopy"/>
    <w:rsid w:val="00D96261"/>
    <w:pPr>
      <w:spacing w:before="60" w:after="60"/>
    </w:pPr>
    <w:rPr>
      <w:rFonts w:ascii="Arial Narrow" w:hAnsi="Arial Narrow"/>
      <w:sz w:val="18"/>
    </w:rPr>
  </w:style>
  <w:style w:type="paragraph" w:customStyle="1" w:styleId="BulletList">
    <w:name w:val="Bullet List"/>
    <w:basedOn w:val="BodyCopy"/>
    <w:rsid w:val="00D96261"/>
    <w:pPr>
      <w:numPr>
        <w:numId w:val="9"/>
      </w:numPr>
      <w:tabs>
        <w:tab w:val="clear" w:pos="360"/>
        <w:tab w:val="num" w:pos="270"/>
      </w:tabs>
      <w:spacing w:after="0"/>
      <w:ind w:left="270" w:hanging="270"/>
    </w:pPr>
  </w:style>
  <w:style w:type="paragraph" w:customStyle="1" w:styleId="Level3">
    <w:name w:val="Level 3"/>
    <w:basedOn w:val="Level2"/>
    <w:next w:val="BodyCopy"/>
    <w:rsid w:val="00D96261"/>
    <w:pPr>
      <w:ind w:left="360" w:hanging="360"/>
    </w:pPr>
    <w:rPr>
      <w:color w:val="003366"/>
      <w:sz w:val="20"/>
    </w:rPr>
  </w:style>
  <w:style w:type="paragraph" w:customStyle="1" w:styleId="CoverTitle">
    <w:name w:val="Cover Title"/>
    <w:basedOn w:val="Normal"/>
    <w:rsid w:val="00D96261"/>
    <w:pPr>
      <w:spacing w:before="360"/>
      <w:jc w:val="right"/>
    </w:pPr>
    <w:rPr>
      <w:rFonts w:ascii="Arial Bold" w:hAnsi="Arial Bold"/>
      <w:b/>
      <w:color w:val="FFFFFF"/>
      <w:sz w:val="60"/>
    </w:rPr>
  </w:style>
  <w:style w:type="paragraph" w:styleId="Footer">
    <w:name w:val="footer"/>
    <w:basedOn w:val="Normal"/>
    <w:rsid w:val="00D96261"/>
    <w:pPr>
      <w:pBdr>
        <w:top w:val="single" w:sz="4" w:space="1" w:color="auto"/>
      </w:pBdr>
      <w:tabs>
        <w:tab w:val="center" w:pos="4320"/>
        <w:tab w:val="right" w:pos="8640"/>
      </w:tabs>
      <w:ind w:left="-2700"/>
      <w:jc w:val="right"/>
    </w:pPr>
    <w:rPr>
      <w:rFonts w:ascii="Arial Narrow" w:hAnsi="Arial Narrow"/>
      <w:sz w:val="18"/>
    </w:rPr>
  </w:style>
  <w:style w:type="paragraph" w:customStyle="1" w:styleId="ResumeTitle">
    <w:name w:val="Resume Title"/>
    <w:next w:val="BodyCopy"/>
    <w:rsid w:val="00D96261"/>
    <w:pPr>
      <w:spacing w:line="240" w:lineRule="exact"/>
    </w:pPr>
    <w:rPr>
      <w:b/>
      <w:i/>
      <w:noProof/>
    </w:rPr>
  </w:style>
  <w:style w:type="paragraph" w:customStyle="1" w:styleId="ResumeName">
    <w:name w:val="Resume Name"/>
    <w:next w:val="ResumeTitle"/>
    <w:rsid w:val="00D96261"/>
    <w:rPr>
      <w:rFonts w:ascii="Arial Bold" w:hAnsi="Arial Bold"/>
      <w:b/>
      <w:noProof/>
      <w:color w:val="003366"/>
      <w:sz w:val="28"/>
    </w:rPr>
  </w:style>
  <w:style w:type="paragraph" w:customStyle="1" w:styleId="ResumeList">
    <w:name w:val="Resume List"/>
    <w:rsid w:val="00D96261"/>
    <w:pPr>
      <w:numPr>
        <w:numId w:val="7"/>
      </w:numPr>
      <w:spacing w:after="80"/>
    </w:pPr>
    <w:rPr>
      <w:noProof/>
    </w:rPr>
  </w:style>
  <w:style w:type="paragraph" w:customStyle="1" w:styleId="ResumeHeading">
    <w:name w:val="Resume Heading"/>
    <w:autoRedefine/>
    <w:rsid w:val="00C25CD6"/>
    <w:pPr>
      <w:spacing w:before="240" w:after="120"/>
      <w:ind w:left="-2700"/>
      <w:outlineLvl w:val="0"/>
    </w:pPr>
    <w:rPr>
      <w:rFonts w:ascii="Calibri" w:hAnsi="Calibri"/>
      <w:b/>
      <w:i/>
      <w:iCs/>
      <w:noProof/>
      <w:color w:val="003366"/>
      <w:sz w:val="24"/>
      <w:szCs w:val="24"/>
    </w:rPr>
  </w:style>
  <w:style w:type="paragraph" w:customStyle="1" w:styleId="SectionNumber">
    <w:name w:val="Section Number"/>
    <w:next w:val="SectionHeading"/>
    <w:rsid w:val="00D96261"/>
    <w:pPr>
      <w:spacing w:before="1440"/>
      <w:ind w:left="-2376"/>
    </w:pPr>
    <w:rPr>
      <w:rFonts w:ascii="Arial Bold" w:hAnsi="Arial Bold"/>
      <w:b/>
      <w:caps/>
      <w:color w:val="FFFFFF"/>
      <w:spacing w:val="120"/>
      <w:sz w:val="22"/>
    </w:rPr>
  </w:style>
  <w:style w:type="paragraph" w:styleId="Date">
    <w:name w:val="Date"/>
    <w:basedOn w:val="Normal"/>
    <w:next w:val="Normal"/>
    <w:rsid w:val="00D96261"/>
  </w:style>
  <w:style w:type="paragraph" w:customStyle="1" w:styleId="Addressee">
    <w:name w:val="Addressee"/>
    <w:basedOn w:val="Normal"/>
    <w:rsid w:val="00D96261"/>
    <w:pPr>
      <w:spacing w:before="240"/>
    </w:pPr>
    <w:rPr>
      <w:noProof/>
    </w:rPr>
  </w:style>
  <w:style w:type="paragraph" w:customStyle="1" w:styleId="Address">
    <w:name w:val="Address"/>
    <w:basedOn w:val="Normal"/>
    <w:rsid w:val="00D96261"/>
    <w:rPr>
      <w:noProof/>
    </w:rPr>
  </w:style>
  <w:style w:type="paragraph" w:customStyle="1" w:styleId="BoxList">
    <w:name w:val="Box List"/>
    <w:basedOn w:val="BoxText"/>
    <w:rsid w:val="00D96261"/>
    <w:pPr>
      <w:numPr>
        <w:numId w:val="3"/>
      </w:numPr>
      <w:tabs>
        <w:tab w:val="clear" w:pos="720"/>
        <w:tab w:val="num" w:pos="252"/>
      </w:tabs>
      <w:spacing w:before="0" w:after="20"/>
      <w:ind w:left="259" w:hanging="259"/>
    </w:pPr>
  </w:style>
  <w:style w:type="paragraph" w:styleId="Closing">
    <w:name w:val="Closing"/>
    <w:basedOn w:val="Normal"/>
    <w:rsid w:val="00D96261"/>
    <w:pPr>
      <w:spacing w:after="860"/>
    </w:pPr>
  </w:style>
  <w:style w:type="paragraph" w:customStyle="1" w:styleId="Enc">
    <w:name w:val="Enc"/>
    <w:basedOn w:val="Normal"/>
    <w:rsid w:val="00D96261"/>
    <w:pPr>
      <w:spacing w:before="240"/>
    </w:pPr>
  </w:style>
  <w:style w:type="paragraph" w:customStyle="1" w:styleId="ccName">
    <w:name w:val="ccName"/>
    <w:basedOn w:val="Normal"/>
    <w:rsid w:val="00D96261"/>
    <w:pPr>
      <w:tabs>
        <w:tab w:val="left" w:pos="360"/>
      </w:tabs>
      <w:spacing w:before="240"/>
    </w:pPr>
  </w:style>
  <w:style w:type="paragraph" w:styleId="Salutation">
    <w:name w:val="Salutation"/>
    <w:basedOn w:val="Normal"/>
    <w:next w:val="Normal"/>
    <w:rsid w:val="00D96261"/>
    <w:pPr>
      <w:spacing w:before="240" w:after="240"/>
    </w:pPr>
  </w:style>
  <w:style w:type="paragraph" w:customStyle="1" w:styleId="ccName2">
    <w:name w:val="ccName2"/>
    <w:basedOn w:val="Normal"/>
    <w:rsid w:val="00D96261"/>
    <w:pPr>
      <w:ind w:left="360"/>
    </w:pPr>
  </w:style>
  <w:style w:type="paragraph" w:customStyle="1" w:styleId="DefaultText">
    <w:name w:val="Default Text"/>
    <w:basedOn w:val="Normal"/>
    <w:rsid w:val="00D96261"/>
    <w:rPr>
      <w:sz w:val="24"/>
    </w:rPr>
  </w:style>
  <w:style w:type="paragraph" w:customStyle="1" w:styleId="BulletList2Final">
    <w:name w:val="Bullet List 2 Final"/>
    <w:rsid w:val="00D96261"/>
    <w:pPr>
      <w:numPr>
        <w:numId w:val="1"/>
      </w:numPr>
      <w:tabs>
        <w:tab w:val="clear" w:pos="720"/>
        <w:tab w:val="num" w:pos="630"/>
      </w:tabs>
      <w:spacing w:after="240" w:line="320" w:lineRule="exact"/>
      <w:ind w:left="630" w:hanging="270"/>
    </w:pPr>
    <w:rPr>
      <w:snapToGrid w:val="0"/>
      <w:color w:val="000000"/>
    </w:rPr>
  </w:style>
  <w:style w:type="paragraph" w:customStyle="1" w:styleId="BulletList2">
    <w:name w:val="Bullet List 2"/>
    <w:rsid w:val="00D96261"/>
    <w:pPr>
      <w:numPr>
        <w:numId w:val="2"/>
      </w:numPr>
      <w:tabs>
        <w:tab w:val="left" w:pos="630"/>
      </w:tabs>
      <w:spacing w:line="280" w:lineRule="exact"/>
      <w:ind w:left="634" w:hanging="274"/>
    </w:pPr>
    <w:rPr>
      <w:snapToGrid w:val="0"/>
      <w:color w:val="000000"/>
    </w:rPr>
  </w:style>
  <w:style w:type="paragraph" w:customStyle="1" w:styleId="BulletListFinal">
    <w:name w:val="Bullet List Final"/>
    <w:next w:val="Normal"/>
    <w:rsid w:val="00D96261"/>
    <w:pPr>
      <w:numPr>
        <w:numId w:val="11"/>
      </w:numPr>
      <w:tabs>
        <w:tab w:val="clear" w:pos="360"/>
        <w:tab w:val="num" w:pos="270"/>
      </w:tabs>
      <w:spacing w:after="160" w:line="280" w:lineRule="exact"/>
      <w:ind w:left="274" w:hanging="274"/>
    </w:pPr>
    <w:rPr>
      <w:snapToGrid w:val="0"/>
    </w:rPr>
  </w:style>
  <w:style w:type="paragraph" w:customStyle="1" w:styleId="BulletListIntro">
    <w:name w:val="Bullet List Intro"/>
    <w:next w:val="BulletList"/>
    <w:rsid w:val="00D96261"/>
    <w:pPr>
      <w:keepNext/>
      <w:tabs>
        <w:tab w:val="left" w:pos="360"/>
      </w:tabs>
      <w:spacing w:line="280" w:lineRule="exact"/>
    </w:pPr>
    <w:rPr>
      <w:snapToGrid w:val="0"/>
    </w:rPr>
  </w:style>
  <w:style w:type="paragraph" w:customStyle="1" w:styleId="ResumeText">
    <w:name w:val="Resume Text"/>
    <w:rsid w:val="00D96261"/>
    <w:pPr>
      <w:spacing w:after="120" w:line="220" w:lineRule="atLeast"/>
    </w:pPr>
    <w:rPr>
      <w:snapToGrid w:val="0"/>
    </w:rPr>
  </w:style>
  <w:style w:type="paragraph" w:customStyle="1" w:styleId="BoxTitle">
    <w:name w:val="Box Title"/>
    <w:next w:val="BoxText"/>
    <w:rsid w:val="00D96261"/>
    <w:pPr>
      <w:keepLines/>
      <w:spacing w:before="120" w:after="120"/>
    </w:pPr>
    <w:rPr>
      <w:rFonts w:ascii="Arial Narrow" w:hAnsi="Arial Narrow"/>
      <w:b/>
      <w:snapToGrid w:val="0"/>
      <w:spacing w:val="20"/>
      <w:sz w:val="24"/>
    </w:rPr>
  </w:style>
  <w:style w:type="character" w:styleId="Strong">
    <w:name w:val="Strong"/>
    <w:uiPriority w:val="22"/>
    <w:qFormat/>
    <w:rsid w:val="00D96261"/>
    <w:rPr>
      <w:b/>
      <w:bCs/>
    </w:rPr>
  </w:style>
  <w:style w:type="character" w:styleId="CommentReference">
    <w:name w:val="annotation reference"/>
    <w:semiHidden/>
    <w:rsid w:val="00D96261"/>
    <w:rPr>
      <w:sz w:val="16"/>
    </w:rPr>
  </w:style>
  <w:style w:type="paragraph" w:styleId="CommentText">
    <w:name w:val="annotation text"/>
    <w:basedOn w:val="Normal"/>
    <w:link w:val="CommentTextChar"/>
    <w:semiHidden/>
    <w:rsid w:val="00D96261"/>
    <w:pPr>
      <w:spacing w:after="240" w:line="320" w:lineRule="exact"/>
    </w:pPr>
    <w:rPr>
      <w:sz w:val="20"/>
    </w:rPr>
  </w:style>
  <w:style w:type="paragraph" w:styleId="NormalWeb">
    <w:name w:val="Normal (Web)"/>
    <w:basedOn w:val="Normal"/>
    <w:uiPriority w:val="99"/>
    <w:rsid w:val="00D96261"/>
    <w:pPr>
      <w:spacing w:before="100" w:beforeAutospacing="1" w:after="100" w:afterAutospacing="1"/>
    </w:pPr>
    <w:rPr>
      <w:rFonts w:ascii="Arial Unicode MS" w:eastAsia="Arial Unicode MS" w:hAnsi="Arial Unicode MS" w:cs="Arial Unicode MS"/>
      <w:sz w:val="24"/>
      <w:szCs w:val="24"/>
    </w:rPr>
  </w:style>
  <w:style w:type="paragraph" w:styleId="FootnoteText">
    <w:name w:val="footnote text"/>
    <w:basedOn w:val="Normal"/>
    <w:semiHidden/>
    <w:rsid w:val="00D96261"/>
    <w:rPr>
      <w:sz w:val="20"/>
    </w:rPr>
  </w:style>
  <w:style w:type="character" w:styleId="FootnoteReference">
    <w:name w:val="footnote reference"/>
    <w:semiHidden/>
    <w:rsid w:val="00D96261"/>
    <w:rPr>
      <w:vertAlign w:val="superscript"/>
    </w:rPr>
  </w:style>
  <w:style w:type="paragraph" w:styleId="Subtitle">
    <w:name w:val="Subtitle"/>
    <w:basedOn w:val="Normal"/>
    <w:qFormat/>
    <w:rsid w:val="00D96261"/>
    <w:pPr>
      <w:jc w:val="center"/>
    </w:pPr>
    <w:rPr>
      <w:sz w:val="24"/>
      <w:szCs w:val="24"/>
      <w:u w:val="single"/>
    </w:rPr>
  </w:style>
  <w:style w:type="paragraph" w:customStyle="1" w:styleId="SectionSubheading">
    <w:name w:val="Section Subheading"/>
    <w:basedOn w:val="SectionHeading"/>
    <w:rsid w:val="00D96261"/>
    <w:pPr>
      <w:spacing w:before="0"/>
      <w:ind w:left="-2794"/>
    </w:pPr>
    <w:rPr>
      <w:sz w:val="36"/>
    </w:rPr>
  </w:style>
  <w:style w:type="paragraph" w:customStyle="1" w:styleId="SectionSubhead1">
    <w:name w:val="Section Subhead 1"/>
    <w:basedOn w:val="SectionSubheading"/>
    <w:rsid w:val="00D96261"/>
  </w:style>
  <w:style w:type="paragraph" w:customStyle="1" w:styleId="LetterText">
    <w:name w:val="Letter Text"/>
    <w:basedOn w:val="Date"/>
    <w:rsid w:val="00D96261"/>
    <w:pPr>
      <w:spacing w:after="240"/>
    </w:pPr>
  </w:style>
  <w:style w:type="paragraph" w:customStyle="1" w:styleId="LetterBullet">
    <w:name w:val="Letter Bullet"/>
    <w:basedOn w:val="Date"/>
    <w:rsid w:val="00D96261"/>
    <w:pPr>
      <w:numPr>
        <w:numId w:val="4"/>
      </w:numPr>
      <w:spacing w:after="240"/>
    </w:pPr>
  </w:style>
  <w:style w:type="paragraph" w:styleId="Header">
    <w:name w:val="header"/>
    <w:basedOn w:val="Normal"/>
    <w:rsid w:val="00D96261"/>
    <w:pPr>
      <w:tabs>
        <w:tab w:val="center" w:pos="4320"/>
        <w:tab w:val="right" w:pos="8640"/>
      </w:tabs>
    </w:pPr>
  </w:style>
  <w:style w:type="paragraph" w:customStyle="1" w:styleId="PullQuote">
    <w:name w:val="Pull Quote"/>
    <w:basedOn w:val="BodyCopy"/>
    <w:rsid w:val="00D96261"/>
    <w:pPr>
      <w:pBdr>
        <w:top w:val="single" w:sz="8" w:space="1" w:color="003366"/>
        <w:bottom w:val="single" w:sz="36" w:space="1" w:color="003366"/>
      </w:pBdr>
      <w:spacing w:before="240" w:line="400" w:lineRule="exact"/>
    </w:pPr>
    <w:rPr>
      <w:i/>
      <w:iCs/>
      <w:color w:val="003366"/>
      <w:sz w:val="22"/>
    </w:rPr>
  </w:style>
  <w:style w:type="character" w:styleId="Hyperlink">
    <w:name w:val="Hyperlink"/>
    <w:rsid w:val="00D96261"/>
    <w:rPr>
      <w:rFonts w:ascii="Arial" w:hAnsi="Arial"/>
      <w:color w:val="000000"/>
      <w:sz w:val="20"/>
      <w:u w:val="none"/>
    </w:rPr>
  </w:style>
  <w:style w:type="paragraph" w:customStyle="1" w:styleId="SideBarTitle">
    <w:name w:val="Side Bar Title"/>
    <w:basedOn w:val="Normal"/>
    <w:rsid w:val="00D96261"/>
    <w:rPr>
      <w:rFonts w:ascii="Arial" w:hAnsi="Arial"/>
      <w:b/>
    </w:rPr>
  </w:style>
  <w:style w:type="paragraph" w:customStyle="1" w:styleId="BodyIndex">
    <w:name w:val="Body Index"/>
    <w:basedOn w:val="BodyText"/>
    <w:rsid w:val="00D96261"/>
    <w:pPr>
      <w:numPr>
        <w:numId w:val="5"/>
      </w:numPr>
      <w:spacing w:after="240"/>
    </w:pPr>
    <w:rPr>
      <w:rFonts w:ascii="Univers 45 Light" w:hAnsi="Univers 45 Light"/>
    </w:rPr>
  </w:style>
  <w:style w:type="paragraph" w:styleId="BodyText">
    <w:name w:val="Body Text"/>
    <w:aliases w:val="bt,t,Block text,tx,sp,BODY TEXT,text,sbs,bi,block text,1,bt4,body text4,bt5,body text5,bt1,body text1,Questions,bodytext,RFP Text,txt1,Title 1,EDStext,bullet title,BT,Text,T1,heading_txt,bodytxy2,Justified,plain paragraph,body text,heading3"/>
    <w:basedOn w:val="Normal"/>
    <w:rsid w:val="00D96261"/>
    <w:pPr>
      <w:spacing w:after="120"/>
    </w:pPr>
  </w:style>
  <w:style w:type="paragraph" w:customStyle="1" w:styleId="FirstParagraph">
    <w:name w:val="First Paragraph"/>
    <w:rsid w:val="00D96261"/>
    <w:pPr>
      <w:tabs>
        <w:tab w:val="left" w:pos="2160"/>
      </w:tabs>
      <w:autoSpaceDE w:val="0"/>
      <w:autoSpaceDN w:val="0"/>
      <w:adjustRightInd w:val="0"/>
      <w:spacing w:after="240"/>
    </w:pPr>
    <w:rPr>
      <w:rFonts w:ascii="Univers 45 Light" w:hAnsi="Univers 45 Light"/>
      <w:color w:val="000000"/>
      <w:sz w:val="22"/>
    </w:rPr>
  </w:style>
  <w:style w:type="paragraph" w:customStyle="1" w:styleId="BodyText0">
    <w:name w:val="BodyText"/>
    <w:basedOn w:val="Normal"/>
    <w:rsid w:val="00D96261"/>
    <w:pPr>
      <w:spacing w:after="240" w:line="320" w:lineRule="exact"/>
      <w:jc w:val="both"/>
    </w:pPr>
    <w:rPr>
      <w:sz w:val="20"/>
    </w:rPr>
  </w:style>
  <w:style w:type="paragraph" w:customStyle="1" w:styleId="Level4">
    <w:name w:val="Level 4"/>
    <w:basedOn w:val="Level3"/>
    <w:rsid w:val="00D96261"/>
    <w:rPr>
      <w:i/>
      <w:color w:val="000080"/>
    </w:rPr>
  </w:style>
  <w:style w:type="paragraph" w:customStyle="1" w:styleId="Level5">
    <w:name w:val="Level 5"/>
    <w:basedOn w:val="BodyCopy"/>
    <w:rsid w:val="00D96261"/>
    <w:pPr>
      <w:spacing w:after="0"/>
      <w:ind w:left="360" w:hanging="360"/>
    </w:pPr>
    <w:rPr>
      <w:b/>
      <w:iCs/>
      <w:color w:val="800000"/>
    </w:rPr>
  </w:style>
  <w:style w:type="paragraph" w:customStyle="1" w:styleId="ResumeBullet">
    <w:name w:val="Resume Bullet"/>
    <w:basedOn w:val="Normal"/>
    <w:rsid w:val="00D96261"/>
    <w:pPr>
      <w:numPr>
        <w:numId w:val="6"/>
      </w:numPr>
      <w:spacing w:after="240" w:line="260" w:lineRule="atLeast"/>
    </w:pPr>
    <w:rPr>
      <w:rFonts w:ascii="Stone Serif" w:hAnsi="Stone Serif"/>
      <w:sz w:val="20"/>
    </w:rPr>
  </w:style>
  <w:style w:type="paragraph" w:customStyle="1" w:styleId="QualificationText">
    <w:name w:val="Qualification Text"/>
    <w:basedOn w:val="Normal"/>
    <w:rsid w:val="00D96261"/>
    <w:pPr>
      <w:spacing w:after="120"/>
    </w:pPr>
    <w:rPr>
      <w:rFonts w:ascii="Arial" w:hAnsi="Arial"/>
      <w:sz w:val="20"/>
    </w:rPr>
  </w:style>
  <w:style w:type="paragraph" w:customStyle="1" w:styleId="TableHeader">
    <w:name w:val="Table Header"/>
    <w:basedOn w:val="Heading1"/>
    <w:rsid w:val="00D96261"/>
    <w:pPr>
      <w:spacing w:line="240" w:lineRule="auto"/>
    </w:pPr>
    <w:rPr>
      <w:b/>
      <w:kern w:val="28"/>
      <w:sz w:val="20"/>
    </w:rPr>
  </w:style>
  <w:style w:type="paragraph" w:customStyle="1" w:styleId="TableText">
    <w:name w:val="TableText"/>
    <w:basedOn w:val="Normal"/>
    <w:rsid w:val="00D96261"/>
    <w:pPr>
      <w:keepNext/>
      <w:suppressAutoHyphens/>
      <w:spacing w:before="40" w:after="40"/>
    </w:pPr>
    <w:rPr>
      <w:rFonts w:ascii="Arial" w:hAnsi="Arial"/>
      <w:color w:val="000000"/>
      <w:sz w:val="20"/>
    </w:rPr>
  </w:style>
  <w:style w:type="paragraph" w:customStyle="1" w:styleId="ArialBodyText">
    <w:name w:val="Arial Body Text"/>
    <w:basedOn w:val="Normal"/>
    <w:rsid w:val="00D96261"/>
    <w:pPr>
      <w:spacing w:after="240" w:line="252" w:lineRule="auto"/>
    </w:pPr>
    <w:rPr>
      <w:rFonts w:ascii="Arial" w:hAnsi="Arial"/>
    </w:rPr>
  </w:style>
  <w:style w:type="character" w:customStyle="1" w:styleId="readingblack1">
    <w:name w:val="readingblack1"/>
    <w:rsid w:val="00D96261"/>
    <w:rPr>
      <w:rFonts w:ascii="Verdana" w:hAnsi="Verdana" w:hint="default"/>
      <w:b/>
      <w:bCs/>
      <w:i w:val="0"/>
      <w:iCs w:val="0"/>
      <w:strike w:val="0"/>
      <w:dstrike w:val="0"/>
      <w:color w:val="000000"/>
      <w:sz w:val="33"/>
      <w:szCs w:val="33"/>
      <w:u w:val="none"/>
      <w:effect w:val="none"/>
    </w:rPr>
  </w:style>
  <w:style w:type="character" w:customStyle="1" w:styleId="financial1">
    <w:name w:val="financial1"/>
    <w:rsid w:val="00D96261"/>
    <w:rPr>
      <w:rFonts w:ascii="Verdana" w:hAnsi="Verdana" w:hint="default"/>
      <w:strike w:val="0"/>
      <w:dstrike w:val="0"/>
      <w:color w:val="000000"/>
      <w:sz w:val="29"/>
      <w:szCs w:val="29"/>
      <w:u w:val="none"/>
      <w:effect w:val="none"/>
    </w:rPr>
  </w:style>
  <w:style w:type="character" w:customStyle="1" w:styleId="readingtext1">
    <w:name w:val="readingtext1"/>
    <w:rsid w:val="00D96261"/>
    <w:rPr>
      <w:rFonts w:ascii="Verdana" w:hAnsi="Verdana" w:hint="default"/>
      <w:strike w:val="0"/>
      <w:dstrike w:val="0"/>
      <w:color w:val="000000"/>
      <w:sz w:val="33"/>
      <w:szCs w:val="33"/>
      <w:u w:val="none"/>
      <w:effect w:val="none"/>
    </w:rPr>
  </w:style>
  <w:style w:type="paragraph" w:styleId="BodyText2">
    <w:name w:val="Body Text 2"/>
    <w:basedOn w:val="Normal"/>
    <w:rsid w:val="00D96261"/>
    <w:pPr>
      <w:spacing w:before="40" w:after="40"/>
    </w:pPr>
    <w:rPr>
      <w:rFonts w:ascii="Arial Narrow" w:hAnsi="Arial Narrow"/>
      <w:b/>
      <w:bCs/>
      <w:sz w:val="18"/>
    </w:rPr>
  </w:style>
  <w:style w:type="paragraph" w:styleId="BodyText3">
    <w:name w:val="Body Text 3"/>
    <w:basedOn w:val="Normal"/>
    <w:rsid w:val="00D96261"/>
    <w:pPr>
      <w:spacing w:after="120"/>
    </w:pPr>
    <w:rPr>
      <w:sz w:val="16"/>
      <w:szCs w:val="16"/>
    </w:rPr>
  </w:style>
  <w:style w:type="paragraph" w:customStyle="1" w:styleId="bullet">
    <w:name w:val="bullet"/>
    <w:basedOn w:val="BodyText"/>
    <w:rsid w:val="00D96261"/>
    <w:pPr>
      <w:numPr>
        <w:numId w:val="8"/>
      </w:numPr>
      <w:tabs>
        <w:tab w:val="clear" w:pos="360"/>
      </w:tabs>
      <w:spacing w:before="60" w:after="60"/>
      <w:jc w:val="both"/>
    </w:pPr>
    <w:rPr>
      <w:rFonts w:ascii="Arial" w:hAnsi="Arial"/>
      <w:noProof/>
      <w:snapToGrid w:val="0"/>
      <w:sz w:val="20"/>
      <w:lang w:val="en-AU"/>
    </w:rPr>
  </w:style>
  <w:style w:type="paragraph" w:styleId="TOC4">
    <w:name w:val="toc 4"/>
    <w:basedOn w:val="Normal"/>
    <w:next w:val="Normal"/>
    <w:autoRedefine/>
    <w:semiHidden/>
    <w:rsid w:val="00D96261"/>
    <w:pPr>
      <w:widowControl w:val="0"/>
      <w:autoSpaceDE w:val="0"/>
      <w:autoSpaceDN w:val="0"/>
      <w:ind w:left="400"/>
    </w:pPr>
    <w:rPr>
      <w:sz w:val="20"/>
      <w:szCs w:val="24"/>
    </w:rPr>
  </w:style>
  <w:style w:type="paragraph" w:customStyle="1" w:styleId="CoverSubtitle">
    <w:name w:val="Cover Subtitle"/>
    <w:basedOn w:val="BodyText"/>
    <w:rsid w:val="00D96261"/>
    <w:pPr>
      <w:jc w:val="right"/>
    </w:pPr>
    <w:rPr>
      <w:rFonts w:ascii="Arial" w:hAnsi="Arial"/>
      <w:color w:val="FFFFFF"/>
      <w:sz w:val="24"/>
    </w:rPr>
  </w:style>
  <w:style w:type="paragraph" w:customStyle="1" w:styleId="BulletNumber">
    <w:name w:val="Bullet Number"/>
    <w:basedOn w:val="BulletList2"/>
    <w:rsid w:val="00D96261"/>
    <w:pPr>
      <w:numPr>
        <w:numId w:val="10"/>
      </w:numPr>
      <w:spacing w:line="240" w:lineRule="exact"/>
      <w:ind w:left="634"/>
    </w:pPr>
  </w:style>
  <w:style w:type="paragraph" w:customStyle="1" w:styleId="EngagementClient">
    <w:name w:val="Engagement Client"/>
    <w:basedOn w:val="BoxTitle"/>
    <w:rsid w:val="00D96261"/>
    <w:rPr>
      <w:rFonts w:ascii="Arial Bold" w:hAnsi="Arial Bold"/>
      <w:color w:val="003366"/>
      <w:spacing w:val="-20"/>
    </w:rPr>
  </w:style>
  <w:style w:type="paragraph" w:styleId="TOC5">
    <w:name w:val="toc 5"/>
    <w:basedOn w:val="Normal"/>
    <w:next w:val="Normal"/>
    <w:autoRedefine/>
    <w:semiHidden/>
    <w:rsid w:val="00D96261"/>
    <w:pPr>
      <w:widowControl w:val="0"/>
      <w:autoSpaceDE w:val="0"/>
      <w:autoSpaceDN w:val="0"/>
      <w:ind w:left="600"/>
    </w:pPr>
    <w:rPr>
      <w:sz w:val="20"/>
      <w:szCs w:val="24"/>
    </w:rPr>
  </w:style>
  <w:style w:type="paragraph" w:styleId="TOC6">
    <w:name w:val="toc 6"/>
    <w:basedOn w:val="Normal"/>
    <w:next w:val="Normal"/>
    <w:autoRedefine/>
    <w:semiHidden/>
    <w:rsid w:val="00D96261"/>
    <w:pPr>
      <w:widowControl w:val="0"/>
      <w:autoSpaceDE w:val="0"/>
      <w:autoSpaceDN w:val="0"/>
      <w:ind w:left="800"/>
    </w:pPr>
    <w:rPr>
      <w:sz w:val="20"/>
      <w:szCs w:val="24"/>
    </w:rPr>
  </w:style>
  <w:style w:type="paragraph" w:styleId="TOC7">
    <w:name w:val="toc 7"/>
    <w:basedOn w:val="Normal"/>
    <w:next w:val="Normal"/>
    <w:autoRedefine/>
    <w:semiHidden/>
    <w:rsid w:val="00D96261"/>
    <w:pPr>
      <w:widowControl w:val="0"/>
      <w:autoSpaceDE w:val="0"/>
      <w:autoSpaceDN w:val="0"/>
      <w:ind w:left="1000"/>
    </w:pPr>
    <w:rPr>
      <w:sz w:val="20"/>
      <w:szCs w:val="24"/>
    </w:rPr>
  </w:style>
  <w:style w:type="paragraph" w:styleId="TOC8">
    <w:name w:val="toc 8"/>
    <w:basedOn w:val="Normal"/>
    <w:next w:val="Normal"/>
    <w:autoRedefine/>
    <w:semiHidden/>
    <w:rsid w:val="00D96261"/>
    <w:pPr>
      <w:widowControl w:val="0"/>
      <w:autoSpaceDE w:val="0"/>
      <w:autoSpaceDN w:val="0"/>
      <w:ind w:left="1200"/>
    </w:pPr>
    <w:rPr>
      <w:sz w:val="20"/>
      <w:szCs w:val="24"/>
    </w:rPr>
  </w:style>
  <w:style w:type="paragraph" w:styleId="TOC9">
    <w:name w:val="toc 9"/>
    <w:basedOn w:val="Normal"/>
    <w:next w:val="Normal"/>
    <w:autoRedefine/>
    <w:semiHidden/>
    <w:rsid w:val="00D96261"/>
    <w:pPr>
      <w:widowControl w:val="0"/>
      <w:autoSpaceDE w:val="0"/>
      <w:autoSpaceDN w:val="0"/>
      <w:ind w:left="1400"/>
    </w:pPr>
    <w:rPr>
      <w:sz w:val="20"/>
      <w:szCs w:val="24"/>
    </w:rPr>
  </w:style>
  <w:style w:type="paragraph" w:customStyle="1" w:styleId="p4">
    <w:name w:val="p4"/>
    <w:basedOn w:val="Normal"/>
    <w:rsid w:val="00D96261"/>
    <w:pPr>
      <w:widowControl w:val="0"/>
      <w:autoSpaceDE w:val="0"/>
      <w:autoSpaceDN w:val="0"/>
      <w:spacing w:before="40" w:after="40"/>
      <w:ind w:left="360"/>
    </w:pPr>
    <w:rPr>
      <w:rFonts w:ascii="Times" w:hAnsi="Times"/>
      <w:sz w:val="20"/>
    </w:rPr>
  </w:style>
  <w:style w:type="paragraph" w:customStyle="1" w:styleId="P1">
    <w:name w:val="P1"/>
    <w:basedOn w:val="Normal"/>
    <w:rsid w:val="00D96261"/>
    <w:pPr>
      <w:widowControl w:val="0"/>
      <w:autoSpaceDE w:val="0"/>
      <w:autoSpaceDN w:val="0"/>
      <w:spacing w:before="40" w:after="40"/>
    </w:pPr>
    <w:rPr>
      <w:rFonts w:ascii="Times" w:hAnsi="Times"/>
      <w:sz w:val="20"/>
    </w:rPr>
  </w:style>
  <w:style w:type="paragraph" w:customStyle="1" w:styleId="p5">
    <w:name w:val="p5"/>
    <w:basedOn w:val="P1"/>
    <w:rsid w:val="00D96261"/>
    <w:pPr>
      <w:ind w:left="720"/>
    </w:pPr>
  </w:style>
  <w:style w:type="paragraph" w:customStyle="1" w:styleId="List21">
    <w:name w:val="List 21"/>
    <w:aliases w:val="L2"/>
    <w:basedOn w:val="Normal"/>
    <w:rsid w:val="00D96261"/>
    <w:pPr>
      <w:widowControl w:val="0"/>
      <w:autoSpaceDE w:val="0"/>
      <w:autoSpaceDN w:val="0"/>
      <w:spacing w:before="40" w:after="120"/>
      <w:ind w:left="1080" w:hanging="340"/>
    </w:pPr>
    <w:rPr>
      <w:rFonts w:ascii="Times" w:hAnsi="Times"/>
      <w:sz w:val="20"/>
    </w:rPr>
  </w:style>
  <w:style w:type="paragraph" w:customStyle="1" w:styleId="List41">
    <w:name w:val="List 41"/>
    <w:aliases w:val="L4"/>
    <w:basedOn w:val="Normal"/>
    <w:rsid w:val="00D96261"/>
    <w:pPr>
      <w:widowControl w:val="0"/>
      <w:autoSpaceDE w:val="0"/>
      <w:autoSpaceDN w:val="0"/>
      <w:spacing w:before="40" w:after="120"/>
      <w:ind w:left="1260" w:hanging="340"/>
    </w:pPr>
    <w:rPr>
      <w:rFonts w:ascii="Times" w:hAnsi="Times"/>
      <w:sz w:val="20"/>
    </w:rPr>
  </w:style>
  <w:style w:type="paragraph" w:customStyle="1" w:styleId="list1">
    <w:name w:val="list 1"/>
    <w:aliases w:val="L1"/>
    <w:basedOn w:val="Normal"/>
    <w:rsid w:val="00D96261"/>
    <w:pPr>
      <w:widowControl w:val="0"/>
      <w:autoSpaceDE w:val="0"/>
      <w:autoSpaceDN w:val="0"/>
      <w:spacing w:before="40" w:after="120"/>
      <w:ind w:left="520" w:hanging="340"/>
    </w:pPr>
    <w:rPr>
      <w:rFonts w:ascii="Times" w:hAnsi="Times"/>
      <w:sz w:val="20"/>
    </w:rPr>
  </w:style>
  <w:style w:type="paragraph" w:styleId="BodyTextIndent">
    <w:name w:val="Body Text Indent"/>
    <w:basedOn w:val="Normal"/>
    <w:rsid w:val="00D96261"/>
    <w:pPr>
      <w:widowControl w:val="0"/>
      <w:tabs>
        <w:tab w:val="left" w:pos="360"/>
      </w:tabs>
      <w:autoSpaceDE w:val="0"/>
      <w:autoSpaceDN w:val="0"/>
      <w:spacing w:after="120"/>
    </w:pPr>
    <w:rPr>
      <w:rFonts w:ascii="Arial" w:hAnsi="Arial"/>
      <w:i/>
      <w:iCs/>
      <w:sz w:val="20"/>
      <w:szCs w:val="24"/>
    </w:rPr>
  </w:style>
  <w:style w:type="paragraph" w:styleId="DocumentMap">
    <w:name w:val="Document Map"/>
    <w:basedOn w:val="Normal"/>
    <w:semiHidden/>
    <w:rsid w:val="00D96261"/>
    <w:pPr>
      <w:widowControl w:val="0"/>
      <w:shd w:val="clear" w:color="auto" w:fill="000080"/>
      <w:autoSpaceDE w:val="0"/>
      <w:autoSpaceDN w:val="0"/>
      <w:spacing w:after="120"/>
    </w:pPr>
    <w:rPr>
      <w:rFonts w:ascii="Tahoma" w:hAnsi="Tahoma" w:cs="Tahoma"/>
      <w:sz w:val="20"/>
    </w:rPr>
  </w:style>
  <w:style w:type="paragraph" w:styleId="Caption">
    <w:name w:val="caption"/>
    <w:basedOn w:val="Normal"/>
    <w:next w:val="Normal"/>
    <w:qFormat/>
    <w:rsid w:val="00D96261"/>
    <w:pPr>
      <w:widowControl w:val="0"/>
      <w:autoSpaceDE w:val="0"/>
      <w:autoSpaceDN w:val="0"/>
      <w:spacing w:before="120" w:after="120"/>
    </w:pPr>
    <w:rPr>
      <w:rFonts w:ascii="Arial" w:hAnsi="Arial"/>
      <w:b/>
      <w:bCs/>
      <w:sz w:val="20"/>
    </w:rPr>
  </w:style>
  <w:style w:type="paragraph" w:customStyle="1" w:styleId="List10">
    <w:name w:val="List 1"/>
    <w:basedOn w:val="Normal"/>
    <w:rsid w:val="00D96261"/>
    <w:pPr>
      <w:widowControl w:val="0"/>
      <w:autoSpaceDE w:val="0"/>
      <w:autoSpaceDN w:val="0"/>
      <w:ind w:left="720"/>
    </w:pPr>
    <w:rPr>
      <w:rFonts w:ascii="Arial" w:hAnsi="Arial"/>
      <w:sz w:val="20"/>
    </w:rPr>
  </w:style>
  <w:style w:type="paragraph" w:customStyle="1" w:styleId="Bullet1">
    <w:name w:val="Bullet 1"/>
    <w:basedOn w:val="Normal"/>
    <w:rsid w:val="00D96261"/>
    <w:pPr>
      <w:widowControl w:val="0"/>
      <w:tabs>
        <w:tab w:val="left" w:pos="720"/>
      </w:tabs>
      <w:autoSpaceDE w:val="0"/>
      <w:autoSpaceDN w:val="0"/>
      <w:spacing w:after="120"/>
      <w:ind w:left="720" w:hanging="360"/>
    </w:pPr>
    <w:rPr>
      <w:rFonts w:ascii="Arial" w:hAnsi="Arial"/>
      <w:sz w:val="20"/>
    </w:rPr>
  </w:style>
  <w:style w:type="paragraph" w:customStyle="1" w:styleId="Bullet2">
    <w:name w:val="Bullet 2"/>
    <w:basedOn w:val="Bullet1"/>
    <w:rsid w:val="00D96261"/>
    <w:pPr>
      <w:tabs>
        <w:tab w:val="clear" w:pos="720"/>
        <w:tab w:val="left" w:pos="1080"/>
      </w:tabs>
      <w:ind w:left="1080"/>
    </w:pPr>
  </w:style>
  <w:style w:type="paragraph" w:customStyle="1" w:styleId="GreyTitle">
    <w:name w:val="Grey Title"/>
    <w:basedOn w:val="Normal"/>
    <w:rsid w:val="00D96261"/>
    <w:pPr>
      <w:spacing w:before="60" w:line="240" w:lineRule="exact"/>
      <w:jc w:val="right"/>
    </w:pPr>
    <w:rPr>
      <w:rFonts w:ascii="Arial Narrow" w:hAnsi="Arial Narrow"/>
      <w:b/>
      <w:color w:val="808080"/>
      <w:sz w:val="18"/>
    </w:rPr>
  </w:style>
  <w:style w:type="character" w:customStyle="1" w:styleId="DeloitteReference">
    <w:name w:val="Deloitte Reference"/>
    <w:rsid w:val="00D96261"/>
    <w:rPr>
      <w:rFonts w:ascii="Arial" w:hAnsi="Arial"/>
      <w:dstrike w:val="0"/>
      <w:noProof w:val="0"/>
      <w:color w:val="auto"/>
      <w:spacing w:val="0"/>
      <w:w w:val="100"/>
      <w:position w:val="0"/>
      <w:sz w:val="14"/>
      <w:vertAlign w:val="baseline"/>
      <w:lang w:val="en-US"/>
    </w:rPr>
  </w:style>
  <w:style w:type="paragraph" w:customStyle="1" w:styleId="QualHead">
    <w:name w:val="Qual Head"/>
    <w:basedOn w:val="Normal"/>
    <w:rsid w:val="00D96261"/>
    <w:rPr>
      <w:i/>
      <w:caps/>
    </w:rPr>
  </w:style>
  <w:style w:type="paragraph" w:customStyle="1" w:styleId="BoxListFinal">
    <w:name w:val="Box List Final"/>
    <w:basedOn w:val="BoxList"/>
    <w:rsid w:val="00D96261"/>
    <w:pPr>
      <w:spacing w:after="40"/>
    </w:pPr>
  </w:style>
  <w:style w:type="paragraph" w:customStyle="1" w:styleId="BoxListHead">
    <w:name w:val="Box List Head"/>
    <w:basedOn w:val="BoxText"/>
    <w:rsid w:val="00D96261"/>
    <w:pPr>
      <w:spacing w:after="20"/>
    </w:pPr>
    <w:rPr>
      <w:b/>
      <w:caps/>
    </w:rPr>
  </w:style>
  <w:style w:type="paragraph" w:customStyle="1" w:styleId="ResumeBar">
    <w:name w:val="Resume Bar"/>
    <w:basedOn w:val="ResumeText"/>
    <w:rsid w:val="00D96261"/>
    <w:pPr>
      <w:spacing w:after="40" w:line="180" w:lineRule="atLeast"/>
    </w:pPr>
    <w:rPr>
      <w:sz w:val="16"/>
    </w:rPr>
  </w:style>
  <w:style w:type="paragraph" w:customStyle="1" w:styleId="ResumeBarHead">
    <w:name w:val="Resume Bar Head"/>
    <w:basedOn w:val="ResumeBar"/>
    <w:rsid w:val="00D96261"/>
    <w:pPr>
      <w:spacing w:before="100"/>
    </w:pPr>
    <w:rPr>
      <w:rFonts w:ascii="Arial Narrow" w:hAnsi="Arial Narrow"/>
      <w:b/>
      <w:caps/>
      <w:color w:val="003366"/>
    </w:rPr>
  </w:style>
  <w:style w:type="character" w:styleId="FollowedHyperlink">
    <w:name w:val="FollowedHyperlink"/>
    <w:rsid w:val="00D96261"/>
    <w:rPr>
      <w:color w:val="800080"/>
      <w:u w:val="single"/>
    </w:rPr>
  </w:style>
  <w:style w:type="paragraph" w:customStyle="1" w:styleId="Level1Left">
    <w:name w:val="Level 1 Left"/>
    <w:basedOn w:val="Level1"/>
    <w:rsid w:val="00D96261"/>
    <w:pPr>
      <w:ind w:left="-1440"/>
    </w:pPr>
  </w:style>
  <w:style w:type="paragraph" w:customStyle="1" w:styleId="bodyCopLeft">
    <w:name w:val="body Cop Left"/>
    <w:basedOn w:val="BodyCopy"/>
    <w:rsid w:val="00D96261"/>
    <w:pPr>
      <w:ind w:left="-1440"/>
    </w:pPr>
  </w:style>
  <w:style w:type="paragraph" w:styleId="BalloonText">
    <w:name w:val="Balloon Text"/>
    <w:basedOn w:val="Normal"/>
    <w:semiHidden/>
    <w:rsid w:val="000A62AA"/>
    <w:rPr>
      <w:rFonts w:ascii="Tahoma" w:hAnsi="Tahoma" w:cs="Tahoma"/>
      <w:sz w:val="16"/>
      <w:szCs w:val="16"/>
    </w:rPr>
  </w:style>
  <w:style w:type="paragraph" w:customStyle="1" w:styleId="TableOContents">
    <w:name w:val="TableOContents"/>
    <w:basedOn w:val="SectionHeading"/>
    <w:rsid w:val="00D96261"/>
  </w:style>
  <w:style w:type="paragraph" w:customStyle="1" w:styleId="BodyTextBook">
    <w:name w:val="BodyText(Book)"/>
    <w:rsid w:val="004F173B"/>
    <w:pPr>
      <w:spacing w:line="260" w:lineRule="exact"/>
    </w:pPr>
    <w:rPr>
      <w:rFonts w:ascii="Book Antiqua" w:hAnsi="Book Antiqua"/>
      <w:noProof/>
      <w:sz w:val="19"/>
      <w:lang w:val="en-GB"/>
    </w:rPr>
  </w:style>
  <w:style w:type="table" w:styleId="TableGrid">
    <w:name w:val="Table Grid"/>
    <w:basedOn w:val="TableNormal"/>
    <w:rsid w:val="004F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dparagaph">
    <w:name w:val="std paragaph"/>
    <w:rsid w:val="00A75200"/>
    <w:pPr>
      <w:widowControl w:val="0"/>
      <w:spacing w:before="80" w:after="80"/>
      <w:ind w:firstLine="360"/>
      <w:jc w:val="both"/>
    </w:pPr>
    <w:rPr>
      <w:rFonts w:ascii="Arial Narrow" w:hAnsi="Arial Narrow"/>
      <w:sz w:val="24"/>
    </w:rPr>
  </w:style>
  <w:style w:type="paragraph" w:customStyle="1" w:styleId="Body">
    <w:name w:val="Body"/>
    <w:basedOn w:val="Normal"/>
    <w:rsid w:val="001466FE"/>
    <w:pPr>
      <w:spacing w:after="200" w:line="240" w:lineRule="atLeast"/>
    </w:pPr>
    <w:rPr>
      <w:sz w:val="21"/>
    </w:rPr>
  </w:style>
  <w:style w:type="paragraph" w:customStyle="1" w:styleId="BodyText1">
    <w:name w:val="Body Text1"/>
    <w:rsid w:val="00403884"/>
    <w:pPr>
      <w:tabs>
        <w:tab w:val="left" w:pos="2160"/>
      </w:tabs>
      <w:autoSpaceDE w:val="0"/>
      <w:autoSpaceDN w:val="0"/>
      <w:adjustRightInd w:val="0"/>
      <w:spacing w:after="240"/>
    </w:pPr>
    <w:rPr>
      <w:rFonts w:ascii="Verdana" w:hAnsi="Verdana"/>
      <w:sz w:val="18"/>
      <w:szCs w:val="22"/>
    </w:rPr>
  </w:style>
  <w:style w:type="paragraph" w:styleId="ListParagraph">
    <w:name w:val="List Paragraph"/>
    <w:basedOn w:val="Normal"/>
    <w:uiPriority w:val="34"/>
    <w:qFormat/>
    <w:rsid w:val="00ED24A1"/>
    <w:pPr>
      <w:ind w:left="720"/>
    </w:pPr>
    <w:rPr>
      <w:sz w:val="24"/>
      <w:szCs w:val="24"/>
    </w:rPr>
  </w:style>
  <w:style w:type="paragraph" w:customStyle="1" w:styleId="Description">
    <w:name w:val="Description"/>
    <w:basedOn w:val="Normal"/>
    <w:uiPriority w:val="99"/>
    <w:rsid w:val="00C05F5F"/>
    <w:pPr>
      <w:spacing w:before="40" w:after="80" w:line="220" w:lineRule="exact"/>
    </w:pPr>
    <w:rPr>
      <w:rFonts w:ascii="Tahoma" w:hAnsi="Tahoma"/>
      <w:spacing w:val="10"/>
      <w:sz w:val="16"/>
      <w:szCs w:val="16"/>
    </w:rPr>
  </w:style>
  <w:style w:type="paragraph" w:styleId="CommentSubject">
    <w:name w:val="annotation subject"/>
    <w:basedOn w:val="CommentText"/>
    <w:next w:val="CommentText"/>
    <w:link w:val="CommentSubjectChar"/>
    <w:rsid w:val="003E5691"/>
    <w:pPr>
      <w:spacing w:after="0" w:line="240" w:lineRule="auto"/>
    </w:pPr>
    <w:rPr>
      <w:b/>
      <w:bCs/>
    </w:rPr>
  </w:style>
  <w:style w:type="character" w:customStyle="1" w:styleId="CommentTextChar">
    <w:name w:val="Comment Text Char"/>
    <w:basedOn w:val="DefaultParagraphFont"/>
    <w:link w:val="CommentText"/>
    <w:semiHidden/>
    <w:rsid w:val="003E5691"/>
  </w:style>
  <w:style w:type="character" w:customStyle="1" w:styleId="CommentSubjectChar">
    <w:name w:val="Comment Subject Char"/>
    <w:basedOn w:val="CommentTextChar"/>
    <w:link w:val="CommentSubject"/>
    <w:rsid w:val="003E5691"/>
    <w:rPr>
      <w:b/>
      <w:bCs/>
    </w:rPr>
  </w:style>
  <w:style w:type="character" w:customStyle="1" w:styleId="apple-converted-space">
    <w:name w:val="apple-converted-space"/>
    <w:basedOn w:val="DefaultParagraphFont"/>
    <w:rsid w:val="006E3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07">
      <w:bodyDiv w:val="1"/>
      <w:marLeft w:val="0"/>
      <w:marRight w:val="0"/>
      <w:marTop w:val="0"/>
      <w:marBottom w:val="0"/>
      <w:divBdr>
        <w:top w:val="none" w:sz="0" w:space="0" w:color="auto"/>
        <w:left w:val="none" w:sz="0" w:space="0" w:color="auto"/>
        <w:bottom w:val="none" w:sz="0" w:space="0" w:color="auto"/>
        <w:right w:val="none" w:sz="0" w:space="0" w:color="auto"/>
      </w:divBdr>
    </w:div>
    <w:div w:id="1073353450">
      <w:bodyDiv w:val="1"/>
      <w:marLeft w:val="0"/>
      <w:marRight w:val="0"/>
      <w:marTop w:val="0"/>
      <w:marBottom w:val="0"/>
      <w:divBdr>
        <w:top w:val="none" w:sz="0" w:space="0" w:color="auto"/>
        <w:left w:val="none" w:sz="0" w:space="0" w:color="auto"/>
        <w:bottom w:val="none" w:sz="0" w:space="0" w:color="auto"/>
        <w:right w:val="none" w:sz="0" w:space="0" w:color="auto"/>
      </w:divBdr>
    </w:div>
    <w:div w:id="1476409334">
      <w:bodyDiv w:val="1"/>
      <w:marLeft w:val="0"/>
      <w:marRight w:val="0"/>
      <w:marTop w:val="0"/>
      <w:marBottom w:val="0"/>
      <w:divBdr>
        <w:top w:val="none" w:sz="0" w:space="0" w:color="auto"/>
        <w:left w:val="none" w:sz="0" w:space="0" w:color="auto"/>
        <w:bottom w:val="none" w:sz="0" w:space="0" w:color="auto"/>
        <w:right w:val="none" w:sz="0" w:space="0" w:color="auto"/>
      </w:divBdr>
      <w:divsChild>
        <w:div w:id="1421215610">
          <w:marLeft w:val="0"/>
          <w:marRight w:val="180"/>
          <w:marTop w:val="0"/>
          <w:marBottom w:val="165"/>
          <w:divBdr>
            <w:top w:val="none" w:sz="0" w:space="0" w:color="auto"/>
            <w:left w:val="none" w:sz="0" w:space="0" w:color="auto"/>
            <w:bottom w:val="none" w:sz="0" w:space="0" w:color="auto"/>
            <w:right w:val="none" w:sz="0" w:space="0" w:color="auto"/>
          </w:divBdr>
        </w:div>
        <w:div w:id="1317344324">
          <w:marLeft w:val="0"/>
          <w:marRight w:val="180"/>
          <w:marTop w:val="0"/>
          <w:marBottom w:val="165"/>
          <w:divBdr>
            <w:top w:val="none" w:sz="0" w:space="0" w:color="auto"/>
            <w:left w:val="none" w:sz="0" w:space="0" w:color="auto"/>
            <w:bottom w:val="none" w:sz="0" w:space="0" w:color="auto"/>
            <w:right w:val="none" w:sz="0" w:space="0" w:color="auto"/>
          </w:divBdr>
        </w:div>
        <w:div w:id="2008709461">
          <w:marLeft w:val="0"/>
          <w:marRight w:val="180"/>
          <w:marTop w:val="0"/>
          <w:marBottom w:val="165"/>
          <w:divBdr>
            <w:top w:val="none" w:sz="0" w:space="0" w:color="auto"/>
            <w:left w:val="none" w:sz="0" w:space="0" w:color="auto"/>
            <w:bottom w:val="none" w:sz="0" w:space="0" w:color="auto"/>
            <w:right w:val="none" w:sz="0" w:space="0" w:color="auto"/>
          </w:divBdr>
        </w:div>
      </w:divsChild>
    </w:div>
    <w:div w:id="1497574460">
      <w:bodyDiv w:val="1"/>
      <w:marLeft w:val="0"/>
      <w:marRight w:val="0"/>
      <w:marTop w:val="0"/>
      <w:marBottom w:val="0"/>
      <w:divBdr>
        <w:top w:val="none" w:sz="0" w:space="0" w:color="auto"/>
        <w:left w:val="none" w:sz="0" w:space="0" w:color="auto"/>
        <w:bottom w:val="none" w:sz="0" w:space="0" w:color="auto"/>
        <w:right w:val="none" w:sz="0" w:space="0" w:color="auto"/>
      </w:divBdr>
    </w:div>
    <w:div w:id="17276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cg-services.com/budgeting-business-kis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iha.349513@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SG\PROPOSAL\CNA\CNA0900\tes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2880177DFDC248C38C745E1D664A5FC500C0D6B7AA1BE3F74FA127F39B014127C8" ma:contentTypeVersion="15" ma:contentTypeDescription="Create a new Document" ma:contentTypeScope="" ma:versionID="3d4cc2a299f1fb9622de588361ff7df3">
  <xsd:schema xmlns:xsd="http://www.w3.org/2001/XMLSchema" xmlns:xs="http://www.w3.org/2001/XMLSchema" xmlns:p="http://schemas.microsoft.com/office/2006/metadata/properties" xmlns:ns1="http://schemas.microsoft.com/sharepoint/v3" targetNamespace="http://schemas.microsoft.com/office/2006/metadata/properties" ma:root="true" ma:fieldsID="d79ecb8b360f45b81ac5cff6a2974729" ns1:_="">
    <xsd:import namespace="http://schemas.microsoft.com/sharepoint/v3"/>
    <xsd:element name="properties">
      <xsd:complexType>
        <xsd:sequence>
          <xsd:element name="documentManagement">
            <xsd:complexType>
              <xsd:all>
                <xsd:element ref="ns1:Description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HTML" ma:index="8" nillable="true" ma:displayName="KAM Description" ma:internalName="Description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escriptionHTML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175E-DAC9-4043-9470-6533C4BBC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6EE7A-20A3-4D20-8160-41D772BB45AA}">
  <ds:schemaRefs>
    <ds:schemaRef ds:uri="http://schemas.microsoft.com/office/2006/metadata/longProperties"/>
  </ds:schemaRefs>
</ds:datastoreItem>
</file>

<file path=customXml/itemProps3.xml><?xml version="1.0" encoding="utf-8"?>
<ds:datastoreItem xmlns:ds="http://schemas.openxmlformats.org/officeDocument/2006/customXml" ds:itemID="{B7D26E8C-6243-4D55-BDD9-EC547FFD533B}">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882A9ED-AFAB-4C7C-B771-336821F0676F}">
  <ds:schemaRefs>
    <ds:schemaRef ds:uri="http://schemas.microsoft.com/sharepoint/v3/contenttype/forms"/>
  </ds:schemaRefs>
</ds:datastoreItem>
</file>

<file path=customXml/itemProps5.xml><?xml version="1.0" encoding="utf-8"?>
<ds:datastoreItem xmlns:ds="http://schemas.openxmlformats.org/officeDocument/2006/customXml" ds:itemID="{4A1CB0D1-1F92-471E-B3F3-7EF38381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test1</Template>
  <TotalTime>279</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Resume template</vt:lpstr>
    </vt:vector>
  </TitlesOfParts>
  <Company>Deloitte &amp; Touche LLP</Company>
  <LinksUpToDate>false</LinksUpToDate>
  <CharactersWithSpaces>4977</CharactersWithSpaces>
  <SharedDoc>false</SharedDoc>
  <HLinks>
    <vt:vector size="6" baseType="variant">
      <vt:variant>
        <vt:i4>4915246</vt:i4>
      </vt:variant>
      <vt:variant>
        <vt:i4>0</vt:i4>
      </vt:variant>
      <vt:variant>
        <vt:i4>0</vt:i4>
      </vt:variant>
      <vt:variant>
        <vt:i4>5</vt:i4>
      </vt:variant>
      <vt:variant>
        <vt:lpwstr>mailto:maraheem1in@gmail.com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dc:title>
  <dc:subject>Resume</dc:subject>
  <dc:creator>Jinson Thomas</dc:creator>
  <cp:lastModifiedBy>602HRDESK</cp:lastModifiedBy>
  <cp:revision>43</cp:revision>
  <cp:lastPrinted>2013-11-09T11:22:00Z</cp:lastPrinted>
  <dcterms:created xsi:type="dcterms:W3CDTF">2014-10-11T12:51:00Z</dcterms:created>
  <dcterms:modified xsi:type="dcterms:W3CDTF">2017-07-10T08:16:00Z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 LanguageTaxHTField0">
    <vt:lpwstr>English (EN) (1787)|b169a262-1aaa-4ccb-9acf-78a36c1d9bab</vt:lpwstr>
  </property>
  <property fmtid="{D5CDD505-2E9C-101B-9397-08002B2CF9AE}" pid="3" name="TaxCatchAll">
    <vt:lpwstr>1;#English (EN) (1787)|b169a262-1aaa-4ccb-9acf-78a36c1d9bab;#375;#Global (2542)|f12aef73-b423-4016-a43f-15722d3a0a5e</vt:lpwstr>
  </property>
  <property fmtid="{D5CDD505-2E9C-101B-9397-08002B2CF9AE}" pid="4" name="Content RecommendationTaxH">
    <vt:lpwstr/>
  </property>
  <property fmtid="{D5CDD505-2E9C-101B-9397-08002B2CF9AE}" pid="5" name="Local Content TypeTa">
    <vt:lpwstr/>
  </property>
  <property fmtid="{D5CDD505-2E9C-101B-9397-08002B2CF9AE}" pid="6" name="Secondary Local Indu0">
    <vt:lpwstr/>
  </property>
  <property fmtid="{D5CDD505-2E9C-101B-9397-08002B2CF9AE}" pid="7" name="Applicable GeographyTaxHTF">
    <vt:lpwstr>Global (2542)|f12aef73-b423-4016-a43f-15722d3a0a5e</vt:lpwstr>
  </property>
  <property fmtid="{D5CDD505-2E9C-101B-9397-08002B2CF9AE}" pid="8" name="Global Content TypeTa">
    <vt:lpwstr/>
  </property>
  <property fmtid="{D5CDD505-2E9C-101B-9397-08002B2CF9AE}" pid="9" name="Primary Local Indust0">
    <vt:lpwstr/>
  </property>
  <property fmtid="{D5CDD505-2E9C-101B-9397-08002B2CF9AE}" pid="10" name="Secondary Global Clie0">
    <vt:lpwstr/>
  </property>
  <property fmtid="{D5CDD505-2E9C-101B-9397-08002B2CF9AE}" pid="11" name="Secondary Global Clie">
    <vt:lpwstr/>
  </property>
  <property fmtid="{D5CDD505-2E9C-101B-9397-08002B2CF9AE}" pid="12" name="Applicable Geography">
    <vt:lpwstr>375;#Global (2542)|f12aef73-b423-4016-a43f-15722d3a0a5e</vt:lpwstr>
  </property>
  <property fmtid="{D5CDD505-2E9C-101B-9397-08002B2CF9AE}" pid="13" name="Secondary Local Indu">
    <vt:lpwstr/>
  </property>
  <property fmtid="{D5CDD505-2E9C-101B-9397-08002B2CF9AE}" pid="14" name="Primary Global Client0">
    <vt:lpwstr/>
  </property>
  <property fmtid="{D5CDD505-2E9C-101B-9397-08002B2CF9AE}" pid="15" name="ClassificationTaxHTField0">
    <vt:lpwstr/>
  </property>
  <property fmtid="{D5CDD505-2E9C-101B-9397-08002B2CF9AE}" pid="16" name="Publishing Owning Te0">
    <vt:lpwstr/>
  </property>
  <property fmtid="{D5CDD505-2E9C-101B-9397-08002B2CF9AE}" pid="17" name="Secondary Global Indu0">
    <vt:lpwstr/>
  </property>
  <property fmtid="{D5CDD505-2E9C-101B-9397-08002B2CF9AE}" pid="18" name="Secondary Local Clie">
    <vt:lpwstr/>
  </property>
  <property fmtid="{D5CDD505-2E9C-101B-9397-08002B2CF9AE}" pid="19" name="Local Internal Service">
    <vt:lpwstr/>
  </property>
  <property fmtid="{D5CDD505-2E9C-101B-9397-08002B2CF9AE}" pid="20" name="Global Internal Service">
    <vt:lpwstr/>
  </property>
  <property fmtid="{D5CDD505-2E9C-101B-9397-08002B2CF9AE}" pid="21" name="IPCO DesignationTaxHTField">
    <vt:lpwstr/>
  </property>
  <property fmtid="{D5CDD505-2E9C-101B-9397-08002B2CF9AE}" pid="22" name="Secondary Global Indu">
    <vt:lpwstr/>
  </property>
  <property fmtid="{D5CDD505-2E9C-101B-9397-08002B2CF9AE}" pid="23" name="Business IssuesTaxHTField">
    <vt:lpwstr/>
  </property>
  <property fmtid="{D5CDD505-2E9C-101B-9397-08002B2CF9AE}" pid="24" name="Geography of OriginT">
    <vt:lpwstr/>
  </property>
  <property fmtid="{D5CDD505-2E9C-101B-9397-08002B2CF9AE}" pid="25" name="Secondary Local Clie0">
    <vt:lpwstr/>
  </property>
  <property fmtid="{D5CDD505-2E9C-101B-9397-08002B2CF9AE}" pid="26" name="Global Internal ServiceTaxHTField">
    <vt:lpwstr/>
  </property>
  <property fmtid="{D5CDD505-2E9C-101B-9397-08002B2CF9AE}" pid="27" name="Classification">
    <vt:lpwstr/>
  </property>
  <property fmtid="{D5CDD505-2E9C-101B-9397-08002B2CF9AE}" pid="28" name="System SourceTaxHTField0">
    <vt:lpwstr/>
  </property>
  <property fmtid="{D5CDD505-2E9C-101B-9397-08002B2CF9AE}" pid="29" name="Primary Local Client0">
    <vt:lpwstr/>
  </property>
  <property fmtid="{D5CDD505-2E9C-101B-9397-08002B2CF9AE}" pid="30" name="KAM Language">
    <vt:lpwstr>1;#English (EN) (1787)|b169a262-1aaa-4ccb-9acf-78a36c1d9bab</vt:lpwstr>
  </property>
  <property fmtid="{D5CDD505-2E9C-101B-9397-08002B2CF9AE}" pid="31" name="Business Issues">
    <vt:lpwstr/>
  </property>
  <property fmtid="{D5CDD505-2E9C-101B-9397-08002B2CF9AE}" pid="32" name="Primary Global Indust0">
    <vt:lpwstr/>
  </property>
  <property fmtid="{D5CDD505-2E9C-101B-9397-08002B2CF9AE}" pid="33" name="Local Internal ServiceTaxHTField">
    <vt:lpwstr/>
  </property>
  <property fmtid="{D5CDD505-2E9C-101B-9397-08002B2CF9AE}" pid="34" name="_dlc_DocIdPersistId">
    <vt:lpwstr>1</vt:lpwstr>
  </property>
</Properties>
</file>