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5F" w:rsidRPr="00736EF3" w:rsidRDefault="004E745F" w:rsidP="00736EF3">
      <w:pPr>
        <w:pStyle w:val="Heading1"/>
        <w:jc w:val="center"/>
        <w:rPr>
          <w:rFonts w:ascii="Times New Roman" w:hAnsi="Times New Roman" w:cs="Times New Roman"/>
        </w:rPr>
      </w:pPr>
      <w:r w:rsidRPr="00736EF3">
        <w:rPr>
          <w:rFonts w:ascii="Times New Roman" w:hAnsi="Times New Roman" w:cs="Times New Roman"/>
        </w:rPr>
        <w:t>CURRICULUM VITAE</w:t>
      </w:r>
    </w:p>
    <w:p w:rsidR="004E745F" w:rsidRPr="00736EF3" w:rsidRDefault="004E745F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4E745F" w:rsidRPr="00736EF3" w:rsidRDefault="004E745F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7375DD" w:rsidRPr="007375DD" w:rsidRDefault="007375DD" w:rsidP="00736EF3">
      <w:pPr>
        <w:pStyle w:val="HTMLPreformatted"/>
        <w:jc w:val="both"/>
        <w:rPr>
          <w:rFonts w:ascii="Times New Roman" w:hAnsi="Times New Roman" w:cs="Times New Roman"/>
          <w:b/>
          <w:sz w:val="48"/>
          <w:szCs w:val="48"/>
        </w:rPr>
      </w:pPr>
      <w:r w:rsidRPr="007375DD">
        <w:rPr>
          <w:rFonts w:ascii="Times New Roman" w:hAnsi="Times New Roman" w:cs="Times New Roman"/>
          <w:b/>
          <w:sz w:val="48"/>
          <w:szCs w:val="48"/>
        </w:rPr>
        <w:t>Niraj</w:t>
      </w:r>
    </w:p>
    <w:p w:rsidR="004E745F" w:rsidRPr="007375DD" w:rsidRDefault="007375DD" w:rsidP="00736EF3">
      <w:pPr>
        <w:pStyle w:val="HTMLPreformatted"/>
        <w:jc w:val="both"/>
        <w:rPr>
          <w:rFonts w:ascii="Times New Roman" w:hAnsi="Times New Roman" w:cs="Times New Roman"/>
          <w:b/>
          <w:sz w:val="48"/>
          <w:szCs w:val="48"/>
        </w:rPr>
      </w:pPr>
      <w:hyperlink r:id="rId7" w:history="1">
        <w:r w:rsidRPr="007375DD">
          <w:rPr>
            <w:rStyle w:val="Hyperlink"/>
            <w:rFonts w:ascii="Times New Roman" w:hAnsi="Times New Roman" w:cs="Times New Roman"/>
            <w:b/>
            <w:sz w:val="48"/>
            <w:szCs w:val="48"/>
          </w:rPr>
          <w:t>Niraj.349519@2freemail.com</w:t>
        </w:r>
      </w:hyperlink>
      <w:r w:rsidRPr="007375DD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:rsidR="00021C25" w:rsidRPr="00736EF3" w:rsidRDefault="00021C25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36EF3">
        <w:rPr>
          <w:rFonts w:ascii="Times New Roman" w:hAnsi="Times New Roman" w:cs="Times New Roman"/>
          <w:b/>
          <w:sz w:val="22"/>
          <w:szCs w:val="22"/>
        </w:rPr>
        <w:t xml:space="preserve">Experience in </w:t>
      </w:r>
      <w:r w:rsidR="00744F20">
        <w:rPr>
          <w:rFonts w:ascii="Times New Roman" w:hAnsi="Times New Roman" w:cs="Times New Roman"/>
          <w:b/>
          <w:sz w:val="22"/>
          <w:szCs w:val="22"/>
        </w:rPr>
        <w:t>IT Infrastructure</w:t>
      </w:r>
      <w:r w:rsidRPr="00736EF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980A77">
        <w:rPr>
          <w:rFonts w:ascii="Times New Roman" w:hAnsi="Times New Roman" w:cs="Times New Roman"/>
          <w:b/>
          <w:sz w:val="22"/>
          <w:szCs w:val="22"/>
        </w:rPr>
        <w:t>1</w:t>
      </w:r>
      <w:r w:rsidR="002761C7">
        <w:rPr>
          <w:rFonts w:ascii="Times New Roman" w:hAnsi="Times New Roman" w:cs="Times New Roman"/>
          <w:b/>
          <w:sz w:val="22"/>
          <w:szCs w:val="22"/>
        </w:rPr>
        <w:t>6</w:t>
      </w:r>
      <w:r w:rsidRPr="00736EF3">
        <w:rPr>
          <w:rFonts w:ascii="Times New Roman" w:hAnsi="Times New Roman" w:cs="Times New Roman"/>
          <w:b/>
          <w:sz w:val="22"/>
          <w:szCs w:val="22"/>
        </w:rPr>
        <w:t>+Yrs</w:t>
      </w:r>
      <w:r w:rsidR="00736EF3" w:rsidRPr="00736EF3">
        <w:rPr>
          <w:rFonts w:ascii="Times New Roman" w:hAnsi="Times New Roman" w:cs="Times New Roman"/>
          <w:b/>
          <w:sz w:val="22"/>
          <w:szCs w:val="22"/>
        </w:rPr>
        <w:tab/>
      </w:r>
      <w:r w:rsidR="00736EF3" w:rsidRPr="00736EF3">
        <w:rPr>
          <w:rFonts w:ascii="Times New Roman" w:hAnsi="Times New Roman" w:cs="Times New Roman"/>
          <w:b/>
          <w:sz w:val="22"/>
          <w:szCs w:val="22"/>
        </w:rPr>
        <w:tab/>
      </w:r>
    </w:p>
    <w:p w:rsidR="00BD5BAB" w:rsidRPr="00736EF3" w:rsidRDefault="00BD5BA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E745F" w:rsidRPr="00BD5BAB" w:rsidRDefault="004E745F" w:rsidP="00736EF3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BAB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4E745F" w:rsidRPr="00736EF3" w:rsidRDefault="004E745F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6624DB" w:rsidRPr="00B15069" w:rsidRDefault="004E745F" w:rsidP="006624DB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150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aid IT organizations in enhancing their delivery capabilities by creating and supporting robust system and network environments by leveraging my experience in implementing heterogeneous </w:t>
      </w:r>
      <w:r w:rsidR="00736EF3" w:rsidRPr="00B15069">
        <w:rPr>
          <w:rFonts w:ascii="Times New Roman" w:hAnsi="Times New Roman" w:cs="Times New Roman"/>
          <w:color w:val="000000" w:themeColor="text1"/>
          <w:sz w:val="22"/>
          <w:szCs w:val="22"/>
        </w:rPr>
        <w:t>IT Infrastructure</w:t>
      </w:r>
    </w:p>
    <w:p w:rsidR="00691954" w:rsidRPr="00B15069" w:rsidRDefault="00691954" w:rsidP="00426946"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15069">
        <w:rPr>
          <w:rFonts w:ascii="Times New Roman" w:hAnsi="Times New Roman" w:cs="Times New Roman"/>
          <w:color w:val="000000" w:themeColor="text1"/>
          <w:sz w:val="22"/>
          <w:szCs w:val="22"/>
        </w:rPr>
        <w:t>Having ability to work into new environments, with the experience / exposure of vSphere, vCloud, provides the ability to deploy, administer, manage &amp; troubleshoot the VMware Virtual infrastructure se</w:t>
      </w:r>
      <w:r w:rsidR="00B15069" w:rsidRPr="00B15069">
        <w:rPr>
          <w:rFonts w:ascii="Times New Roman" w:hAnsi="Times New Roman" w:cs="Times New Roman"/>
          <w:color w:val="000000" w:themeColor="text1"/>
          <w:sz w:val="22"/>
          <w:szCs w:val="22"/>
        </w:rPr>
        <w:t>tup including Private</w:t>
      </w:r>
      <w:r w:rsidRPr="00B1506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Cloud Computing.    </w:t>
      </w:r>
    </w:p>
    <w:p w:rsidR="006624DB" w:rsidRDefault="006624DB" w:rsidP="006624D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691954" w:rsidRPr="00BD5BAB" w:rsidRDefault="00691954" w:rsidP="00691954">
      <w:pPr>
        <w:jc w:val="both"/>
        <w:rPr>
          <w:b/>
          <w:u w:val="single"/>
        </w:rPr>
      </w:pPr>
      <w:r w:rsidRPr="00BD5BAB">
        <w:rPr>
          <w:b/>
          <w:u w:val="single"/>
        </w:rPr>
        <w:t>Technical Skills:</w:t>
      </w:r>
    </w:p>
    <w:p w:rsidR="00691954" w:rsidRPr="00736EF3" w:rsidRDefault="00691954" w:rsidP="00691954">
      <w:pPr>
        <w:jc w:val="both"/>
        <w:rPr>
          <w:b/>
          <w:sz w:val="22"/>
          <w:szCs w:val="22"/>
        </w:rPr>
      </w:pPr>
    </w:p>
    <w:p w:rsidR="005155A7" w:rsidRPr="005049F4" w:rsidRDefault="005155A7" w:rsidP="005155A7">
      <w:pPr>
        <w:jc w:val="both"/>
        <w:rPr>
          <w:color w:val="000000" w:themeColor="text1"/>
          <w:sz w:val="22"/>
          <w:szCs w:val="22"/>
        </w:rPr>
      </w:pPr>
      <w:r w:rsidRPr="005049F4">
        <w:rPr>
          <w:color w:val="000000" w:themeColor="text1"/>
          <w:sz w:val="22"/>
          <w:szCs w:val="22"/>
        </w:rPr>
        <w:t>vSphere,</w:t>
      </w:r>
      <w:r w:rsidR="00B15069" w:rsidRPr="005049F4">
        <w:rPr>
          <w:color w:val="000000" w:themeColor="text1"/>
          <w:sz w:val="22"/>
          <w:szCs w:val="22"/>
        </w:rPr>
        <w:t xml:space="preserve"> </w:t>
      </w:r>
      <w:r w:rsidRPr="005049F4">
        <w:rPr>
          <w:color w:val="000000" w:themeColor="text1"/>
          <w:sz w:val="22"/>
          <w:szCs w:val="22"/>
        </w:rPr>
        <w:t>vCloud Director,</w:t>
      </w:r>
      <w:r w:rsidR="00B15069" w:rsidRPr="005049F4">
        <w:rPr>
          <w:color w:val="000000" w:themeColor="text1"/>
          <w:sz w:val="22"/>
          <w:szCs w:val="22"/>
        </w:rPr>
        <w:t xml:space="preserve"> </w:t>
      </w:r>
      <w:r w:rsidR="00D331FA">
        <w:rPr>
          <w:color w:val="000000" w:themeColor="text1"/>
          <w:sz w:val="22"/>
          <w:szCs w:val="22"/>
        </w:rPr>
        <w:t xml:space="preserve">Veeam One Monitor and Veeam Backup and Replication, </w:t>
      </w:r>
      <w:r w:rsidRPr="005049F4">
        <w:rPr>
          <w:color w:val="000000" w:themeColor="text1"/>
          <w:sz w:val="22"/>
          <w:szCs w:val="22"/>
        </w:rPr>
        <w:t>VMware SRM,</w:t>
      </w:r>
      <w:r w:rsidR="00B15069" w:rsidRPr="005049F4">
        <w:rPr>
          <w:color w:val="000000" w:themeColor="text1"/>
          <w:sz w:val="22"/>
          <w:szCs w:val="22"/>
        </w:rPr>
        <w:t xml:space="preserve"> </w:t>
      </w:r>
      <w:r w:rsidRPr="005049F4">
        <w:rPr>
          <w:color w:val="000000" w:themeColor="text1"/>
          <w:sz w:val="22"/>
          <w:szCs w:val="22"/>
        </w:rPr>
        <w:t>vShield Manager, VMware ESX</w:t>
      </w:r>
      <w:r w:rsidR="00B15069" w:rsidRPr="005049F4">
        <w:rPr>
          <w:color w:val="000000" w:themeColor="text1"/>
          <w:sz w:val="22"/>
          <w:szCs w:val="22"/>
        </w:rPr>
        <w:t xml:space="preserve"> 4.0, ESXi </w:t>
      </w:r>
      <w:r w:rsidRPr="005049F4">
        <w:rPr>
          <w:color w:val="000000" w:themeColor="text1"/>
          <w:sz w:val="22"/>
          <w:szCs w:val="22"/>
        </w:rPr>
        <w:t>4.0,4.1,5.1,</w:t>
      </w:r>
      <w:r w:rsidR="00B15069" w:rsidRPr="005049F4">
        <w:rPr>
          <w:color w:val="000000" w:themeColor="text1"/>
          <w:sz w:val="22"/>
          <w:szCs w:val="22"/>
        </w:rPr>
        <w:t>5,5</w:t>
      </w:r>
      <w:r w:rsidRPr="005049F4">
        <w:rPr>
          <w:color w:val="000000" w:themeColor="text1"/>
          <w:sz w:val="22"/>
          <w:szCs w:val="22"/>
        </w:rPr>
        <w:t xml:space="preserve"> Virtual Center Server, VMotion, HA,</w:t>
      </w:r>
      <w:r w:rsidR="00B15069" w:rsidRPr="005049F4">
        <w:rPr>
          <w:color w:val="000000" w:themeColor="text1"/>
          <w:sz w:val="22"/>
          <w:szCs w:val="22"/>
        </w:rPr>
        <w:t xml:space="preserve"> FT, </w:t>
      </w:r>
      <w:r w:rsidRPr="005049F4">
        <w:rPr>
          <w:color w:val="000000" w:themeColor="text1"/>
          <w:sz w:val="22"/>
          <w:szCs w:val="22"/>
        </w:rPr>
        <w:t>DRS, VMware Workstation, VMware Server, Veeam</w:t>
      </w:r>
      <w:r w:rsidR="00E7021A">
        <w:rPr>
          <w:color w:val="000000" w:themeColor="text1"/>
          <w:sz w:val="22"/>
          <w:szCs w:val="22"/>
        </w:rPr>
        <w:t xml:space="preserve"> </w:t>
      </w:r>
      <w:r w:rsidRPr="005049F4">
        <w:rPr>
          <w:color w:val="000000" w:themeColor="text1"/>
          <w:sz w:val="22"/>
          <w:szCs w:val="22"/>
        </w:rPr>
        <w:t>One Backup and Replication,</w:t>
      </w:r>
      <w:r w:rsidR="00B15069" w:rsidRPr="005049F4">
        <w:rPr>
          <w:color w:val="000000" w:themeColor="text1"/>
          <w:sz w:val="22"/>
          <w:szCs w:val="22"/>
        </w:rPr>
        <w:t xml:space="preserve"> </w:t>
      </w:r>
      <w:r w:rsidRPr="005049F4">
        <w:rPr>
          <w:color w:val="000000" w:themeColor="text1"/>
          <w:sz w:val="22"/>
          <w:szCs w:val="22"/>
        </w:rPr>
        <w:t>NetApp</w:t>
      </w:r>
      <w:r w:rsidR="00B15069" w:rsidRPr="005049F4">
        <w:rPr>
          <w:color w:val="000000" w:themeColor="text1"/>
          <w:sz w:val="22"/>
          <w:szCs w:val="22"/>
        </w:rPr>
        <w:t xml:space="preserve">, </w:t>
      </w:r>
      <w:r w:rsidRPr="005049F4">
        <w:rPr>
          <w:color w:val="000000" w:themeColor="text1"/>
          <w:sz w:val="22"/>
          <w:szCs w:val="22"/>
        </w:rPr>
        <w:t>SAN,</w:t>
      </w:r>
      <w:r w:rsidR="00B15069" w:rsidRPr="005049F4">
        <w:rPr>
          <w:color w:val="000000" w:themeColor="text1"/>
          <w:sz w:val="22"/>
          <w:szCs w:val="22"/>
        </w:rPr>
        <w:t xml:space="preserve"> </w:t>
      </w:r>
      <w:r w:rsidRPr="005049F4">
        <w:rPr>
          <w:color w:val="000000" w:themeColor="text1"/>
          <w:sz w:val="22"/>
          <w:szCs w:val="22"/>
        </w:rPr>
        <w:t>NAS,</w:t>
      </w:r>
      <w:r w:rsidR="00B15069" w:rsidRPr="005049F4">
        <w:rPr>
          <w:color w:val="000000" w:themeColor="text1"/>
          <w:sz w:val="22"/>
          <w:szCs w:val="22"/>
        </w:rPr>
        <w:t xml:space="preserve"> </w:t>
      </w:r>
      <w:r w:rsidRPr="005049F4">
        <w:rPr>
          <w:color w:val="000000" w:themeColor="text1"/>
          <w:sz w:val="22"/>
          <w:szCs w:val="22"/>
        </w:rPr>
        <w:t>iSCSI, Windows 9X/NT/2000/XP/7/2003/2008/2012 Servers, Active Directory, SQL Server</w:t>
      </w:r>
      <w:r w:rsidR="009D3F69">
        <w:rPr>
          <w:color w:val="000000" w:themeColor="text1"/>
          <w:sz w:val="22"/>
          <w:szCs w:val="22"/>
        </w:rPr>
        <w:t xml:space="preserve"> 2k/2k5</w:t>
      </w:r>
      <w:r w:rsidRPr="005049F4">
        <w:rPr>
          <w:color w:val="000000" w:themeColor="text1"/>
          <w:sz w:val="22"/>
          <w:szCs w:val="22"/>
        </w:rPr>
        <w:t>, Exchange  5.5 / 2000/ 2k3, Terminal Server, ISA, IIS, Cisco Routers, Cisco Firewall 515e, Cisco Switches, Dell Servers, Dell Switches, Checkpoint Firew</w:t>
      </w:r>
      <w:r w:rsidR="00B15069" w:rsidRPr="005049F4">
        <w:rPr>
          <w:color w:val="000000" w:themeColor="text1"/>
          <w:sz w:val="22"/>
          <w:szCs w:val="22"/>
        </w:rPr>
        <w:t>all, Cisco IP Phone 2941, Linux</w:t>
      </w:r>
      <w:r w:rsidRPr="005049F4">
        <w:rPr>
          <w:color w:val="000000" w:themeColor="text1"/>
          <w:sz w:val="22"/>
          <w:szCs w:val="22"/>
        </w:rPr>
        <w:t xml:space="preserve"> etc.</w:t>
      </w:r>
    </w:p>
    <w:p w:rsidR="00691954" w:rsidRPr="00426946" w:rsidRDefault="00691954" w:rsidP="00691954">
      <w:pPr>
        <w:jc w:val="both"/>
        <w:rPr>
          <w:color w:val="FF0000"/>
          <w:sz w:val="22"/>
          <w:szCs w:val="22"/>
        </w:rPr>
      </w:pPr>
    </w:p>
    <w:p w:rsidR="00691954" w:rsidRPr="005049F4" w:rsidRDefault="00691954" w:rsidP="00691954">
      <w:pPr>
        <w:jc w:val="both"/>
        <w:rPr>
          <w:color w:val="000000" w:themeColor="text1"/>
          <w:sz w:val="22"/>
          <w:szCs w:val="22"/>
        </w:rPr>
      </w:pPr>
      <w:r w:rsidRPr="005049F4">
        <w:rPr>
          <w:color w:val="000000" w:themeColor="text1"/>
          <w:sz w:val="22"/>
          <w:szCs w:val="22"/>
        </w:rPr>
        <w:t>Have good hands on experience in deploying, administering, troubleshooting and maintaining of large and complex Windows Server architecture</w:t>
      </w:r>
      <w:r w:rsidR="00426946" w:rsidRPr="005049F4">
        <w:rPr>
          <w:color w:val="000000" w:themeColor="text1"/>
          <w:sz w:val="22"/>
          <w:szCs w:val="22"/>
        </w:rPr>
        <w:t>, and the VMware Virtual infrastructure.</w:t>
      </w:r>
    </w:p>
    <w:p w:rsidR="00691954" w:rsidRDefault="00691954" w:rsidP="006624D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426946" w:rsidRPr="00BD5BAB" w:rsidRDefault="00426946" w:rsidP="00426946">
      <w:pPr>
        <w:jc w:val="both"/>
        <w:rPr>
          <w:b/>
          <w:u w:val="single"/>
        </w:rPr>
      </w:pPr>
      <w:r w:rsidRPr="00BD5BAB">
        <w:rPr>
          <w:b/>
          <w:u w:val="single"/>
        </w:rPr>
        <w:t>Qualification:</w:t>
      </w:r>
    </w:p>
    <w:p w:rsidR="00426946" w:rsidRPr="00736EF3" w:rsidRDefault="00426946" w:rsidP="00426946">
      <w:pPr>
        <w:pStyle w:val="BodyTextIndent"/>
        <w:tabs>
          <w:tab w:val="left" w:pos="1260"/>
          <w:tab w:val="left" w:pos="1440"/>
          <w:tab w:val="left" w:pos="8820"/>
        </w:tabs>
        <w:spacing w:after="0" w:line="240" w:lineRule="auto"/>
        <w:jc w:val="both"/>
        <w:rPr>
          <w:b/>
          <w:sz w:val="22"/>
          <w:szCs w:val="22"/>
        </w:rPr>
      </w:pPr>
    </w:p>
    <w:p w:rsidR="00426946" w:rsidRPr="00736EF3" w:rsidRDefault="00426946" w:rsidP="00426946">
      <w:pPr>
        <w:pStyle w:val="BodyTextIndent"/>
        <w:tabs>
          <w:tab w:val="left" w:pos="1260"/>
          <w:tab w:val="left" w:pos="1440"/>
          <w:tab w:val="left" w:pos="8820"/>
        </w:tabs>
        <w:spacing w:after="0" w:line="240" w:lineRule="auto"/>
        <w:jc w:val="both"/>
        <w:rPr>
          <w:b/>
          <w:sz w:val="22"/>
          <w:szCs w:val="22"/>
        </w:rPr>
      </w:pPr>
      <w:r w:rsidRPr="00736EF3">
        <w:rPr>
          <w:sz w:val="22"/>
          <w:szCs w:val="22"/>
        </w:rPr>
        <w:t xml:space="preserve">Bachelor of Engineering (Industrial Electronics) from </w:t>
      </w:r>
      <w:smartTag w:uri="urn:schemas-microsoft-com:office:smarttags" w:element="place">
        <w:smartTag w:uri="urn:schemas-microsoft-com:office:smarttags" w:element="PlaceName">
          <w:r w:rsidRPr="00736EF3">
            <w:rPr>
              <w:sz w:val="22"/>
              <w:szCs w:val="22"/>
            </w:rPr>
            <w:t>Pune</w:t>
          </w:r>
        </w:smartTag>
        <w:r w:rsidRPr="00736EF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36EF3">
            <w:rPr>
              <w:sz w:val="22"/>
              <w:szCs w:val="22"/>
            </w:rPr>
            <w:t>University</w:t>
          </w:r>
        </w:smartTag>
      </w:smartTag>
    </w:p>
    <w:p w:rsidR="00426946" w:rsidRPr="00BD5BAB" w:rsidRDefault="00426946" w:rsidP="00426946">
      <w:pPr>
        <w:pStyle w:val="Heading3"/>
        <w:jc w:val="both"/>
        <w:rPr>
          <w:rFonts w:ascii="Times New Roman" w:hAnsi="Times New Roman"/>
          <w:bCs w:val="0"/>
          <w:sz w:val="24"/>
          <w:szCs w:val="24"/>
          <w:u w:val="single"/>
        </w:rPr>
      </w:pPr>
      <w:r w:rsidRPr="00BD5BAB">
        <w:rPr>
          <w:rFonts w:ascii="Times New Roman" w:hAnsi="Times New Roman"/>
          <w:bCs w:val="0"/>
          <w:sz w:val="24"/>
          <w:szCs w:val="24"/>
          <w:u w:val="single"/>
        </w:rPr>
        <w:t>Certifications:</w:t>
      </w:r>
    </w:p>
    <w:p w:rsidR="00426946" w:rsidRDefault="00426946" w:rsidP="00426946">
      <w:pPr>
        <w:jc w:val="both"/>
        <w:rPr>
          <w:sz w:val="22"/>
          <w:szCs w:val="22"/>
        </w:rPr>
      </w:pPr>
    </w:p>
    <w:p w:rsidR="00426946" w:rsidRDefault="00426946" w:rsidP="00426946">
      <w:pPr>
        <w:jc w:val="both"/>
        <w:rPr>
          <w:color w:val="000000"/>
          <w:sz w:val="22"/>
          <w:szCs w:val="22"/>
        </w:rPr>
      </w:pPr>
      <w:r w:rsidRPr="00426946">
        <w:rPr>
          <w:color w:val="000000"/>
          <w:sz w:val="22"/>
          <w:szCs w:val="22"/>
        </w:rPr>
        <w:t>VMware Certified Professional on vSphere 5</w:t>
      </w:r>
      <w:r w:rsidR="00226B85">
        <w:rPr>
          <w:color w:val="000000"/>
          <w:sz w:val="22"/>
          <w:szCs w:val="22"/>
        </w:rPr>
        <w:t>.5</w:t>
      </w:r>
    </w:p>
    <w:p w:rsidR="00226B85" w:rsidRDefault="00226B85" w:rsidP="00226B85">
      <w:pPr>
        <w:jc w:val="both"/>
        <w:rPr>
          <w:color w:val="000000"/>
          <w:sz w:val="22"/>
          <w:szCs w:val="22"/>
        </w:rPr>
      </w:pPr>
      <w:r w:rsidRPr="00426946">
        <w:rPr>
          <w:color w:val="000000"/>
          <w:sz w:val="22"/>
          <w:szCs w:val="22"/>
        </w:rPr>
        <w:t>VMware Certified Professional on vSphere 5</w:t>
      </w:r>
    </w:p>
    <w:p w:rsidR="00426946" w:rsidRPr="00426946" w:rsidRDefault="00426946" w:rsidP="00426946">
      <w:pPr>
        <w:jc w:val="both"/>
        <w:rPr>
          <w:sz w:val="22"/>
          <w:szCs w:val="22"/>
        </w:rPr>
      </w:pPr>
      <w:r w:rsidRPr="00426946">
        <w:rPr>
          <w:color w:val="000000"/>
          <w:sz w:val="22"/>
          <w:szCs w:val="22"/>
        </w:rPr>
        <w:t>VMware Certified Professional 4</w:t>
      </w:r>
    </w:p>
    <w:p w:rsidR="00426946" w:rsidRPr="00426946" w:rsidRDefault="00426946" w:rsidP="00426946">
      <w:pPr>
        <w:pStyle w:val="BodyTextIndent"/>
        <w:tabs>
          <w:tab w:val="left" w:pos="1260"/>
          <w:tab w:val="left" w:pos="1440"/>
          <w:tab w:val="left" w:pos="8820"/>
        </w:tabs>
        <w:spacing w:after="0" w:line="240" w:lineRule="auto"/>
        <w:jc w:val="both"/>
        <w:rPr>
          <w:sz w:val="22"/>
          <w:szCs w:val="22"/>
        </w:rPr>
      </w:pPr>
      <w:r w:rsidRPr="00426946">
        <w:rPr>
          <w:sz w:val="22"/>
          <w:szCs w:val="22"/>
        </w:rPr>
        <w:t>Cisco Certified Network Associate (CCNA)</w:t>
      </w:r>
    </w:p>
    <w:p w:rsidR="00426946" w:rsidRPr="00426946" w:rsidRDefault="00426946" w:rsidP="00426946">
      <w:pPr>
        <w:pStyle w:val="PlainText"/>
        <w:jc w:val="both"/>
        <w:rPr>
          <w:rStyle w:val="Emphasis"/>
          <w:rFonts w:ascii="Times New Roman" w:hAnsi="Times New Roman"/>
          <w:b w:val="0"/>
          <w:color w:val="000000"/>
          <w:sz w:val="22"/>
          <w:szCs w:val="22"/>
        </w:rPr>
      </w:pPr>
      <w:r w:rsidRPr="00426946">
        <w:rPr>
          <w:rStyle w:val="Emphasis"/>
          <w:rFonts w:ascii="Times New Roman" w:hAnsi="Times New Roman"/>
          <w:b w:val="0"/>
          <w:color w:val="000000"/>
          <w:sz w:val="22"/>
          <w:szCs w:val="22"/>
        </w:rPr>
        <w:t>ITIL Certified</w:t>
      </w:r>
    </w:p>
    <w:p w:rsidR="00426946" w:rsidRPr="00426946" w:rsidRDefault="00426946" w:rsidP="00426946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426946">
        <w:rPr>
          <w:rFonts w:ascii="Times New Roman" w:hAnsi="Times New Roman"/>
          <w:sz w:val="22"/>
          <w:szCs w:val="22"/>
        </w:rPr>
        <w:t>MCSE 2000 &amp; 2003</w:t>
      </w:r>
    </w:p>
    <w:p w:rsidR="00426946" w:rsidRPr="00426946" w:rsidRDefault="00426946" w:rsidP="00426946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426946">
        <w:rPr>
          <w:rFonts w:ascii="Times New Roman" w:hAnsi="Times New Roman"/>
          <w:sz w:val="22"/>
          <w:szCs w:val="22"/>
        </w:rPr>
        <w:t>MCTS 2008</w:t>
      </w:r>
    </w:p>
    <w:p w:rsidR="00426946" w:rsidRPr="00426946" w:rsidRDefault="00426946" w:rsidP="00426946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426946">
        <w:rPr>
          <w:rFonts w:ascii="Times New Roman" w:hAnsi="Times New Roman"/>
          <w:sz w:val="22"/>
          <w:szCs w:val="22"/>
        </w:rPr>
        <w:t>Exchange Server 2000 &amp; 2003 (MCP)</w:t>
      </w:r>
    </w:p>
    <w:p w:rsidR="00426946" w:rsidRPr="00426946" w:rsidRDefault="00426946" w:rsidP="00426946">
      <w:pPr>
        <w:pStyle w:val="BodyTextIndent"/>
        <w:tabs>
          <w:tab w:val="left" w:pos="1260"/>
          <w:tab w:val="left" w:pos="1440"/>
          <w:tab w:val="left" w:pos="8820"/>
        </w:tabs>
        <w:spacing w:after="0" w:line="240" w:lineRule="auto"/>
        <w:jc w:val="both"/>
        <w:rPr>
          <w:sz w:val="22"/>
          <w:szCs w:val="22"/>
        </w:rPr>
      </w:pPr>
      <w:r w:rsidRPr="00426946">
        <w:rPr>
          <w:sz w:val="22"/>
          <w:szCs w:val="22"/>
        </w:rPr>
        <w:t>Microsoft Certified Professional NT4.0</w:t>
      </w:r>
    </w:p>
    <w:p w:rsidR="00426946" w:rsidRDefault="00426946" w:rsidP="006624D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BD5BAB" w:rsidRPr="005C60AE" w:rsidRDefault="00D6433E" w:rsidP="006624DB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0AE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BD5BAB" w:rsidRPr="005C60AE">
        <w:rPr>
          <w:rFonts w:ascii="Times New Roman" w:hAnsi="Times New Roman" w:cs="Times New Roman"/>
          <w:b/>
          <w:sz w:val="24"/>
          <w:szCs w:val="24"/>
          <w:u w:val="single"/>
        </w:rPr>
        <w:t>ork Experience</w:t>
      </w:r>
      <w:r w:rsidR="00F878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D5BAB" w:rsidRDefault="00BD5BA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D5BAB" w:rsidRDefault="00BD5BA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Organization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77595" w:rsidRPr="00736EF3">
        <w:rPr>
          <w:rFonts w:ascii="Times New Roman" w:hAnsi="Times New Roman" w:cs="Times New Roman"/>
          <w:b/>
          <w:sz w:val="22"/>
          <w:szCs w:val="22"/>
        </w:rPr>
        <w:t>VMS</w:t>
      </w:r>
      <w:r w:rsidR="007F0B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C35C7">
        <w:rPr>
          <w:rFonts w:ascii="Times New Roman" w:hAnsi="Times New Roman" w:cs="Times New Roman"/>
          <w:b/>
          <w:sz w:val="22"/>
          <w:szCs w:val="22"/>
        </w:rPr>
        <w:t>Software India Pvt Ltd</w:t>
      </w:r>
      <w:r w:rsidR="006624DB">
        <w:rPr>
          <w:rFonts w:ascii="Times New Roman" w:hAnsi="Times New Roman" w:cs="Times New Roman"/>
          <w:b/>
          <w:sz w:val="22"/>
          <w:szCs w:val="22"/>
        </w:rPr>
        <w:t>, Pune</w:t>
      </w:r>
    </w:p>
    <w:p w:rsidR="00077595" w:rsidRPr="00736EF3" w:rsidRDefault="006624D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Tenure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BD5BAB">
        <w:rPr>
          <w:rFonts w:ascii="Times New Roman" w:hAnsi="Times New Roman" w:cs="Times New Roman"/>
          <w:b/>
          <w:sz w:val="22"/>
          <w:szCs w:val="22"/>
        </w:rPr>
        <w:tab/>
      </w:r>
      <w:r w:rsidR="00BD5BAB">
        <w:rPr>
          <w:rFonts w:ascii="Times New Roman" w:hAnsi="Times New Roman" w:cs="Times New Roman"/>
          <w:b/>
          <w:sz w:val="22"/>
          <w:szCs w:val="22"/>
        </w:rPr>
        <w:tab/>
      </w:r>
      <w:r w:rsidR="00077595" w:rsidRPr="00736EF3">
        <w:rPr>
          <w:rFonts w:ascii="Times New Roman" w:hAnsi="Times New Roman" w:cs="Times New Roman"/>
          <w:b/>
          <w:sz w:val="22"/>
          <w:szCs w:val="22"/>
        </w:rPr>
        <w:t>August 2008 –</w:t>
      </w:r>
      <w:r w:rsidR="00625C4F">
        <w:rPr>
          <w:rFonts w:ascii="Times New Roman" w:hAnsi="Times New Roman" w:cs="Times New Roman"/>
          <w:b/>
          <w:sz w:val="22"/>
          <w:szCs w:val="22"/>
        </w:rPr>
        <w:t xml:space="preserve"> June 2016</w:t>
      </w:r>
    </w:p>
    <w:p w:rsidR="00077595" w:rsidRPr="00736EF3" w:rsidRDefault="00BD5BA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Job </w:t>
      </w:r>
      <w:r w:rsidR="006624DB">
        <w:rPr>
          <w:rFonts w:ascii="Times New Roman" w:hAnsi="Times New Roman" w:cs="Times New Roman"/>
          <w:b/>
          <w:sz w:val="22"/>
          <w:szCs w:val="22"/>
        </w:rPr>
        <w:t>Title</w:t>
      </w:r>
      <w:r w:rsidR="006624DB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77595" w:rsidRPr="00736EF3">
        <w:rPr>
          <w:rFonts w:ascii="Times New Roman" w:hAnsi="Times New Roman" w:cs="Times New Roman"/>
          <w:b/>
          <w:sz w:val="22"/>
          <w:szCs w:val="22"/>
        </w:rPr>
        <w:t>S</w:t>
      </w:r>
      <w:r w:rsidR="006624DB">
        <w:rPr>
          <w:rFonts w:ascii="Times New Roman" w:hAnsi="Times New Roman" w:cs="Times New Roman"/>
          <w:b/>
          <w:sz w:val="22"/>
          <w:szCs w:val="22"/>
        </w:rPr>
        <w:t>enior</w:t>
      </w:r>
      <w:r w:rsidR="00077595" w:rsidRPr="00736E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347A">
        <w:rPr>
          <w:rFonts w:ascii="Times New Roman" w:hAnsi="Times New Roman" w:cs="Times New Roman"/>
          <w:b/>
          <w:sz w:val="22"/>
          <w:szCs w:val="22"/>
        </w:rPr>
        <w:t xml:space="preserve">Info </w:t>
      </w:r>
      <w:r w:rsidR="00077595" w:rsidRPr="00736EF3">
        <w:rPr>
          <w:rFonts w:ascii="Times New Roman" w:hAnsi="Times New Roman" w:cs="Times New Roman"/>
          <w:b/>
          <w:sz w:val="22"/>
          <w:szCs w:val="22"/>
        </w:rPr>
        <w:t xml:space="preserve">Systems </w:t>
      </w:r>
      <w:r w:rsidR="002D347A">
        <w:rPr>
          <w:rFonts w:ascii="Times New Roman" w:hAnsi="Times New Roman" w:cs="Times New Roman"/>
          <w:b/>
          <w:sz w:val="22"/>
          <w:szCs w:val="22"/>
        </w:rPr>
        <w:t>Engineer</w:t>
      </w:r>
    </w:p>
    <w:p w:rsidR="00077595" w:rsidRPr="00736EF3" w:rsidRDefault="00077595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36EF3">
        <w:rPr>
          <w:rFonts w:ascii="Times New Roman" w:hAnsi="Times New Roman" w:cs="Times New Roman"/>
          <w:sz w:val="22"/>
          <w:szCs w:val="22"/>
        </w:rPr>
        <w:t>Varian Med</w:t>
      </w:r>
      <w:r w:rsidR="00736EF3" w:rsidRPr="00736EF3">
        <w:rPr>
          <w:rFonts w:ascii="Times New Roman" w:hAnsi="Times New Roman" w:cs="Times New Roman"/>
          <w:sz w:val="22"/>
          <w:szCs w:val="22"/>
        </w:rPr>
        <w:t>ical System</w:t>
      </w:r>
      <w:r w:rsidR="00BD5BAB">
        <w:rPr>
          <w:rFonts w:ascii="Times New Roman" w:hAnsi="Times New Roman" w:cs="Times New Roman"/>
          <w:sz w:val="22"/>
          <w:szCs w:val="22"/>
        </w:rPr>
        <w:t>,</w:t>
      </w:r>
      <w:r w:rsidR="00736EF3" w:rsidRPr="00736EF3">
        <w:rPr>
          <w:rFonts w:ascii="Times New Roman" w:hAnsi="Times New Roman" w:cs="Times New Roman"/>
          <w:sz w:val="22"/>
          <w:szCs w:val="22"/>
        </w:rPr>
        <w:t xml:space="preserve"> Pune</w:t>
      </w:r>
      <w:r w:rsidR="00BD5BAB">
        <w:rPr>
          <w:rFonts w:ascii="Times New Roman" w:hAnsi="Times New Roman" w:cs="Times New Roman"/>
          <w:sz w:val="22"/>
          <w:szCs w:val="22"/>
        </w:rPr>
        <w:t>,</w:t>
      </w:r>
      <w:r w:rsidR="00736EF3" w:rsidRPr="00736EF3">
        <w:rPr>
          <w:rFonts w:ascii="Times New Roman" w:hAnsi="Times New Roman" w:cs="Times New Roman"/>
          <w:sz w:val="22"/>
          <w:szCs w:val="22"/>
        </w:rPr>
        <w:t xml:space="preserve"> is a Software D</w:t>
      </w:r>
      <w:r w:rsidR="006624DB">
        <w:rPr>
          <w:rFonts w:ascii="Times New Roman" w:hAnsi="Times New Roman" w:cs="Times New Roman"/>
          <w:sz w:val="22"/>
          <w:szCs w:val="22"/>
        </w:rPr>
        <w:t>evelopment C</w:t>
      </w:r>
      <w:r w:rsidRPr="00736EF3">
        <w:rPr>
          <w:rFonts w:ascii="Times New Roman" w:hAnsi="Times New Roman" w:cs="Times New Roman"/>
          <w:sz w:val="22"/>
          <w:szCs w:val="22"/>
        </w:rPr>
        <w:t>entre of Varian Medica</w:t>
      </w:r>
      <w:r w:rsidR="005E6C11" w:rsidRPr="00736EF3">
        <w:rPr>
          <w:rFonts w:ascii="Times New Roman" w:hAnsi="Times New Roman" w:cs="Times New Roman"/>
          <w:sz w:val="22"/>
          <w:szCs w:val="22"/>
        </w:rPr>
        <w:t>l</w:t>
      </w:r>
      <w:r w:rsidRPr="00736EF3">
        <w:rPr>
          <w:rFonts w:ascii="Times New Roman" w:hAnsi="Times New Roman" w:cs="Times New Roman"/>
          <w:sz w:val="22"/>
          <w:szCs w:val="22"/>
        </w:rPr>
        <w:t xml:space="preserve"> Systems</w:t>
      </w:r>
      <w:r w:rsidR="00736EF3" w:rsidRPr="00736EF3">
        <w:rPr>
          <w:rFonts w:ascii="Times New Roman" w:hAnsi="Times New Roman" w:cs="Times New Roman"/>
          <w:sz w:val="22"/>
          <w:szCs w:val="22"/>
        </w:rPr>
        <w:t>,</w:t>
      </w:r>
      <w:r w:rsidRPr="00736EF3">
        <w:rPr>
          <w:rFonts w:ascii="Times New Roman" w:hAnsi="Times New Roman" w:cs="Times New Roman"/>
          <w:sz w:val="22"/>
          <w:szCs w:val="22"/>
        </w:rPr>
        <w:t xml:space="preserve"> Switzerland.</w:t>
      </w:r>
      <w:r w:rsidR="00512074" w:rsidRPr="00736EF3">
        <w:rPr>
          <w:rFonts w:ascii="Times New Roman" w:hAnsi="Times New Roman" w:cs="Times New Roman"/>
          <w:sz w:val="22"/>
          <w:szCs w:val="22"/>
        </w:rPr>
        <w:t xml:space="preserve"> </w:t>
      </w:r>
      <w:r w:rsidR="00062B84" w:rsidRPr="00736EF3">
        <w:rPr>
          <w:rFonts w:ascii="Times New Roman" w:hAnsi="Times New Roman" w:cs="Times New Roman"/>
          <w:sz w:val="22"/>
          <w:szCs w:val="22"/>
        </w:rPr>
        <w:t xml:space="preserve">Varian Medical Systems is the world's leading </w:t>
      </w:r>
      <w:r w:rsidR="00512074" w:rsidRPr="00736EF3">
        <w:rPr>
          <w:rFonts w:ascii="Times New Roman" w:hAnsi="Times New Roman" w:cs="Times New Roman"/>
          <w:sz w:val="22"/>
          <w:szCs w:val="22"/>
        </w:rPr>
        <w:t xml:space="preserve">manufacturer of medical devices and software for treating cancer with radiotherapy, radiosurgery, proton therapy, and brachytherapy. </w:t>
      </w:r>
    </w:p>
    <w:p w:rsidR="00AA6A36" w:rsidRPr="00736EF3" w:rsidRDefault="00AA6A36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077595" w:rsidRDefault="00077595" w:rsidP="00736EF3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6624DB">
        <w:rPr>
          <w:rFonts w:ascii="Times New Roman" w:hAnsi="Times New Roman" w:cs="Times New Roman"/>
          <w:sz w:val="22"/>
          <w:szCs w:val="22"/>
        </w:rPr>
        <w:t xml:space="preserve">Job Profile: </w:t>
      </w:r>
    </w:p>
    <w:p w:rsidR="00F878C1" w:rsidRDefault="00F878C1" w:rsidP="00F878C1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222A3">
        <w:rPr>
          <w:sz w:val="22"/>
          <w:szCs w:val="22"/>
        </w:rPr>
        <w:t>Administering and managing the VMware vCloud Director infrastructure in associa</w:t>
      </w:r>
      <w:r w:rsidR="0029382F">
        <w:rPr>
          <w:sz w:val="22"/>
          <w:szCs w:val="22"/>
        </w:rPr>
        <w:t>tion with VMware vSphere ESX 5.5</w:t>
      </w:r>
      <w:r w:rsidRPr="006222A3">
        <w:rPr>
          <w:sz w:val="22"/>
          <w:szCs w:val="22"/>
        </w:rPr>
        <w:t xml:space="preserve">. Running  more than </w:t>
      </w:r>
      <w:r w:rsidR="0029382F">
        <w:rPr>
          <w:sz w:val="22"/>
          <w:szCs w:val="22"/>
        </w:rPr>
        <w:t>8</w:t>
      </w:r>
      <w:r w:rsidRPr="006222A3">
        <w:rPr>
          <w:sz w:val="22"/>
          <w:szCs w:val="22"/>
        </w:rPr>
        <w:t>00 virtual machine in this infrastructure</w:t>
      </w:r>
    </w:p>
    <w:p w:rsidR="00D331FA" w:rsidRPr="006222A3" w:rsidRDefault="00D331FA" w:rsidP="00F878C1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Managing VMware vCloud Infrastructure </w:t>
      </w:r>
      <w:r w:rsidR="00C81B1F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using Veeam ONE monitor </w:t>
      </w:r>
      <w:r w:rsidR="00C81B1F">
        <w:rPr>
          <w:sz w:val="22"/>
          <w:szCs w:val="22"/>
        </w:rPr>
        <w:t>a</w:t>
      </w:r>
      <w:r>
        <w:rPr>
          <w:sz w:val="22"/>
          <w:szCs w:val="22"/>
        </w:rPr>
        <w:t>nd Veeam Backup and Replication Software tool.</w:t>
      </w:r>
    </w:p>
    <w:p w:rsidR="000A1C66" w:rsidRPr="0004076C" w:rsidRDefault="00F20178" w:rsidP="000A1C66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>T</w:t>
      </w:r>
      <w:r w:rsidRPr="0004076C">
        <w:rPr>
          <w:sz w:val="22"/>
          <w:szCs w:val="22"/>
        </w:rPr>
        <w:t>roubleshooting</w:t>
      </w:r>
      <w:r w:rsidR="000A1C66" w:rsidRPr="0004076C">
        <w:rPr>
          <w:sz w:val="22"/>
          <w:szCs w:val="22"/>
        </w:rPr>
        <w:t xml:space="preserve"> and maintenanc</w:t>
      </w:r>
      <w:r w:rsidR="000A1C66" w:rsidRPr="0004076C">
        <w:rPr>
          <w:color w:val="333333"/>
          <w:sz w:val="22"/>
          <w:szCs w:val="22"/>
        </w:rPr>
        <w:t>e</w:t>
      </w:r>
      <w:r>
        <w:rPr>
          <w:color w:val="333333"/>
          <w:sz w:val="22"/>
          <w:szCs w:val="22"/>
        </w:rPr>
        <w:t xml:space="preserve"> of </w:t>
      </w:r>
      <w:r w:rsidRPr="0004076C">
        <w:rPr>
          <w:sz w:val="22"/>
          <w:szCs w:val="22"/>
        </w:rPr>
        <w:t>Desktop</w:t>
      </w:r>
      <w:r>
        <w:rPr>
          <w:sz w:val="22"/>
          <w:szCs w:val="22"/>
        </w:rPr>
        <w:t>s</w:t>
      </w:r>
      <w:r w:rsidRPr="0004076C">
        <w:rPr>
          <w:sz w:val="22"/>
          <w:szCs w:val="22"/>
        </w:rPr>
        <w:t>, Server</w:t>
      </w:r>
      <w:r>
        <w:rPr>
          <w:sz w:val="22"/>
          <w:szCs w:val="22"/>
        </w:rPr>
        <w:t>s</w:t>
      </w:r>
      <w:r w:rsidRPr="0004076C">
        <w:rPr>
          <w:sz w:val="22"/>
          <w:szCs w:val="22"/>
        </w:rPr>
        <w:t xml:space="preserve"> and Network</w:t>
      </w:r>
      <w:r>
        <w:rPr>
          <w:sz w:val="22"/>
          <w:szCs w:val="22"/>
        </w:rPr>
        <w:t>s</w:t>
      </w:r>
    </w:p>
    <w:p w:rsidR="0004076C" w:rsidRPr="0004076C" w:rsidRDefault="0004076C" w:rsidP="0004076C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 xml:space="preserve">Responsible for designing, deploying and migrating Active Directory. </w:t>
      </w:r>
      <w:r w:rsidRPr="006624DB">
        <w:rPr>
          <w:color w:val="333333"/>
          <w:sz w:val="22"/>
          <w:szCs w:val="22"/>
        </w:rPr>
        <w:t>Implementing group policies based on the requirement.</w:t>
      </w:r>
      <w:r>
        <w:rPr>
          <w:color w:val="333333"/>
          <w:sz w:val="22"/>
          <w:szCs w:val="22"/>
        </w:rPr>
        <w:t xml:space="preserve"> Maintaining up to date records of users and groups in Active Directory.</w:t>
      </w:r>
    </w:p>
    <w:p w:rsidR="000A1C66" w:rsidRPr="000A1C66" w:rsidRDefault="000A1C66" w:rsidP="000A1C66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b/>
          <w:sz w:val="22"/>
          <w:szCs w:val="22"/>
        </w:rPr>
      </w:pPr>
      <w:r w:rsidRPr="006624DB">
        <w:rPr>
          <w:sz w:val="22"/>
          <w:szCs w:val="22"/>
        </w:rPr>
        <w:t>Deploy</w:t>
      </w:r>
      <w:r w:rsidR="00DB4758">
        <w:rPr>
          <w:sz w:val="22"/>
          <w:szCs w:val="22"/>
        </w:rPr>
        <w:t>ing</w:t>
      </w:r>
      <w:r w:rsidRPr="006624DB">
        <w:rPr>
          <w:sz w:val="22"/>
          <w:szCs w:val="22"/>
        </w:rPr>
        <w:t>, monitoring and troubleshooting of the Windows File Replication Service</w:t>
      </w:r>
    </w:p>
    <w:p w:rsidR="00422F25" w:rsidRPr="00A773BB" w:rsidRDefault="00422F25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A773BB">
        <w:rPr>
          <w:color w:val="333333"/>
          <w:sz w:val="22"/>
          <w:szCs w:val="22"/>
        </w:rPr>
        <w:t>Installation, configuration and troubleshoot</w:t>
      </w:r>
      <w:r w:rsidR="00D002DD" w:rsidRPr="00A773BB">
        <w:rPr>
          <w:color w:val="333333"/>
          <w:sz w:val="22"/>
          <w:szCs w:val="22"/>
        </w:rPr>
        <w:t>ing</w:t>
      </w:r>
      <w:r w:rsidRPr="00A773BB">
        <w:rPr>
          <w:color w:val="333333"/>
          <w:sz w:val="22"/>
          <w:szCs w:val="22"/>
        </w:rPr>
        <w:t xml:space="preserve"> Virtual Machines,</w:t>
      </w:r>
      <w:r w:rsidR="00AA6A36" w:rsidRPr="00A773BB">
        <w:rPr>
          <w:color w:val="333333"/>
          <w:sz w:val="22"/>
          <w:szCs w:val="22"/>
        </w:rPr>
        <w:t xml:space="preserve"> </w:t>
      </w:r>
      <w:r w:rsidRPr="00A773BB">
        <w:rPr>
          <w:color w:val="333333"/>
          <w:sz w:val="22"/>
          <w:szCs w:val="22"/>
        </w:rPr>
        <w:t>Windows</w:t>
      </w:r>
      <w:r w:rsidR="00AA6A36" w:rsidRPr="00A773BB">
        <w:rPr>
          <w:color w:val="333333"/>
          <w:sz w:val="22"/>
          <w:szCs w:val="22"/>
        </w:rPr>
        <w:t xml:space="preserve"> 2000/</w:t>
      </w:r>
      <w:r w:rsidR="00D002DD" w:rsidRPr="00A773BB">
        <w:rPr>
          <w:color w:val="333333"/>
          <w:sz w:val="22"/>
          <w:szCs w:val="22"/>
        </w:rPr>
        <w:t>2003</w:t>
      </w:r>
      <w:r w:rsidR="00720325">
        <w:rPr>
          <w:color w:val="333333"/>
          <w:sz w:val="22"/>
          <w:szCs w:val="22"/>
        </w:rPr>
        <w:t>/2008</w:t>
      </w:r>
      <w:r w:rsidR="009C1E3D">
        <w:rPr>
          <w:color w:val="333333"/>
          <w:sz w:val="22"/>
          <w:szCs w:val="22"/>
        </w:rPr>
        <w:t>/2012</w:t>
      </w:r>
      <w:r w:rsidR="00D002DD" w:rsidRPr="00A773BB">
        <w:rPr>
          <w:color w:val="333333"/>
          <w:sz w:val="22"/>
          <w:szCs w:val="22"/>
        </w:rPr>
        <w:t xml:space="preserve"> Servers</w:t>
      </w:r>
      <w:r w:rsidR="00AA6A36" w:rsidRPr="00A773BB">
        <w:rPr>
          <w:color w:val="333333"/>
          <w:sz w:val="22"/>
          <w:szCs w:val="22"/>
        </w:rPr>
        <w:t xml:space="preserve">, </w:t>
      </w:r>
      <w:r w:rsidR="00E926AE" w:rsidRPr="00A773BB">
        <w:rPr>
          <w:color w:val="333333"/>
          <w:sz w:val="22"/>
          <w:szCs w:val="22"/>
        </w:rPr>
        <w:t xml:space="preserve">DNS, DHCP, </w:t>
      </w:r>
      <w:r w:rsidR="00A773BB">
        <w:rPr>
          <w:color w:val="333333"/>
          <w:sz w:val="22"/>
          <w:szCs w:val="22"/>
        </w:rPr>
        <w:t xml:space="preserve">VPN, </w:t>
      </w:r>
      <w:r w:rsidR="0004076C">
        <w:rPr>
          <w:color w:val="333333"/>
          <w:sz w:val="22"/>
          <w:szCs w:val="22"/>
        </w:rPr>
        <w:t>IIS and ADS</w:t>
      </w:r>
    </w:p>
    <w:p w:rsidR="008126B9" w:rsidRPr="006624DB" w:rsidRDefault="00D002DD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A773BB">
        <w:rPr>
          <w:color w:val="333333"/>
          <w:sz w:val="22"/>
          <w:szCs w:val="22"/>
        </w:rPr>
        <w:t>Administration of Team Foundation Server for Pune employees</w:t>
      </w:r>
    </w:p>
    <w:p w:rsidR="00422F25" w:rsidRDefault="008431A8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 xml:space="preserve">Maintain the relationship with </w:t>
      </w:r>
      <w:r w:rsidR="00422F25" w:rsidRPr="006624DB">
        <w:rPr>
          <w:color w:val="333333"/>
          <w:sz w:val="22"/>
          <w:szCs w:val="22"/>
        </w:rPr>
        <w:t>Vendors</w:t>
      </w:r>
      <w:r w:rsidRPr="006624DB">
        <w:rPr>
          <w:color w:val="333333"/>
          <w:sz w:val="22"/>
          <w:szCs w:val="22"/>
        </w:rPr>
        <w:t xml:space="preserve"> for Hardware &amp; Software procurement and responsible for </w:t>
      </w:r>
      <w:r w:rsidR="00422F25" w:rsidRPr="006624DB">
        <w:rPr>
          <w:color w:val="333333"/>
          <w:sz w:val="22"/>
          <w:szCs w:val="22"/>
        </w:rPr>
        <w:t xml:space="preserve">Asset </w:t>
      </w:r>
      <w:r w:rsidR="008B0ADB" w:rsidRPr="006624DB">
        <w:rPr>
          <w:color w:val="333333"/>
          <w:sz w:val="22"/>
          <w:szCs w:val="22"/>
        </w:rPr>
        <w:t>Management for</w:t>
      </w:r>
      <w:r w:rsidR="0004076C">
        <w:rPr>
          <w:color w:val="333333"/>
          <w:sz w:val="22"/>
          <w:szCs w:val="22"/>
        </w:rPr>
        <w:t xml:space="preserve"> the IT Department</w:t>
      </w:r>
    </w:p>
    <w:p w:rsidR="00422F25" w:rsidRPr="006222A3" w:rsidRDefault="00F20178" w:rsidP="00736EF3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F20178">
        <w:rPr>
          <w:sz w:val="22"/>
          <w:szCs w:val="22"/>
        </w:rPr>
        <w:t xml:space="preserve">Hands on experience on Cisco Call Manager Express. Managing and troubleshooting the issues on Call </w:t>
      </w:r>
      <w:r w:rsidRPr="006222A3">
        <w:rPr>
          <w:sz w:val="22"/>
          <w:szCs w:val="22"/>
        </w:rPr>
        <w:t>Manager.</w:t>
      </w:r>
    </w:p>
    <w:p w:rsidR="00F20178" w:rsidRPr="00F20178" w:rsidRDefault="00F20178" w:rsidP="00F20178">
      <w:pPr>
        <w:ind w:left="360"/>
        <w:jc w:val="both"/>
        <w:rPr>
          <w:sz w:val="22"/>
          <w:szCs w:val="22"/>
        </w:rPr>
      </w:pPr>
    </w:p>
    <w:p w:rsidR="004E2347" w:rsidRPr="00736EF3" w:rsidRDefault="004E2347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6EF3">
        <w:rPr>
          <w:rFonts w:ascii="Times New Roman" w:hAnsi="Times New Roman" w:cs="Times New Roman"/>
          <w:b/>
          <w:sz w:val="22"/>
          <w:szCs w:val="22"/>
        </w:rPr>
        <w:t>Projects Done:</w:t>
      </w:r>
    </w:p>
    <w:p w:rsidR="00AA6A36" w:rsidRPr="006624DB" w:rsidRDefault="00AA6A36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Set</w:t>
      </w:r>
      <w:r w:rsidR="0004076C">
        <w:rPr>
          <w:color w:val="333333"/>
          <w:sz w:val="22"/>
          <w:szCs w:val="22"/>
        </w:rPr>
        <w:t xml:space="preserve">ting </w:t>
      </w:r>
      <w:r w:rsidRPr="006624DB">
        <w:rPr>
          <w:color w:val="333333"/>
          <w:sz w:val="22"/>
          <w:szCs w:val="22"/>
        </w:rPr>
        <w:t xml:space="preserve">up the </w:t>
      </w:r>
      <w:r w:rsidR="0004076C">
        <w:rPr>
          <w:color w:val="333333"/>
          <w:sz w:val="22"/>
          <w:szCs w:val="22"/>
        </w:rPr>
        <w:t>IT Infrastructure</w:t>
      </w:r>
      <w:r w:rsidRPr="006624DB">
        <w:rPr>
          <w:color w:val="333333"/>
          <w:sz w:val="22"/>
          <w:szCs w:val="22"/>
        </w:rPr>
        <w:t xml:space="preserve"> for </w:t>
      </w:r>
      <w:r w:rsidR="006F010A" w:rsidRPr="006624DB">
        <w:rPr>
          <w:color w:val="333333"/>
          <w:sz w:val="22"/>
          <w:szCs w:val="22"/>
        </w:rPr>
        <w:t>Varian Medical Systems</w:t>
      </w:r>
      <w:r w:rsidR="0004076C">
        <w:rPr>
          <w:color w:val="333333"/>
          <w:sz w:val="22"/>
          <w:szCs w:val="22"/>
        </w:rPr>
        <w:t>, Pune</w:t>
      </w:r>
      <w:r w:rsidR="00863112">
        <w:rPr>
          <w:color w:val="333333"/>
          <w:sz w:val="22"/>
          <w:szCs w:val="22"/>
        </w:rPr>
        <w:t xml:space="preserve"> which included</w:t>
      </w:r>
      <w:r w:rsidR="006F010A" w:rsidRPr="006624DB">
        <w:rPr>
          <w:color w:val="333333"/>
          <w:sz w:val="22"/>
          <w:szCs w:val="22"/>
        </w:rPr>
        <w:t xml:space="preserve"> Domain Cont</w:t>
      </w:r>
      <w:r w:rsidR="00863112">
        <w:rPr>
          <w:color w:val="333333"/>
          <w:sz w:val="22"/>
          <w:szCs w:val="22"/>
        </w:rPr>
        <w:t>roller, DNS Server, DHCP Server and</w:t>
      </w:r>
      <w:r w:rsidR="006F010A" w:rsidRPr="006624DB">
        <w:rPr>
          <w:color w:val="333333"/>
          <w:sz w:val="22"/>
          <w:szCs w:val="22"/>
        </w:rPr>
        <w:t xml:space="preserve"> File &amp; Print Server</w:t>
      </w:r>
      <w:r w:rsidR="003B1FE4" w:rsidRPr="006624DB">
        <w:rPr>
          <w:color w:val="333333"/>
          <w:sz w:val="22"/>
          <w:szCs w:val="22"/>
        </w:rPr>
        <w:t>.</w:t>
      </w:r>
    </w:p>
    <w:p w:rsidR="008B0ADB" w:rsidRPr="006624DB" w:rsidRDefault="008B0ADB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 xml:space="preserve">VPN link established between </w:t>
      </w:r>
      <w:r w:rsidR="00863112">
        <w:rPr>
          <w:color w:val="333333"/>
          <w:sz w:val="22"/>
          <w:szCs w:val="22"/>
        </w:rPr>
        <w:t xml:space="preserve">Pune and </w:t>
      </w:r>
      <w:r w:rsidR="00720325">
        <w:rPr>
          <w:color w:val="333333"/>
          <w:sz w:val="22"/>
          <w:szCs w:val="22"/>
        </w:rPr>
        <w:t>Palo Alto office.</w:t>
      </w:r>
    </w:p>
    <w:p w:rsidR="003B1FE4" w:rsidRPr="006624DB" w:rsidRDefault="003B1FE4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Assisted and coordinate</w:t>
      </w:r>
      <w:r w:rsidR="00863112">
        <w:rPr>
          <w:color w:val="333333"/>
          <w:sz w:val="22"/>
          <w:szCs w:val="22"/>
        </w:rPr>
        <w:t xml:space="preserve">d with Varian onsite network team for creating </w:t>
      </w:r>
      <w:r w:rsidRPr="006624DB">
        <w:rPr>
          <w:color w:val="333333"/>
          <w:sz w:val="22"/>
          <w:szCs w:val="22"/>
        </w:rPr>
        <w:t xml:space="preserve">data &amp; voice communications </w:t>
      </w:r>
      <w:r w:rsidR="00863112">
        <w:rPr>
          <w:color w:val="333333"/>
          <w:sz w:val="22"/>
          <w:szCs w:val="22"/>
        </w:rPr>
        <w:t>links for Pune and also</w:t>
      </w:r>
      <w:r w:rsidRPr="006624DB">
        <w:rPr>
          <w:color w:val="333333"/>
          <w:sz w:val="22"/>
          <w:szCs w:val="22"/>
        </w:rPr>
        <w:t xml:space="preserve"> keeping the existing </w:t>
      </w:r>
      <w:r w:rsidR="008431A8" w:rsidRPr="006624DB">
        <w:rPr>
          <w:color w:val="333333"/>
          <w:sz w:val="22"/>
          <w:szCs w:val="22"/>
        </w:rPr>
        <w:t xml:space="preserve">Cedara </w:t>
      </w:r>
      <w:r w:rsidRPr="006624DB">
        <w:rPr>
          <w:color w:val="333333"/>
          <w:sz w:val="22"/>
          <w:szCs w:val="22"/>
        </w:rPr>
        <w:t>network connectivity alive without any downtime</w:t>
      </w:r>
      <w:r w:rsidR="00362113" w:rsidRPr="006624DB">
        <w:rPr>
          <w:color w:val="333333"/>
          <w:sz w:val="22"/>
          <w:szCs w:val="22"/>
        </w:rPr>
        <w:t>.</w:t>
      </w:r>
    </w:p>
    <w:p w:rsidR="00362113" w:rsidRDefault="00362113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Implemented and configured the Cisco router 1841 with the ILL Link</w:t>
      </w:r>
    </w:p>
    <w:p w:rsidR="00D46CFA" w:rsidRPr="00D46CFA" w:rsidRDefault="00D46CFA" w:rsidP="00D46CFA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Installed and Configured </w:t>
      </w:r>
      <w:r w:rsidRPr="006624DB">
        <w:rPr>
          <w:color w:val="333333"/>
          <w:sz w:val="22"/>
          <w:szCs w:val="22"/>
        </w:rPr>
        <w:t>Quantum Tape Drive Super Loader</w:t>
      </w:r>
      <w:r>
        <w:rPr>
          <w:color w:val="333333"/>
          <w:sz w:val="22"/>
          <w:szCs w:val="22"/>
        </w:rPr>
        <w:t xml:space="preserve"> for m</w:t>
      </w:r>
      <w:r w:rsidRPr="006624DB">
        <w:rPr>
          <w:color w:val="333333"/>
          <w:sz w:val="22"/>
          <w:szCs w:val="22"/>
        </w:rPr>
        <w:t xml:space="preserve">anaging backup / </w:t>
      </w:r>
      <w:r>
        <w:rPr>
          <w:color w:val="333333"/>
          <w:sz w:val="22"/>
          <w:szCs w:val="22"/>
        </w:rPr>
        <w:t>r</w:t>
      </w:r>
      <w:r w:rsidRPr="006624DB">
        <w:rPr>
          <w:color w:val="333333"/>
          <w:sz w:val="22"/>
          <w:szCs w:val="22"/>
        </w:rPr>
        <w:t xml:space="preserve">estoration policies and coordinating backup / </w:t>
      </w:r>
      <w:r>
        <w:rPr>
          <w:color w:val="333333"/>
          <w:sz w:val="22"/>
          <w:szCs w:val="22"/>
        </w:rPr>
        <w:t>r</w:t>
      </w:r>
      <w:r w:rsidRPr="006624DB">
        <w:rPr>
          <w:color w:val="333333"/>
          <w:sz w:val="22"/>
          <w:szCs w:val="22"/>
        </w:rPr>
        <w:t>estoration activities</w:t>
      </w:r>
      <w:r>
        <w:rPr>
          <w:color w:val="333333"/>
          <w:sz w:val="22"/>
          <w:szCs w:val="22"/>
        </w:rPr>
        <w:t>.</w:t>
      </w:r>
    </w:p>
    <w:p w:rsidR="00DB4758" w:rsidRPr="00DB4758" w:rsidRDefault="00DB4758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DB4758">
        <w:rPr>
          <w:color w:val="333333"/>
          <w:sz w:val="22"/>
          <w:szCs w:val="22"/>
        </w:rPr>
        <w:t>Shifting the IT Infrastructure to new location with zero downtime nearly.</w:t>
      </w:r>
    </w:p>
    <w:p w:rsidR="002B61CB" w:rsidRDefault="002B61CB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DB4758">
        <w:rPr>
          <w:color w:val="333333"/>
          <w:sz w:val="22"/>
          <w:szCs w:val="22"/>
        </w:rPr>
        <w:t xml:space="preserve">Configured Lab networks </w:t>
      </w:r>
      <w:r w:rsidR="00DB4758" w:rsidRPr="00DB4758">
        <w:rPr>
          <w:color w:val="333333"/>
          <w:sz w:val="22"/>
          <w:szCs w:val="22"/>
        </w:rPr>
        <w:t>on Virtual network using</w:t>
      </w:r>
      <w:r w:rsidRPr="00DB4758">
        <w:rPr>
          <w:color w:val="333333"/>
          <w:sz w:val="22"/>
          <w:szCs w:val="22"/>
        </w:rPr>
        <w:t xml:space="preserve"> </w:t>
      </w:r>
      <w:r w:rsidR="00DB4758" w:rsidRPr="00DB4758">
        <w:rPr>
          <w:color w:val="333333"/>
          <w:sz w:val="22"/>
          <w:szCs w:val="22"/>
        </w:rPr>
        <w:t>VMware vSphere 4</w:t>
      </w:r>
      <w:r w:rsidRPr="00DB4758">
        <w:rPr>
          <w:color w:val="333333"/>
          <w:sz w:val="22"/>
          <w:szCs w:val="22"/>
        </w:rPr>
        <w:t xml:space="preserve"> </w:t>
      </w:r>
    </w:p>
    <w:p w:rsidR="005836F2" w:rsidRPr="008776B1" w:rsidRDefault="005836F2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000000" w:themeColor="text1"/>
          <w:sz w:val="22"/>
          <w:szCs w:val="22"/>
        </w:rPr>
      </w:pPr>
      <w:r w:rsidRPr="008776B1">
        <w:rPr>
          <w:color w:val="000000" w:themeColor="text1"/>
          <w:sz w:val="22"/>
          <w:szCs w:val="22"/>
        </w:rPr>
        <w:t xml:space="preserve">Implemented the VMware vSphere Infrastructure setup Version 4.0 for Pune unit.  </w:t>
      </w:r>
    </w:p>
    <w:p w:rsidR="00317307" w:rsidRPr="006222A3" w:rsidRDefault="00317307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222A3">
        <w:rPr>
          <w:sz w:val="22"/>
          <w:szCs w:val="22"/>
        </w:rPr>
        <w:t>Upgrade</w:t>
      </w:r>
      <w:r w:rsidR="00874A38" w:rsidRPr="006222A3">
        <w:rPr>
          <w:sz w:val="22"/>
          <w:szCs w:val="22"/>
        </w:rPr>
        <w:t>d</w:t>
      </w:r>
      <w:r w:rsidRPr="006222A3">
        <w:rPr>
          <w:sz w:val="22"/>
          <w:szCs w:val="22"/>
        </w:rPr>
        <w:t xml:space="preserve"> the existing VMware vSphere </w:t>
      </w:r>
      <w:r w:rsidR="006222A3" w:rsidRPr="006222A3">
        <w:rPr>
          <w:sz w:val="22"/>
          <w:szCs w:val="22"/>
        </w:rPr>
        <w:t xml:space="preserve">Server </w:t>
      </w:r>
      <w:r w:rsidR="0022765A">
        <w:rPr>
          <w:sz w:val="22"/>
          <w:szCs w:val="22"/>
        </w:rPr>
        <w:t>infrastructure from version 4.0</w:t>
      </w:r>
      <w:r w:rsidRPr="006222A3">
        <w:rPr>
          <w:sz w:val="22"/>
          <w:szCs w:val="22"/>
        </w:rPr>
        <w:t xml:space="preserve"> to Version 5.1</w:t>
      </w:r>
    </w:p>
    <w:p w:rsidR="00874A38" w:rsidRDefault="00874A38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222A3">
        <w:rPr>
          <w:sz w:val="22"/>
          <w:szCs w:val="22"/>
        </w:rPr>
        <w:t xml:space="preserve">Implemented the VMware vCloud Director </w:t>
      </w:r>
      <w:r w:rsidR="00CC561E">
        <w:rPr>
          <w:sz w:val="22"/>
          <w:szCs w:val="22"/>
        </w:rPr>
        <w:t>f</w:t>
      </w:r>
      <w:r w:rsidRPr="006222A3">
        <w:rPr>
          <w:sz w:val="22"/>
          <w:szCs w:val="22"/>
        </w:rPr>
        <w:t>o</w:t>
      </w:r>
      <w:r w:rsidR="006222A3" w:rsidRPr="006222A3">
        <w:rPr>
          <w:sz w:val="22"/>
          <w:szCs w:val="22"/>
        </w:rPr>
        <w:t>r the Pune unit</w:t>
      </w:r>
    </w:p>
    <w:p w:rsidR="0083212B" w:rsidRPr="006222A3" w:rsidRDefault="0083212B" w:rsidP="0083212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222A3">
        <w:rPr>
          <w:sz w:val="22"/>
          <w:szCs w:val="22"/>
        </w:rPr>
        <w:t xml:space="preserve">Upgraded the VMware vSphere Server </w:t>
      </w:r>
      <w:r>
        <w:rPr>
          <w:sz w:val="22"/>
          <w:szCs w:val="22"/>
        </w:rPr>
        <w:t>infrastructure including vCloud Setup form version 5.1</w:t>
      </w:r>
      <w:r w:rsidRPr="006222A3">
        <w:rPr>
          <w:sz w:val="22"/>
          <w:szCs w:val="22"/>
        </w:rPr>
        <w:t xml:space="preserve"> to Version 5.</w:t>
      </w:r>
      <w:r>
        <w:rPr>
          <w:sz w:val="22"/>
          <w:szCs w:val="22"/>
        </w:rPr>
        <w:t>5</w:t>
      </w:r>
    </w:p>
    <w:p w:rsidR="0083212B" w:rsidRPr="006222A3" w:rsidRDefault="0083212B" w:rsidP="0083212B">
      <w:pPr>
        <w:ind w:left="360"/>
        <w:jc w:val="both"/>
        <w:rPr>
          <w:sz w:val="22"/>
          <w:szCs w:val="22"/>
        </w:rPr>
      </w:pPr>
    </w:p>
    <w:p w:rsidR="00874A38" w:rsidRPr="00D46CFA" w:rsidRDefault="00874A38" w:rsidP="00874A38">
      <w:pPr>
        <w:ind w:left="360"/>
        <w:jc w:val="both"/>
        <w:rPr>
          <w:color w:val="FF0000"/>
          <w:sz w:val="22"/>
          <w:szCs w:val="22"/>
        </w:rPr>
      </w:pPr>
    </w:p>
    <w:p w:rsidR="00720325" w:rsidRPr="00720325" w:rsidRDefault="00720325" w:rsidP="00720325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0325">
        <w:rPr>
          <w:rFonts w:ascii="Times New Roman" w:hAnsi="Times New Roman" w:cs="Times New Roman"/>
          <w:b/>
          <w:sz w:val="22"/>
          <w:szCs w:val="22"/>
        </w:rPr>
        <w:t xml:space="preserve">Varian Medical Systems took over Cedara Software Services India Pvt. Ltd., Pune in August 2008.  </w:t>
      </w:r>
    </w:p>
    <w:p w:rsidR="005C60AE" w:rsidRDefault="005C60AE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47181" w:rsidRPr="00736EF3" w:rsidRDefault="00947181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6EF3">
        <w:rPr>
          <w:rFonts w:ascii="Times New Roman" w:hAnsi="Times New Roman" w:cs="Times New Roman"/>
          <w:b/>
          <w:sz w:val="22"/>
          <w:szCs w:val="22"/>
        </w:rPr>
        <w:t>Organization</w:t>
      </w:r>
      <w:r w:rsidRPr="00736EF3">
        <w:rPr>
          <w:rFonts w:ascii="Times New Roman" w:hAnsi="Times New Roman" w:cs="Times New Roman"/>
          <w:b/>
          <w:sz w:val="22"/>
          <w:szCs w:val="22"/>
        </w:rPr>
        <w:tab/>
      </w:r>
      <w:r w:rsidRPr="00736EF3">
        <w:rPr>
          <w:rFonts w:ascii="Times New Roman" w:hAnsi="Times New Roman" w:cs="Times New Roman"/>
          <w:b/>
          <w:sz w:val="22"/>
          <w:szCs w:val="22"/>
        </w:rPr>
        <w:tab/>
      </w:r>
      <w:r w:rsidR="00CD7166" w:rsidRPr="00736EF3">
        <w:rPr>
          <w:rFonts w:ascii="Times New Roman" w:hAnsi="Times New Roman" w:cs="Times New Roman"/>
          <w:b/>
          <w:sz w:val="22"/>
          <w:szCs w:val="22"/>
        </w:rPr>
        <w:t xml:space="preserve">Cedara Software Services India </w:t>
      </w:r>
      <w:r w:rsidR="006624DB">
        <w:rPr>
          <w:rFonts w:ascii="Times New Roman" w:hAnsi="Times New Roman" w:cs="Times New Roman"/>
          <w:b/>
          <w:sz w:val="22"/>
          <w:szCs w:val="22"/>
        </w:rPr>
        <w:t>Pvt. Ltd., Pune</w:t>
      </w:r>
    </w:p>
    <w:p w:rsidR="00947181" w:rsidRPr="00736EF3" w:rsidRDefault="006624D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Tenure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47181" w:rsidRPr="00736EF3">
        <w:rPr>
          <w:rFonts w:ascii="Times New Roman" w:hAnsi="Times New Roman" w:cs="Times New Roman"/>
          <w:b/>
          <w:sz w:val="22"/>
          <w:szCs w:val="22"/>
        </w:rPr>
        <w:tab/>
      </w:r>
      <w:r w:rsidR="00947181" w:rsidRPr="00736EF3">
        <w:rPr>
          <w:rFonts w:ascii="Times New Roman" w:hAnsi="Times New Roman" w:cs="Times New Roman"/>
          <w:b/>
          <w:sz w:val="22"/>
          <w:szCs w:val="22"/>
        </w:rPr>
        <w:tab/>
        <w:t>Sept</w:t>
      </w:r>
      <w:r>
        <w:rPr>
          <w:rFonts w:ascii="Times New Roman" w:hAnsi="Times New Roman" w:cs="Times New Roman"/>
          <w:b/>
          <w:sz w:val="22"/>
          <w:szCs w:val="22"/>
        </w:rPr>
        <w:t>ember</w:t>
      </w:r>
      <w:r w:rsidR="00947181" w:rsidRPr="00736EF3">
        <w:rPr>
          <w:rFonts w:ascii="Times New Roman" w:hAnsi="Times New Roman" w:cs="Times New Roman"/>
          <w:b/>
          <w:sz w:val="22"/>
          <w:szCs w:val="22"/>
        </w:rPr>
        <w:t xml:space="preserve"> 2007 –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11F2D" w:rsidRPr="00736EF3">
        <w:rPr>
          <w:rFonts w:ascii="Times New Roman" w:hAnsi="Times New Roman" w:cs="Times New Roman"/>
          <w:b/>
          <w:sz w:val="22"/>
          <w:szCs w:val="22"/>
        </w:rPr>
        <w:t>Aug</w:t>
      </w:r>
      <w:r>
        <w:rPr>
          <w:rFonts w:ascii="Times New Roman" w:hAnsi="Times New Roman" w:cs="Times New Roman"/>
          <w:b/>
          <w:sz w:val="22"/>
          <w:szCs w:val="22"/>
        </w:rPr>
        <w:t>ust</w:t>
      </w:r>
      <w:r w:rsidR="00C11F2D" w:rsidRPr="00736EF3">
        <w:rPr>
          <w:rFonts w:ascii="Times New Roman" w:hAnsi="Times New Roman" w:cs="Times New Roman"/>
          <w:b/>
          <w:sz w:val="22"/>
          <w:szCs w:val="22"/>
        </w:rPr>
        <w:t xml:space="preserve"> 2008</w:t>
      </w:r>
    </w:p>
    <w:p w:rsidR="00947181" w:rsidRPr="00736EF3" w:rsidRDefault="006624D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Job title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Senior</w:t>
      </w:r>
      <w:r w:rsidR="00947181" w:rsidRPr="00736EF3">
        <w:rPr>
          <w:rFonts w:ascii="Times New Roman" w:hAnsi="Times New Roman" w:cs="Times New Roman"/>
          <w:b/>
          <w:sz w:val="22"/>
          <w:szCs w:val="22"/>
        </w:rPr>
        <w:t xml:space="preserve"> Systems Administrator</w:t>
      </w:r>
    </w:p>
    <w:p w:rsidR="006624DB" w:rsidRDefault="006624DB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CD7166" w:rsidRPr="00736EF3" w:rsidRDefault="00CD7166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36EF3">
        <w:rPr>
          <w:rFonts w:ascii="Times New Roman" w:hAnsi="Times New Roman" w:cs="Times New Roman"/>
          <w:sz w:val="22"/>
          <w:szCs w:val="22"/>
        </w:rPr>
        <w:lastRenderedPageBreak/>
        <w:t>Cedara Software Services India Pvt. Ltd. is a 100% Indian subsidiary of Merge Healthcare USA.</w:t>
      </w:r>
      <w:r w:rsidR="00863112">
        <w:rPr>
          <w:rFonts w:ascii="Times New Roman" w:hAnsi="Times New Roman" w:cs="Times New Roman"/>
          <w:sz w:val="22"/>
          <w:szCs w:val="22"/>
        </w:rPr>
        <w:t xml:space="preserve"> The </w:t>
      </w:r>
      <w:r w:rsidRPr="00736EF3">
        <w:rPr>
          <w:rFonts w:ascii="Times New Roman" w:hAnsi="Times New Roman" w:cs="Times New Roman"/>
          <w:sz w:val="22"/>
          <w:szCs w:val="22"/>
        </w:rPr>
        <w:t>organization is involved in providing software solutions to clients worldwide in medical domain.</w:t>
      </w:r>
    </w:p>
    <w:p w:rsidR="00CD7166" w:rsidRPr="00736EF3" w:rsidRDefault="00CD7166" w:rsidP="00736EF3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736EF3">
        <w:rPr>
          <w:rFonts w:ascii="Times New Roman" w:hAnsi="Times New Roman" w:cs="Times New Roman"/>
          <w:sz w:val="22"/>
          <w:szCs w:val="22"/>
        </w:rPr>
        <w:t xml:space="preserve">Job Profile: </w:t>
      </w:r>
    </w:p>
    <w:p w:rsidR="005E6C11" w:rsidRPr="006624DB" w:rsidRDefault="00CD7166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736EF3">
        <w:rPr>
          <w:color w:val="333333"/>
          <w:sz w:val="22"/>
          <w:szCs w:val="22"/>
        </w:rPr>
        <w:t xml:space="preserve">I </w:t>
      </w:r>
      <w:r w:rsidR="005E6C11" w:rsidRPr="00736EF3">
        <w:rPr>
          <w:color w:val="333333"/>
          <w:sz w:val="22"/>
          <w:szCs w:val="22"/>
        </w:rPr>
        <w:t>was</w:t>
      </w:r>
      <w:r w:rsidRPr="00736EF3">
        <w:rPr>
          <w:color w:val="333333"/>
          <w:sz w:val="22"/>
          <w:szCs w:val="22"/>
        </w:rPr>
        <w:t xml:space="preserve"> responsible for </w:t>
      </w:r>
      <w:r w:rsidR="00BF7285" w:rsidRPr="00736EF3">
        <w:rPr>
          <w:color w:val="333333"/>
          <w:sz w:val="22"/>
          <w:szCs w:val="22"/>
        </w:rPr>
        <w:t xml:space="preserve">configurations, </w:t>
      </w:r>
      <w:r w:rsidRPr="00736EF3">
        <w:rPr>
          <w:color w:val="333333"/>
          <w:sz w:val="22"/>
          <w:szCs w:val="22"/>
        </w:rPr>
        <w:t xml:space="preserve">operations, administration, and troubleshooting on server environment </w:t>
      </w:r>
      <w:r w:rsidR="00863112">
        <w:rPr>
          <w:color w:val="333333"/>
          <w:sz w:val="22"/>
          <w:szCs w:val="22"/>
        </w:rPr>
        <w:t>which consisted of Windows</w:t>
      </w:r>
      <w:r w:rsidRPr="00736EF3">
        <w:rPr>
          <w:color w:val="333333"/>
          <w:sz w:val="22"/>
          <w:szCs w:val="22"/>
        </w:rPr>
        <w:t xml:space="preserve"> </w:t>
      </w:r>
      <w:r w:rsidR="00726E32" w:rsidRPr="00736EF3">
        <w:rPr>
          <w:color w:val="333333"/>
          <w:sz w:val="22"/>
          <w:szCs w:val="22"/>
        </w:rPr>
        <w:t xml:space="preserve">Server </w:t>
      </w:r>
      <w:r w:rsidR="005E6C11" w:rsidRPr="00736EF3">
        <w:rPr>
          <w:color w:val="333333"/>
          <w:sz w:val="22"/>
          <w:szCs w:val="22"/>
        </w:rPr>
        <w:t>2</w:t>
      </w:r>
      <w:r w:rsidR="00863112">
        <w:rPr>
          <w:color w:val="333333"/>
          <w:sz w:val="22"/>
          <w:szCs w:val="22"/>
        </w:rPr>
        <w:t>000</w:t>
      </w:r>
      <w:r w:rsidR="005E6C11" w:rsidRPr="00736EF3">
        <w:rPr>
          <w:color w:val="333333"/>
          <w:sz w:val="22"/>
          <w:szCs w:val="22"/>
        </w:rPr>
        <w:t>/</w:t>
      </w:r>
      <w:r w:rsidR="00726E32" w:rsidRPr="00736EF3">
        <w:rPr>
          <w:color w:val="333333"/>
          <w:sz w:val="22"/>
          <w:szCs w:val="22"/>
        </w:rPr>
        <w:t>2</w:t>
      </w:r>
      <w:r w:rsidR="00863112">
        <w:rPr>
          <w:color w:val="333333"/>
          <w:sz w:val="22"/>
          <w:szCs w:val="22"/>
        </w:rPr>
        <w:t>003</w:t>
      </w:r>
      <w:r w:rsidRPr="00736EF3">
        <w:rPr>
          <w:color w:val="333333"/>
          <w:sz w:val="22"/>
          <w:szCs w:val="22"/>
        </w:rPr>
        <w:t>, XP S</w:t>
      </w:r>
      <w:r w:rsidR="00863112">
        <w:rPr>
          <w:color w:val="333333"/>
          <w:sz w:val="22"/>
          <w:szCs w:val="22"/>
        </w:rPr>
        <w:t>P</w:t>
      </w:r>
      <w:r w:rsidRPr="00736EF3">
        <w:rPr>
          <w:color w:val="333333"/>
          <w:sz w:val="22"/>
          <w:szCs w:val="22"/>
        </w:rPr>
        <w:t>2, Exchange Server</w:t>
      </w:r>
      <w:r w:rsidR="005E6C11" w:rsidRPr="00736EF3">
        <w:rPr>
          <w:color w:val="333333"/>
          <w:sz w:val="22"/>
          <w:szCs w:val="22"/>
        </w:rPr>
        <w:t xml:space="preserve"> </w:t>
      </w:r>
      <w:r w:rsidR="00726E32" w:rsidRPr="00736EF3">
        <w:rPr>
          <w:color w:val="333333"/>
          <w:sz w:val="22"/>
          <w:szCs w:val="22"/>
        </w:rPr>
        <w:t>2</w:t>
      </w:r>
      <w:r w:rsidR="00863112">
        <w:rPr>
          <w:color w:val="333333"/>
          <w:sz w:val="22"/>
          <w:szCs w:val="22"/>
        </w:rPr>
        <w:t>00</w:t>
      </w:r>
      <w:r w:rsidR="007878A2" w:rsidRPr="00736EF3">
        <w:rPr>
          <w:color w:val="333333"/>
          <w:sz w:val="22"/>
          <w:szCs w:val="22"/>
        </w:rPr>
        <w:t>3,</w:t>
      </w:r>
      <w:r w:rsidR="00726E32" w:rsidRPr="00736EF3">
        <w:rPr>
          <w:color w:val="333333"/>
          <w:sz w:val="22"/>
          <w:szCs w:val="22"/>
        </w:rPr>
        <w:t xml:space="preserve"> </w:t>
      </w:r>
      <w:r w:rsidR="005E6C11" w:rsidRPr="00736EF3">
        <w:rPr>
          <w:color w:val="333333"/>
          <w:sz w:val="22"/>
          <w:szCs w:val="22"/>
        </w:rPr>
        <w:t xml:space="preserve">DNS Server, DHCP Server, File &amp; Print Server, </w:t>
      </w:r>
      <w:r w:rsidR="007878A2" w:rsidRPr="00736EF3">
        <w:rPr>
          <w:color w:val="333333"/>
          <w:sz w:val="22"/>
          <w:szCs w:val="22"/>
        </w:rPr>
        <w:t>WSUS Server</w:t>
      </w:r>
      <w:r w:rsidR="00BF0EC3" w:rsidRPr="00736EF3">
        <w:rPr>
          <w:color w:val="333333"/>
          <w:sz w:val="22"/>
          <w:szCs w:val="22"/>
        </w:rPr>
        <w:t xml:space="preserve"> 3.0</w:t>
      </w:r>
      <w:r w:rsidR="00863112">
        <w:rPr>
          <w:color w:val="333333"/>
          <w:sz w:val="22"/>
          <w:szCs w:val="22"/>
        </w:rPr>
        <w:t xml:space="preserve"> and</w:t>
      </w:r>
      <w:r w:rsidR="00BF7285" w:rsidRPr="00736EF3">
        <w:rPr>
          <w:color w:val="333333"/>
          <w:sz w:val="22"/>
          <w:szCs w:val="22"/>
        </w:rPr>
        <w:t xml:space="preserve"> ISA Server 2006</w:t>
      </w:r>
    </w:p>
    <w:p w:rsidR="00CD7166" w:rsidRPr="006624DB" w:rsidRDefault="00863112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Was r</w:t>
      </w:r>
      <w:r w:rsidR="00CD7166" w:rsidRPr="006624DB">
        <w:rPr>
          <w:color w:val="333333"/>
          <w:sz w:val="22"/>
          <w:szCs w:val="22"/>
        </w:rPr>
        <w:t>esponsible for setting up and managing domain controllers, Exchange server mail account</w:t>
      </w:r>
      <w:r w:rsidR="008431A8" w:rsidRPr="006624DB">
        <w:rPr>
          <w:color w:val="333333"/>
          <w:sz w:val="22"/>
          <w:szCs w:val="22"/>
        </w:rPr>
        <w:t xml:space="preserve">, </w:t>
      </w:r>
      <w:r w:rsidR="00CD7166" w:rsidRPr="006624DB">
        <w:rPr>
          <w:color w:val="333333"/>
          <w:sz w:val="22"/>
          <w:szCs w:val="22"/>
        </w:rPr>
        <w:t>users and group accounts, assi</w:t>
      </w:r>
      <w:r>
        <w:rPr>
          <w:color w:val="333333"/>
          <w:sz w:val="22"/>
          <w:szCs w:val="22"/>
        </w:rPr>
        <w:t>gning passwords and permissions</w:t>
      </w:r>
    </w:p>
    <w:p w:rsidR="00CD7166" w:rsidRPr="006624DB" w:rsidRDefault="00CD7166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Managing backup / Restoration policies and coordinating backup / Restoration activities</w:t>
      </w:r>
    </w:p>
    <w:p w:rsidR="00CD7166" w:rsidRPr="00736EF3" w:rsidRDefault="00CD7166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624DB">
        <w:rPr>
          <w:color w:val="333333"/>
          <w:sz w:val="22"/>
          <w:szCs w:val="22"/>
        </w:rPr>
        <w:t>Responsible</w:t>
      </w:r>
      <w:r w:rsidRPr="00736EF3">
        <w:rPr>
          <w:sz w:val="22"/>
          <w:szCs w:val="22"/>
        </w:rPr>
        <w:t xml:space="preserve"> for Vendors and Asset M</w:t>
      </w:r>
      <w:r w:rsidR="00863112">
        <w:rPr>
          <w:sz w:val="22"/>
          <w:szCs w:val="22"/>
        </w:rPr>
        <w:t>anagement for the IT Department</w:t>
      </w:r>
    </w:p>
    <w:p w:rsidR="00CD7166" w:rsidRPr="00736EF3" w:rsidRDefault="00CD7166" w:rsidP="00736EF3">
      <w:pPr>
        <w:jc w:val="both"/>
        <w:rPr>
          <w:sz w:val="22"/>
          <w:szCs w:val="22"/>
        </w:rPr>
      </w:pPr>
    </w:p>
    <w:p w:rsidR="00C13362" w:rsidRPr="00736EF3" w:rsidRDefault="00C13362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6EF3">
        <w:rPr>
          <w:rFonts w:ascii="Times New Roman" w:hAnsi="Times New Roman" w:cs="Times New Roman"/>
          <w:b/>
          <w:sz w:val="22"/>
          <w:szCs w:val="22"/>
        </w:rPr>
        <w:t>Projects Done:</w:t>
      </w:r>
    </w:p>
    <w:p w:rsidR="00C13362" w:rsidRPr="006624DB" w:rsidRDefault="00C13362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Setup the new network at Pune for Cedara Software from scratch by installing and configuring the Domain Controllers DNS Server, D</w:t>
      </w:r>
      <w:r w:rsidR="007878A2" w:rsidRPr="006624DB">
        <w:rPr>
          <w:color w:val="333333"/>
          <w:sz w:val="22"/>
          <w:szCs w:val="22"/>
        </w:rPr>
        <w:t>HCP Server, Fi</w:t>
      </w:r>
      <w:r w:rsidR="00D616B6" w:rsidRPr="006624DB">
        <w:rPr>
          <w:color w:val="333333"/>
          <w:sz w:val="22"/>
          <w:szCs w:val="22"/>
        </w:rPr>
        <w:t xml:space="preserve">le &amp; Print Server, WSUS Server, ISA Server </w:t>
      </w:r>
      <w:r w:rsidR="00863112">
        <w:rPr>
          <w:color w:val="333333"/>
          <w:sz w:val="22"/>
          <w:szCs w:val="22"/>
        </w:rPr>
        <w:t>and Checkpoint Firewall</w:t>
      </w:r>
      <w:r w:rsidR="00D616B6" w:rsidRPr="006624DB">
        <w:rPr>
          <w:color w:val="333333"/>
          <w:sz w:val="22"/>
          <w:szCs w:val="22"/>
        </w:rPr>
        <w:t xml:space="preserve"> </w:t>
      </w:r>
      <w:r w:rsidR="007878A2" w:rsidRPr="006624DB">
        <w:rPr>
          <w:color w:val="333333"/>
          <w:sz w:val="22"/>
          <w:szCs w:val="22"/>
        </w:rPr>
        <w:t xml:space="preserve"> </w:t>
      </w:r>
    </w:p>
    <w:p w:rsidR="00863112" w:rsidRDefault="00D616B6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863112">
        <w:rPr>
          <w:color w:val="333333"/>
          <w:sz w:val="22"/>
          <w:szCs w:val="22"/>
        </w:rPr>
        <w:t xml:space="preserve">Installed </w:t>
      </w:r>
      <w:r w:rsidR="00863112">
        <w:rPr>
          <w:color w:val="333333"/>
          <w:sz w:val="22"/>
          <w:szCs w:val="22"/>
        </w:rPr>
        <w:t xml:space="preserve">and configured </w:t>
      </w:r>
      <w:r w:rsidRPr="00863112">
        <w:rPr>
          <w:color w:val="333333"/>
          <w:sz w:val="22"/>
          <w:szCs w:val="22"/>
        </w:rPr>
        <w:t>ISA Server 2006 as a proxy</w:t>
      </w:r>
      <w:r w:rsidR="00863112">
        <w:rPr>
          <w:color w:val="333333"/>
          <w:sz w:val="22"/>
          <w:szCs w:val="22"/>
        </w:rPr>
        <w:t xml:space="preserve"> server</w:t>
      </w:r>
      <w:r w:rsidRPr="00863112">
        <w:rPr>
          <w:color w:val="333333"/>
          <w:sz w:val="22"/>
          <w:szCs w:val="22"/>
        </w:rPr>
        <w:t xml:space="preserve"> to implement security policies and conte</w:t>
      </w:r>
      <w:r w:rsidR="00863112" w:rsidRPr="00863112">
        <w:rPr>
          <w:color w:val="333333"/>
          <w:sz w:val="22"/>
          <w:szCs w:val="22"/>
        </w:rPr>
        <w:t xml:space="preserve">nt filtering </w:t>
      </w:r>
      <w:r w:rsidR="00863112">
        <w:rPr>
          <w:color w:val="333333"/>
          <w:sz w:val="22"/>
          <w:szCs w:val="22"/>
        </w:rPr>
        <w:t>based on users</w:t>
      </w:r>
    </w:p>
    <w:p w:rsidR="00D616B6" w:rsidRPr="00863112" w:rsidRDefault="00D616B6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863112">
        <w:rPr>
          <w:color w:val="333333"/>
          <w:sz w:val="22"/>
          <w:szCs w:val="22"/>
        </w:rPr>
        <w:t xml:space="preserve">Installed </w:t>
      </w:r>
      <w:r w:rsidR="00863112">
        <w:rPr>
          <w:color w:val="333333"/>
          <w:sz w:val="22"/>
          <w:szCs w:val="22"/>
        </w:rPr>
        <w:t xml:space="preserve">and configured </w:t>
      </w:r>
      <w:r w:rsidRPr="00863112">
        <w:rPr>
          <w:color w:val="333333"/>
          <w:sz w:val="22"/>
          <w:szCs w:val="22"/>
        </w:rPr>
        <w:t>Checkpoint UTM</w:t>
      </w:r>
      <w:r w:rsidR="00863112">
        <w:rPr>
          <w:color w:val="333333"/>
          <w:sz w:val="22"/>
          <w:szCs w:val="22"/>
        </w:rPr>
        <w:t xml:space="preserve"> 150 </w:t>
      </w:r>
      <w:r w:rsidRPr="00863112">
        <w:rPr>
          <w:color w:val="333333"/>
          <w:sz w:val="22"/>
          <w:szCs w:val="22"/>
        </w:rPr>
        <w:t xml:space="preserve">to </w:t>
      </w:r>
      <w:r w:rsidR="00863112">
        <w:rPr>
          <w:color w:val="333333"/>
          <w:sz w:val="22"/>
          <w:szCs w:val="22"/>
        </w:rPr>
        <w:t>provide more network more security</w:t>
      </w:r>
    </w:p>
    <w:p w:rsidR="00BF0EC3" w:rsidRPr="006624DB" w:rsidRDefault="00863112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Installed and configured </w:t>
      </w:r>
      <w:r w:rsidR="00BF0EC3" w:rsidRPr="006624DB">
        <w:rPr>
          <w:color w:val="333333"/>
          <w:sz w:val="22"/>
          <w:szCs w:val="22"/>
        </w:rPr>
        <w:t>Cisco Router 2851 for the Voice Commun</w:t>
      </w:r>
      <w:r>
        <w:rPr>
          <w:color w:val="333333"/>
          <w:sz w:val="22"/>
          <w:szCs w:val="22"/>
        </w:rPr>
        <w:t>ication over Cisco IP phones</w:t>
      </w:r>
    </w:p>
    <w:p w:rsidR="009A2578" w:rsidRPr="006624DB" w:rsidRDefault="009A2578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Installed and configured the Dell L3 Switches 3448,</w:t>
      </w:r>
      <w:r w:rsidR="006624DB">
        <w:rPr>
          <w:color w:val="333333"/>
          <w:sz w:val="22"/>
          <w:szCs w:val="22"/>
        </w:rPr>
        <w:t xml:space="preserve"> </w:t>
      </w:r>
      <w:r w:rsidRPr="006624DB">
        <w:rPr>
          <w:color w:val="333333"/>
          <w:sz w:val="22"/>
          <w:szCs w:val="22"/>
        </w:rPr>
        <w:t>5324 for the data communication.</w:t>
      </w:r>
    </w:p>
    <w:p w:rsidR="009A2578" w:rsidRPr="00736EF3" w:rsidRDefault="009A2578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624DB">
        <w:rPr>
          <w:color w:val="333333"/>
          <w:sz w:val="22"/>
          <w:szCs w:val="22"/>
        </w:rPr>
        <w:t>Installed and configured the Cisco</w:t>
      </w:r>
      <w:r w:rsidRPr="00736EF3">
        <w:rPr>
          <w:sz w:val="22"/>
          <w:szCs w:val="22"/>
        </w:rPr>
        <w:t xml:space="preserve"> Switch 3750 for the voice communication.</w:t>
      </w:r>
    </w:p>
    <w:p w:rsidR="00C13362" w:rsidRPr="00736EF3" w:rsidRDefault="00C13362" w:rsidP="00736EF3">
      <w:pPr>
        <w:jc w:val="both"/>
        <w:rPr>
          <w:sz w:val="22"/>
          <w:szCs w:val="22"/>
        </w:rPr>
      </w:pPr>
    </w:p>
    <w:p w:rsidR="006222A3" w:rsidRDefault="006222A3" w:rsidP="006624DB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745F" w:rsidRPr="00736EF3" w:rsidRDefault="004E745F" w:rsidP="006624DB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6EF3">
        <w:rPr>
          <w:rFonts w:ascii="Times New Roman" w:hAnsi="Times New Roman" w:cs="Times New Roman"/>
          <w:b/>
          <w:sz w:val="22"/>
          <w:szCs w:val="22"/>
        </w:rPr>
        <w:t>Organization</w:t>
      </w:r>
      <w:r w:rsidRPr="00736EF3">
        <w:rPr>
          <w:rFonts w:ascii="Times New Roman" w:hAnsi="Times New Roman" w:cs="Times New Roman"/>
          <w:b/>
          <w:sz w:val="22"/>
          <w:szCs w:val="22"/>
        </w:rPr>
        <w:tab/>
      </w:r>
      <w:r w:rsidRPr="00736EF3">
        <w:rPr>
          <w:rFonts w:ascii="Times New Roman" w:hAnsi="Times New Roman" w:cs="Times New Roman"/>
          <w:b/>
          <w:sz w:val="22"/>
          <w:szCs w:val="22"/>
        </w:rPr>
        <w:tab/>
        <w:t xml:space="preserve">Sai </w:t>
      </w:r>
      <w:r w:rsidR="006624DB">
        <w:rPr>
          <w:rFonts w:ascii="Times New Roman" w:hAnsi="Times New Roman" w:cs="Times New Roman"/>
          <w:b/>
          <w:sz w:val="22"/>
          <w:szCs w:val="22"/>
        </w:rPr>
        <w:t>Softek Services Pvt. Ltd., Pune</w:t>
      </w:r>
    </w:p>
    <w:p w:rsidR="004E745F" w:rsidRPr="00736EF3" w:rsidRDefault="006624D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Tenure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4E745F" w:rsidRPr="00736EF3">
        <w:rPr>
          <w:rFonts w:ascii="Times New Roman" w:hAnsi="Times New Roman" w:cs="Times New Roman"/>
          <w:b/>
          <w:sz w:val="22"/>
          <w:szCs w:val="22"/>
        </w:rPr>
        <w:tab/>
      </w:r>
      <w:r w:rsidR="004E745F" w:rsidRPr="00736EF3">
        <w:rPr>
          <w:rFonts w:ascii="Times New Roman" w:hAnsi="Times New Roman" w:cs="Times New Roman"/>
          <w:b/>
          <w:sz w:val="22"/>
          <w:szCs w:val="22"/>
        </w:rPr>
        <w:tab/>
        <w:t>August 2000 –</w:t>
      </w:r>
      <w:r w:rsidR="00DD123B" w:rsidRPr="00736EF3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S</w:t>
      </w:r>
      <w:r w:rsidR="00B728B2" w:rsidRPr="00736EF3">
        <w:rPr>
          <w:rFonts w:ascii="Times New Roman" w:hAnsi="Times New Roman" w:cs="Times New Roman"/>
          <w:b/>
          <w:sz w:val="22"/>
          <w:szCs w:val="22"/>
        </w:rPr>
        <w:t>ept</w:t>
      </w:r>
      <w:r>
        <w:rPr>
          <w:rFonts w:ascii="Times New Roman" w:hAnsi="Times New Roman" w:cs="Times New Roman"/>
          <w:b/>
          <w:sz w:val="22"/>
          <w:szCs w:val="22"/>
        </w:rPr>
        <w:t>ember</w:t>
      </w:r>
      <w:r w:rsidR="00B728B2" w:rsidRPr="00736EF3">
        <w:rPr>
          <w:rFonts w:ascii="Times New Roman" w:hAnsi="Times New Roman" w:cs="Times New Roman"/>
          <w:b/>
          <w:sz w:val="22"/>
          <w:szCs w:val="22"/>
        </w:rPr>
        <w:t xml:space="preserve"> 2007</w:t>
      </w:r>
    </w:p>
    <w:p w:rsidR="004E745F" w:rsidRPr="00736EF3" w:rsidRDefault="006624DB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Job Title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Senior</w:t>
      </w:r>
      <w:r w:rsidR="004E745F" w:rsidRPr="00736EF3">
        <w:rPr>
          <w:rFonts w:ascii="Times New Roman" w:hAnsi="Times New Roman" w:cs="Times New Roman"/>
          <w:b/>
          <w:sz w:val="22"/>
          <w:szCs w:val="22"/>
        </w:rPr>
        <w:t xml:space="preserve"> Systems Administrator</w:t>
      </w:r>
    </w:p>
    <w:p w:rsidR="004E745F" w:rsidRPr="00736EF3" w:rsidRDefault="004E745F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4E745F" w:rsidRPr="00736EF3" w:rsidRDefault="004E745F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36EF3">
        <w:rPr>
          <w:rFonts w:ascii="Times New Roman" w:hAnsi="Times New Roman" w:cs="Times New Roman"/>
          <w:sz w:val="22"/>
          <w:szCs w:val="22"/>
        </w:rPr>
        <w:t>Sai Softek Services Pvt. Ltd. is a 100% Indian subsidiary of S</w:t>
      </w:r>
      <w:r w:rsidR="00863112">
        <w:rPr>
          <w:rFonts w:ascii="Times New Roman" w:hAnsi="Times New Roman" w:cs="Times New Roman"/>
          <w:sz w:val="22"/>
          <w:szCs w:val="22"/>
        </w:rPr>
        <w:t>ai</w:t>
      </w:r>
      <w:r w:rsidRPr="00736EF3">
        <w:rPr>
          <w:rFonts w:ascii="Times New Roman" w:hAnsi="Times New Roman" w:cs="Times New Roman"/>
          <w:sz w:val="22"/>
          <w:szCs w:val="22"/>
        </w:rPr>
        <w:t xml:space="preserve"> S</w:t>
      </w:r>
      <w:r w:rsidR="00863112">
        <w:rPr>
          <w:rFonts w:ascii="Times New Roman" w:hAnsi="Times New Roman" w:cs="Times New Roman"/>
          <w:sz w:val="22"/>
          <w:szCs w:val="22"/>
        </w:rPr>
        <w:t>ystems</w:t>
      </w:r>
      <w:r w:rsidRPr="00736EF3">
        <w:rPr>
          <w:rFonts w:ascii="Times New Roman" w:hAnsi="Times New Roman" w:cs="Times New Roman"/>
          <w:sz w:val="22"/>
          <w:szCs w:val="22"/>
        </w:rPr>
        <w:t xml:space="preserve"> I</w:t>
      </w:r>
      <w:r w:rsidR="00863112">
        <w:rPr>
          <w:rFonts w:ascii="Times New Roman" w:hAnsi="Times New Roman" w:cs="Times New Roman"/>
          <w:sz w:val="22"/>
          <w:szCs w:val="22"/>
        </w:rPr>
        <w:t>nternational INC,</w:t>
      </w:r>
      <w:r w:rsidRPr="00736EF3">
        <w:rPr>
          <w:rFonts w:ascii="Times New Roman" w:hAnsi="Times New Roman" w:cs="Times New Roman"/>
          <w:sz w:val="22"/>
          <w:szCs w:val="22"/>
        </w:rPr>
        <w:t xml:space="preserve"> CT USA</w:t>
      </w:r>
      <w:r w:rsidR="00863112">
        <w:rPr>
          <w:rFonts w:ascii="Times New Roman" w:hAnsi="Times New Roman" w:cs="Times New Roman"/>
          <w:sz w:val="22"/>
          <w:szCs w:val="22"/>
        </w:rPr>
        <w:t xml:space="preserve"> and is accredited with </w:t>
      </w:r>
      <w:r w:rsidRPr="00736EF3">
        <w:rPr>
          <w:rFonts w:ascii="Times New Roman" w:hAnsi="Times New Roman" w:cs="Times New Roman"/>
          <w:sz w:val="22"/>
          <w:szCs w:val="22"/>
        </w:rPr>
        <w:t>ISO 9001:2000 and CMM Level 3</w:t>
      </w:r>
      <w:r w:rsidR="00863112">
        <w:rPr>
          <w:rFonts w:ascii="Times New Roman" w:hAnsi="Times New Roman" w:cs="Times New Roman"/>
          <w:sz w:val="22"/>
          <w:szCs w:val="22"/>
        </w:rPr>
        <w:t xml:space="preserve"> </w:t>
      </w:r>
      <w:r w:rsidR="005C60AE">
        <w:rPr>
          <w:rFonts w:ascii="Times New Roman" w:hAnsi="Times New Roman" w:cs="Times New Roman"/>
          <w:sz w:val="22"/>
          <w:szCs w:val="22"/>
        </w:rPr>
        <w:t>quality certificates. The</w:t>
      </w:r>
      <w:r w:rsidRPr="00736EF3">
        <w:rPr>
          <w:rFonts w:ascii="Times New Roman" w:hAnsi="Times New Roman" w:cs="Times New Roman"/>
          <w:sz w:val="22"/>
          <w:szCs w:val="22"/>
        </w:rPr>
        <w:t xml:space="preserve"> organization is involved in providing software solut</w:t>
      </w:r>
      <w:r w:rsidR="004902E9" w:rsidRPr="00736EF3">
        <w:rPr>
          <w:rFonts w:ascii="Times New Roman" w:hAnsi="Times New Roman" w:cs="Times New Roman"/>
          <w:sz w:val="22"/>
          <w:szCs w:val="22"/>
        </w:rPr>
        <w:t>ions to clients worldwide in finance, banking &amp; telecom domain.</w:t>
      </w:r>
    </w:p>
    <w:p w:rsidR="004902E9" w:rsidRPr="00736EF3" w:rsidRDefault="004902E9" w:rsidP="00736EF3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4902E9" w:rsidRPr="00736EF3" w:rsidRDefault="004902E9" w:rsidP="00736EF3">
      <w:pPr>
        <w:pStyle w:val="PlainText"/>
        <w:tabs>
          <w:tab w:val="left" w:pos="270"/>
          <w:tab w:val="left" w:pos="2430"/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  <w:r w:rsidRPr="00736EF3">
        <w:rPr>
          <w:rFonts w:ascii="Times New Roman" w:hAnsi="Times New Roman"/>
          <w:b/>
          <w:sz w:val="22"/>
          <w:szCs w:val="22"/>
        </w:rPr>
        <w:t>Network Infrastructure:</w:t>
      </w:r>
    </w:p>
    <w:p w:rsidR="004902E9" w:rsidRPr="00736EF3" w:rsidRDefault="004902E9" w:rsidP="00736EF3">
      <w:pPr>
        <w:pStyle w:val="PlainText"/>
        <w:tabs>
          <w:tab w:val="left" w:pos="270"/>
          <w:tab w:val="left" w:pos="2430"/>
          <w:tab w:val="left" w:pos="306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4902E9" w:rsidRPr="00736EF3" w:rsidRDefault="004902E9" w:rsidP="00736EF3">
      <w:pPr>
        <w:jc w:val="both"/>
        <w:rPr>
          <w:sz w:val="22"/>
          <w:szCs w:val="22"/>
        </w:rPr>
      </w:pPr>
      <w:r w:rsidRPr="00736EF3">
        <w:rPr>
          <w:sz w:val="22"/>
          <w:szCs w:val="22"/>
        </w:rPr>
        <w:t xml:space="preserve">Windows </w:t>
      </w:r>
      <w:r w:rsidR="009879DF" w:rsidRPr="00736EF3">
        <w:rPr>
          <w:sz w:val="22"/>
          <w:szCs w:val="22"/>
        </w:rPr>
        <w:t>9X/</w:t>
      </w:r>
      <w:r w:rsidRPr="00736EF3">
        <w:rPr>
          <w:sz w:val="22"/>
          <w:szCs w:val="22"/>
        </w:rPr>
        <w:t xml:space="preserve">NT, Windows 2000 /Pro/2003/XP, Exchange Server </w:t>
      </w:r>
      <w:r w:rsidR="003B1FE4" w:rsidRPr="00736EF3">
        <w:rPr>
          <w:sz w:val="22"/>
          <w:szCs w:val="22"/>
        </w:rPr>
        <w:t>5.5/2K/</w:t>
      </w:r>
      <w:r w:rsidRPr="00736EF3">
        <w:rPr>
          <w:sz w:val="22"/>
          <w:szCs w:val="22"/>
        </w:rPr>
        <w:t>2</w:t>
      </w:r>
      <w:r w:rsidR="003B1FE4" w:rsidRPr="00736EF3">
        <w:rPr>
          <w:sz w:val="22"/>
          <w:szCs w:val="22"/>
        </w:rPr>
        <w:t>K</w:t>
      </w:r>
      <w:r w:rsidRPr="00736EF3">
        <w:rPr>
          <w:sz w:val="22"/>
          <w:szCs w:val="22"/>
        </w:rPr>
        <w:t xml:space="preserve">3, ISDN, MS-SQL Server </w:t>
      </w:r>
      <w:r w:rsidR="003B1FE4" w:rsidRPr="00736EF3">
        <w:rPr>
          <w:sz w:val="22"/>
          <w:szCs w:val="22"/>
        </w:rPr>
        <w:t>7/</w:t>
      </w:r>
      <w:r w:rsidRPr="00736EF3">
        <w:rPr>
          <w:sz w:val="22"/>
          <w:szCs w:val="22"/>
        </w:rPr>
        <w:t>2000,</w:t>
      </w:r>
      <w:r w:rsidR="009879DF" w:rsidRPr="00736EF3">
        <w:rPr>
          <w:sz w:val="22"/>
          <w:szCs w:val="22"/>
        </w:rPr>
        <w:t xml:space="preserve"> </w:t>
      </w:r>
      <w:r w:rsidR="003B1FE4" w:rsidRPr="00736EF3">
        <w:rPr>
          <w:sz w:val="22"/>
          <w:szCs w:val="22"/>
        </w:rPr>
        <w:t xml:space="preserve">IIS 4.0/5.0/6.0, MS Proxy Server 2.0, </w:t>
      </w:r>
      <w:r w:rsidRPr="00736EF3">
        <w:rPr>
          <w:sz w:val="22"/>
          <w:szCs w:val="22"/>
        </w:rPr>
        <w:t>SUS</w:t>
      </w:r>
      <w:r w:rsidR="009879DF" w:rsidRPr="00736EF3">
        <w:rPr>
          <w:sz w:val="22"/>
          <w:szCs w:val="22"/>
        </w:rPr>
        <w:t>/WSUS</w:t>
      </w:r>
      <w:r w:rsidRPr="00736EF3">
        <w:rPr>
          <w:sz w:val="22"/>
          <w:szCs w:val="22"/>
        </w:rPr>
        <w:t xml:space="preserve"> Server, 3COM Switches</w:t>
      </w:r>
      <w:r w:rsidR="005C60AE">
        <w:rPr>
          <w:sz w:val="22"/>
          <w:szCs w:val="22"/>
        </w:rPr>
        <w:t xml:space="preserve"> and</w:t>
      </w:r>
      <w:r w:rsidR="00BF0EC3" w:rsidRPr="00736EF3">
        <w:rPr>
          <w:sz w:val="22"/>
          <w:szCs w:val="22"/>
        </w:rPr>
        <w:t xml:space="preserve"> Router Cisco 1751. </w:t>
      </w:r>
    </w:p>
    <w:p w:rsidR="004902E9" w:rsidRPr="00736EF3" w:rsidRDefault="004902E9" w:rsidP="00736EF3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  <w:r w:rsidRPr="00736EF3">
        <w:rPr>
          <w:rFonts w:ascii="Times New Roman" w:hAnsi="Times New Roman" w:cs="Times New Roman"/>
          <w:sz w:val="22"/>
          <w:szCs w:val="22"/>
        </w:rPr>
        <w:t xml:space="preserve">Job Profile: </w:t>
      </w:r>
    </w:p>
    <w:p w:rsidR="00F539C3" w:rsidRPr="006624DB" w:rsidRDefault="004902E9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736EF3">
        <w:rPr>
          <w:color w:val="333333"/>
          <w:sz w:val="22"/>
          <w:szCs w:val="22"/>
        </w:rPr>
        <w:t xml:space="preserve">I </w:t>
      </w:r>
      <w:r w:rsidR="00C13362" w:rsidRPr="00736EF3">
        <w:rPr>
          <w:color w:val="333333"/>
          <w:sz w:val="22"/>
          <w:szCs w:val="22"/>
        </w:rPr>
        <w:t>was</w:t>
      </w:r>
      <w:r w:rsidRPr="00736EF3">
        <w:rPr>
          <w:color w:val="333333"/>
          <w:sz w:val="22"/>
          <w:szCs w:val="22"/>
        </w:rPr>
        <w:t xml:space="preserve"> responsible for operations, administration, and troubleshooti</w:t>
      </w:r>
      <w:r w:rsidR="00993292" w:rsidRPr="00736EF3">
        <w:rPr>
          <w:color w:val="333333"/>
          <w:sz w:val="22"/>
          <w:szCs w:val="22"/>
        </w:rPr>
        <w:t xml:space="preserve">ng on server </w:t>
      </w:r>
      <w:r w:rsidR="002C2DB3" w:rsidRPr="00736EF3">
        <w:rPr>
          <w:color w:val="333333"/>
          <w:sz w:val="22"/>
          <w:szCs w:val="22"/>
        </w:rPr>
        <w:t>and</w:t>
      </w:r>
      <w:r w:rsidR="00993292" w:rsidRPr="00736EF3">
        <w:rPr>
          <w:color w:val="333333"/>
          <w:sz w:val="22"/>
          <w:szCs w:val="22"/>
        </w:rPr>
        <w:t xml:space="preserve"> client environment i.e. </w:t>
      </w:r>
      <w:r w:rsidR="00F539C3" w:rsidRPr="00736EF3">
        <w:rPr>
          <w:color w:val="333333"/>
          <w:sz w:val="22"/>
          <w:szCs w:val="22"/>
        </w:rPr>
        <w:t>Windows</w:t>
      </w:r>
      <w:r w:rsidRPr="00736EF3">
        <w:rPr>
          <w:color w:val="333333"/>
          <w:sz w:val="22"/>
          <w:szCs w:val="22"/>
        </w:rPr>
        <w:t xml:space="preserve"> NT / 2K</w:t>
      </w:r>
      <w:r w:rsidR="00BF0EC3" w:rsidRPr="00736EF3">
        <w:rPr>
          <w:color w:val="333333"/>
          <w:sz w:val="22"/>
          <w:szCs w:val="22"/>
        </w:rPr>
        <w:t xml:space="preserve"> </w:t>
      </w:r>
      <w:r w:rsidRPr="00736EF3">
        <w:rPr>
          <w:color w:val="333333"/>
          <w:sz w:val="22"/>
          <w:szCs w:val="22"/>
        </w:rPr>
        <w:t>/</w:t>
      </w:r>
      <w:r w:rsidR="00BF0EC3" w:rsidRPr="00736EF3">
        <w:rPr>
          <w:color w:val="333333"/>
          <w:sz w:val="22"/>
          <w:szCs w:val="22"/>
        </w:rPr>
        <w:t xml:space="preserve"> 3K /</w:t>
      </w:r>
      <w:r w:rsidRPr="00736EF3">
        <w:rPr>
          <w:color w:val="333333"/>
          <w:sz w:val="22"/>
          <w:szCs w:val="22"/>
        </w:rPr>
        <w:t xml:space="preserve"> XP Sp2</w:t>
      </w:r>
      <w:r w:rsidR="00BF0EC3" w:rsidRPr="00736EF3">
        <w:rPr>
          <w:color w:val="333333"/>
          <w:sz w:val="22"/>
          <w:szCs w:val="22"/>
        </w:rPr>
        <w:t xml:space="preserve"> /2K professional</w:t>
      </w:r>
      <w:r w:rsidRPr="00736EF3">
        <w:rPr>
          <w:color w:val="333333"/>
          <w:sz w:val="22"/>
          <w:szCs w:val="22"/>
        </w:rPr>
        <w:t>, Exchange Server</w:t>
      </w:r>
      <w:r w:rsidR="00BF0EC3" w:rsidRPr="00736EF3">
        <w:rPr>
          <w:color w:val="333333"/>
          <w:sz w:val="22"/>
          <w:szCs w:val="22"/>
        </w:rPr>
        <w:t xml:space="preserve"> 5.5/</w:t>
      </w:r>
      <w:r w:rsidRPr="00736EF3">
        <w:rPr>
          <w:color w:val="333333"/>
          <w:sz w:val="22"/>
          <w:szCs w:val="22"/>
        </w:rPr>
        <w:t>2k/3k</w:t>
      </w:r>
      <w:r w:rsidR="00BF0EC3" w:rsidRPr="00736EF3">
        <w:rPr>
          <w:color w:val="333333"/>
          <w:sz w:val="22"/>
          <w:szCs w:val="22"/>
        </w:rPr>
        <w:t xml:space="preserve">, </w:t>
      </w:r>
      <w:r w:rsidRPr="00736EF3">
        <w:rPr>
          <w:color w:val="333333"/>
          <w:sz w:val="22"/>
          <w:szCs w:val="22"/>
        </w:rPr>
        <w:t>SQL Server</w:t>
      </w:r>
      <w:r w:rsidR="00BF0EC3" w:rsidRPr="00736EF3">
        <w:rPr>
          <w:color w:val="333333"/>
          <w:sz w:val="22"/>
          <w:szCs w:val="22"/>
        </w:rPr>
        <w:t xml:space="preserve"> 7.0 / 2K, IIS 4.0 / 5.0, Proxy Server 2.0,IIS Server 2K, Visual Source Safe 6.0.</w:t>
      </w:r>
      <w:r w:rsidR="00BF0EC3" w:rsidRPr="006624DB">
        <w:rPr>
          <w:color w:val="333333"/>
          <w:sz w:val="22"/>
          <w:szCs w:val="22"/>
        </w:rPr>
        <w:t xml:space="preserve"> SUS/ WSUS Server 2.0.</w:t>
      </w:r>
      <w:r w:rsidRPr="00736EF3">
        <w:rPr>
          <w:color w:val="333333"/>
          <w:sz w:val="22"/>
          <w:szCs w:val="22"/>
        </w:rPr>
        <w:t xml:space="preserve"> </w:t>
      </w:r>
    </w:p>
    <w:p w:rsidR="00F539C3" w:rsidRPr="006624DB" w:rsidRDefault="004902E9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 xml:space="preserve">To setup installs for End Users, apply patches to machines, and maintain servers. </w:t>
      </w:r>
    </w:p>
    <w:p w:rsidR="00F539C3" w:rsidRPr="006624DB" w:rsidRDefault="004902E9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Respons</w:t>
      </w:r>
      <w:r w:rsidR="00F539C3" w:rsidRPr="006624DB">
        <w:rPr>
          <w:color w:val="333333"/>
          <w:sz w:val="22"/>
          <w:szCs w:val="22"/>
        </w:rPr>
        <w:t>ible for maintaining more th</w:t>
      </w:r>
      <w:r w:rsidR="00FD4AEF" w:rsidRPr="006624DB">
        <w:rPr>
          <w:color w:val="333333"/>
          <w:sz w:val="22"/>
          <w:szCs w:val="22"/>
        </w:rPr>
        <w:t>a</w:t>
      </w:r>
      <w:r w:rsidR="00F539C3" w:rsidRPr="006624DB">
        <w:rPr>
          <w:color w:val="333333"/>
          <w:sz w:val="22"/>
          <w:szCs w:val="22"/>
        </w:rPr>
        <w:t xml:space="preserve">n </w:t>
      </w:r>
      <w:r w:rsidR="00D743DE">
        <w:rPr>
          <w:color w:val="333333"/>
          <w:sz w:val="22"/>
          <w:szCs w:val="22"/>
        </w:rPr>
        <w:t>3</w:t>
      </w:r>
      <w:r w:rsidR="00FD4AEF" w:rsidRPr="006624DB">
        <w:rPr>
          <w:color w:val="333333"/>
          <w:sz w:val="22"/>
          <w:szCs w:val="22"/>
        </w:rPr>
        <w:t>00</w:t>
      </w:r>
      <w:r w:rsidRPr="006624DB">
        <w:rPr>
          <w:color w:val="333333"/>
          <w:sz w:val="22"/>
          <w:szCs w:val="22"/>
        </w:rPr>
        <w:t xml:space="preserve"> Terminal</w:t>
      </w:r>
      <w:r w:rsidR="00F539C3" w:rsidRPr="006624DB">
        <w:rPr>
          <w:color w:val="333333"/>
          <w:sz w:val="22"/>
          <w:szCs w:val="22"/>
        </w:rPr>
        <w:t>s managing LAN / WAN for two different sites with multi domain.</w:t>
      </w:r>
    </w:p>
    <w:p w:rsidR="004902E9" w:rsidRPr="006624DB" w:rsidRDefault="004902E9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Deployment, monitoring and troubleshooting of the Windows 2000 File Replication Service using different tools.</w:t>
      </w:r>
    </w:p>
    <w:p w:rsidR="004902E9" w:rsidRPr="006624DB" w:rsidRDefault="004902E9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lastRenderedPageBreak/>
        <w:t>Responsible for troubleshooting centralized and distributed Windows NT/ 2000 / 2003</w:t>
      </w:r>
      <w:r w:rsidR="00F539C3" w:rsidRPr="006624DB">
        <w:rPr>
          <w:color w:val="333333"/>
          <w:sz w:val="22"/>
          <w:szCs w:val="22"/>
        </w:rPr>
        <w:t xml:space="preserve"> systems &amp; Exchange Server 2003.</w:t>
      </w:r>
    </w:p>
    <w:p w:rsidR="004902E9" w:rsidRPr="006624DB" w:rsidRDefault="004902E9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Installation, configuration and troubleshoot VMware GSX Server, Windows NT 4.0 Windows 2000/3K,Configure DNS,DHCP,IIS and ADS, Exchange 2000/2003 server .</w:t>
      </w:r>
    </w:p>
    <w:p w:rsidR="004E745F" w:rsidRPr="006624DB" w:rsidRDefault="00053BDD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 xml:space="preserve">Windows network of more than </w:t>
      </w:r>
      <w:r w:rsidR="00BB4DF7" w:rsidRPr="006624DB">
        <w:rPr>
          <w:color w:val="333333"/>
          <w:sz w:val="22"/>
          <w:szCs w:val="22"/>
        </w:rPr>
        <w:t>3</w:t>
      </w:r>
      <w:r w:rsidRPr="006624DB">
        <w:rPr>
          <w:color w:val="333333"/>
          <w:sz w:val="22"/>
          <w:szCs w:val="22"/>
        </w:rPr>
        <w:t>00</w:t>
      </w:r>
      <w:r w:rsidR="004E745F" w:rsidRPr="006624DB">
        <w:rPr>
          <w:color w:val="333333"/>
          <w:sz w:val="22"/>
          <w:szCs w:val="22"/>
        </w:rPr>
        <w:t xml:space="preserve"> workstation along with various types of servers such as Domain Controllers</w:t>
      </w:r>
      <w:r w:rsidR="00F539C3" w:rsidRPr="006624DB">
        <w:rPr>
          <w:color w:val="333333"/>
          <w:sz w:val="22"/>
          <w:szCs w:val="22"/>
        </w:rPr>
        <w:t>, MS</w:t>
      </w:r>
      <w:r w:rsidR="004E745F" w:rsidRPr="006624DB">
        <w:rPr>
          <w:color w:val="333333"/>
          <w:sz w:val="22"/>
          <w:szCs w:val="22"/>
        </w:rPr>
        <w:t xml:space="preserve"> Exchange </w:t>
      </w:r>
      <w:r w:rsidR="00F539C3" w:rsidRPr="006624DB">
        <w:rPr>
          <w:color w:val="333333"/>
          <w:sz w:val="22"/>
          <w:szCs w:val="22"/>
        </w:rPr>
        <w:t>Server 5.5</w:t>
      </w:r>
      <w:r w:rsidR="005C60AE">
        <w:rPr>
          <w:color w:val="333333"/>
          <w:sz w:val="22"/>
          <w:szCs w:val="22"/>
        </w:rPr>
        <w:t xml:space="preserve">, </w:t>
      </w:r>
      <w:r w:rsidR="004E745F" w:rsidRPr="006624DB">
        <w:rPr>
          <w:color w:val="333333"/>
          <w:sz w:val="22"/>
          <w:szCs w:val="22"/>
        </w:rPr>
        <w:t>VSS Server,  Wins Server,  VPN, DHCP Server, Print Server.</w:t>
      </w:r>
    </w:p>
    <w:p w:rsidR="006E7571" w:rsidRPr="006624DB" w:rsidRDefault="006E7571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Managing backup / Restoration policies and coordinating backup / Restoration activities.</w:t>
      </w:r>
    </w:p>
    <w:p w:rsidR="006E7571" w:rsidRPr="006624DB" w:rsidRDefault="009F7101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 xml:space="preserve">Responsible for the procurement and maintain the database for all the Hardware </w:t>
      </w:r>
      <w:r w:rsidR="00DD6E59" w:rsidRPr="006624DB">
        <w:rPr>
          <w:color w:val="333333"/>
          <w:sz w:val="22"/>
          <w:szCs w:val="22"/>
        </w:rPr>
        <w:t>&amp; Software</w:t>
      </w:r>
      <w:r w:rsidR="00F539C3" w:rsidRPr="006624DB">
        <w:rPr>
          <w:color w:val="333333"/>
          <w:sz w:val="22"/>
          <w:szCs w:val="22"/>
        </w:rPr>
        <w:t xml:space="preserve"> </w:t>
      </w:r>
      <w:r w:rsidRPr="006624DB">
        <w:rPr>
          <w:color w:val="333333"/>
          <w:sz w:val="22"/>
          <w:szCs w:val="22"/>
        </w:rPr>
        <w:t>assets for the organization using the VSS repository.</w:t>
      </w:r>
    </w:p>
    <w:p w:rsidR="006E7571" w:rsidRPr="006624DB" w:rsidRDefault="006E7571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Manag</w:t>
      </w:r>
      <w:r w:rsidR="005C60AE">
        <w:rPr>
          <w:color w:val="333333"/>
          <w:sz w:val="22"/>
          <w:szCs w:val="22"/>
        </w:rPr>
        <w:t>ed</w:t>
      </w:r>
      <w:r w:rsidRPr="006624DB">
        <w:rPr>
          <w:color w:val="333333"/>
          <w:sz w:val="22"/>
          <w:szCs w:val="22"/>
        </w:rPr>
        <w:t xml:space="preserve"> a team of 4 people to administer both the sites.</w:t>
      </w:r>
    </w:p>
    <w:p w:rsidR="006E7571" w:rsidRPr="006624DB" w:rsidRDefault="006E7571" w:rsidP="006624DB">
      <w:pPr>
        <w:jc w:val="both"/>
        <w:rPr>
          <w:color w:val="333333"/>
          <w:sz w:val="22"/>
          <w:szCs w:val="22"/>
        </w:rPr>
      </w:pPr>
    </w:p>
    <w:p w:rsidR="004E745F" w:rsidRPr="00736EF3" w:rsidRDefault="004E745F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6EF3">
        <w:rPr>
          <w:rFonts w:ascii="Times New Roman" w:hAnsi="Times New Roman" w:cs="Times New Roman"/>
          <w:b/>
          <w:sz w:val="22"/>
          <w:szCs w:val="22"/>
        </w:rPr>
        <w:t>Projects Done:</w:t>
      </w:r>
    </w:p>
    <w:p w:rsidR="004E745F" w:rsidRPr="006624DB" w:rsidRDefault="004E745F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Planned, Implemente</w:t>
      </w:r>
      <w:r w:rsidR="00053BDD" w:rsidRPr="006624DB">
        <w:rPr>
          <w:color w:val="333333"/>
          <w:sz w:val="22"/>
          <w:szCs w:val="22"/>
        </w:rPr>
        <w:t>d a multi domain Windo</w:t>
      </w:r>
      <w:r w:rsidR="005E5B6A" w:rsidRPr="006624DB">
        <w:rPr>
          <w:color w:val="333333"/>
          <w:sz w:val="22"/>
          <w:szCs w:val="22"/>
        </w:rPr>
        <w:t xml:space="preserve">ws NT 4.0 network of more than </w:t>
      </w:r>
      <w:r w:rsidR="00BB4DF7" w:rsidRPr="006624DB">
        <w:rPr>
          <w:color w:val="333333"/>
          <w:sz w:val="22"/>
          <w:szCs w:val="22"/>
        </w:rPr>
        <w:t>15</w:t>
      </w:r>
      <w:r w:rsidR="005E5B6A" w:rsidRPr="006624DB">
        <w:rPr>
          <w:color w:val="333333"/>
          <w:sz w:val="22"/>
          <w:szCs w:val="22"/>
        </w:rPr>
        <w:t>0</w:t>
      </w:r>
      <w:r w:rsidRPr="006624DB">
        <w:rPr>
          <w:color w:val="333333"/>
          <w:sz w:val="22"/>
          <w:szCs w:val="22"/>
        </w:rPr>
        <w:t xml:space="preserve"> workstation</w:t>
      </w:r>
      <w:r w:rsidR="00BB4DF7" w:rsidRPr="006624DB">
        <w:rPr>
          <w:color w:val="333333"/>
          <w:sz w:val="22"/>
          <w:szCs w:val="22"/>
        </w:rPr>
        <w:t>s</w:t>
      </w:r>
      <w:r w:rsidR="00993292" w:rsidRPr="006624DB">
        <w:rPr>
          <w:color w:val="333333"/>
          <w:sz w:val="22"/>
          <w:szCs w:val="22"/>
        </w:rPr>
        <w:t>.</w:t>
      </w:r>
      <w:r w:rsidRPr="006624DB">
        <w:rPr>
          <w:color w:val="333333"/>
          <w:sz w:val="22"/>
          <w:szCs w:val="22"/>
        </w:rPr>
        <w:t xml:space="preserve"> </w:t>
      </w:r>
      <w:r w:rsidR="003F0B98" w:rsidRPr="006624DB">
        <w:rPr>
          <w:color w:val="333333"/>
          <w:sz w:val="22"/>
          <w:szCs w:val="22"/>
        </w:rPr>
        <w:t xml:space="preserve">for </w:t>
      </w:r>
      <w:r w:rsidR="00BB4DF7" w:rsidRPr="006624DB">
        <w:rPr>
          <w:color w:val="333333"/>
          <w:sz w:val="22"/>
          <w:szCs w:val="22"/>
        </w:rPr>
        <w:t xml:space="preserve">two </w:t>
      </w:r>
      <w:r w:rsidR="003F0B98" w:rsidRPr="006624DB">
        <w:rPr>
          <w:color w:val="333333"/>
          <w:sz w:val="22"/>
          <w:szCs w:val="22"/>
        </w:rPr>
        <w:t xml:space="preserve">different business entities and configuring the trust relationship as well for them. </w:t>
      </w:r>
    </w:p>
    <w:p w:rsidR="00993292" w:rsidRPr="006624DB" w:rsidRDefault="00993292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Implementation and configuration of IPLC link.</w:t>
      </w:r>
    </w:p>
    <w:p w:rsidR="00053BDD" w:rsidRPr="006624DB" w:rsidRDefault="0078264D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Migration of Windows NT 4.0 network to Windows 2K</w:t>
      </w:r>
      <w:r w:rsidR="003F0B98" w:rsidRPr="006624DB">
        <w:rPr>
          <w:color w:val="333333"/>
          <w:sz w:val="22"/>
          <w:szCs w:val="22"/>
        </w:rPr>
        <w:t>3</w:t>
      </w:r>
      <w:r w:rsidRPr="006624DB">
        <w:rPr>
          <w:color w:val="333333"/>
          <w:sz w:val="22"/>
          <w:szCs w:val="22"/>
        </w:rPr>
        <w:t>.</w:t>
      </w:r>
    </w:p>
    <w:p w:rsidR="0078264D" w:rsidRPr="006624DB" w:rsidRDefault="0078264D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 xml:space="preserve">Deployed a Windows 2K3 network of more than </w:t>
      </w:r>
      <w:r w:rsidR="00993292" w:rsidRPr="006624DB">
        <w:rPr>
          <w:color w:val="333333"/>
          <w:sz w:val="22"/>
          <w:szCs w:val="22"/>
        </w:rPr>
        <w:t>30</w:t>
      </w:r>
      <w:r w:rsidRPr="006624DB">
        <w:rPr>
          <w:color w:val="333333"/>
          <w:sz w:val="22"/>
          <w:szCs w:val="22"/>
        </w:rPr>
        <w:t>0 workstation clients with the following servers:</w:t>
      </w:r>
      <w:r w:rsidR="003F0B98" w:rsidRPr="006624DB">
        <w:rPr>
          <w:color w:val="333333"/>
          <w:sz w:val="22"/>
          <w:szCs w:val="22"/>
        </w:rPr>
        <w:t xml:space="preserve"> with two different sites.</w:t>
      </w:r>
    </w:p>
    <w:p w:rsidR="0078264D" w:rsidRPr="006624DB" w:rsidRDefault="0078264D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 xml:space="preserve">Microsoft ISA </w:t>
      </w:r>
      <w:r w:rsidR="005E5B6A" w:rsidRPr="006624DB">
        <w:rPr>
          <w:color w:val="333333"/>
          <w:sz w:val="22"/>
          <w:szCs w:val="22"/>
        </w:rPr>
        <w:t>Server</w:t>
      </w:r>
      <w:r w:rsidRPr="006624DB">
        <w:rPr>
          <w:color w:val="333333"/>
          <w:sz w:val="22"/>
          <w:szCs w:val="22"/>
        </w:rPr>
        <w:t xml:space="preserve"> 2000, Internet Information Server.6.0, Microsoft Exchange Server 2K3, SQL Server 2000 Microsoft VSS Server 6.0, Print Server,  DHCP Server, DNS Server and WINS Server.</w:t>
      </w:r>
    </w:p>
    <w:p w:rsidR="003F0B98" w:rsidRPr="006624DB" w:rsidRDefault="003F0B98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 xml:space="preserve">Configured and maintain the replication topology between these two sites. </w:t>
      </w:r>
    </w:p>
    <w:p w:rsidR="0078264D" w:rsidRPr="006624DB" w:rsidRDefault="0078264D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Implementation and configuration of ILL link.</w:t>
      </w:r>
    </w:p>
    <w:p w:rsidR="004E745F" w:rsidRPr="006624DB" w:rsidRDefault="004E745F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Implementation of VOIP (Point to Point communication) through EPABX.</w:t>
      </w:r>
    </w:p>
    <w:p w:rsidR="004E745F" w:rsidRPr="00736EF3" w:rsidRDefault="004E745F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624DB">
        <w:rPr>
          <w:color w:val="333333"/>
          <w:sz w:val="22"/>
          <w:szCs w:val="22"/>
        </w:rPr>
        <w:t>Played a major role in ISO 9001:2000 and CMM Level</w:t>
      </w:r>
      <w:r w:rsidRPr="00736EF3">
        <w:rPr>
          <w:sz w:val="22"/>
          <w:szCs w:val="22"/>
        </w:rPr>
        <w:t xml:space="preserve"> 3 certification.</w:t>
      </w:r>
    </w:p>
    <w:p w:rsidR="00FD4AEF" w:rsidRPr="00736EF3" w:rsidRDefault="00FD4AEF" w:rsidP="00736EF3">
      <w:pPr>
        <w:pStyle w:val="BodyText"/>
        <w:tabs>
          <w:tab w:val="left" w:pos="1260"/>
          <w:tab w:val="left" w:pos="1440"/>
          <w:tab w:val="left" w:pos="1620"/>
          <w:tab w:val="left" w:pos="2880"/>
          <w:tab w:val="left" w:pos="3060"/>
          <w:tab w:val="left" w:pos="3240"/>
        </w:tabs>
        <w:spacing w:after="0"/>
        <w:jc w:val="both"/>
        <w:rPr>
          <w:sz w:val="22"/>
          <w:szCs w:val="22"/>
        </w:rPr>
      </w:pPr>
    </w:p>
    <w:p w:rsidR="006222A3" w:rsidRDefault="006222A3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766E6" w:rsidRPr="00736EF3" w:rsidRDefault="00B766E6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6EF3">
        <w:rPr>
          <w:rFonts w:ascii="Times New Roman" w:hAnsi="Times New Roman" w:cs="Times New Roman"/>
          <w:b/>
          <w:sz w:val="22"/>
          <w:szCs w:val="22"/>
        </w:rPr>
        <w:t>Organization</w:t>
      </w:r>
      <w:r w:rsidRPr="00736EF3">
        <w:rPr>
          <w:rFonts w:ascii="Times New Roman" w:hAnsi="Times New Roman" w:cs="Times New Roman"/>
          <w:b/>
          <w:sz w:val="22"/>
          <w:szCs w:val="22"/>
        </w:rPr>
        <w:tab/>
      </w:r>
      <w:r w:rsidRPr="00736EF3">
        <w:rPr>
          <w:rFonts w:ascii="Times New Roman" w:hAnsi="Times New Roman" w:cs="Times New Roman"/>
          <w:b/>
          <w:sz w:val="22"/>
          <w:szCs w:val="22"/>
        </w:rPr>
        <w:tab/>
      </w:r>
      <w:r w:rsidR="00DD123B" w:rsidRPr="00736EF3">
        <w:rPr>
          <w:rFonts w:ascii="Times New Roman" w:hAnsi="Times New Roman" w:cs="Times New Roman"/>
          <w:b/>
          <w:sz w:val="22"/>
          <w:szCs w:val="22"/>
        </w:rPr>
        <w:t>Trans Power System</w:t>
      </w:r>
      <w:r w:rsidR="006624DB">
        <w:rPr>
          <w:rFonts w:ascii="Times New Roman" w:hAnsi="Times New Roman" w:cs="Times New Roman"/>
          <w:b/>
          <w:sz w:val="22"/>
          <w:szCs w:val="22"/>
        </w:rPr>
        <w:t>, Pune</w:t>
      </w:r>
    </w:p>
    <w:p w:rsidR="00B766E6" w:rsidRPr="00736EF3" w:rsidRDefault="006624D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Tenure</w:t>
      </w:r>
      <w:r w:rsidR="00B766E6" w:rsidRPr="00736EF3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1413A9">
        <w:rPr>
          <w:rFonts w:ascii="Times New Roman" w:hAnsi="Times New Roman" w:cs="Times New Roman"/>
          <w:b/>
          <w:sz w:val="22"/>
          <w:szCs w:val="22"/>
        </w:rPr>
        <w:t>Jul</w:t>
      </w:r>
      <w:r w:rsidR="00DD123B" w:rsidRPr="00736EF3">
        <w:rPr>
          <w:rFonts w:ascii="Times New Roman" w:hAnsi="Times New Roman" w:cs="Times New Roman"/>
          <w:b/>
          <w:sz w:val="22"/>
          <w:szCs w:val="22"/>
        </w:rPr>
        <w:t xml:space="preserve">y 1998 - </w:t>
      </w:r>
      <w:r>
        <w:rPr>
          <w:rFonts w:ascii="Times New Roman" w:hAnsi="Times New Roman" w:cs="Times New Roman"/>
          <w:b/>
          <w:sz w:val="22"/>
          <w:szCs w:val="22"/>
        </w:rPr>
        <w:t>August 2000</w:t>
      </w:r>
    </w:p>
    <w:p w:rsidR="00B766E6" w:rsidRPr="00736EF3" w:rsidRDefault="00B766E6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36EF3">
        <w:rPr>
          <w:rFonts w:ascii="Times New Roman" w:hAnsi="Times New Roman" w:cs="Times New Roman"/>
          <w:b/>
          <w:sz w:val="22"/>
          <w:szCs w:val="22"/>
        </w:rPr>
        <w:t xml:space="preserve">Job </w:t>
      </w:r>
      <w:r w:rsidR="006624DB">
        <w:rPr>
          <w:rFonts w:ascii="Times New Roman" w:hAnsi="Times New Roman" w:cs="Times New Roman"/>
          <w:b/>
          <w:sz w:val="22"/>
          <w:szCs w:val="22"/>
        </w:rPr>
        <w:t>Title</w:t>
      </w:r>
      <w:r w:rsidRPr="00736EF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6EF3">
        <w:rPr>
          <w:rFonts w:ascii="Times New Roman" w:hAnsi="Times New Roman" w:cs="Times New Roman"/>
          <w:b/>
          <w:sz w:val="22"/>
          <w:szCs w:val="22"/>
        </w:rPr>
        <w:tab/>
      </w:r>
      <w:r w:rsidRPr="00736EF3">
        <w:rPr>
          <w:rFonts w:ascii="Times New Roman" w:hAnsi="Times New Roman" w:cs="Times New Roman"/>
          <w:b/>
          <w:sz w:val="22"/>
          <w:szCs w:val="22"/>
        </w:rPr>
        <w:tab/>
      </w:r>
      <w:r w:rsidR="006624DB">
        <w:rPr>
          <w:rFonts w:ascii="Times New Roman" w:hAnsi="Times New Roman" w:cs="Times New Roman"/>
          <w:b/>
          <w:sz w:val="22"/>
          <w:szCs w:val="22"/>
        </w:rPr>
        <w:tab/>
      </w:r>
      <w:r w:rsidR="00DD123B" w:rsidRPr="00736EF3">
        <w:rPr>
          <w:rFonts w:ascii="Times New Roman" w:hAnsi="Times New Roman" w:cs="Times New Roman"/>
          <w:b/>
          <w:sz w:val="22"/>
          <w:szCs w:val="22"/>
        </w:rPr>
        <w:t>Design Enginee</w:t>
      </w:r>
      <w:r w:rsidRPr="00736EF3">
        <w:rPr>
          <w:rFonts w:ascii="Times New Roman" w:hAnsi="Times New Roman" w:cs="Times New Roman"/>
          <w:b/>
          <w:sz w:val="22"/>
          <w:szCs w:val="22"/>
        </w:rPr>
        <w:t>r</w:t>
      </w:r>
    </w:p>
    <w:p w:rsidR="00DD123B" w:rsidRPr="00736EF3" w:rsidRDefault="00DD123B" w:rsidP="00736EF3">
      <w:pPr>
        <w:pStyle w:val="HTMLPreformatte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624DB" w:rsidRDefault="00DD123B" w:rsidP="006624D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36EF3">
        <w:rPr>
          <w:rFonts w:ascii="Times New Roman" w:hAnsi="Times New Roman" w:cs="Times New Roman"/>
          <w:sz w:val="22"/>
          <w:szCs w:val="22"/>
        </w:rPr>
        <w:t>Trans Power System is involved in manufacturing of all types of transformers, DC Power Supplies, CVT’s, UPS and Inverters</w:t>
      </w:r>
    </w:p>
    <w:p w:rsidR="006624DB" w:rsidRDefault="006624DB" w:rsidP="006624D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</w:p>
    <w:p w:rsidR="0022574A" w:rsidRPr="00736EF3" w:rsidRDefault="0022574A" w:rsidP="006624DB">
      <w:pPr>
        <w:pStyle w:val="HTMLPreformatted"/>
        <w:jc w:val="both"/>
        <w:rPr>
          <w:rFonts w:ascii="Times New Roman" w:hAnsi="Times New Roman" w:cs="Times New Roman"/>
          <w:sz w:val="22"/>
          <w:szCs w:val="22"/>
        </w:rPr>
      </w:pPr>
      <w:r w:rsidRPr="00736EF3">
        <w:rPr>
          <w:rFonts w:ascii="Times New Roman" w:hAnsi="Times New Roman" w:cs="Times New Roman"/>
          <w:sz w:val="22"/>
          <w:szCs w:val="22"/>
        </w:rPr>
        <w:t xml:space="preserve">Job Profile: </w:t>
      </w:r>
    </w:p>
    <w:p w:rsidR="0022574A" w:rsidRPr="006624DB" w:rsidRDefault="0022574A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color w:val="333333"/>
          <w:sz w:val="22"/>
          <w:szCs w:val="22"/>
        </w:rPr>
      </w:pPr>
      <w:r w:rsidRPr="006624DB">
        <w:rPr>
          <w:color w:val="333333"/>
          <w:sz w:val="22"/>
          <w:szCs w:val="22"/>
        </w:rPr>
        <w:t>I was responsible for design and testing of the Power circuitry boards for all types of appliances like , DC Power Supplies, CVT’s, UPS and Inverters.</w:t>
      </w:r>
    </w:p>
    <w:p w:rsidR="00021C25" w:rsidRPr="00736EF3" w:rsidRDefault="0022574A" w:rsidP="006624D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6624DB">
        <w:rPr>
          <w:color w:val="333333"/>
          <w:sz w:val="22"/>
          <w:szCs w:val="22"/>
        </w:rPr>
        <w:t xml:space="preserve">Handled the responsibility of designing, manufacturing and testing of Drivers cards and Control cards for these apparatus with the help of Semiconductor devices like BJT, UJT </w:t>
      </w:r>
      <w:r w:rsidR="00021C25" w:rsidRPr="006624DB">
        <w:rPr>
          <w:color w:val="333333"/>
          <w:sz w:val="22"/>
          <w:szCs w:val="22"/>
        </w:rPr>
        <w:t>and Thyristor components</w:t>
      </w:r>
      <w:r w:rsidR="00021C25" w:rsidRPr="00736EF3">
        <w:rPr>
          <w:sz w:val="22"/>
          <w:szCs w:val="22"/>
        </w:rPr>
        <w:t>.</w:t>
      </w:r>
    </w:p>
    <w:p w:rsidR="00181A4B" w:rsidRPr="00980A77" w:rsidRDefault="00181A4B" w:rsidP="00736EF3">
      <w:pPr>
        <w:pStyle w:val="BodyText"/>
        <w:tabs>
          <w:tab w:val="left" w:pos="1260"/>
          <w:tab w:val="left" w:pos="1440"/>
          <w:tab w:val="left" w:pos="1620"/>
          <w:tab w:val="left" w:pos="2880"/>
          <w:tab w:val="left" w:pos="3060"/>
          <w:tab w:val="left" w:pos="3240"/>
        </w:tabs>
        <w:spacing w:after="0"/>
        <w:jc w:val="both"/>
        <w:rPr>
          <w:sz w:val="22"/>
          <w:szCs w:val="22"/>
          <w:lang w:val="fr-FR"/>
        </w:rPr>
      </w:pPr>
    </w:p>
    <w:p w:rsidR="005C60AE" w:rsidRPr="00980A77" w:rsidRDefault="005C60AE" w:rsidP="00736EF3">
      <w:pPr>
        <w:pStyle w:val="BodyText"/>
        <w:tabs>
          <w:tab w:val="left" w:pos="375"/>
          <w:tab w:val="left" w:pos="1125"/>
          <w:tab w:val="left" w:pos="1950"/>
          <w:tab w:val="left" w:pos="3600"/>
          <w:tab w:val="left" w:pos="4500"/>
        </w:tabs>
        <w:jc w:val="right"/>
        <w:rPr>
          <w:b/>
          <w:bCs/>
          <w:sz w:val="22"/>
          <w:szCs w:val="22"/>
          <w:lang w:val="fr-FR"/>
        </w:rPr>
      </w:pPr>
    </w:p>
    <w:sectPr w:rsidR="005C60AE" w:rsidRPr="00980A77" w:rsidSect="006624DB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80" w:rsidRDefault="00EB5780" w:rsidP="00742BE5">
      <w:r>
        <w:separator/>
      </w:r>
    </w:p>
  </w:endnote>
  <w:endnote w:type="continuationSeparator" w:id="1">
    <w:p w:rsidR="00EB5780" w:rsidRDefault="00EB5780" w:rsidP="0074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CB" w:rsidRPr="00D002DD" w:rsidRDefault="00306DCB" w:rsidP="00D002DD">
    <w:pPr>
      <w:pStyle w:val="Footer"/>
      <w:jc w:val="right"/>
    </w:pPr>
    <w:r w:rsidRPr="00D002DD">
      <w:t xml:space="preserve">Page </w:t>
    </w:r>
    <w:r w:rsidR="00252060">
      <w:fldChar w:fldCharType="begin"/>
    </w:r>
    <w:r w:rsidR="004C420D">
      <w:instrText xml:space="preserve"> PAGE </w:instrText>
    </w:r>
    <w:r w:rsidR="00252060">
      <w:fldChar w:fldCharType="separate"/>
    </w:r>
    <w:r w:rsidR="007375DD">
      <w:rPr>
        <w:noProof/>
      </w:rPr>
      <w:t>4</w:t>
    </w:r>
    <w:r w:rsidR="00252060">
      <w:rPr>
        <w:noProof/>
      </w:rPr>
      <w:fldChar w:fldCharType="end"/>
    </w:r>
    <w:r w:rsidRPr="00D002DD">
      <w:t xml:space="preserve"> of </w:t>
    </w:r>
    <w:r w:rsidR="00252060">
      <w:fldChar w:fldCharType="begin"/>
    </w:r>
    <w:r w:rsidR="004C420D">
      <w:instrText xml:space="preserve"> NUMPAGES  </w:instrText>
    </w:r>
    <w:r w:rsidR="00252060">
      <w:fldChar w:fldCharType="separate"/>
    </w:r>
    <w:r w:rsidR="007375DD">
      <w:rPr>
        <w:noProof/>
      </w:rPr>
      <w:t>4</w:t>
    </w:r>
    <w:r w:rsidR="00252060">
      <w:rPr>
        <w:noProof/>
      </w:rPr>
      <w:fldChar w:fldCharType="end"/>
    </w:r>
  </w:p>
  <w:p w:rsidR="00306DCB" w:rsidRDefault="00306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80" w:rsidRDefault="00EB5780" w:rsidP="00742BE5">
      <w:r>
        <w:separator/>
      </w:r>
    </w:p>
  </w:footnote>
  <w:footnote w:type="continuationSeparator" w:id="1">
    <w:p w:rsidR="00EB5780" w:rsidRDefault="00EB5780" w:rsidP="0074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CB" w:rsidRDefault="00200FF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85725</wp:posOffset>
          </wp:positionV>
          <wp:extent cx="1722120" cy="24384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5278120</wp:posOffset>
          </wp:positionH>
          <wp:positionV relativeFrom="paragraph">
            <wp:posOffset>-20320</wp:posOffset>
          </wp:positionV>
          <wp:extent cx="659130" cy="544195"/>
          <wp:effectExtent l="19050" t="0" r="7620" b="0"/>
          <wp:wrapNone/>
          <wp:docPr id="1" name="Picture 1" descr="C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6DCB">
      <w:tab/>
    </w:r>
    <w:r>
      <w:t xml:space="preserve">                         </w:t>
    </w:r>
    <w:r>
      <w:rPr>
        <w:noProof/>
        <w:lang w:val="en-GB" w:eastAsia="en-GB"/>
      </w:rPr>
      <w:drawing>
        <wp:inline distT="0" distB="0" distL="0" distR="0">
          <wp:extent cx="952500" cy="466725"/>
          <wp:effectExtent l="19050" t="0" r="0" b="0"/>
          <wp:docPr id="33" name="Picture 1" descr="mCert_SystemsEngine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ert_SystemsEngine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8E0F0"/>
    <w:lvl w:ilvl="0">
      <w:numFmt w:val="none"/>
      <w:pStyle w:val="Achievement"/>
      <w:lvlText w:val=""/>
      <w:lvlJc w:val="left"/>
      <w:pPr>
        <w:tabs>
          <w:tab w:val="num" w:pos="360"/>
        </w:tabs>
      </w:pPr>
    </w:lvl>
  </w:abstractNum>
  <w:abstractNum w:abstractNumId="1">
    <w:nsid w:val="02BE64E8"/>
    <w:multiLevelType w:val="hybridMultilevel"/>
    <w:tmpl w:val="2A8A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A0F9C"/>
    <w:multiLevelType w:val="hybridMultilevel"/>
    <w:tmpl w:val="30102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E111C"/>
    <w:multiLevelType w:val="hybridMultilevel"/>
    <w:tmpl w:val="2F66BF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E3865"/>
    <w:multiLevelType w:val="hybridMultilevel"/>
    <w:tmpl w:val="4DD8C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71437"/>
    <w:multiLevelType w:val="hybridMultilevel"/>
    <w:tmpl w:val="6EF2D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27491"/>
    <w:multiLevelType w:val="hybridMultilevel"/>
    <w:tmpl w:val="3EB0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A325E"/>
    <w:multiLevelType w:val="hybridMultilevel"/>
    <w:tmpl w:val="015222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766072E"/>
    <w:multiLevelType w:val="hybridMultilevel"/>
    <w:tmpl w:val="47CA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3685C"/>
    <w:multiLevelType w:val="hybridMultilevel"/>
    <w:tmpl w:val="A760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D4B3E"/>
    <w:multiLevelType w:val="hybridMultilevel"/>
    <w:tmpl w:val="96CECB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6A3884"/>
    <w:multiLevelType w:val="hybridMultilevel"/>
    <w:tmpl w:val="CE1EC9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974B0"/>
    <w:multiLevelType w:val="hybridMultilevel"/>
    <w:tmpl w:val="B81A40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5A0E6A"/>
    <w:multiLevelType w:val="hybridMultilevel"/>
    <w:tmpl w:val="3BE65A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41683"/>
    <w:multiLevelType w:val="hybridMultilevel"/>
    <w:tmpl w:val="C56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61F24"/>
    <w:multiLevelType w:val="hybridMultilevel"/>
    <w:tmpl w:val="DCE25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9D6267"/>
    <w:multiLevelType w:val="hybridMultilevel"/>
    <w:tmpl w:val="A18285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2514E"/>
    <w:multiLevelType w:val="multilevel"/>
    <w:tmpl w:val="6BFE77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9E6873"/>
    <w:multiLevelType w:val="hybridMultilevel"/>
    <w:tmpl w:val="9FEA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D3DCB"/>
    <w:multiLevelType w:val="hybridMultilevel"/>
    <w:tmpl w:val="C08EC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75EB2"/>
    <w:multiLevelType w:val="hybridMultilevel"/>
    <w:tmpl w:val="572A4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1914FE"/>
    <w:multiLevelType w:val="hybridMultilevel"/>
    <w:tmpl w:val="FB9E6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02075E"/>
    <w:multiLevelType w:val="hybridMultilevel"/>
    <w:tmpl w:val="B4B066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2424A8"/>
    <w:multiLevelType w:val="hybridMultilevel"/>
    <w:tmpl w:val="EC7C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03630"/>
    <w:multiLevelType w:val="hybridMultilevel"/>
    <w:tmpl w:val="DAE2D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E375B8"/>
    <w:multiLevelType w:val="hybridMultilevel"/>
    <w:tmpl w:val="60842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3744D"/>
    <w:multiLevelType w:val="hybridMultilevel"/>
    <w:tmpl w:val="DE26E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FD1BE2"/>
    <w:multiLevelType w:val="hybridMultilevel"/>
    <w:tmpl w:val="AF0E4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0972E2"/>
    <w:multiLevelType w:val="hybridMultilevel"/>
    <w:tmpl w:val="A8487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678A4"/>
    <w:multiLevelType w:val="hybridMultilevel"/>
    <w:tmpl w:val="A1E2EB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F751826"/>
    <w:multiLevelType w:val="hybridMultilevel"/>
    <w:tmpl w:val="5852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60092"/>
    <w:multiLevelType w:val="hybridMultilevel"/>
    <w:tmpl w:val="2304A7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7D1BD5"/>
    <w:multiLevelType w:val="hybridMultilevel"/>
    <w:tmpl w:val="D9C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C32BD"/>
    <w:multiLevelType w:val="hybridMultilevel"/>
    <w:tmpl w:val="69D0D0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EFC4FB3"/>
    <w:multiLevelType w:val="hybridMultilevel"/>
    <w:tmpl w:val="BA14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5"/>
  </w:num>
  <w:num w:numId="5">
    <w:abstractNumId w:val="4"/>
  </w:num>
  <w:num w:numId="6">
    <w:abstractNumId w:val="24"/>
  </w:num>
  <w:num w:numId="7">
    <w:abstractNumId w:val="3"/>
  </w:num>
  <w:num w:numId="8">
    <w:abstractNumId w:val="22"/>
  </w:num>
  <w:num w:numId="9">
    <w:abstractNumId w:val="33"/>
  </w:num>
  <w:num w:numId="10">
    <w:abstractNumId w:val="15"/>
  </w:num>
  <w:num w:numId="11">
    <w:abstractNumId w:val="12"/>
  </w:num>
  <w:num w:numId="12">
    <w:abstractNumId w:val="20"/>
  </w:num>
  <w:num w:numId="13">
    <w:abstractNumId w:val="31"/>
  </w:num>
  <w:num w:numId="14">
    <w:abstractNumId w:val="8"/>
  </w:num>
  <w:num w:numId="15">
    <w:abstractNumId w:val="21"/>
  </w:num>
  <w:num w:numId="16">
    <w:abstractNumId w:val="9"/>
  </w:num>
  <w:num w:numId="17">
    <w:abstractNumId w:val="6"/>
  </w:num>
  <w:num w:numId="1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9">
    <w:abstractNumId w:val="0"/>
    <w:lvlOverride w:ilvl="0">
      <w:lvl w:ilvl="0">
        <w:numFmt w:val="bullet"/>
        <w:pStyle w:val="Achievemen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4"/>
  </w:num>
  <w:num w:numId="21">
    <w:abstractNumId w:val="1"/>
  </w:num>
  <w:num w:numId="22">
    <w:abstractNumId w:val="18"/>
  </w:num>
  <w:num w:numId="23">
    <w:abstractNumId w:val="2"/>
  </w:num>
  <w:num w:numId="24">
    <w:abstractNumId w:val="32"/>
  </w:num>
  <w:num w:numId="25">
    <w:abstractNumId w:val="34"/>
  </w:num>
  <w:num w:numId="26">
    <w:abstractNumId w:val="30"/>
  </w:num>
  <w:num w:numId="27">
    <w:abstractNumId w:val="17"/>
  </w:num>
  <w:num w:numId="28">
    <w:abstractNumId w:val="11"/>
  </w:num>
  <w:num w:numId="29">
    <w:abstractNumId w:val="23"/>
  </w:num>
  <w:num w:numId="30">
    <w:abstractNumId w:val="27"/>
  </w:num>
  <w:num w:numId="31">
    <w:abstractNumId w:val="10"/>
  </w:num>
  <w:num w:numId="32">
    <w:abstractNumId w:val="28"/>
  </w:num>
  <w:num w:numId="33">
    <w:abstractNumId w:val="16"/>
  </w:num>
  <w:num w:numId="34">
    <w:abstractNumId w:val="26"/>
  </w:num>
  <w:num w:numId="35">
    <w:abstractNumId w:val="29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E745F"/>
    <w:rsid w:val="00021C25"/>
    <w:rsid w:val="000256DE"/>
    <w:rsid w:val="0004076C"/>
    <w:rsid w:val="000443D0"/>
    <w:rsid w:val="00053BDD"/>
    <w:rsid w:val="00062B84"/>
    <w:rsid w:val="00077595"/>
    <w:rsid w:val="0007795B"/>
    <w:rsid w:val="00080334"/>
    <w:rsid w:val="000A1C66"/>
    <w:rsid w:val="000A774B"/>
    <w:rsid w:val="000C5723"/>
    <w:rsid w:val="0011316E"/>
    <w:rsid w:val="00136506"/>
    <w:rsid w:val="001413A9"/>
    <w:rsid w:val="00180C02"/>
    <w:rsid w:val="00181A4B"/>
    <w:rsid w:val="001D3ED9"/>
    <w:rsid w:val="00200FFA"/>
    <w:rsid w:val="00213A68"/>
    <w:rsid w:val="0021579C"/>
    <w:rsid w:val="0022226B"/>
    <w:rsid w:val="0022574A"/>
    <w:rsid w:val="00226B85"/>
    <w:rsid w:val="0022765A"/>
    <w:rsid w:val="00235647"/>
    <w:rsid w:val="00237CA9"/>
    <w:rsid w:val="00252060"/>
    <w:rsid w:val="00257E43"/>
    <w:rsid w:val="00263CEA"/>
    <w:rsid w:val="002761C7"/>
    <w:rsid w:val="002838F0"/>
    <w:rsid w:val="0029382F"/>
    <w:rsid w:val="002A5540"/>
    <w:rsid w:val="002B61CB"/>
    <w:rsid w:val="002C2DB3"/>
    <w:rsid w:val="002D347A"/>
    <w:rsid w:val="003018FF"/>
    <w:rsid w:val="00303E56"/>
    <w:rsid w:val="00306DCB"/>
    <w:rsid w:val="00317307"/>
    <w:rsid w:val="003428B8"/>
    <w:rsid w:val="00345706"/>
    <w:rsid w:val="00362113"/>
    <w:rsid w:val="00387CBE"/>
    <w:rsid w:val="00397FF0"/>
    <w:rsid w:val="003B1FE4"/>
    <w:rsid w:val="003C0907"/>
    <w:rsid w:val="003C35C7"/>
    <w:rsid w:val="003D6CAC"/>
    <w:rsid w:val="003E1C58"/>
    <w:rsid w:val="003F0B98"/>
    <w:rsid w:val="00400BEA"/>
    <w:rsid w:val="00407E86"/>
    <w:rsid w:val="00410225"/>
    <w:rsid w:val="0041798E"/>
    <w:rsid w:val="00422F25"/>
    <w:rsid w:val="00426946"/>
    <w:rsid w:val="00441D06"/>
    <w:rsid w:val="00450AFE"/>
    <w:rsid w:val="00474D65"/>
    <w:rsid w:val="004902E9"/>
    <w:rsid w:val="00492359"/>
    <w:rsid w:val="004C420D"/>
    <w:rsid w:val="004C5412"/>
    <w:rsid w:val="004E2347"/>
    <w:rsid w:val="004E745F"/>
    <w:rsid w:val="004F7057"/>
    <w:rsid w:val="005049F4"/>
    <w:rsid w:val="00512074"/>
    <w:rsid w:val="005155A7"/>
    <w:rsid w:val="0053297C"/>
    <w:rsid w:val="005836F2"/>
    <w:rsid w:val="005B05B0"/>
    <w:rsid w:val="005C60AE"/>
    <w:rsid w:val="005D11A5"/>
    <w:rsid w:val="005E5B6A"/>
    <w:rsid w:val="005E6C11"/>
    <w:rsid w:val="006222A3"/>
    <w:rsid w:val="00625C4F"/>
    <w:rsid w:val="006624DB"/>
    <w:rsid w:val="00686652"/>
    <w:rsid w:val="00691954"/>
    <w:rsid w:val="006A5503"/>
    <w:rsid w:val="006A5C46"/>
    <w:rsid w:val="006C1926"/>
    <w:rsid w:val="006E6131"/>
    <w:rsid w:val="006E6704"/>
    <w:rsid w:val="006E7571"/>
    <w:rsid w:val="006F010A"/>
    <w:rsid w:val="00700A55"/>
    <w:rsid w:val="00720325"/>
    <w:rsid w:val="00726E32"/>
    <w:rsid w:val="007300CF"/>
    <w:rsid w:val="00736EF3"/>
    <w:rsid w:val="007375DD"/>
    <w:rsid w:val="00742BE5"/>
    <w:rsid w:val="00744F20"/>
    <w:rsid w:val="0077073C"/>
    <w:rsid w:val="0078264D"/>
    <w:rsid w:val="0078326C"/>
    <w:rsid w:val="007878A2"/>
    <w:rsid w:val="007A5AB3"/>
    <w:rsid w:val="007B0D5D"/>
    <w:rsid w:val="007C6453"/>
    <w:rsid w:val="007D60B0"/>
    <w:rsid w:val="007F04E2"/>
    <w:rsid w:val="007F0B45"/>
    <w:rsid w:val="007F4F99"/>
    <w:rsid w:val="008126B9"/>
    <w:rsid w:val="00814F57"/>
    <w:rsid w:val="00820F3A"/>
    <w:rsid w:val="0083212B"/>
    <w:rsid w:val="008431A8"/>
    <w:rsid w:val="00860515"/>
    <w:rsid w:val="00863112"/>
    <w:rsid w:val="00864A7E"/>
    <w:rsid w:val="00866F72"/>
    <w:rsid w:val="00874A38"/>
    <w:rsid w:val="008764CE"/>
    <w:rsid w:val="00876754"/>
    <w:rsid w:val="008776B1"/>
    <w:rsid w:val="0088632F"/>
    <w:rsid w:val="00887C6B"/>
    <w:rsid w:val="008B0ADB"/>
    <w:rsid w:val="008B2002"/>
    <w:rsid w:val="008C59DB"/>
    <w:rsid w:val="008D0932"/>
    <w:rsid w:val="008E4341"/>
    <w:rsid w:val="00910CBE"/>
    <w:rsid w:val="009374E7"/>
    <w:rsid w:val="00947181"/>
    <w:rsid w:val="009705D7"/>
    <w:rsid w:val="009718A5"/>
    <w:rsid w:val="00980A77"/>
    <w:rsid w:val="009879DF"/>
    <w:rsid w:val="00993292"/>
    <w:rsid w:val="00995A38"/>
    <w:rsid w:val="009A2578"/>
    <w:rsid w:val="009A5FAE"/>
    <w:rsid w:val="009C1E3D"/>
    <w:rsid w:val="009D3758"/>
    <w:rsid w:val="009D3F69"/>
    <w:rsid w:val="009E30A3"/>
    <w:rsid w:val="009E4F17"/>
    <w:rsid w:val="009F28E4"/>
    <w:rsid w:val="009F43A5"/>
    <w:rsid w:val="009F7101"/>
    <w:rsid w:val="00A66788"/>
    <w:rsid w:val="00A71ECD"/>
    <w:rsid w:val="00A773BB"/>
    <w:rsid w:val="00A96EE7"/>
    <w:rsid w:val="00AA6A36"/>
    <w:rsid w:val="00B11952"/>
    <w:rsid w:val="00B15069"/>
    <w:rsid w:val="00B21ABC"/>
    <w:rsid w:val="00B32660"/>
    <w:rsid w:val="00B55093"/>
    <w:rsid w:val="00B61EF0"/>
    <w:rsid w:val="00B62F99"/>
    <w:rsid w:val="00B645B7"/>
    <w:rsid w:val="00B71E6B"/>
    <w:rsid w:val="00B728B2"/>
    <w:rsid w:val="00B766E6"/>
    <w:rsid w:val="00B80946"/>
    <w:rsid w:val="00B91568"/>
    <w:rsid w:val="00B95F09"/>
    <w:rsid w:val="00BB4DF7"/>
    <w:rsid w:val="00BD5BAB"/>
    <w:rsid w:val="00BF0EC3"/>
    <w:rsid w:val="00BF7285"/>
    <w:rsid w:val="00C01486"/>
    <w:rsid w:val="00C11F2D"/>
    <w:rsid w:val="00C13362"/>
    <w:rsid w:val="00C17612"/>
    <w:rsid w:val="00C17B36"/>
    <w:rsid w:val="00C20C7E"/>
    <w:rsid w:val="00C21981"/>
    <w:rsid w:val="00C41AB5"/>
    <w:rsid w:val="00C524C7"/>
    <w:rsid w:val="00C81B1F"/>
    <w:rsid w:val="00C91D17"/>
    <w:rsid w:val="00CB2A11"/>
    <w:rsid w:val="00CC1228"/>
    <w:rsid w:val="00CC561E"/>
    <w:rsid w:val="00CD7166"/>
    <w:rsid w:val="00CE5D04"/>
    <w:rsid w:val="00D002DD"/>
    <w:rsid w:val="00D0539A"/>
    <w:rsid w:val="00D136E2"/>
    <w:rsid w:val="00D331FA"/>
    <w:rsid w:val="00D42D6A"/>
    <w:rsid w:val="00D46CFA"/>
    <w:rsid w:val="00D50563"/>
    <w:rsid w:val="00D53DB6"/>
    <w:rsid w:val="00D616B6"/>
    <w:rsid w:val="00D6433E"/>
    <w:rsid w:val="00D743DE"/>
    <w:rsid w:val="00D872CB"/>
    <w:rsid w:val="00DB4758"/>
    <w:rsid w:val="00DD123B"/>
    <w:rsid w:val="00DD5D5A"/>
    <w:rsid w:val="00DD6E59"/>
    <w:rsid w:val="00DD709C"/>
    <w:rsid w:val="00E029C6"/>
    <w:rsid w:val="00E44DDF"/>
    <w:rsid w:val="00E5751F"/>
    <w:rsid w:val="00E7021A"/>
    <w:rsid w:val="00E926AE"/>
    <w:rsid w:val="00EA3969"/>
    <w:rsid w:val="00EA471E"/>
    <w:rsid w:val="00EB067E"/>
    <w:rsid w:val="00EB5780"/>
    <w:rsid w:val="00EB68DC"/>
    <w:rsid w:val="00ED1DB2"/>
    <w:rsid w:val="00ED76BB"/>
    <w:rsid w:val="00F03AF7"/>
    <w:rsid w:val="00F0798D"/>
    <w:rsid w:val="00F12065"/>
    <w:rsid w:val="00F20178"/>
    <w:rsid w:val="00F2586D"/>
    <w:rsid w:val="00F2678F"/>
    <w:rsid w:val="00F36187"/>
    <w:rsid w:val="00F539C3"/>
    <w:rsid w:val="00F56413"/>
    <w:rsid w:val="00F65FE9"/>
    <w:rsid w:val="00F878C1"/>
    <w:rsid w:val="00F95534"/>
    <w:rsid w:val="00FA7FBF"/>
    <w:rsid w:val="00FD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D7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7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2A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D70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DD7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DD709C"/>
    <w:pPr>
      <w:jc w:val="center"/>
    </w:pPr>
    <w:rPr>
      <w:rFonts w:ascii="Arial" w:hAnsi="Arial" w:cs="Arial"/>
      <w:b/>
      <w:bCs/>
      <w:u w:val="single"/>
    </w:rPr>
  </w:style>
  <w:style w:type="paragraph" w:styleId="BodyTextIndent">
    <w:name w:val="Body Text Indent"/>
    <w:basedOn w:val="Normal"/>
    <w:semiHidden/>
    <w:rsid w:val="00DD709C"/>
    <w:pPr>
      <w:spacing w:after="120" w:line="480" w:lineRule="auto"/>
    </w:pPr>
  </w:style>
  <w:style w:type="character" w:styleId="Hyperlink">
    <w:name w:val="Hyperlink"/>
    <w:basedOn w:val="DefaultParagraphFont"/>
    <w:semiHidden/>
    <w:rsid w:val="00DD709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D709C"/>
    <w:rPr>
      <w:color w:val="800080"/>
      <w:u w:val="single"/>
    </w:rPr>
  </w:style>
  <w:style w:type="paragraph" w:styleId="BodyText">
    <w:name w:val="Body Text"/>
    <w:basedOn w:val="Normal"/>
    <w:semiHidden/>
    <w:rsid w:val="00DD709C"/>
    <w:pPr>
      <w:spacing w:after="120"/>
    </w:pPr>
  </w:style>
  <w:style w:type="paragraph" w:styleId="Subtitle">
    <w:name w:val="Subtitle"/>
    <w:basedOn w:val="Normal"/>
    <w:qFormat/>
    <w:rsid w:val="00DD709C"/>
    <w:rPr>
      <w:rFonts w:ascii="Arial" w:hAnsi="Arial"/>
      <w:szCs w:val="20"/>
    </w:rPr>
  </w:style>
  <w:style w:type="paragraph" w:styleId="Header">
    <w:name w:val="header"/>
    <w:basedOn w:val="Normal"/>
    <w:semiHidden/>
    <w:rsid w:val="00DD709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B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BE5"/>
  </w:style>
  <w:style w:type="character" w:styleId="FootnoteReference">
    <w:name w:val="footnote reference"/>
    <w:basedOn w:val="DefaultParagraphFont"/>
    <w:uiPriority w:val="99"/>
    <w:semiHidden/>
    <w:unhideWhenUsed/>
    <w:rsid w:val="00742BE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70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5D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  <w:style w:type="character" w:customStyle="1" w:styleId="EmailStyle301">
    <w:name w:val="EmailStyle301"/>
    <w:basedOn w:val="DefaultParagraphFont"/>
    <w:semiHidden/>
    <w:rsid w:val="009705D7"/>
    <w:rPr>
      <w:rFonts w:ascii="Verdana" w:hAnsi="Verdana" w:cs="Arial" w:hint="default"/>
      <w:b w:val="0"/>
      <w:bCs w:val="0"/>
      <w:i w:val="0"/>
      <w:iCs w:val="0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2A11"/>
    <w:rPr>
      <w:rFonts w:ascii="Cambria" w:eastAsia="Times New Roman" w:hAnsi="Cambria" w:cs="Times New Roman"/>
      <w:b/>
      <w:bCs/>
      <w:sz w:val="26"/>
      <w:szCs w:val="26"/>
    </w:rPr>
  </w:style>
  <w:style w:type="paragraph" w:styleId="PlainText">
    <w:name w:val="Plain Text"/>
    <w:basedOn w:val="Normal"/>
    <w:link w:val="PlainTextChar"/>
    <w:semiHidden/>
    <w:rsid w:val="004902E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902E9"/>
    <w:rPr>
      <w:rFonts w:ascii="Courier New" w:hAnsi="Courier New"/>
    </w:rPr>
  </w:style>
  <w:style w:type="paragraph" w:customStyle="1" w:styleId="Achievement">
    <w:name w:val="Achievement"/>
    <w:basedOn w:val="BodyText"/>
    <w:rsid w:val="004902E9"/>
    <w:pPr>
      <w:numPr>
        <w:numId w:val="18"/>
      </w:numPr>
      <w:spacing w:before="60" w:after="60" w:line="220" w:lineRule="atLeast"/>
      <w:jc w:val="both"/>
    </w:pPr>
    <w:rPr>
      <w:rFonts w:ascii="Garamond" w:hAnsi="Garamond"/>
      <w:sz w:val="22"/>
      <w:szCs w:val="20"/>
    </w:rPr>
  </w:style>
  <w:style w:type="character" w:styleId="Emphasis">
    <w:name w:val="Emphasis"/>
    <w:basedOn w:val="DefaultParagraphFont"/>
    <w:qFormat/>
    <w:rsid w:val="0053297C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raj.34951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niraj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niraj</dc:creator>
  <cp:lastModifiedBy>hrdesk2</cp:lastModifiedBy>
  <cp:revision>20</cp:revision>
  <cp:lastPrinted>2015-06-05T09:57:00Z</cp:lastPrinted>
  <dcterms:created xsi:type="dcterms:W3CDTF">2015-06-07T07:26:00Z</dcterms:created>
  <dcterms:modified xsi:type="dcterms:W3CDTF">2017-06-10T13:20:00Z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915845675</vt:i4>
  </property>
  <property fmtid="{D5CDD505-2E9C-101B-9397-08002B2CF9AE}" pid="3" name="_NewReviewCycle">
    <vt:lpwstr/>
  </property>
  <property fmtid="{D5CDD505-2E9C-101B-9397-08002B2CF9AE}" pid="4" name="_EmailSubject">
    <vt:lpwstr>Chk</vt:lpwstr>
  </property>
  <property fmtid="{D5CDD505-2E9C-101B-9397-08002B2CF9AE}" pid="5" name="_AuthorEmail">
    <vt:lpwstr>amit.aggarwal@viteos.com</vt:lpwstr>
  </property>
  <property fmtid="{D5CDD505-2E9C-101B-9397-08002B2CF9AE}" pid="6" name="_AuthorEmailDisplayName">
    <vt:lpwstr>Amit Aggarwal</vt:lpwstr>
  </property>
  <property fmtid="{D5CDD505-2E9C-101B-9397-08002B2CF9AE}" pid="7" name="_ReviewingToolsShownOnce">
    <vt:lpwstr/>
  </property>
</Properties>
</file>