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5" w:rsidRPr="007C18F7" w:rsidRDefault="007C18F7" w:rsidP="004630E5">
      <w:pPr>
        <w:pStyle w:val="NoSpacing"/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</w:pPr>
      <w:r>
        <w:rPr>
          <w:rFonts w:asciiTheme="minorHAnsi" w:hAnsiTheme="minorHAnsi" w:cstheme="minorHAnsi"/>
          <w:i/>
          <w:noProof/>
          <w:color w:val="0F243E" w:themeColor="text2" w:themeShade="80"/>
          <w:sz w:val="44"/>
          <w:szCs w:val="44"/>
          <w:lang w:val="en-GB" w:eastAsia="en-GB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5647055</wp:posOffset>
            </wp:positionH>
            <wp:positionV relativeFrom="page">
              <wp:posOffset>189865</wp:posOffset>
            </wp:positionV>
            <wp:extent cx="1343660" cy="1438275"/>
            <wp:effectExtent l="19050" t="0" r="889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73" t="6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18F7" w:rsidRPr="007C18F7" w:rsidRDefault="004630E5" w:rsidP="004630E5">
      <w:pPr>
        <w:pStyle w:val="NoSpacing"/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</w:pPr>
      <w:r w:rsidRPr="007C18F7"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  <w:t>GREATCHEL</w:t>
      </w:r>
    </w:p>
    <w:p w:rsidR="004630E5" w:rsidRPr="007C18F7" w:rsidRDefault="007C18F7" w:rsidP="004630E5">
      <w:pPr>
        <w:pStyle w:val="NoSpacing"/>
        <w:rPr>
          <w:rStyle w:val="Emphasis"/>
          <w:rFonts w:asciiTheme="minorHAnsi" w:hAnsiTheme="minorHAnsi" w:cstheme="minorHAnsi"/>
          <w:color w:val="0F243E" w:themeColor="text2" w:themeShade="80"/>
          <w:sz w:val="44"/>
          <w:szCs w:val="44"/>
        </w:rPr>
      </w:pPr>
      <w:hyperlink r:id="rId6" w:history="1">
        <w:r w:rsidRPr="007C18F7">
          <w:rPr>
            <w:rStyle w:val="Hyperlink"/>
            <w:rFonts w:asciiTheme="minorHAnsi" w:hAnsiTheme="minorHAnsi" w:cstheme="minorHAnsi"/>
            <w:i/>
            <w:sz w:val="44"/>
            <w:szCs w:val="44"/>
          </w:rPr>
          <w:t>GREATCHEL.349549@2freemail.com</w:t>
        </w:r>
      </w:hyperlink>
      <w:r w:rsidRPr="007C18F7"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  <w:t xml:space="preserve"> </w:t>
      </w:r>
      <w:r w:rsidR="004630E5" w:rsidRPr="007C18F7"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  <w:t xml:space="preserve"> </w:t>
      </w:r>
      <w:r w:rsidRPr="007C18F7">
        <w:rPr>
          <w:rFonts w:asciiTheme="minorHAnsi" w:hAnsiTheme="minorHAnsi" w:cstheme="minorHAnsi"/>
          <w:i/>
          <w:color w:val="0F243E" w:themeColor="text2" w:themeShade="80"/>
          <w:sz w:val="44"/>
          <w:szCs w:val="44"/>
        </w:rPr>
        <w:t xml:space="preserve">  </w:t>
      </w:r>
    </w:p>
    <w:p w:rsidR="004630E5" w:rsidRPr="004630E5" w:rsidRDefault="004630E5" w:rsidP="004630E5">
      <w:pPr>
        <w:pStyle w:val="NoSpacing"/>
        <w:rPr>
          <w:rStyle w:val="Emphasis"/>
          <w:rFonts w:asciiTheme="minorHAnsi" w:hAnsiTheme="minorHAnsi" w:cstheme="minorHAnsi"/>
          <w:b/>
          <w:color w:val="FFC000"/>
          <w:sz w:val="24"/>
          <w:szCs w:val="24"/>
        </w:rPr>
      </w:pPr>
      <w:bookmarkStart w:id="0" w:name="_GoBack"/>
      <w:bookmarkEnd w:id="0"/>
    </w:p>
    <w:p w:rsidR="004630E5" w:rsidRPr="004630E5" w:rsidRDefault="004630E5" w:rsidP="004630E5">
      <w:pPr>
        <w:pStyle w:val="Subtitle"/>
        <w:tabs>
          <w:tab w:val="right" w:pos="7326"/>
        </w:tabs>
        <w:rPr>
          <w:rStyle w:val="Emphasis"/>
          <w:rFonts w:asciiTheme="minorHAnsi" w:hAnsiTheme="minorHAnsi" w:cstheme="minorHAnsi"/>
          <w:i/>
          <w:color w:val="auto"/>
          <w:szCs w:val="24"/>
        </w:rPr>
      </w:pPr>
      <w:r w:rsidRPr="004630E5">
        <w:rPr>
          <w:rStyle w:val="Emphasis"/>
          <w:rFonts w:asciiTheme="minorHAnsi" w:hAnsiTheme="minorHAnsi" w:cstheme="minorHAnsi"/>
          <w:color w:val="auto"/>
          <w:szCs w:val="24"/>
        </w:rPr>
        <w:tab/>
      </w:r>
    </w:p>
    <w:p w:rsidR="004630E5" w:rsidRPr="004630E5" w:rsidRDefault="004630E5" w:rsidP="004630E5">
      <w:pPr>
        <w:pStyle w:val="Title"/>
        <w:rPr>
          <w:rStyle w:val="Emphasis"/>
          <w:rFonts w:cstheme="minorHAnsi"/>
          <w:b/>
          <w:color w:val="auto"/>
          <w:sz w:val="24"/>
          <w:szCs w:val="24"/>
          <w:lang w:val="en-US"/>
        </w:rPr>
      </w:pPr>
    </w:p>
    <w:p w:rsidR="004630E5" w:rsidRPr="004630E5" w:rsidRDefault="004630E5" w:rsidP="004630E5">
      <w:pPr>
        <w:pStyle w:val="Title"/>
        <w:rPr>
          <w:rStyle w:val="Emphasis"/>
          <w:rFonts w:cstheme="minorHAnsi"/>
          <w:b/>
          <w:i w:val="0"/>
          <w:color w:val="auto"/>
          <w:sz w:val="24"/>
          <w:szCs w:val="24"/>
        </w:rPr>
      </w:pPr>
      <w:r w:rsidRPr="004630E5">
        <w:rPr>
          <w:rStyle w:val="Emphasis"/>
          <w:rFonts w:cstheme="minorHAnsi"/>
          <w:b/>
          <w:color w:val="auto"/>
          <w:sz w:val="24"/>
          <w:szCs w:val="24"/>
        </w:rPr>
        <w:t>STAFF NURSE, HOME CARE NURSE, CLINIC NURSE</w:t>
      </w:r>
    </w:p>
    <w:p w:rsidR="004630E5" w:rsidRPr="004630E5" w:rsidRDefault="004630E5" w:rsidP="004630E5">
      <w:pPr>
        <w:pStyle w:val="Title"/>
        <w:rPr>
          <w:rStyle w:val="Emphasis"/>
          <w:rFonts w:cstheme="minorHAnsi"/>
          <w:b/>
          <w:color w:val="auto"/>
          <w:sz w:val="24"/>
          <w:szCs w:val="24"/>
        </w:rPr>
      </w:pPr>
    </w:p>
    <w:p w:rsidR="004630E5" w:rsidRPr="004630E5" w:rsidRDefault="004630E5" w:rsidP="004630E5">
      <w:pPr>
        <w:pStyle w:val="Title"/>
        <w:rPr>
          <w:rStyle w:val="Emphasis"/>
          <w:rFonts w:cstheme="minorHAnsi"/>
          <w:b/>
          <w:color w:val="auto"/>
          <w:sz w:val="24"/>
          <w:szCs w:val="24"/>
          <w:lang w:val="en-US"/>
        </w:rPr>
      </w:pPr>
    </w:p>
    <w:p w:rsidR="004630E5" w:rsidRPr="004630E5" w:rsidRDefault="004630E5" w:rsidP="004630E5">
      <w:pPr>
        <w:pStyle w:val="Title"/>
        <w:rPr>
          <w:rStyle w:val="Emphasis"/>
          <w:rFonts w:cstheme="minorHAnsi"/>
          <w:b/>
          <w:i w:val="0"/>
          <w:color w:val="auto"/>
          <w:sz w:val="24"/>
          <w:szCs w:val="24"/>
        </w:rPr>
      </w:pPr>
      <w:r w:rsidRPr="004630E5">
        <w:rPr>
          <w:rStyle w:val="Emphasis"/>
          <w:rFonts w:cstheme="minorHAnsi"/>
          <w:b/>
          <w:i w:val="0"/>
          <w:color w:val="auto"/>
          <w:sz w:val="24"/>
          <w:szCs w:val="24"/>
        </w:rPr>
        <w:t>OBJECTIVE:</w:t>
      </w:r>
    </w:p>
    <w:p w:rsidR="004630E5" w:rsidRPr="00675E96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675E96">
        <w:rPr>
          <w:rStyle w:val="Emphasis"/>
          <w:rFonts w:asciiTheme="minorHAnsi" w:hAnsiTheme="minorHAnsi" w:cstheme="minorHAnsi"/>
          <w:i w:val="0"/>
          <w:sz w:val="24"/>
          <w:szCs w:val="24"/>
        </w:rPr>
        <w:t>To be a part of an institution where I can devote myself fully, give out the best of my skills and knowledge to become its strong asset for the benefit of humane society.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Style w:val="Emphasis"/>
          <w:rFonts w:asciiTheme="minorHAnsi" w:hAnsiTheme="minorHAnsi" w:cstheme="minorHAnsi"/>
          <w:i w:val="0"/>
          <w:color w:val="FFB62F"/>
          <w:sz w:val="24"/>
          <w:szCs w:val="24"/>
        </w:rPr>
      </w:pPr>
    </w:p>
    <w:p w:rsidR="004630E5" w:rsidRPr="004630E5" w:rsidRDefault="004630E5" w:rsidP="004630E5">
      <w:pPr>
        <w:pStyle w:val="IntenseQuote"/>
        <w:ind w:left="0"/>
        <w:rPr>
          <w:rStyle w:val="Emphasis"/>
          <w:rFonts w:asciiTheme="minorHAnsi" w:hAnsiTheme="minorHAnsi" w:cstheme="minorHAnsi"/>
          <w:i/>
          <w:color w:val="auto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color w:val="auto"/>
          <w:sz w:val="24"/>
          <w:szCs w:val="24"/>
        </w:rPr>
        <w:t>NURSING SKILLS:</w:t>
      </w:r>
    </w:p>
    <w:p w:rsidR="004630E5" w:rsidRPr="004630E5" w:rsidRDefault="004630E5" w:rsidP="004630E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Blood transfusion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Foley catheter insertion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Medication administration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Nasogastric tube insertion and feeding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Peripheral intravenous fluid insertion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 xml:space="preserve">Team Leader and can work under pressure 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Blood glucose testing device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Bladder irrigation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Dressing change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Charge nurse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Injection (Intramuscular, intradermal, subcutaneous)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Bedside monitoring</w:t>
      </w:r>
    </w:p>
    <w:p w:rsidR="004630E5" w:rsidRPr="004630E5" w:rsidRDefault="004630E5" w:rsidP="004630E5">
      <w:pPr>
        <w:pStyle w:val="NoSpacing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Assessment, documentation, planning, intervention and evaluation</w:t>
      </w:r>
    </w:p>
    <w:p w:rsidR="004630E5" w:rsidRPr="004630E5" w:rsidRDefault="004630E5" w:rsidP="004630E5">
      <w:pPr>
        <w:pStyle w:val="NoSpacing"/>
        <w:ind w:left="720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pStyle w:val="NoSpacing"/>
        <w:rPr>
          <w:rStyle w:val="Emphasis"/>
          <w:rFonts w:asciiTheme="minorHAnsi" w:hAnsiTheme="minorHAnsi" w:cstheme="minorHAnsi"/>
          <w:i w:val="0"/>
          <w:color w:val="FFB62F"/>
          <w:sz w:val="24"/>
          <w:szCs w:val="24"/>
        </w:rPr>
      </w:pPr>
    </w:p>
    <w:p w:rsidR="004630E5" w:rsidRPr="004630E5" w:rsidRDefault="004630E5" w:rsidP="004630E5">
      <w:pPr>
        <w:pStyle w:val="IntenseQuote"/>
        <w:ind w:left="0"/>
        <w:rPr>
          <w:rFonts w:asciiTheme="minorHAnsi" w:hAnsiTheme="minorHAnsi" w:cstheme="minorHAnsi"/>
          <w:color w:val="auto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color w:val="auto"/>
          <w:sz w:val="24"/>
          <w:szCs w:val="24"/>
        </w:rPr>
        <w:t xml:space="preserve">EDUCATION: 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 xml:space="preserve">   2007-2011          JOSE RIZAL MEMORIAL STATE UNIVERSITY (Gov. Sta. Cruz, </w:t>
      </w:r>
      <w:proofErr w:type="spellStart"/>
      <w:r w:rsidRPr="004630E5">
        <w:rPr>
          <w:rFonts w:asciiTheme="minorHAnsi" w:hAnsiTheme="minorHAnsi" w:cstheme="minorHAnsi"/>
          <w:sz w:val="24"/>
          <w:szCs w:val="24"/>
        </w:rPr>
        <w:t>GuadingAdaza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Street)  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 xml:space="preserve">(DAPITAN CITY)                                            </w:t>
      </w:r>
      <w:r w:rsidRPr="004630E5">
        <w:rPr>
          <w:rFonts w:asciiTheme="minorHAnsi" w:hAnsiTheme="minorHAnsi" w:cstheme="minorHAnsi"/>
          <w:b/>
          <w:sz w:val="24"/>
          <w:szCs w:val="24"/>
        </w:rPr>
        <w:t>BACHELOR OF SCIENCE IN NURSING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rPr>
          <w:rFonts w:asciiTheme="minorHAnsi" w:hAnsiTheme="minorHAnsi" w:cstheme="minorHAnsi"/>
          <w:b/>
          <w:sz w:val="24"/>
          <w:szCs w:val="24"/>
        </w:rPr>
      </w:pPr>
    </w:p>
    <w:p w:rsidR="004630E5" w:rsidRPr="004630E5" w:rsidRDefault="004630E5" w:rsidP="004630E5">
      <w:pPr>
        <w:rPr>
          <w:rFonts w:asciiTheme="minorHAnsi" w:hAnsiTheme="minorHAnsi" w:cstheme="minorHAnsi"/>
          <w:b/>
          <w:sz w:val="24"/>
          <w:szCs w:val="24"/>
        </w:rPr>
      </w:pPr>
    </w:p>
    <w:p w:rsidR="004630E5" w:rsidRDefault="004630E5" w:rsidP="004630E5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630E5">
        <w:rPr>
          <w:rFonts w:asciiTheme="minorHAnsi" w:hAnsiTheme="minorHAnsi" w:cstheme="minorHAnsi"/>
          <w:b/>
          <w:sz w:val="24"/>
          <w:szCs w:val="24"/>
        </w:rPr>
        <w:t>TRAINING EXPERIENCES:</w:t>
      </w:r>
    </w:p>
    <w:p w:rsidR="004630E5" w:rsidRPr="004630E5" w:rsidRDefault="004630E5" w:rsidP="004630E5">
      <w:pPr>
        <w:spacing w:after="0" w:line="240" w:lineRule="auto"/>
        <w:rPr>
          <w:rFonts w:asciiTheme="minorHAnsi" w:hAnsiTheme="minorHAnsi" w:cstheme="minorHAnsi"/>
          <w:color w:val="E36C0A" w:themeColor="accent6" w:themeShade="BF"/>
          <w:sz w:val="24"/>
          <w:szCs w:val="24"/>
        </w:rPr>
      </w:pPr>
      <w:r>
        <w:rPr>
          <w:rFonts w:asciiTheme="minorHAnsi" w:hAnsiTheme="minorHAnsi" w:cstheme="minorHAnsi"/>
          <w:color w:val="E36C0A" w:themeColor="accent6" w:themeShade="BF"/>
          <w:sz w:val="24"/>
          <w:szCs w:val="24"/>
        </w:rPr>
        <w:t>___________________________________________________________________________</w:t>
      </w:r>
    </w:p>
    <w:p w:rsidR="004630E5" w:rsidRPr="004630E5" w:rsidRDefault="004630E5" w:rsidP="004630E5">
      <w:pPr>
        <w:rPr>
          <w:rFonts w:asciiTheme="minorHAnsi" w:hAnsiTheme="minorHAnsi" w:cstheme="minorHAnsi"/>
          <w:b/>
          <w:sz w:val="24"/>
          <w:szCs w:val="24"/>
        </w:rPr>
      </w:pPr>
    </w:p>
    <w:p w:rsidR="004630E5" w:rsidRPr="004630E5" w:rsidRDefault="004630E5" w:rsidP="004630E5">
      <w:pPr>
        <w:pStyle w:val="ListParagraph"/>
        <w:tabs>
          <w:tab w:val="left" w:pos="3330"/>
          <w:tab w:val="center" w:pos="4680"/>
          <w:tab w:val="left" w:pos="6375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630E5">
        <w:rPr>
          <w:rFonts w:asciiTheme="minorHAnsi" w:hAnsiTheme="minorHAnsi" w:cstheme="minorHAnsi"/>
          <w:b/>
          <w:sz w:val="24"/>
          <w:szCs w:val="24"/>
        </w:rPr>
        <w:t>1. Intravenous Therapy Training</w:t>
      </w:r>
    </w:p>
    <w:p w:rsidR="004630E5" w:rsidRPr="004630E5" w:rsidRDefault="004630E5" w:rsidP="004630E5">
      <w:pPr>
        <w:pStyle w:val="ListParagraph"/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Conducted by: Association of Nursing Service Administrators of the Philippines</w:t>
      </w:r>
    </w:p>
    <w:p w:rsidR="004630E5" w:rsidRPr="004630E5" w:rsidRDefault="004630E5" w:rsidP="004630E5">
      <w:pPr>
        <w:pStyle w:val="ListParagraph"/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>Period covered of validity: December 23, 2015 - December 23, 2018</w:t>
      </w:r>
    </w:p>
    <w:p w:rsidR="004630E5" w:rsidRPr="004630E5" w:rsidRDefault="004630E5" w:rsidP="004630E5">
      <w:pPr>
        <w:pStyle w:val="ListParagraph"/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630E5">
        <w:rPr>
          <w:rFonts w:asciiTheme="minorHAnsi" w:hAnsiTheme="minorHAnsi" w:cstheme="minorHAnsi"/>
          <w:sz w:val="24"/>
          <w:szCs w:val="24"/>
        </w:rPr>
        <w:t>Zamboangadel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Norte Medical Center, </w:t>
      </w:r>
      <w:proofErr w:type="spellStart"/>
      <w:r w:rsidRPr="004630E5">
        <w:rPr>
          <w:rFonts w:asciiTheme="minorHAnsi" w:hAnsiTheme="minorHAnsi" w:cstheme="minorHAnsi"/>
          <w:sz w:val="24"/>
          <w:szCs w:val="24"/>
        </w:rPr>
        <w:t>Dipolog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City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2. Basic life support training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 xml:space="preserve">             Conducted by: American Safety and Health Institute</w:t>
      </w:r>
      <w:r w:rsidRPr="004630E5">
        <w:rPr>
          <w:rFonts w:asciiTheme="minorHAnsi" w:hAnsiTheme="minorHAnsi" w:cstheme="minorHAnsi"/>
          <w:sz w:val="24"/>
          <w:szCs w:val="24"/>
        </w:rPr>
        <w:tab/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30E5">
        <w:rPr>
          <w:rFonts w:asciiTheme="minorHAnsi" w:hAnsiTheme="minorHAnsi" w:cstheme="minorHAnsi"/>
          <w:sz w:val="24"/>
          <w:szCs w:val="24"/>
        </w:rPr>
        <w:t xml:space="preserve">             Period covered of validity: July 18, 2016 - July 18, 2018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4630E5">
        <w:rPr>
          <w:rFonts w:asciiTheme="minorHAnsi" w:hAnsiTheme="minorHAnsi" w:cstheme="minorHAnsi"/>
          <w:sz w:val="24"/>
          <w:szCs w:val="24"/>
        </w:rPr>
        <w:t>Ranillo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building, </w:t>
      </w:r>
      <w:proofErr w:type="spellStart"/>
      <w:r w:rsidRPr="004630E5">
        <w:rPr>
          <w:rFonts w:asciiTheme="minorHAnsi" w:hAnsiTheme="minorHAnsi" w:cstheme="minorHAnsi"/>
          <w:sz w:val="24"/>
          <w:szCs w:val="24"/>
        </w:rPr>
        <w:t>Dipolog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City, </w:t>
      </w:r>
      <w:proofErr w:type="spellStart"/>
      <w:r w:rsidRPr="004630E5">
        <w:rPr>
          <w:rFonts w:asciiTheme="minorHAnsi" w:hAnsiTheme="minorHAnsi" w:cstheme="minorHAnsi"/>
          <w:sz w:val="24"/>
          <w:szCs w:val="24"/>
        </w:rPr>
        <w:t>Zamboangadel</w:t>
      </w:r>
      <w:proofErr w:type="spellEnd"/>
      <w:r w:rsidRPr="004630E5">
        <w:rPr>
          <w:rFonts w:asciiTheme="minorHAnsi" w:hAnsiTheme="minorHAnsi" w:cstheme="minorHAnsi"/>
          <w:sz w:val="24"/>
          <w:szCs w:val="24"/>
        </w:rPr>
        <w:t xml:space="preserve"> Norte</w:t>
      </w: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color w:val="FFB62F"/>
          <w:sz w:val="24"/>
          <w:szCs w:val="24"/>
        </w:rPr>
      </w:pPr>
    </w:p>
    <w:p w:rsidR="004630E5" w:rsidRPr="004630E5" w:rsidRDefault="004630E5" w:rsidP="004630E5">
      <w:pPr>
        <w:tabs>
          <w:tab w:val="left" w:pos="3330"/>
          <w:tab w:val="center" w:pos="4680"/>
          <w:tab w:val="left" w:pos="6375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630E5" w:rsidRPr="004630E5" w:rsidRDefault="004630E5" w:rsidP="004630E5">
      <w:pPr>
        <w:pStyle w:val="IntenseQuote"/>
        <w:tabs>
          <w:tab w:val="center" w:pos="5032"/>
        </w:tabs>
        <w:ind w:left="0"/>
        <w:rPr>
          <w:rStyle w:val="Emphasis"/>
          <w:rFonts w:asciiTheme="minorHAnsi" w:hAnsiTheme="minorHAnsi" w:cstheme="minorHAnsi"/>
          <w:i/>
          <w:color w:val="auto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color w:val="auto"/>
          <w:sz w:val="24"/>
          <w:szCs w:val="24"/>
        </w:rPr>
        <w:t>WORK EXPERIENCE:</w:t>
      </w:r>
      <w:r w:rsidRPr="004630E5">
        <w:rPr>
          <w:rStyle w:val="Emphasis"/>
          <w:rFonts w:asciiTheme="minorHAnsi" w:hAnsiTheme="minorHAnsi" w:cstheme="minorHAnsi"/>
          <w:color w:val="auto"/>
          <w:sz w:val="24"/>
          <w:szCs w:val="24"/>
        </w:rPr>
        <w:tab/>
      </w:r>
    </w:p>
    <w:p w:rsidR="004630E5" w:rsidRPr="004630E5" w:rsidRDefault="004630E5" w:rsidP="004630E5">
      <w:pPr>
        <w:pStyle w:val="Subtitle"/>
        <w:numPr>
          <w:ilvl w:val="0"/>
          <w:numId w:val="0"/>
        </w:numPr>
        <w:spacing w:before="240"/>
        <w:rPr>
          <w:rFonts w:asciiTheme="minorHAnsi" w:hAnsiTheme="minorHAnsi" w:cstheme="minorHAnsi"/>
          <w:i w:val="0"/>
          <w:color w:val="auto"/>
          <w:szCs w:val="24"/>
        </w:rPr>
      </w:pPr>
      <w:r w:rsidRPr="004630E5">
        <w:rPr>
          <w:rFonts w:asciiTheme="minorHAnsi" w:hAnsiTheme="minorHAnsi" w:cstheme="minorHAnsi"/>
          <w:b/>
          <w:color w:val="98CC00"/>
          <w:szCs w:val="24"/>
        </w:rPr>
        <w:t>STAFF NURSE</w:t>
      </w:r>
    </w:p>
    <w:p w:rsidR="004630E5" w:rsidRPr="004630E5" w:rsidRDefault="004630E5" w:rsidP="004630E5">
      <w:pPr>
        <w:pStyle w:val="Subtitle"/>
        <w:numPr>
          <w:ilvl w:val="0"/>
          <w:numId w:val="0"/>
        </w:numPr>
        <w:spacing w:before="240"/>
        <w:rPr>
          <w:rFonts w:asciiTheme="minorHAnsi" w:hAnsiTheme="minorHAnsi" w:cstheme="minorHAnsi"/>
          <w:b/>
          <w:szCs w:val="24"/>
        </w:rPr>
      </w:pPr>
      <w:r w:rsidRPr="004630E5">
        <w:rPr>
          <w:rFonts w:asciiTheme="minorHAnsi" w:hAnsiTheme="minorHAnsi" w:cstheme="minorHAnsi"/>
          <w:b/>
          <w:szCs w:val="24"/>
        </w:rPr>
        <w:t>July 27, 2015 - July 30, 2016 (</w:t>
      </w:r>
      <w:proofErr w:type="spellStart"/>
      <w:r w:rsidRPr="004630E5">
        <w:rPr>
          <w:rFonts w:asciiTheme="minorHAnsi" w:hAnsiTheme="minorHAnsi" w:cstheme="minorHAnsi"/>
          <w:b/>
          <w:szCs w:val="24"/>
        </w:rPr>
        <w:t>Zamboangadel</w:t>
      </w:r>
      <w:proofErr w:type="spellEnd"/>
      <w:r w:rsidRPr="004630E5">
        <w:rPr>
          <w:rFonts w:asciiTheme="minorHAnsi" w:hAnsiTheme="minorHAnsi" w:cstheme="minorHAnsi"/>
          <w:b/>
          <w:szCs w:val="24"/>
        </w:rPr>
        <w:t xml:space="preserve"> Norte Medical Center)</w:t>
      </w:r>
    </w:p>
    <w:p w:rsidR="004630E5" w:rsidRPr="004630E5" w:rsidRDefault="004630E5" w:rsidP="004630E5">
      <w:pPr>
        <w:spacing w:before="240"/>
        <w:rPr>
          <w:rFonts w:asciiTheme="minorHAnsi" w:hAnsiTheme="minorHAnsi" w:cstheme="minorHAnsi"/>
          <w:b/>
          <w:i/>
          <w:color w:val="98CC00"/>
          <w:sz w:val="24"/>
          <w:szCs w:val="24"/>
        </w:rPr>
      </w:pPr>
      <w:r w:rsidRPr="004630E5">
        <w:rPr>
          <w:rFonts w:asciiTheme="minorHAnsi" w:hAnsiTheme="minorHAnsi" w:cstheme="minorHAnsi"/>
          <w:b/>
          <w:i/>
          <w:color w:val="98CC00"/>
          <w:sz w:val="24"/>
          <w:szCs w:val="24"/>
        </w:rPr>
        <w:t>STAFF NURSE</w:t>
      </w:r>
    </w:p>
    <w:p w:rsidR="004630E5" w:rsidRPr="004630E5" w:rsidRDefault="004630E5" w:rsidP="004630E5">
      <w:pPr>
        <w:pStyle w:val="Subtitle"/>
        <w:numPr>
          <w:ilvl w:val="0"/>
          <w:numId w:val="0"/>
        </w:numPr>
        <w:spacing w:before="240"/>
        <w:rPr>
          <w:rFonts w:asciiTheme="minorHAnsi" w:hAnsiTheme="minorHAnsi" w:cstheme="minorHAnsi"/>
          <w:b/>
          <w:szCs w:val="24"/>
        </w:rPr>
      </w:pPr>
      <w:r w:rsidRPr="004630E5">
        <w:rPr>
          <w:rFonts w:asciiTheme="minorHAnsi" w:hAnsiTheme="minorHAnsi" w:cstheme="minorHAnsi"/>
          <w:b/>
          <w:szCs w:val="24"/>
        </w:rPr>
        <w:t>January 2, 2013 - December 31, 2013 (Dr. Jose Rizal Memorial Hospital)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Provides hand on care to patients by administering medications, managing intravenous lines, observing and monitoring patient's condition, maintaining records and communicating with health care team.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Provides emotional support to patients and patient's family.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Do health teaching during hospitalization and before discharge regarding home care instructions including diet, medications, special instructions and follow up checkup.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Perform nursing procedures and different nursing interventions related to patient's care.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Do physical assessment; gather health history and other pertinent information regarding hospitalization.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Documentation of important findings, laboratories, care rendered and carried orders from the physician.</w:t>
      </w:r>
    </w:p>
    <w:p w:rsidR="004630E5" w:rsidRPr="004630E5" w:rsidRDefault="004630E5" w:rsidP="004630E5">
      <w:pPr>
        <w:pStyle w:val="NoSpacing"/>
        <w:numPr>
          <w:ilvl w:val="0"/>
          <w:numId w:val="2"/>
        </w:numPr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Monitoring and evaluation to patient's condition.</w:t>
      </w:r>
    </w:p>
    <w:p w:rsidR="004630E5" w:rsidRDefault="004630E5" w:rsidP="004630E5">
      <w:pPr>
        <w:pStyle w:val="IntenseQuote"/>
        <w:tabs>
          <w:tab w:val="center" w:pos="5032"/>
        </w:tabs>
        <w:ind w:left="0"/>
        <w:rPr>
          <w:rStyle w:val="Emphasis"/>
          <w:rFonts w:asciiTheme="minorHAnsi" w:hAnsiTheme="minorHAnsi" w:cstheme="minorHAnsi"/>
          <w:color w:val="auto"/>
          <w:sz w:val="24"/>
          <w:szCs w:val="24"/>
          <w:lang w:val="en-US"/>
        </w:rPr>
      </w:pPr>
    </w:p>
    <w:p w:rsidR="004630E5" w:rsidRPr="004630E5" w:rsidRDefault="004630E5" w:rsidP="004630E5">
      <w:pPr>
        <w:pStyle w:val="IntenseQuote"/>
        <w:tabs>
          <w:tab w:val="center" w:pos="5032"/>
        </w:tabs>
        <w:ind w:left="0"/>
        <w:rPr>
          <w:rStyle w:val="Emphasis"/>
          <w:rFonts w:asciiTheme="minorHAnsi" w:hAnsiTheme="minorHAnsi" w:cstheme="minorHAnsi"/>
          <w:i/>
          <w:color w:val="auto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color w:val="auto"/>
          <w:sz w:val="24"/>
          <w:szCs w:val="24"/>
        </w:rPr>
        <w:t>LICENSE and Examination taken:</w:t>
      </w:r>
    </w:p>
    <w:p w:rsidR="004630E5" w:rsidRP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t>1. Registered Nurse (Professional Regulation Commission of the Philippines)</w:t>
      </w:r>
    </w:p>
    <w:p w:rsid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Covered period: Feb. 22, 2012 - Nov. 05, 2019</w:t>
      </w:r>
    </w:p>
    <w:p w:rsidR="004630E5" w:rsidRP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b/>
          <w:i w:val="0"/>
          <w:sz w:val="24"/>
          <w:szCs w:val="24"/>
        </w:rPr>
        <w:lastRenderedPageBreak/>
        <w:t>2. HAAD Passer</w:t>
      </w:r>
    </w:p>
    <w:p w:rsidR="004630E5" w:rsidRP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Date: March 5, 2017</w:t>
      </w:r>
    </w:p>
    <w:p w:rsidR="004630E5" w:rsidRP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License still for process</w:t>
      </w:r>
    </w:p>
    <w:p w:rsidR="004630E5" w:rsidRPr="004630E5" w:rsidRDefault="004630E5" w:rsidP="004630E5">
      <w:pPr>
        <w:tabs>
          <w:tab w:val="center" w:pos="5032"/>
        </w:tabs>
        <w:rPr>
          <w:rStyle w:val="Emphasis"/>
          <w:rFonts w:asciiTheme="minorHAnsi" w:hAnsiTheme="minorHAnsi" w:cstheme="minorHAnsi"/>
          <w:i w:val="0"/>
          <w:sz w:val="24"/>
          <w:szCs w:val="24"/>
        </w:rPr>
      </w:pPr>
      <w:r w:rsidRPr="004630E5">
        <w:rPr>
          <w:rStyle w:val="Emphasis"/>
          <w:rFonts w:asciiTheme="minorHAnsi" w:hAnsiTheme="minorHAnsi" w:cstheme="minorHAnsi"/>
          <w:i w:val="0"/>
          <w:sz w:val="24"/>
          <w:szCs w:val="24"/>
        </w:rPr>
        <w:t>With Dataflow Verified</w:t>
      </w:r>
    </w:p>
    <w:p w:rsidR="006A612E" w:rsidRPr="004630E5" w:rsidRDefault="006A612E">
      <w:pPr>
        <w:rPr>
          <w:rFonts w:asciiTheme="minorHAnsi" w:hAnsiTheme="minorHAnsi" w:cstheme="minorHAnsi"/>
          <w:sz w:val="24"/>
          <w:szCs w:val="24"/>
        </w:rPr>
      </w:pPr>
    </w:p>
    <w:sectPr w:rsidR="006A612E" w:rsidRPr="004630E5" w:rsidSect="00640E90">
      <w:pgSz w:w="12240" w:h="15840"/>
      <w:pgMar w:top="1440" w:right="1041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752"/>
    <w:multiLevelType w:val="hybridMultilevel"/>
    <w:tmpl w:val="EA72B24C"/>
    <w:lvl w:ilvl="0" w:tplc="C5C6E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51C57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2FE3B9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43817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8F0175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F9263F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6F6983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CB2E19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B30D1D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DDF7668"/>
    <w:multiLevelType w:val="hybridMultilevel"/>
    <w:tmpl w:val="99FA99A2"/>
    <w:lvl w:ilvl="0" w:tplc="402E73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A460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8A623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1F29B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B34129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AD482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7EEC9F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48487A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F96274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786466"/>
    <w:multiLevelType w:val="hybridMultilevel"/>
    <w:tmpl w:val="DF6C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30E5"/>
    <w:rsid w:val="00262986"/>
    <w:rsid w:val="004630E5"/>
    <w:rsid w:val="00675E96"/>
    <w:rsid w:val="006A612E"/>
    <w:rsid w:val="007C1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E5"/>
    <w:rPr>
      <w:rFonts w:ascii="Corbel" w:eastAsia="Times New Roman" w:hAnsi="Corbel" w:cs="Symbo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630E5"/>
    <w:pPr>
      <w:numPr>
        <w:ilvl w:val="1"/>
      </w:numPr>
    </w:pPr>
    <w:rPr>
      <w:rFonts w:asciiTheme="majorHAnsi" w:eastAsiaTheme="majorEastAsia" w:hAnsiTheme="majorHAnsi" w:cs="Times New Roman"/>
      <w:i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0E5"/>
    <w:rPr>
      <w:rFonts w:asciiTheme="majorHAnsi" w:eastAsiaTheme="majorEastAsia" w:hAnsiTheme="majorHAnsi" w:cs="Times New Roman"/>
      <w:i/>
      <w:color w:val="4F81BD" w:themeColor="accent1"/>
      <w:spacing w:val="15"/>
      <w:sz w:val="24"/>
      <w:szCs w:val="20"/>
    </w:rPr>
  </w:style>
  <w:style w:type="paragraph" w:styleId="NoSpacing">
    <w:name w:val="No Spacing"/>
    <w:uiPriority w:val="1"/>
    <w:qFormat/>
    <w:rsid w:val="004630E5"/>
    <w:pPr>
      <w:spacing w:after="0" w:line="240" w:lineRule="auto"/>
    </w:pPr>
    <w:rPr>
      <w:rFonts w:ascii="Corbel" w:eastAsia="Times New Roman" w:hAnsi="Corbel" w:cs="Symbol"/>
      <w:szCs w:val="20"/>
    </w:rPr>
  </w:style>
  <w:style w:type="character" w:styleId="Emphasis">
    <w:name w:val="Emphasis"/>
    <w:basedOn w:val="DefaultParagraphFont"/>
    <w:uiPriority w:val="99"/>
    <w:qFormat/>
    <w:rsid w:val="004630E5"/>
    <w:rPr>
      <w:rFonts w:cs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30"/>
    <w:locked/>
    <w:rsid w:val="004630E5"/>
    <w:rPr>
      <w:rFonts w:ascii="Calibri" w:eastAsia="Times New Roman" w:hAnsi="Calibri" w:cs="Times New Roman"/>
      <w:b/>
      <w:i/>
      <w:color w:val="F0AD00"/>
      <w:lang w:eastAsia="ar-SA"/>
    </w:rPr>
  </w:style>
  <w:style w:type="character" w:customStyle="1" w:styleId="TitleChar1">
    <w:name w:val="Title Char1"/>
    <w:basedOn w:val="DefaultParagraphFont"/>
    <w:link w:val="Title"/>
    <w:uiPriority w:val="10"/>
    <w:locked/>
    <w:rsid w:val="004630E5"/>
    <w:rPr>
      <w:rFonts w:eastAsia="Times New Roman" w:cs="Times New Roman"/>
      <w:color w:val="434959"/>
      <w:spacing w:val="5"/>
      <w:sz w:val="52"/>
      <w:lang w:eastAsia="ar-SA"/>
    </w:rPr>
  </w:style>
  <w:style w:type="paragraph" w:styleId="ListParagraph">
    <w:name w:val="List Paragraph"/>
    <w:basedOn w:val="Normal"/>
    <w:uiPriority w:val="34"/>
    <w:qFormat/>
    <w:rsid w:val="004630E5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10"/>
    <w:qFormat/>
    <w:rsid w:val="004630E5"/>
    <w:pPr>
      <w:pBdr>
        <w:bottom w:val="single" w:sz="8" w:space="0" w:color="F0AD00"/>
      </w:pBdr>
      <w:spacing w:after="300" w:line="240" w:lineRule="auto"/>
      <w:contextualSpacing/>
    </w:pPr>
    <w:rPr>
      <w:rFonts w:asciiTheme="minorHAnsi" w:hAnsiTheme="minorHAnsi" w:cs="Times New Roman"/>
      <w:color w:val="434959"/>
      <w:spacing w:val="5"/>
      <w:sz w:val="52"/>
      <w:szCs w:val="22"/>
      <w:lang w:eastAsia="ar-SA"/>
    </w:rPr>
  </w:style>
  <w:style w:type="character" w:customStyle="1" w:styleId="TitleChar">
    <w:name w:val="Title Char"/>
    <w:basedOn w:val="DefaultParagraphFont"/>
    <w:uiPriority w:val="10"/>
    <w:rsid w:val="00463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4630E5"/>
    <w:pPr>
      <w:pBdr>
        <w:bottom w:val="single" w:sz="4" w:space="0" w:color="F0AD00"/>
      </w:pBdr>
      <w:spacing w:before="200" w:after="280"/>
      <w:ind w:left="936" w:right="936"/>
    </w:pPr>
    <w:rPr>
      <w:rFonts w:ascii="Calibri" w:hAnsi="Calibri" w:cs="Times New Roman"/>
      <w:b/>
      <w:i/>
      <w:color w:val="F0AD00"/>
      <w:szCs w:val="22"/>
      <w:lang w:eastAsia="ar-SA"/>
    </w:rPr>
  </w:style>
  <w:style w:type="character" w:customStyle="1" w:styleId="IntenseQuoteChar">
    <w:name w:val="Intense Quote Char"/>
    <w:basedOn w:val="DefaultParagraphFont"/>
    <w:uiPriority w:val="30"/>
    <w:rsid w:val="004630E5"/>
    <w:rPr>
      <w:rFonts w:ascii="Corbel" w:eastAsia="Times New Roman" w:hAnsi="Corbel" w:cs="Symbol"/>
      <w:b/>
      <w:bCs/>
      <w:i/>
      <w:iCs/>
      <w:color w:val="4F81BD" w:themeColor="accent1"/>
      <w:szCs w:val="20"/>
    </w:rPr>
  </w:style>
  <w:style w:type="character" w:styleId="Hyperlink">
    <w:name w:val="Hyperlink"/>
    <w:basedOn w:val="DefaultParagraphFont"/>
    <w:uiPriority w:val="99"/>
    <w:unhideWhenUsed/>
    <w:rsid w:val="007C18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E5"/>
    <w:rPr>
      <w:rFonts w:ascii="Corbel" w:eastAsia="Times New Roman" w:hAnsi="Corbel" w:cs="Symbo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630E5"/>
    <w:pPr>
      <w:numPr>
        <w:ilvl w:val="1"/>
      </w:numPr>
    </w:pPr>
    <w:rPr>
      <w:rFonts w:asciiTheme="majorHAnsi" w:eastAsiaTheme="majorEastAsia" w:hAnsiTheme="majorHAnsi" w:cs="Times New Roman"/>
      <w:i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30E5"/>
    <w:rPr>
      <w:rFonts w:asciiTheme="majorHAnsi" w:eastAsiaTheme="majorEastAsia" w:hAnsiTheme="majorHAnsi" w:cs="Times New Roman"/>
      <w:i/>
      <w:color w:val="4F81BD" w:themeColor="accent1"/>
      <w:spacing w:val="15"/>
      <w:sz w:val="24"/>
      <w:szCs w:val="20"/>
    </w:rPr>
  </w:style>
  <w:style w:type="paragraph" w:styleId="NoSpacing">
    <w:name w:val="No Spacing"/>
    <w:uiPriority w:val="1"/>
    <w:qFormat/>
    <w:rsid w:val="004630E5"/>
    <w:pPr>
      <w:spacing w:after="0" w:line="240" w:lineRule="auto"/>
    </w:pPr>
    <w:rPr>
      <w:rFonts w:ascii="Corbel" w:eastAsia="Times New Roman" w:hAnsi="Corbel" w:cs="Symbol"/>
      <w:szCs w:val="20"/>
    </w:rPr>
  </w:style>
  <w:style w:type="character" w:styleId="Emphasis">
    <w:name w:val="Emphasis"/>
    <w:basedOn w:val="DefaultParagraphFont"/>
    <w:uiPriority w:val="99"/>
    <w:qFormat/>
    <w:rsid w:val="004630E5"/>
    <w:rPr>
      <w:rFonts w:cs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30"/>
    <w:locked/>
    <w:rsid w:val="004630E5"/>
    <w:rPr>
      <w:rFonts w:ascii="Calibri" w:eastAsia="Times New Roman" w:hAnsi="Calibri" w:cs="Times New Roman"/>
      <w:b/>
      <w:i/>
      <w:color w:val="F0AD00"/>
      <w:lang w:val="x-none" w:eastAsia="ar-SA"/>
    </w:rPr>
  </w:style>
  <w:style w:type="character" w:customStyle="1" w:styleId="TitleChar1">
    <w:name w:val="Title Char1"/>
    <w:basedOn w:val="DefaultParagraphFont"/>
    <w:link w:val="Title"/>
    <w:uiPriority w:val="10"/>
    <w:locked/>
    <w:rsid w:val="004630E5"/>
    <w:rPr>
      <w:rFonts w:eastAsia="Times New Roman" w:cs="Times New Roman"/>
      <w:color w:val="434959"/>
      <w:spacing w:val="5"/>
      <w:sz w:val="52"/>
      <w:lang w:val="x-none" w:eastAsia="ar-SA"/>
    </w:rPr>
  </w:style>
  <w:style w:type="paragraph" w:styleId="ListParagraph">
    <w:name w:val="List Paragraph"/>
    <w:basedOn w:val="Normal"/>
    <w:uiPriority w:val="34"/>
    <w:qFormat/>
    <w:rsid w:val="004630E5"/>
    <w:pPr>
      <w:ind w:left="720"/>
      <w:contextualSpacing/>
    </w:pPr>
  </w:style>
  <w:style w:type="paragraph" w:styleId="Title">
    <w:name w:val="Title"/>
    <w:basedOn w:val="Normal"/>
    <w:next w:val="Normal"/>
    <w:link w:val="TitleChar1"/>
    <w:uiPriority w:val="10"/>
    <w:qFormat/>
    <w:rsid w:val="004630E5"/>
    <w:pPr>
      <w:pBdr>
        <w:bottom w:val="single" w:sz="8" w:space="0" w:color="F0AD00"/>
      </w:pBdr>
      <w:spacing w:after="300" w:line="240" w:lineRule="auto"/>
      <w:contextualSpacing/>
    </w:pPr>
    <w:rPr>
      <w:rFonts w:asciiTheme="minorHAnsi" w:hAnsiTheme="minorHAnsi" w:cs="Times New Roman"/>
      <w:color w:val="434959"/>
      <w:spacing w:val="5"/>
      <w:sz w:val="52"/>
      <w:szCs w:val="22"/>
      <w:lang w:val="x-none" w:eastAsia="ar-SA"/>
    </w:rPr>
  </w:style>
  <w:style w:type="character" w:customStyle="1" w:styleId="TitleChar">
    <w:name w:val="Title Char"/>
    <w:basedOn w:val="DefaultParagraphFont"/>
    <w:uiPriority w:val="10"/>
    <w:rsid w:val="004630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4630E5"/>
    <w:pPr>
      <w:pBdr>
        <w:bottom w:val="single" w:sz="4" w:space="0" w:color="F0AD00"/>
      </w:pBdr>
      <w:spacing w:before="200" w:after="280"/>
      <w:ind w:left="936" w:right="936"/>
    </w:pPr>
    <w:rPr>
      <w:rFonts w:ascii="Calibri" w:hAnsi="Calibri" w:cs="Times New Roman"/>
      <w:b/>
      <w:i/>
      <w:color w:val="F0AD00"/>
      <w:szCs w:val="22"/>
      <w:lang w:val="x-none" w:eastAsia="ar-SA"/>
    </w:rPr>
  </w:style>
  <w:style w:type="character" w:customStyle="1" w:styleId="IntenseQuoteChar">
    <w:name w:val="Intense Quote Char"/>
    <w:basedOn w:val="DefaultParagraphFont"/>
    <w:uiPriority w:val="30"/>
    <w:rsid w:val="004630E5"/>
    <w:rPr>
      <w:rFonts w:ascii="Corbel" w:eastAsia="Times New Roman" w:hAnsi="Corbel" w:cs="Symbol"/>
      <w:b/>
      <w:bCs/>
      <w:i/>
      <w:iCs/>
      <w:color w:val="4F81BD" w:themeColor="accent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ATCHEL.3495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hrdesk2</cp:lastModifiedBy>
  <cp:revision>3</cp:revision>
  <dcterms:created xsi:type="dcterms:W3CDTF">2017-03-08T01:26:00Z</dcterms:created>
  <dcterms:modified xsi:type="dcterms:W3CDTF">2017-06-10T14:12:00Z</dcterms:modified>
</cp:coreProperties>
</file>