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5D" w:rsidRDefault="009F6023">
      <w:pPr>
        <w:pStyle w:val="Heading1"/>
        <w:rPr>
          <w:rFonts w:ascii="Times New Roman" w:hAnsi="Times New Roman" w:cs="Times New Roman"/>
          <w:color w:val="244061"/>
          <w:spacing w:val="60"/>
          <w:sz w:val="52"/>
        </w:rPr>
      </w:pPr>
      <w:r>
        <w:rPr>
          <w:rFonts w:cstheme="minorHAnsi"/>
          <w:noProof/>
          <w:sz w:val="16"/>
          <w:szCs w:val="16"/>
        </w:rPr>
        <w:drawing>
          <wp:anchor distT="0" distB="0" distL="0" distR="0" simplePos="0" relativeHeight="2" behindDoc="1" locked="0" layoutInCell="1" allowOverlap="1">
            <wp:simplePos x="0" y="0"/>
            <wp:positionH relativeFrom="margin">
              <wp:posOffset>5584825</wp:posOffset>
            </wp:positionH>
            <wp:positionV relativeFrom="paragraph">
              <wp:posOffset>-850900</wp:posOffset>
            </wp:positionV>
            <wp:extent cx="1466850" cy="1466850"/>
            <wp:effectExtent l="0" t="0" r="0" b="0"/>
            <wp:wrapNone/>
            <wp:docPr id="1026" name="Image1" descr="C:\Users\Mesa\Desktop\9. karen m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466850" cy="1466850"/>
                    </a:xfrm>
                    <a:prstGeom prst="rect">
                      <a:avLst/>
                    </a:prstGeom>
                  </pic:spPr>
                </pic:pic>
              </a:graphicData>
            </a:graphic>
          </wp:anchor>
        </w:drawing>
      </w:r>
      <w:r>
        <w:rPr>
          <w:rFonts w:ascii="Times New Roman" w:hAnsi="Times New Roman" w:cs="Times New Roman"/>
          <w:color w:val="244061"/>
          <w:spacing w:val="60"/>
          <w:sz w:val="52"/>
        </w:rPr>
        <w:t xml:space="preserve"> KAREN </w:t>
      </w:r>
      <w:hyperlink r:id="rId7" w:history="1">
        <w:r w:rsidRPr="00952C4C">
          <w:rPr>
            <w:rStyle w:val="Hyperlink"/>
            <w:rFonts w:ascii="Times New Roman" w:hAnsi="Times New Roman" w:cs="Times New Roman"/>
            <w:spacing w:val="60"/>
            <w:sz w:val="52"/>
          </w:rPr>
          <w:t>KAREN.349768@2freemail.com</w:t>
        </w:r>
      </w:hyperlink>
      <w:r>
        <w:rPr>
          <w:rFonts w:ascii="Times New Roman" w:hAnsi="Times New Roman" w:cs="Times New Roman"/>
          <w:color w:val="244061"/>
          <w:spacing w:val="60"/>
          <w:sz w:val="52"/>
        </w:rPr>
        <w:t xml:space="preserve"> </w:t>
      </w:r>
      <w:r w:rsidRPr="009F6023">
        <w:rPr>
          <w:rFonts w:ascii="Times New Roman" w:hAnsi="Times New Roman" w:cs="Times New Roman"/>
          <w:color w:val="244061"/>
          <w:spacing w:val="60"/>
          <w:sz w:val="52"/>
        </w:rPr>
        <w:tab/>
      </w:r>
    </w:p>
    <w:p w:rsidR="007F1D5D" w:rsidRDefault="007F1D5D"/>
    <w:p w:rsidR="007F1D5D" w:rsidRDefault="009F6023">
      <w:pPr>
        <w:shd w:val="pct10" w:color="auto" w:fill="auto"/>
        <w:rPr>
          <w:rFonts w:cstheme="minorHAnsi"/>
          <w:b/>
          <w:color w:val="365F91"/>
          <w:spacing w:val="100"/>
          <w:sz w:val="26"/>
          <w:szCs w:val="26"/>
        </w:rPr>
      </w:pPr>
      <w:r>
        <w:rPr>
          <w:rFonts w:cstheme="minorHAnsi"/>
          <w:b/>
          <w:color w:val="365F91"/>
          <w:spacing w:val="100"/>
          <w:sz w:val="26"/>
          <w:szCs w:val="26"/>
        </w:rPr>
        <w:t>CAREER OBJECTIVE:</w:t>
      </w:r>
    </w:p>
    <w:p w:rsidR="007F1D5D" w:rsidRDefault="009F6023">
      <w:pPr>
        <w:pStyle w:val="Heading1"/>
        <w:rPr>
          <w:rFonts w:ascii="Calibri" w:hAnsi="Calibri" w:cs="Times New Roman"/>
          <w:bCs w:val="0"/>
          <w:kern w:val="0"/>
          <w:sz w:val="22"/>
          <w:szCs w:val="24"/>
        </w:rPr>
      </w:pPr>
      <w:r>
        <w:rPr>
          <w:rFonts w:ascii="Calibri" w:hAnsi="Calibri" w:cs="Times New Roman"/>
          <w:bCs w:val="0"/>
          <w:kern w:val="0"/>
          <w:sz w:val="22"/>
          <w:szCs w:val="24"/>
        </w:rPr>
        <w:t xml:space="preserve">To pursue a highly rewarding career, seeking for a job in </w:t>
      </w:r>
      <w:r>
        <w:rPr>
          <w:rFonts w:ascii="Calibri" w:hAnsi="Calibri" w:cs="Times New Roman"/>
          <w:bCs w:val="0"/>
          <w:kern w:val="0"/>
          <w:sz w:val="22"/>
          <w:szCs w:val="24"/>
        </w:rPr>
        <w:t>challenging and healthy work environment where I can utilize my skills and knowledge efficiently for organizational growth.</w:t>
      </w:r>
    </w:p>
    <w:p w:rsidR="007F1D5D" w:rsidRDefault="007F1D5D">
      <w:pPr>
        <w:rPr>
          <w:b/>
          <w:color w:val="2E74B5"/>
          <w:spacing w:val="108"/>
          <w:u w:val="single"/>
        </w:rPr>
      </w:pPr>
    </w:p>
    <w:p w:rsidR="007F1D5D" w:rsidRDefault="009F6023">
      <w:pPr>
        <w:shd w:val="pct10" w:color="auto" w:fill="auto"/>
        <w:rPr>
          <w:rFonts w:cstheme="minorHAnsi"/>
          <w:b/>
          <w:color w:val="365F91"/>
          <w:spacing w:val="100"/>
          <w:sz w:val="26"/>
          <w:szCs w:val="26"/>
        </w:rPr>
      </w:pPr>
      <w:r>
        <w:rPr>
          <w:rFonts w:cstheme="minorHAnsi"/>
          <w:b/>
          <w:color w:val="365F91"/>
          <w:spacing w:val="100"/>
          <w:sz w:val="26"/>
          <w:szCs w:val="26"/>
        </w:rPr>
        <w:t>PERSONAL PROFILE:</w:t>
      </w:r>
    </w:p>
    <w:p w:rsidR="007F1D5D" w:rsidRDefault="007F1D5D">
      <w:pPr>
        <w:rPr>
          <w:rFonts w:ascii="Calibri" w:hAnsi="Calibri" w:cs="Arial"/>
        </w:rPr>
      </w:pPr>
    </w:p>
    <w:p w:rsidR="007F1D5D" w:rsidRDefault="009F6023">
      <w:pPr>
        <w:rPr>
          <w:rFonts w:ascii="Calibri" w:hAnsi="Calibri" w:cs="Arial"/>
        </w:rPr>
      </w:pPr>
      <w:r>
        <w:rPr>
          <w:rFonts w:ascii="Calibri" w:hAnsi="Calibri" w:cs="Arial"/>
        </w:rPr>
        <w:t xml:space="preserve">I am looking for a new career which offers me the opportunity to develop new skills while strengthening those I </w:t>
      </w:r>
      <w:r>
        <w:rPr>
          <w:rFonts w:ascii="Calibri" w:hAnsi="Calibri" w:cs="Arial"/>
        </w:rPr>
        <w:t xml:space="preserve">already possess. </w:t>
      </w:r>
    </w:p>
    <w:p w:rsidR="007F1D5D" w:rsidRDefault="009F6023">
      <w:pPr>
        <w:rPr>
          <w:rFonts w:ascii="Calibri" w:hAnsi="Calibri" w:cs="Arial"/>
        </w:rPr>
      </w:pPr>
      <w:r>
        <w:rPr>
          <w:rFonts w:ascii="Calibri" w:hAnsi="Calibri" w:cs="Arial"/>
        </w:rPr>
        <w:t>My 7 years’ work experience as part of the management team has enabled me to develop good organizational skills, an analytical or logical approach to tasks and the ability to work under pressure. I am able to work well both on my own init</w:t>
      </w:r>
      <w:r>
        <w:rPr>
          <w:rFonts w:ascii="Calibri" w:hAnsi="Calibri" w:cs="Arial"/>
        </w:rPr>
        <w:t xml:space="preserve">iative and as part of a team. </w:t>
      </w:r>
    </w:p>
    <w:p w:rsidR="007F1D5D" w:rsidRDefault="009F6023">
      <w:pPr>
        <w:rPr>
          <w:rFonts w:ascii="Calibri" w:hAnsi="Calibri" w:cs="Arial"/>
        </w:rPr>
      </w:pPr>
      <w:r>
        <w:rPr>
          <w:rFonts w:ascii="Calibri" w:hAnsi="Calibri" w:cs="Arial"/>
        </w:rPr>
        <w:t>My main strengths are adaptability, dependability, comfortable with analyzing and understanding data, working under time pressure and determination to get a job done. I try to learn something new from every experience because</w:t>
      </w:r>
      <w:r>
        <w:rPr>
          <w:rFonts w:ascii="Calibri" w:hAnsi="Calibri" w:cs="Arial"/>
        </w:rPr>
        <w:t xml:space="preserve"> I believe there is always room for self-improvement both personally and professionally.</w:t>
      </w:r>
    </w:p>
    <w:p w:rsidR="007F1D5D" w:rsidRDefault="007F1D5D">
      <w:pPr>
        <w:rPr>
          <w:b/>
          <w:color w:val="2E74B5"/>
          <w:spacing w:val="108"/>
          <w:u w:val="single"/>
        </w:rPr>
      </w:pPr>
    </w:p>
    <w:p w:rsidR="007F1D5D" w:rsidRDefault="007F1D5D">
      <w:pPr>
        <w:rPr>
          <w:b/>
          <w:color w:val="2E74B5"/>
          <w:spacing w:val="108"/>
          <w:u w:val="single"/>
        </w:rPr>
      </w:pPr>
    </w:p>
    <w:p w:rsidR="007F1D5D" w:rsidRDefault="009F6023">
      <w:pPr>
        <w:shd w:val="pct10" w:color="auto" w:fill="auto"/>
        <w:rPr>
          <w:rFonts w:cstheme="minorHAnsi"/>
          <w:b/>
          <w:color w:val="365F91"/>
          <w:spacing w:val="100"/>
          <w:sz w:val="26"/>
          <w:szCs w:val="26"/>
        </w:rPr>
      </w:pPr>
      <w:r>
        <w:rPr>
          <w:rFonts w:cstheme="minorHAnsi"/>
          <w:b/>
          <w:color w:val="365F91"/>
          <w:spacing w:val="100"/>
          <w:sz w:val="26"/>
          <w:szCs w:val="26"/>
        </w:rPr>
        <w:t>EMPLOYMENT BACKGROUND:</w:t>
      </w:r>
    </w:p>
    <w:p w:rsidR="007F1D5D" w:rsidRDefault="007F1D5D">
      <w:pPr>
        <w:pStyle w:val="BodyText"/>
        <w:spacing w:after="0"/>
        <w:rPr>
          <w:rFonts w:ascii="Calibri" w:hAnsi="Calibri" w:cs="Arial"/>
          <w:b/>
          <w:color w:val="365F91"/>
        </w:rPr>
      </w:pPr>
    </w:p>
    <w:p w:rsidR="007F1D5D" w:rsidRDefault="009F6023">
      <w:pPr>
        <w:pStyle w:val="BodyText"/>
        <w:spacing w:after="0" w:line="360" w:lineRule="auto"/>
        <w:rPr>
          <w:rFonts w:ascii="Calibri" w:hAnsi="Calibri" w:cs="Arial"/>
          <w:b/>
          <w:color w:val="365F91"/>
        </w:rPr>
      </w:pPr>
      <w:r>
        <w:rPr>
          <w:rFonts w:ascii="Calibri" w:hAnsi="Calibri" w:cs="Arial"/>
          <w:b/>
          <w:color w:val="365F91"/>
        </w:rPr>
        <w:t>August 2009-December 2016           Data Entry Clerk Team Leader</w:t>
      </w:r>
      <w:r>
        <w:rPr>
          <w:rFonts w:ascii="Calibri" w:hAnsi="Calibri" w:cs="Arial"/>
          <w:b/>
          <w:color w:val="365F91"/>
        </w:rPr>
        <w:tab/>
        <w:t>UPS International Inc</w:t>
      </w:r>
    </w:p>
    <w:p w:rsidR="007F1D5D" w:rsidRDefault="009F6023">
      <w:pPr>
        <w:rPr>
          <w:rFonts w:ascii="Calibri" w:hAnsi="Calibri" w:cs="Arial"/>
        </w:rPr>
      </w:pPr>
      <w:r>
        <w:rPr>
          <w:rFonts w:ascii="Calibri" w:hAnsi="Calibri" w:cs="Arial"/>
        </w:rPr>
        <w:t>“Ensuring all shipments were keyed on time without sac</w:t>
      </w:r>
      <w:r>
        <w:rPr>
          <w:rFonts w:ascii="Calibri" w:hAnsi="Calibri" w:cs="Arial"/>
        </w:rPr>
        <w:t>rificing the accuracy. Monitoring individual and group performance and promoting good working relationship and healthy working environment among the group. Creating different report’s templates especially in excel form for easy monitoring of Department’s p</w:t>
      </w:r>
      <w:r>
        <w:rPr>
          <w:rFonts w:ascii="Calibri" w:hAnsi="Calibri" w:cs="Arial"/>
        </w:rPr>
        <w:t>erformance.”</w:t>
      </w:r>
    </w:p>
    <w:p w:rsidR="007F1D5D" w:rsidRDefault="007F1D5D"/>
    <w:p w:rsidR="007F1D5D" w:rsidRDefault="009F6023">
      <w:pPr>
        <w:rPr>
          <w:b/>
        </w:rPr>
      </w:pPr>
      <w:r>
        <w:rPr>
          <w:b/>
        </w:rPr>
        <w:t>Duties:</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Ensuring report tables accurately reflect data within a database.</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Entering data accurately into computerized databases &amp; Excel spreadsheets.</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Locate and correct data entry errors.</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Maintain logs of activities and completed work.</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Ensurin</w:t>
      </w:r>
      <w:r>
        <w:rPr>
          <w:rFonts w:ascii="Calibri" w:hAnsi="Calibri" w:cs="Arial"/>
          <w:sz w:val="18"/>
          <w:szCs w:val="18"/>
        </w:rPr>
        <w:t xml:space="preserve">g documents meet required quality standards. Compiling, coding, categorizing, calculating, tabulating and auditing data. </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Handling emails and Messenger queries from colleagues or clients regarding data.</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 xml:space="preserve">Data manipulation in Excel spreadsheets. </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Occa</w:t>
      </w:r>
      <w:r>
        <w:rPr>
          <w:rFonts w:ascii="Calibri" w:hAnsi="Calibri" w:cs="Arial"/>
          <w:sz w:val="18"/>
          <w:szCs w:val="18"/>
        </w:rPr>
        <w:t>sionally carrying out various administration tasks like, photocopying, creating reports and presentation, conducting trainings and updating bulletin boards and LCD presentation.</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Team Leader Coordinator</w:t>
      </w:r>
    </w:p>
    <w:p w:rsidR="007F1D5D" w:rsidRDefault="009F6023">
      <w:pPr>
        <w:pStyle w:val="BodyText"/>
        <w:numPr>
          <w:ilvl w:val="1"/>
          <w:numId w:val="4"/>
        </w:numPr>
        <w:spacing w:after="0"/>
        <w:rPr>
          <w:rFonts w:ascii="Calibri" w:hAnsi="Calibri" w:cs="Arial"/>
          <w:sz w:val="18"/>
          <w:szCs w:val="18"/>
        </w:rPr>
      </w:pPr>
      <w:r>
        <w:rPr>
          <w:rFonts w:ascii="Calibri" w:hAnsi="Calibri" w:cs="Arial"/>
          <w:sz w:val="18"/>
          <w:szCs w:val="18"/>
        </w:rPr>
        <w:t>Schedules, arranges, and conducts the meeting.</w:t>
      </w:r>
    </w:p>
    <w:p w:rsidR="007F1D5D" w:rsidRDefault="009F6023">
      <w:pPr>
        <w:pStyle w:val="BodyText"/>
        <w:numPr>
          <w:ilvl w:val="1"/>
          <w:numId w:val="4"/>
        </w:numPr>
        <w:spacing w:after="0"/>
        <w:rPr>
          <w:rFonts w:ascii="Calibri" w:hAnsi="Calibri" w:cs="Arial"/>
          <w:sz w:val="18"/>
          <w:szCs w:val="18"/>
        </w:rPr>
      </w:pPr>
      <w:r>
        <w:rPr>
          <w:rFonts w:ascii="Calibri" w:hAnsi="Calibri" w:cs="Arial"/>
          <w:sz w:val="18"/>
          <w:szCs w:val="18"/>
        </w:rPr>
        <w:t>Prepare</w:t>
      </w:r>
      <w:r>
        <w:rPr>
          <w:rFonts w:ascii="Calibri" w:hAnsi="Calibri" w:cs="Arial"/>
          <w:sz w:val="18"/>
          <w:szCs w:val="18"/>
        </w:rPr>
        <w:t>s and distributes agenda before the meeting and ensures that agenda is followed during the meeting.</w:t>
      </w:r>
    </w:p>
    <w:p w:rsidR="007F1D5D" w:rsidRDefault="009F6023">
      <w:pPr>
        <w:pStyle w:val="BodyText"/>
        <w:numPr>
          <w:ilvl w:val="1"/>
          <w:numId w:val="4"/>
        </w:numPr>
        <w:spacing w:after="0"/>
        <w:rPr>
          <w:rFonts w:ascii="Calibri" w:hAnsi="Calibri" w:cs="Arial"/>
          <w:sz w:val="18"/>
          <w:szCs w:val="18"/>
        </w:rPr>
      </w:pPr>
      <w:r>
        <w:rPr>
          <w:rFonts w:ascii="Calibri" w:hAnsi="Calibri" w:cs="Arial"/>
          <w:sz w:val="18"/>
          <w:szCs w:val="18"/>
        </w:rPr>
        <w:lastRenderedPageBreak/>
        <w:t>Taking minutes during meeting and send it to concerned people afterwards.</w:t>
      </w:r>
    </w:p>
    <w:p w:rsidR="007F1D5D" w:rsidRDefault="009F6023">
      <w:pPr>
        <w:pStyle w:val="BodyText"/>
        <w:numPr>
          <w:ilvl w:val="1"/>
          <w:numId w:val="4"/>
        </w:numPr>
        <w:spacing w:after="0"/>
        <w:rPr>
          <w:rFonts w:ascii="Calibri" w:hAnsi="Calibri" w:cs="Arial"/>
          <w:sz w:val="18"/>
          <w:szCs w:val="18"/>
        </w:rPr>
      </w:pPr>
      <w:r>
        <w:rPr>
          <w:rFonts w:ascii="Calibri" w:hAnsi="Calibri" w:cs="Arial"/>
          <w:sz w:val="18"/>
          <w:szCs w:val="18"/>
        </w:rPr>
        <w:t>Updating manager and directors about the current status of department's performanc</w:t>
      </w:r>
      <w:r>
        <w:rPr>
          <w:rFonts w:ascii="Calibri" w:hAnsi="Calibri" w:cs="Arial"/>
          <w:sz w:val="18"/>
          <w:szCs w:val="18"/>
        </w:rPr>
        <w:t>e.</w:t>
      </w:r>
    </w:p>
    <w:p w:rsidR="007F1D5D" w:rsidRDefault="009F6023">
      <w:pPr>
        <w:pStyle w:val="BodyText"/>
        <w:numPr>
          <w:ilvl w:val="1"/>
          <w:numId w:val="4"/>
        </w:numPr>
        <w:spacing w:after="0"/>
        <w:rPr>
          <w:rFonts w:ascii="Calibri" w:hAnsi="Calibri" w:cs="Arial"/>
          <w:sz w:val="18"/>
          <w:szCs w:val="18"/>
        </w:rPr>
      </w:pPr>
      <w:r>
        <w:rPr>
          <w:rFonts w:ascii="Calibri" w:hAnsi="Calibri" w:cs="Arial"/>
          <w:sz w:val="18"/>
          <w:szCs w:val="18"/>
        </w:rPr>
        <w:t>Inventory of supplies and procurement of needed supplies.</w:t>
      </w:r>
    </w:p>
    <w:p w:rsidR="007F1D5D" w:rsidRDefault="009F6023">
      <w:pPr>
        <w:pStyle w:val="BodyText"/>
        <w:numPr>
          <w:ilvl w:val="1"/>
          <w:numId w:val="4"/>
        </w:numPr>
        <w:spacing w:after="0"/>
        <w:rPr>
          <w:rFonts w:ascii="Calibri" w:hAnsi="Calibri" w:cs="Arial"/>
          <w:sz w:val="18"/>
          <w:szCs w:val="18"/>
        </w:rPr>
      </w:pPr>
      <w:r>
        <w:rPr>
          <w:rFonts w:ascii="Calibri" w:hAnsi="Calibri" w:cs="Arial"/>
          <w:sz w:val="18"/>
          <w:szCs w:val="18"/>
        </w:rPr>
        <w:t>Identifies top peformer operator and create certificate and order tokens for awarding.</w:t>
      </w:r>
    </w:p>
    <w:p w:rsidR="007F1D5D" w:rsidRDefault="009F6023">
      <w:pPr>
        <w:pStyle w:val="BodyText"/>
        <w:numPr>
          <w:ilvl w:val="1"/>
          <w:numId w:val="4"/>
        </w:numPr>
        <w:spacing w:after="0"/>
        <w:rPr>
          <w:rFonts w:ascii="Calibri" w:hAnsi="Calibri" w:cs="Arial"/>
          <w:sz w:val="18"/>
          <w:szCs w:val="18"/>
        </w:rPr>
      </w:pPr>
      <w:r>
        <w:rPr>
          <w:rFonts w:ascii="Calibri" w:hAnsi="Calibri" w:cs="Arial"/>
          <w:sz w:val="18"/>
          <w:szCs w:val="18"/>
        </w:rPr>
        <w:t>Identifies least performer, their weakness and conduct trainings on how to improve those weaknesses.</w:t>
      </w:r>
    </w:p>
    <w:p w:rsidR="007F1D5D" w:rsidRDefault="009F6023">
      <w:pPr>
        <w:pStyle w:val="BodyText"/>
        <w:numPr>
          <w:ilvl w:val="1"/>
          <w:numId w:val="4"/>
        </w:numPr>
        <w:spacing w:after="0"/>
        <w:rPr>
          <w:rFonts w:ascii="Calibri" w:hAnsi="Calibri" w:cs="Arial"/>
          <w:sz w:val="18"/>
          <w:szCs w:val="18"/>
        </w:rPr>
      </w:pPr>
      <w:r>
        <w:rPr>
          <w:rFonts w:ascii="Calibri" w:hAnsi="Calibri" w:cs="Arial"/>
          <w:sz w:val="18"/>
          <w:szCs w:val="18"/>
        </w:rPr>
        <w:t xml:space="preserve">Serves </w:t>
      </w:r>
      <w:r>
        <w:rPr>
          <w:rFonts w:ascii="Calibri" w:hAnsi="Calibri" w:cs="Arial"/>
          <w:sz w:val="18"/>
          <w:szCs w:val="18"/>
        </w:rPr>
        <w:t>as secretary in our department.</w:t>
      </w:r>
    </w:p>
    <w:p w:rsidR="007F1D5D" w:rsidRDefault="007F1D5D">
      <w:pPr>
        <w:rPr>
          <w:rFonts w:cstheme="minorHAnsi"/>
          <w:b/>
          <w:noProof/>
          <w:sz w:val="22"/>
          <w:lang w:eastAsia="en-GB"/>
        </w:rPr>
      </w:pPr>
    </w:p>
    <w:p w:rsidR="007F1D5D" w:rsidRDefault="009F6023">
      <w:pPr>
        <w:pStyle w:val="BodyText"/>
        <w:spacing w:after="0" w:line="360" w:lineRule="auto"/>
        <w:rPr>
          <w:rFonts w:ascii="Calibri" w:hAnsi="Calibri" w:cs="Arial"/>
          <w:b/>
          <w:color w:val="365F91"/>
        </w:rPr>
      </w:pPr>
      <w:r>
        <w:rPr>
          <w:rFonts w:ascii="Calibri" w:hAnsi="Calibri" w:cs="Arial"/>
          <w:b/>
          <w:color w:val="365F91"/>
        </w:rPr>
        <w:t xml:space="preserve">May 2009-August 2009                       Data Entry Clerk </w:t>
      </w:r>
      <w:r>
        <w:rPr>
          <w:rFonts w:ascii="Calibri" w:hAnsi="Calibri" w:cs="Arial"/>
          <w:b/>
          <w:color w:val="365F91"/>
        </w:rPr>
        <w:tab/>
      </w:r>
      <w:r>
        <w:rPr>
          <w:rFonts w:ascii="Calibri" w:hAnsi="Calibri" w:cs="Arial"/>
          <w:b/>
          <w:color w:val="365F91"/>
        </w:rPr>
        <w:tab/>
        <w:t xml:space="preserve">             UPS International Inc</w:t>
      </w:r>
    </w:p>
    <w:p w:rsidR="007F1D5D" w:rsidRDefault="009F6023">
      <w:pPr>
        <w:rPr>
          <w:rFonts w:ascii="Calibri" w:hAnsi="Calibri" w:cs="Arial"/>
        </w:rPr>
      </w:pPr>
      <w:r>
        <w:rPr>
          <w:rFonts w:ascii="Calibri" w:hAnsi="Calibri" w:cs="Arial"/>
        </w:rPr>
        <w:t>“Working as part of a team in a busy office environment processing, cleaning and then inputting data in database. Accurately e</w:t>
      </w:r>
      <w:r>
        <w:rPr>
          <w:rFonts w:ascii="Calibri" w:hAnsi="Calibri" w:cs="Arial"/>
        </w:rPr>
        <w:t>ntering the shipment details both individual and organizational including shipper and consignee information and some important details such as service level and invoice details.”</w:t>
      </w:r>
    </w:p>
    <w:p w:rsidR="007F1D5D" w:rsidRDefault="007F1D5D">
      <w:pPr>
        <w:rPr>
          <w:noProof/>
          <w:lang w:eastAsia="en-GB"/>
        </w:rPr>
      </w:pPr>
    </w:p>
    <w:p w:rsidR="007F1D5D" w:rsidRDefault="009F6023">
      <w:pPr>
        <w:pStyle w:val="BodyText"/>
        <w:spacing w:after="0"/>
        <w:rPr>
          <w:rFonts w:ascii="Calibri" w:hAnsi="Calibri" w:cs="Arial"/>
          <w:b/>
          <w:i/>
        </w:rPr>
      </w:pPr>
      <w:r>
        <w:rPr>
          <w:rFonts w:ascii="Calibri" w:hAnsi="Calibri" w:cs="Arial"/>
          <w:b/>
          <w:i/>
        </w:rPr>
        <w:t>Functional Objectives:</w:t>
      </w:r>
    </w:p>
    <w:p w:rsidR="007F1D5D" w:rsidRDefault="009F6023">
      <w:pPr>
        <w:pStyle w:val="BodyText"/>
        <w:spacing w:after="0"/>
        <w:rPr>
          <w:rFonts w:ascii="Calibri" w:hAnsi="Calibri" w:cs="Arial"/>
        </w:rPr>
      </w:pPr>
      <w:r>
        <w:rPr>
          <w:rFonts w:ascii="Calibri" w:hAnsi="Calibri" w:cs="Arial"/>
        </w:rPr>
        <w:t>“Is to key hard copy and be viewed electronically. To</w:t>
      </w:r>
      <w:r>
        <w:rPr>
          <w:rFonts w:ascii="Calibri" w:hAnsi="Calibri" w:cs="Arial"/>
        </w:rPr>
        <w:t xml:space="preserve"> declare correct invoice details, correct value and miscellaneous charges”</w:t>
      </w:r>
    </w:p>
    <w:p w:rsidR="007F1D5D" w:rsidRDefault="009F6023">
      <w:pPr>
        <w:rPr>
          <w:b/>
        </w:rPr>
      </w:pPr>
      <w:r>
        <w:rPr>
          <w:b/>
        </w:rPr>
        <w:t>Duties:</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Identifies waybill and invoice</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Identify and key correct consignee and consignor details</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Input correct shipment/s description, tariff code, quantity and shipment weight</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Check</w:t>
      </w:r>
      <w:r>
        <w:rPr>
          <w:rFonts w:ascii="Calibri" w:hAnsi="Calibri" w:cs="Arial"/>
          <w:sz w:val="18"/>
          <w:szCs w:val="18"/>
        </w:rPr>
        <w:t xml:space="preserve"> if invoice total amount if balance and other invoice charges</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Converts text data to be viewed electronically the same as the hard copy</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Keyed waybill and invoice data at the given time line</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Checks own work at the end of each process</w:t>
      </w:r>
    </w:p>
    <w:p w:rsidR="007F1D5D" w:rsidRDefault="009F6023">
      <w:pPr>
        <w:pStyle w:val="BodyText"/>
        <w:numPr>
          <w:ilvl w:val="1"/>
          <w:numId w:val="4"/>
        </w:numPr>
        <w:spacing w:after="0"/>
        <w:rPr>
          <w:rFonts w:ascii="Calibri" w:hAnsi="Calibri" w:cs="Arial"/>
          <w:sz w:val="20"/>
          <w:szCs w:val="20"/>
        </w:rPr>
      </w:pPr>
      <w:r>
        <w:rPr>
          <w:rFonts w:ascii="Calibri" w:hAnsi="Calibri" w:cs="Arial"/>
          <w:sz w:val="20"/>
          <w:szCs w:val="20"/>
        </w:rPr>
        <w:t xml:space="preserve">Team </w:t>
      </w:r>
      <w:r>
        <w:rPr>
          <w:rFonts w:ascii="Calibri" w:hAnsi="Calibri" w:cs="Arial"/>
          <w:sz w:val="18"/>
          <w:szCs w:val="18"/>
        </w:rPr>
        <w:t>Leader</w:t>
      </w:r>
      <w:r>
        <w:rPr>
          <w:rFonts w:ascii="Calibri" w:hAnsi="Calibri" w:cs="Arial"/>
          <w:sz w:val="20"/>
          <w:szCs w:val="20"/>
        </w:rPr>
        <w:t xml:space="preserve"> Support</w:t>
      </w:r>
    </w:p>
    <w:p w:rsidR="007F1D5D" w:rsidRDefault="009F6023">
      <w:pPr>
        <w:pStyle w:val="BodyText"/>
        <w:numPr>
          <w:ilvl w:val="2"/>
          <w:numId w:val="4"/>
        </w:numPr>
        <w:spacing w:after="0"/>
        <w:rPr>
          <w:rFonts w:ascii="Calibri" w:hAnsi="Calibri" w:cs="Arial"/>
          <w:sz w:val="18"/>
          <w:szCs w:val="18"/>
        </w:rPr>
      </w:pPr>
      <w:r>
        <w:rPr>
          <w:rFonts w:ascii="Calibri" w:hAnsi="Calibri" w:cs="Arial"/>
          <w:sz w:val="18"/>
          <w:szCs w:val="18"/>
        </w:rPr>
        <w:t>Distribute shipments to the operator to be key-in</w:t>
      </w:r>
    </w:p>
    <w:p w:rsidR="007F1D5D" w:rsidRDefault="009F6023">
      <w:pPr>
        <w:pStyle w:val="BodyText"/>
        <w:numPr>
          <w:ilvl w:val="2"/>
          <w:numId w:val="4"/>
        </w:numPr>
        <w:spacing w:after="0"/>
        <w:rPr>
          <w:rFonts w:ascii="Calibri" w:hAnsi="Calibri" w:cs="Arial"/>
          <w:sz w:val="18"/>
          <w:szCs w:val="18"/>
        </w:rPr>
      </w:pPr>
      <w:r>
        <w:rPr>
          <w:rFonts w:ascii="Calibri" w:hAnsi="Calibri" w:cs="Arial"/>
          <w:sz w:val="18"/>
          <w:szCs w:val="18"/>
        </w:rPr>
        <w:t xml:space="preserve">Validate shipment discrepancy </w:t>
      </w:r>
    </w:p>
    <w:p w:rsidR="007F1D5D" w:rsidRDefault="009F6023">
      <w:pPr>
        <w:pStyle w:val="BodyText"/>
        <w:numPr>
          <w:ilvl w:val="2"/>
          <w:numId w:val="4"/>
        </w:numPr>
        <w:spacing w:after="0"/>
        <w:rPr>
          <w:rFonts w:ascii="Calibri" w:hAnsi="Calibri" w:cs="Arial"/>
          <w:sz w:val="18"/>
          <w:szCs w:val="18"/>
        </w:rPr>
      </w:pPr>
      <w:r>
        <w:rPr>
          <w:rFonts w:ascii="Calibri" w:hAnsi="Calibri" w:cs="Arial"/>
          <w:sz w:val="18"/>
          <w:szCs w:val="18"/>
        </w:rPr>
        <w:t xml:space="preserve">Communicate with the origin for some shipment/s queries </w:t>
      </w:r>
    </w:p>
    <w:p w:rsidR="007F1D5D" w:rsidRDefault="009F6023">
      <w:pPr>
        <w:pStyle w:val="BodyText"/>
        <w:numPr>
          <w:ilvl w:val="2"/>
          <w:numId w:val="4"/>
        </w:numPr>
        <w:spacing w:after="0"/>
        <w:rPr>
          <w:rFonts w:ascii="Calibri" w:hAnsi="Calibri" w:cs="Arial"/>
          <w:sz w:val="18"/>
          <w:szCs w:val="18"/>
        </w:rPr>
      </w:pPr>
      <w:r>
        <w:rPr>
          <w:rFonts w:ascii="Calibri" w:hAnsi="Calibri" w:cs="Arial"/>
          <w:sz w:val="18"/>
          <w:szCs w:val="18"/>
        </w:rPr>
        <w:t>Support Team Leader for daily productivity report</w:t>
      </w:r>
    </w:p>
    <w:p w:rsidR="007F1D5D" w:rsidRDefault="009F6023">
      <w:pPr>
        <w:pStyle w:val="BodyText"/>
        <w:numPr>
          <w:ilvl w:val="2"/>
          <w:numId w:val="4"/>
        </w:numPr>
        <w:spacing w:after="0"/>
        <w:rPr>
          <w:rFonts w:ascii="Calibri" w:hAnsi="Calibri" w:cs="Arial"/>
          <w:sz w:val="18"/>
          <w:szCs w:val="18"/>
        </w:rPr>
      </w:pPr>
      <w:r>
        <w:rPr>
          <w:rFonts w:ascii="Calibri" w:hAnsi="Calibri" w:cs="Arial"/>
          <w:sz w:val="18"/>
          <w:szCs w:val="18"/>
        </w:rPr>
        <w:t>Monitoring of Shipments uploaded by the origin to key-in</w:t>
      </w:r>
    </w:p>
    <w:p w:rsidR="007F1D5D" w:rsidRDefault="007F1D5D">
      <w:pPr>
        <w:pStyle w:val="BodyText"/>
        <w:spacing w:after="0"/>
        <w:rPr>
          <w:rFonts w:ascii="Calibri" w:hAnsi="Calibri" w:cs="Arial"/>
          <w:sz w:val="18"/>
          <w:szCs w:val="18"/>
        </w:rPr>
      </w:pPr>
    </w:p>
    <w:p w:rsidR="007F1D5D" w:rsidRDefault="007F1D5D">
      <w:pPr>
        <w:pStyle w:val="BodyText"/>
        <w:spacing w:after="0"/>
        <w:rPr>
          <w:rFonts w:ascii="Calibri" w:hAnsi="Calibri" w:cs="Arial"/>
          <w:sz w:val="18"/>
          <w:szCs w:val="18"/>
        </w:rPr>
      </w:pPr>
    </w:p>
    <w:p w:rsidR="007F1D5D" w:rsidRDefault="009F6023">
      <w:pPr>
        <w:shd w:val="pct10" w:color="auto" w:fill="auto"/>
        <w:rPr>
          <w:rFonts w:cstheme="minorHAnsi"/>
          <w:b/>
          <w:color w:val="365F91"/>
          <w:spacing w:val="100"/>
          <w:sz w:val="26"/>
          <w:szCs w:val="26"/>
        </w:rPr>
      </w:pPr>
      <w:r>
        <w:rPr>
          <w:rFonts w:cstheme="minorHAnsi"/>
          <w:b/>
          <w:color w:val="365F91"/>
          <w:spacing w:val="100"/>
          <w:sz w:val="26"/>
          <w:szCs w:val="26"/>
        </w:rPr>
        <w:t>EDUCATIONAL ATTAINMENT:</w:t>
      </w:r>
    </w:p>
    <w:p w:rsidR="007F1D5D" w:rsidRDefault="007F1D5D">
      <w:pPr>
        <w:rPr>
          <w:rFonts w:asciiTheme="minorHAnsi" w:hAnsiTheme="minorHAnsi" w:cstheme="minorHAnsi"/>
          <w:bCs/>
        </w:rPr>
      </w:pPr>
    </w:p>
    <w:p w:rsidR="007F1D5D" w:rsidRDefault="009F6023">
      <w:pPr>
        <w:rPr>
          <w:rFonts w:asciiTheme="minorHAnsi" w:hAnsiTheme="minorHAnsi" w:cstheme="minorHAnsi"/>
        </w:rPr>
      </w:pPr>
      <w:r>
        <w:rPr>
          <w:rFonts w:asciiTheme="minorHAnsi" w:hAnsiTheme="minorHAnsi" w:cstheme="minorHAnsi"/>
          <w:bCs/>
        </w:rPr>
        <w:t xml:space="preserve">[1995 - 2001]        Elementary Education                                       </w:t>
      </w:r>
      <w:r>
        <w:rPr>
          <w:rFonts w:asciiTheme="minorHAnsi" w:hAnsiTheme="minorHAnsi" w:cstheme="minorHAnsi"/>
          <w:b/>
          <w:bCs/>
        </w:rPr>
        <w:t>MAGAO ELEMENTARY SCHOOL</w:t>
      </w:r>
    </w:p>
    <w:p w:rsidR="007F1D5D" w:rsidRDefault="009F6023">
      <w:pPr>
        <w:rPr>
          <w:rFonts w:asciiTheme="minorHAnsi" w:hAnsiTheme="minorHAnsi" w:cstheme="minorHAnsi"/>
          <w:sz w:val="22"/>
        </w:rPr>
      </w:pPr>
      <w:r>
        <w:rPr>
          <w:rFonts w:asciiTheme="minorHAnsi" w:hAnsiTheme="minorHAnsi" w:cstheme="minorHAnsi"/>
          <w:bCs/>
        </w:rPr>
        <w:t xml:space="preserve">[2001 – 2005]       High School Education                                       </w:t>
      </w:r>
      <w:r>
        <w:rPr>
          <w:rFonts w:asciiTheme="minorHAnsi" w:hAnsiTheme="minorHAnsi" w:cstheme="minorHAnsi"/>
          <w:b/>
          <w:bCs/>
          <w:sz w:val="22"/>
        </w:rPr>
        <w:t>BS AQUINO NATIONAL HIGH SCHOOL</w:t>
      </w:r>
    </w:p>
    <w:p w:rsidR="007F1D5D" w:rsidRDefault="009F6023">
      <w:pPr>
        <w:rPr>
          <w:rFonts w:asciiTheme="minorHAnsi" w:hAnsiTheme="minorHAnsi" w:cstheme="minorHAnsi"/>
        </w:rPr>
      </w:pPr>
      <w:r>
        <w:rPr>
          <w:rFonts w:asciiTheme="minorHAnsi" w:hAnsiTheme="minorHAnsi" w:cstheme="minorHAnsi"/>
          <w:bCs/>
        </w:rPr>
        <w:t xml:space="preserve">[2005 – 2009] </w:t>
      </w:r>
      <w:r>
        <w:rPr>
          <w:rFonts w:asciiTheme="minorHAnsi" w:hAnsiTheme="minorHAnsi" w:cstheme="minorHAnsi"/>
          <w:bCs/>
        </w:rPr>
        <w:tab/>
        <w:t xml:space="preserve"> </w:t>
      </w:r>
      <w:r>
        <w:rPr>
          <w:rFonts w:asciiTheme="minorHAnsi" w:hAnsiTheme="minorHAnsi" w:cstheme="minorHAnsi"/>
          <w:bCs/>
        </w:rPr>
        <w:t xml:space="preserve">    Bachelor of Science in Computer Science      </w:t>
      </w:r>
      <w:r>
        <w:rPr>
          <w:rFonts w:asciiTheme="minorHAnsi" w:hAnsiTheme="minorHAnsi" w:cstheme="minorHAnsi"/>
          <w:b/>
          <w:bCs/>
        </w:rPr>
        <w:t>STI COLLEGE</w:t>
      </w:r>
    </w:p>
    <w:p w:rsidR="007F1D5D" w:rsidRDefault="007F1D5D">
      <w:pPr>
        <w:rPr>
          <w:rFonts w:asciiTheme="minorHAnsi" w:hAnsiTheme="minorHAnsi" w:cstheme="minorHAnsi"/>
        </w:rPr>
      </w:pPr>
    </w:p>
    <w:p w:rsidR="007F1D5D" w:rsidRDefault="009F6023">
      <w:pPr>
        <w:shd w:val="pct10" w:color="auto" w:fill="auto"/>
        <w:rPr>
          <w:rFonts w:cstheme="minorHAnsi"/>
          <w:b/>
          <w:color w:val="365F91"/>
          <w:spacing w:val="100"/>
          <w:sz w:val="26"/>
          <w:szCs w:val="26"/>
        </w:rPr>
      </w:pPr>
      <w:r>
        <w:rPr>
          <w:rFonts w:cstheme="minorHAnsi"/>
          <w:b/>
          <w:color w:val="365F91"/>
          <w:spacing w:val="100"/>
          <w:sz w:val="26"/>
          <w:szCs w:val="26"/>
        </w:rPr>
        <w:t>TRAININGS AND SEMINARS:</w:t>
      </w:r>
    </w:p>
    <w:p w:rsidR="007F1D5D" w:rsidRDefault="007F1D5D">
      <w:pPr>
        <w:rPr>
          <w:rFonts w:asciiTheme="minorHAnsi" w:hAnsiTheme="minorHAnsi" w:cstheme="minorHAnsi"/>
          <w:sz w:val="22"/>
          <w:szCs w:val="22"/>
        </w:rPr>
      </w:pPr>
    </w:p>
    <w:p w:rsidR="007F1D5D" w:rsidRDefault="009F6023">
      <w:pPr>
        <w:rPr>
          <w:rFonts w:asciiTheme="minorHAnsi" w:hAnsiTheme="minorHAnsi" w:cstheme="minorHAnsi"/>
          <w:sz w:val="22"/>
          <w:szCs w:val="22"/>
        </w:rPr>
      </w:pPr>
      <w:r>
        <w:rPr>
          <w:rFonts w:asciiTheme="minorHAnsi" w:hAnsiTheme="minorHAnsi" w:cstheme="minorHAnsi"/>
          <w:sz w:val="22"/>
          <w:szCs w:val="22"/>
        </w:rPr>
        <w:t xml:space="preserve">October 2015        Leadership Training (FLS)                                  </w:t>
      </w:r>
      <w:r>
        <w:rPr>
          <w:rFonts w:asciiTheme="minorHAnsi" w:hAnsiTheme="minorHAnsi" w:cstheme="minorHAnsi"/>
          <w:sz w:val="22"/>
          <w:szCs w:val="22"/>
        </w:rPr>
        <w:tab/>
        <w:t xml:space="preserve">     </w:t>
      </w:r>
      <w:r>
        <w:rPr>
          <w:rFonts w:asciiTheme="minorHAnsi" w:hAnsiTheme="minorHAnsi" w:cstheme="minorHAnsi"/>
          <w:b/>
          <w:bCs/>
        </w:rPr>
        <w:t>UPS INTERNATIONAL INC.</w:t>
      </w:r>
    </w:p>
    <w:p w:rsidR="007F1D5D" w:rsidRDefault="009F6023">
      <w:pPr>
        <w:rPr>
          <w:rFonts w:asciiTheme="minorHAnsi" w:hAnsiTheme="minorHAnsi" w:cstheme="minorHAnsi"/>
          <w:b/>
          <w:bCs/>
        </w:rPr>
      </w:pPr>
      <w:r>
        <w:rPr>
          <w:rFonts w:asciiTheme="minorHAnsi" w:hAnsiTheme="minorHAnsi" w:cstheme="minorHAnsi"/>
          <w:sz w:val="22"/>
          <w:szCs w:val="22"/>
        </w:rPr>
        <w:t xml:space="preserve">August 2016          Presentation Training for Team Leaders  </w:t>
      </w:r>
      <w:r>
        <w:rPr>
          <w:rFonts w:asciiTheme="minorHAnsi" w:hAnsiTheme="minorHAnsi" w:cstheme="minorHAnsi"/>
          <w:sz w:val="22"/>
          <w:szCs w:val="22"/>
        </w:rPr>
        <w:t xml:space="preserve">      </w:t>
      </w:r>
      <w:r>
        <w:rPr>
          <w:rFonts w:asciiTheme="minorHAnsi" w:hAnsiTheme="minorHAnsi" w:cstheme="minorHAnsi"/>
          <w:sz w:val="22"/>
          <w:szCs w:val="22"/>
        </w:rPr>
        <w:tab/>
        <w:t xml:space="preserve">     </w:t>
      </w:r>
      <w:r>
        <w:rPr>
          <w:rFonts w:asciiTheme="minorHAnsi" w:hAnsiTheme="minorHAnsi" w:cstheme="minorHAnsi"/>
          <w:b/>
          <w:bCs/>
        </w:rPr>
        <w:t xml:space="preserve">UPS INTERNATIONAL INC.           </w:t>
      </w:r>
    </w:p>
    <w:p w:rsidR="007F1D5D" w:rsidRDefault="007F1D5D">
      <w:pPr>
        <w:rPr>
          <w:rFonts w:asciiTheme="minorHAnsi" w:hAnsiTheme="minorHAnsi" w:cstheme="minorHAnsi"/>
        </w:rPr>
      </w:pPr>
    </w:p>
    <w:p w:rsidR="007F1D5D" w:rsidRDefault="009F6023">
      <w:pPr>
        <w:shd w:val="pct10" w:color="auto" w:fill="auto"/>
        <w:rPr>
          <w:rFonts w:cstheme="minorHAnsi"/>
          <w:b/>
          <w:color w:val="365F91"/>
          <w:spacing w:val="100"/>
          <w:sz w:val="26"/>
          <w:szCs w:val="26"/>
        </w:rPr>
      </w:pPr>
      <w:r>
        <w:rPr>
          <w:rFonts w:cstheme="minorHAnsi"/>
          <w:b/>
          <w:color w:val="365F91"/>
          <w:spacing w:val="100"/>
          <w:sz w:val="26"/>
          <w:szCs w:val="26"/>
        </w:rPr>
        <w:t>AREAS OF EXPERTISE:</w:t>
      </w:r>
    </w:p>
    <w:p w:rsidR="007F1D5D" w:rsidRDefault="007F1D5D">
      <w:pPr>
        <w:rPr>
          <w:rFonts w:asciiTheme="minorHAnsi" w:hAnsiTheme="minorHAnsi" w:cstheme="minorHAnsi"/>
          <w:sz w:val="22"/>
          <w:szCs w:val="22"/>
        </w:rPr>
        <w:sectPr w:rsidR="007F1D5D">
          <w:type w:val="continuous"/>
          <w:pgSz w:w="12240" w:h="15840"/>
          <w:pgMar w:top="1440" w:right="1440" w:bottom="1440" w:left="1440" w:header="720" w:footer="720" w:gutter="0"/>
          <w:cols w:space="720"/>
          <w:docGrid w:linePitch="360"/>
        </w:sectPr>
      </w:pP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lastRenderedPageBreak/>
        <w:t>Typing Skills or Data Entry Skills.</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Office management work.</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Data Management.</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Data Mining.</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lastRenderedPageBreak/>
        <w:t>Processing Data</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Evaluating Information</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Database Administration</w:t>
      </w:r>
    </w:p>
    <w:p w:rsidR="007F1D5D" w:rsidRDefault="009F6023">
      <w:pPr>
        <w:pStyle w:val="BodyText"/>
        <w:numPr>
          <w:ilvl w:val="0"/>
          <w:numId w:val="6"/>
        </w:numPr>
        <w:spacing w:after="0"/>
        <w:rPr>
          <w:rFonts w:asciiTheme="minorHAnsi" w:hAnsiTheme="minorHAnsi" w:cstheme="minorHAnsi"/>
          <w:sz w:val="22"/>
          <w:szCs w:val="22"/>
        </w:rPr>
      </w:pPr>
      <w:r>
        <w:rPr>
          <w:rFonts w:ascii="Calibri" w:hAnsi="Calibri" w:cs="Arial"/>
          <w:sz w:val="18"/>
          <w:szCs w:val="18"/>
        </w:rPr>
        <w:t>Microsoft Office Specialist.</w:t>
      </w:r>
    </w:p>
    <w:p w:rsidR="007F1D5D" w:rsidRDefault="009F6023">
      <w:pPr>
        <w:pStyle w:val="BodyText"/>
        <w:numPr>
          <w:ilvl w:val="0"/>
          <w:numId w:val="6"/>
        </w:numPr>
        <w:spacing w:after="0"/>
        <w:rPr>
          <w:rFonts w:asciiTheme="minorHAnsi" w:hAnsiTheme="minorHAnsi" w:cstheme="minorHAnsi"/>
          <w:sz w:val="22"/>
          <w:szCs w:val="22"/>
        </w:rPr>
      </w:pPr>
      <w:r>
        <w:rPr>
          <w:rFonts w:ascii="Calibri" w:hAnsi="Calibri" w:cs="Arial"/>
          <w:sz w:val="18"/>
          <w:szCs w:val="18"/>
        </w:rPr>
        <w:lastRenderedPageBreak/>
        <w:t>People Management</w:t>
      </w:r>
    </w:p>
    <w:p w:rsidR="007F1D5D" w:rsidRDefault="007F1D5D">
      <w:pPr>
        <w:rPr>
          <w:rFonts w:asciiTheme="minorHAnsi" w:hAnsiTheme="minorHAnsi" w:cstheme="minorHAnsi"/>
          <w:sz w:val="22"/>
          <w:szCs w:val="22"/>
        </w:rPr>
        <w:sectPr w:rsidR="007F1D5D">
          <w:type w:val="continuous"/>
          <w:pgSz w:w="12240" w:h="15840"/>
          <w:pgMar w:top="1440" w:right="1440" w:bottom="1440" w:left="1440" w:header="720" w:footer="720" w:gutter="0"/>
          <w:cols w:num="2" w:space="720"/>
          <w:docGrid w:linePitch="360"/>
        </w:sectPr>
      </w:pPr>
    </w:p>
    <w:p w:rsidR="007F1D5D" w:rsidRDefault="009F6023">
      <w:pPr>
        <w:shd w:val="pct10" w:color="auto" w:fill="auto"/>
        <w:rPr>
          <w:rFonts w:cstheme="minorHAnsi"/>
          <w:b/>
          <w:color w:val="365F91"/>
          <w:spacing w:val="100"/>
          <w:sz w:val="26"/>
          <w:szCs w:val="26"/>
        </w:rPr>
      </w:pPr>
      <w:r>
        <w:rPr>
          <w:rFonts w:cstheme="minorHAnsi"/>
          <w:b/>
          <w:color w:val="365F91"/>
          <w:spacing w:val="100"/>
          <w:sz w:val="26"/>
          <w:szCs w:val="26"/>
        </w:rPr>
        <w:lastRenderedPageBreak/>
        <w:t>SKILLS nAND CAPABILITIES:</w:t>
      </w:r>
    </w:p>
    <w:p w:rsidR="007F1D5D" w:rsidRDefault="007F1D5D">
      <w:pPr>
        <w:rPr>
          <w:b/>
          <w:color w:val="993300"/>
          <w:spacing w:val="108"/>
        </w:rPr>
      </w:pP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Good in oral and written communication</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Excellent knowledge in Excel &amp; other specialist database tools &amp; software.</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Computer literate with extensive IT knowledge.</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Enthusiastic, flexible and capable of work</w:t>
      </w:r>
      <w:r>
        <w:rPr>
          <w:rFonts w:ascii="Calibri" w:hAnsi="Calibri" w:cs="Arial"/>
          <w:sz w:val="18"/>
          <w:szCs w:val="18"/>
        </w:rPr>
        <w:t>ing on own initiative.</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An ability to work with deadlines while ensuring accuracy and efficiency.</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Capable of working in a manner conducive with the production of high quality data.</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Computer Literate (Word, Excel, Power Point and Internet)</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I can work indepen</w:t>
      </w:r>
      <w:r>
        <w:rPr>
          <w:rFonts w:ascii="Calibri" w:hAnsi="Calibri" w:cs="Arial"/>
          <w:sz w:val="18"/>
          <w:szCs w:val="18"/>
        </w:rPr>
        <w:t xml:space="preserve">dently and can work under pressure. </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Goal oriented and ready to take initiatives</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Quick learner, innovative and can adapt easily to new situations.</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Willing to go under training and can work with minimal supervision.</w:t>
      </w:r>
    </w:p>
    <w:p w:rsidR="007F1D5D" w:rsidRDefault="009F6023">
      <w:pPr>
        <w:pStyle w:val="BodyText"/>
        <w:numPr>
          <w:ilvl w:val="0"/>
          <w:numId w:val="6"/>
        </w:numPr>
        <w:spacing w:after="0"/>
        <w:rPr>
          <w:rFonts w:ascii="Calibri" w:hAnsi="Calibri" w:cs="Arial"/>
          <w:sz w:val="18"/>
          <w:szCs w:val="18"/>
        </w:rPr>
      </w:pPr>
      <w:r>
        <w:rPr>
          <w:rFonts w:ascii="Calibri" w:hAnsi="Calibri" w:cs="Arial"/>
          <w:sz w:val="18"/>
          <w:szCs w:val="18"/>
        </w:rPr>
        <w:t>Willing to work on shifting schedule even</w:t>
      </w:r>
      <w:r>
        <w:rPr>
          <w:rFonts w:ascii="Calibri" w:hAnsi="Calibri" w:cs="Arial"/>
          <w:sz w:val="18"/>
          <w:szCs w:val="18"/>
        </w:rPr>
        <w:t xml:space="preserve"> holidays and weekend.</w:t>
      </w:r>
    </w:p>
    <w:p w:rsidR="007F1D5D" w:rsidRDefault="007F1D5D">
      <w:pPr>
        <w:rPr>
          <w:rFonts w:asciiTheme="minorHAnsi" w:hAnsiTheme="minorHAnsi" w:cstheme="minorHAnsi"/>
          <w:sz w:val="22"/>
          <w:szCs w:val="22"/>
        </w:rPr>
      </w:pPr>
    </w:p>
    <w:p w:rsidR="007F1D5D" w:rsidRDefault="007F1D5D">
      <w:pPr>
        <w:pStyle w:val="BodyText"/>
        <w:spacing w:after="0"/>
        <w:rPr>
          <w:rFonts w:ascii="Calibri" w:hAnsi="Calibri" w:cs="Arial"/>
          <w:sz w:val="20"/>
          <w:szCs w:val="20"/>
        </w:rPr>
      </w:pPr>
    </w:p>
    <w:p w:rsidR="007F1D5D" w:rsidRDefault="007F1D5D">
      <w:pPr>
        <w:pStyle w:val="BodyText"/>
        <w:spacing w:after="0"/>
        <w:rPr>
          <w:rFonts w:ascii="Calibri" w:hAnsi="Calibri" w:cs="Arial"/>
          <w:sz w:val="20"/>
          <w:szCs w:val="20"/>
        </w:rPr>
      </w:pPr>
    </w:p>
    <w:p w:rsidR="007F1D5D" w:rsidRDefault="007F1D5D">
      <w:pPr>
        <w:pStyle w:val="BodyText"/>
        <w:spacing w:after="0"/>
        <w:rPr>
          <w:rFonts w:ascii="Calibri" w:hAnsi="Calibri" w:cs="Arial"/>
          <w:sz w:val="20"/>
          <w:szCs w:val="20"/>
        </w:rPr>
      </w:pPr>
    </w:p>
    <w:p w:rsidR="007F1D5D" w:rsidRDefault="007F1D5D">
      <w:pPr>
        <w:pStyle w:val="BodyText"/>
        <w:spacing w:after="0"/>
        <w:rPr>
          <w:rFonts w:ascii="Calibri" w:hAnsi="Calibri" w:cs="Arial"/>
          <w:sz w:val="20"/>
          <w:szCs w:val="20"/>
        </w:rPr>
      </w:pPr>
    </w:p>
    <w:p w:rsidR="007F1D5D" w:rsidRDefault="007F1D5D">
      <w:pPr>
        <w:pStyle w:val="BodyText"/>
        <w:spacing w:after="0"/>
        <w:rPr>
          <w:rFonts w:ascii="Calibri" w:hAnsi="Calibri" w:cs="Arial"/>
          <w:sz w:val="20"/>
          <w:szCs w:val="20"/>
        </w:rPr>
      </w:pPr>
    </w:p>
    <w:p w:rsidR="007F1D5D" w:rsidRDefault="007F1D5D">
      <w:pPr>
        <w:pStyle w:val="BodyText"/>
        <w:spacing w:after="0"/>
        <w:rPr>
          <w:rFonts w:ascii="Calibri" w:hAnsi="Calibri" w:cs="Arial"/>
          <w:sz w:val="20"/>
          <w:szCs w:val="20"/>
        </w:rPr>
      </w:pPr>
    </w:p>
    <w:p w:rsidR="007F1D5D" w:rsidRDefault="009F6023">
      <w:pPr>
        <w:jc w:val="both"/>
        <w:rPr>
          <w:rFonts w:ascii="Calibri" w:hAnsi="Calibri"/>
          <w:i/>
          <w:sz w:val="22"/>
          <w:szCs w:val="22"/>
        </w:rPr>
      </w:pPr>
      <w:r>
        <w:rPr>
          <w:rFonts w:ascii="Calibri" w:hAnsi="Calibri"/>
          <w:i/>
          <w:sz w:val="22"/>
          <w:szCs w:val="22"/>
        </w:rPr>
        <w:t xml:space="preserve">I certify that all information and data I have given above are true and correct.  I fully understand that my falsehood, misrepresentation, or omission of any material fact herein shall be sufficient cause for reflection of my application or termination of </w:t>
      </w:r>
      <w:r>
        <w:rPr>
          <w:rFonts w:ascii="Calibri" w:hAnsi="Calibri"/>
          <w:i/>
          <w:sz w:val="22"/>
          <w:szCs w:val="22"/>
        </w:rPr>
        <w:t>my employment should I have been accepted.</w:t>
      </w:r>
    </w:p>
    <w:p w:rsidR="007F1D5D" w:rsidRDefault="007F1D5D">
      <w:pPr>
        <w:jc w:val="both"/>
        <w:rPr>
          <w:rFonts w:ascii="Trebuchet MS" w:hAnsi="Trebuchet MS"/>
          <w:i/>
          <w:sz w:val="22"/>
          <w:szCs w:val="22"/>
        </w:rPr>
      </w:pPr>
    </w:p>
    <w:p w:rsidR="007F1D5D" w:rsidRDefault="007F1D5D">
      <w:pPr>
        <w:jc w:val="both"/>
        <w:rPr>
          <w:rFonts w:ascii="Trebuchet MS" w:hAnsi="Trebuchet MS"/>
          <w:i/>
          <w:sz w:val="22"/>
          <w:szCs w:val="22"/>
        </w:rPr>
      </w:pPr>
    </w:p>
    <w:p w:rsidR="007F1D5D" w:rsidRDefault="007F1D5D">
      <w:pPr>
        <w:jc w:val="both"/>
        <w:rPr>
          <w:rFonts w:ascii="Trebuchet MS" w:hAnsi="Trebuchet MS"/>
          <w:i/>
          <w:sz w:val="22"/>
          <w:szCs w:val="22"/>
        </w:rPr>
      </w:pPr>
    </w:p>
    <w:p w:rsidR="007F1D5D" w:rsidRDefault="007F1D5D">
      <w:pPr>
        <w:jc w:val="both"/>
        <w:rPr>
          <w:rFonts w:ascii="Trebuchet MS" w:hAnsi="Trebuchet MS"/>
          <w:i/>
          <w:sz w:val="22"/>
          <w:szCs w:val="22"/>
        </w:rPr>
      </w:pPr>
    </w:p>
    <w:p w:rsidR="007F1D5D" w:rsidRDefault="007F1D5D">
      <w:pPr>
        <w:jc w:val="both"/>
        <w:rPr>
          <w:rFonts w:ascii="Trebuchet MS" w:hAnsi="Trebuchet MS"/>
          <w:i/>
          <w:sz w:val="22"/>
          <w:szCs w:val="22"/>
        </w:rPr>
      </w:pPr>
    </w:p>
    <w:p w:rsidR="007F1D5D" w:rsidRDefault="009F6023">
      <w:pPr>
        <w:rPr>
          <w:rFonts w:asciiTheme="majorHAnsi" w:hAnsiTheme="majorHAnsi"/>
          <w:i/>
          <w:sz w:val="38"/>
          <w:szCs w:val="22"/>
          <w:u w:val="single"/>
        </w:rPr>
      </w:pPr>
      <w:r>
        <w:rPr>
          <w:rFonts w:asciiTheme="majorHAnsi" w:hAnsiTheme="majorHAnsi"/>
          <w:i/>
          <w:sz w:val="38"/>
          <w:szCs w:val="22"/>
        </w:rPr>
        <w:tab/>
      </w:r>
      <w:r>
        <w:rPr>
          <w:rFonts w:asciiTheme="majorHAnsi" w:hAnsiTheme="majorHAnsi"/>
          <w:i/>
          <w:sz w:val="38"/>
          <w:szCs w:val="22"/>
        </w:rPr>
        <w:tab/>
      </w:r>
      <w:r>
        <w:rPr>
          <w:rFonts w:asciiTheme="majorHAnsi" w:hAnsiTheme="majorHAnsi"/>
          <w:i/>
          <w:sz w:val="38"/>
          <w:szCs w:val="22"/>
        </w:rPr>
        <w:tab/>
      </w:r>
      <w:r>
        <w:rPr>
          <w:rFonts w:asciiTheme="majorHAnsi" w:hAnsiTheme="majorHAnsi"/>
          <w:i/>
          <w:sz w:val="38"/>
          <w:szCs w:val="22"/>
        </w:rPr>
        <w:tab/>
      </w:r>
      <w:r>
        <w:rPr>
          <w:rFonts w:asciiTheme="majorHAnsi" w:hAnsiTheme="majorHAnsi"/>
          <w:i/>
          <w:sz w:val="38"/>
          <w:szCs w:val="22"/>
        </w:rPr>
        <w:tab/>
      </w:r>
      <w:r>
        <w:rPr>
          <w:rFonts w:asciiTheme="majorHAnsi" w:hAnsiTheme="majorHAnsi"/>
          <w:i/>
          <w:sz w:val="38"/>
          <w:szCs w:val="22"/>
        </w:rPr>
        <w:tab/>
      </w:r>
      <w:r>
        <w:rPr>
          <w:rFonts w:asciiTheme="majorHAnsi" w:hAnsiTheme="majorHAnsi"/>
          <w:i/>
          <w:sz w:val="38"/>
          <w:szCs w:val="22"/>
        </w:rPr>
        <w:tab/>
      </w:r>
      <w:bookmarkStart w:id="0" w:name="_GoBack"/>
      <w:bookmarkEnd w:id="0"/>
    </w:p>
    <w:sectPr w:rsidR="007F1D5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507E688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1"/>
    <w:multiLevelType w:val="hybridMultilevel"/>
    <w:tmpl w:val="903A86D2"/>
    <w:lvl w:ilvl="0" w:tplc="C63438A8">
      <w:start w:val="1"/>
      <w:numFmt w:val="bullet"/>
      <w:lvlText w:val=""/>
      <w:lvlJc w:val="left"/>
      <w:pPr>
        <w:ind w:left="450" w:hanging="360"/>
      </w:pPr>
      <w:rPr>
        <w:rFonts w:ascii="Wingdings" w:hAnsi="Wingdings" w:hint="default"/>
        <w:color w:val="C0504D"/>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0000002"/>
    <w:multiLevelType w:val="hybridMultilevel"/>
    <w:tmpl w:val="50D0C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F000C6A8"/>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FCFCE2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D9AC2FE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30848480"/>
    <w:lvl w:ilvl="0" w:tplc="0409000B">
      <w:start w:val="1"/>
      <w:numFmt w:val="bullet"/>
      <w:lvlText w:val=""/>
      <w:lvlJc w:val="left"/>
      <w:pPr>
        <w:tabs>
          <w:tab w:val="left" w:pos="720"/>
        </w:tabs>
        <w:ind w:left="720" w:hanging="360"/>
      </w:pPr>
      <w:rPr>
        <w:rFonts w:ascii="Wingdings" w:hAnsi="Wingdings" w:hint="default"/>
      </w:rPr>
    </w:lvl>
    <w:lvl w:ilvl="1" w:tplc="04090009">
      <w:start w:val="1"/>
      <w:numFmt w:val="bullet"/>
      <w:lvlText w:val=""/>
      <w:lvlJc w:val="left"/>
      <w:pPr>
        <w:tabs>
          <w:tab w:val="left" w:pos="1440"/>
        </w:tabs>
        <w:ind w:left="1440" w:hanging="360"/>
      </w:pPr>
      <w:rPr>
        <w:rFonts w:ascii="Wingdings" w:hAnsi="Wingdings" w:hint="default"/>
      </w:rPr>
    </w:lvl>
    <w:lvl w:ilvl="2" w:tplc="04090005">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7">
    <w:nsid w:val="00000007"/>
    <w:multiLevelType w:val="hybridMultilevel"/>
    <w:tmpl w:val="9C3E7E3A"/>
    <w:lvl w:ilvl="0" w:tplc="34AE487A">
      <w:start w:val="1"/>
      <w:numFmt w:val="bullet"/>
      <w:lvlText w:val=""/>
      <w:lvlJc w:val="left"/>
      <w:pPr>
        <w:ind w:left="720" w:hanging="360"/>
      </w:pPr>
      <w:rPr>
        <w:rFonts w:ascii="Symbol" w:hAnsi="Symbol" w:hint="default"/>
        <w:color w:val="365F9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752474C"/>
    <w:lvl w:ilvl="0" w:tplc="34AE487A">
      <w:start w:val="1"/>
      <w:numFmt w:val="bullet"/>
      <w:lvlText w:val=""/>
      <w:lvlJc w:val="left"/>
      <w:pPr>
        <w:ind w:left="720" w:hanging="360"/>
      </w:pPr>
      <w:rPr>
        <w:rFonts w:ascii="Symbol" w:hAnsi="Symbol" w:hint="default"/>
        <w:color w:val="365F91"/>
      </w:rPr>
    </w:lvl>
    <w:lvl w:ilvl="1" w:tplc="82603272">
      <w:start w:val="1"/>
      <w:numFmt w:val="bullet"/>
      <w:lvlText w:val=""/>
      <w:lvlJc w:val="left"/>
      <w:pPr>
        <w:ind w:left="1440" w:hanging="360"/>
      </w:pPr>
      <w:rPr>
        <w:rFonts w:ascii="Symbol" w:hAnsi="Symbol" w:hint="default"/>
        <w:color w:val="95B3D7"/>
      </w:rPr>
    </w:lvl>
    <w:lvl w:ilvl="2" w:tplc="B36E1E6C">
      <w:start w:val="1"/>
      <w:numFmt w:val="bullet"/>
      <w:lvlText w:val=""/>
      <w:lvlJc w:val="left"/>
      <w:pPr>
        <w:ind w:left="2160" w:hanging="360"/>
      </w:pPr>
      <w:rPr>
        <w:rFonts w:ascii="Wingdings" w:hAnsi="Wingdings" w:hint="default"/>
        <w:color w:val="365F9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3"/>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5D"/>
    <w:rsid w:val="007F1D5D"/>
    <w:rsid w:val="009F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REN.34976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872</Words>
  <Characters>4977</Characters>
  <Application>Microsoft Office Word</Application>
  <DocSecurity>0</DocSecurity>
  <Lines>41</Lines>
  <Paragraphs>11</Paragraphs>
  <ScaleCrop>false</ScaleCrop>
  <Company>UPS</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Dimacali Louie (QZK9PJM)</dc:creator>
  <cp:lastModifiedBy>602HRDESK</cp:lastModifiedBy>
  <cp:revision>5</cp:revision>
  <cp:lastPrinted>2016-04-28T14:38:00Z</cp:lastPrinted>
  <dcterms:created xsi:type="dcterms:W3CDTF">2017-02-10T18:47:00Z</dcterms:created>
  <dcterms:modified xsi:type="dcterms:W3CDTF">2017-07-10T09:09:00Z</dcterms:modified>
</cp:coreProperties>
</file>