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0" w:rsidRPr="00096353" w:rsidRDefault="00096353" w:rsidP="00C27547">
      <w:pPr>
        <w:pStyle w:val="Heading3"/>
        <w:pBdr>
          <w:top w:val="none" w:sz="0" w:space="0" w:color="auto"/>
          <w:bottom w:val="none" w:sz="0" w:space="0" w:color="auto"/>
        </w:pBdr>
        <w:rPr>
          <w:sz w:val="36"/>
          <w:szCs w:val="30"/>
          <w:lang w:val="en-GB"/>
        </w:rPr>
      </w:pPr>
      <w:r w:rsidRPr="00096353">
        <w:rPr>
          <w:smallCaps w:val="0"/>
          <w:spacing w:val="10"/>
          <w:sz w:val="36"/>
          <w:szCs w:val="30"/>
        </w:rPr>
        <w:t>Sanja</w:t>
      </w:r>
    </w:p>
    <w:p w:rsidR="005F37FA" w:rsidRPr="00096353" w:rsidRDefault="005F37FA" w:rsidP="005F37FA">
      <w:pPr>
        <w:pStyle w:val="Heading3"/>
        <w:pBdr>
          <w:top w:val="none" w:sz="0" w:space="0" w:color="auto"/>
          <w:bottom w:val="none" w:sz="0" w:space="0" w:color="auto"/>
        </w:pBdr>
        <w:rPr>
          <w:sz w:val="36"/>
          <w:szCs w:val="30"/>
          <w:lang w:val="en-GB"/>
        </w:rPr>
      </w:pPr>
      <w:hyperlink r:id="rId8" w:history="1">
        <w:r w:rsidRPr="000E327B">
          <w:rPr>
            <w:rStyle w:val="Hyperlink"/>
            <w:smallCaps w:val="0"/>
            <w:spacing w:val="10"/>
            <w:sz w:val="36"/>
            <w:szCs w:val="30"/>
          </w:rPr>
          <w:t>Sanja.350086@2freemail.com</w:t>
        </w:r>
      </w:hyperlink>
      <w:r>
        <w:rPr>
          <w:smallCaps w:val="0"/>
          <w:spacing w:val="10"/>
          <w:sz w:val="36"/>
          <w:szCs w:val="30"/>
        </w:rPr>
        <w:t xml:space="preserve"> </w:t>
      </w:r>
      <w:r w:rsidRPr="005F37FA">
        <w:rPr>
          <w:smallCaps w:val="0"/>
          <w:spacing w:val="10"/>
          <w:sz w:val="36"/>
          <w:szCs w:val="30"/>
        </w:rPr>
        <w:tab/>
      </w:r>
    </w:p>
    <w:p w:rsidR="005F37FA" w:rsidRDefault="005F37FA" w:rsidP="002A184A">
      <w:pPr>
        <w:pStyle w:val="Heading5"/>
        <w:tabs>
          <w:tab w:val="right" w:pos="8820"/>
        </w:tabs>
        <w:spacing w:before="240"/>
        <w:rPr>
          <w:rFonts w:ascii="Book Antiqua" w:hAnsi="Book Antiqua"/>
          <w:smallCaps/>
          <w:szCs w:val="28"/>
          <w:lang w:val="en-GB"/>
        </w:rPr>
      </w:pPr>
    </w:p>
    <w:p w:rsidR="00B34320" w:rsidRDefault="005F37FA" w:rsidP="002A184A">
      <w:pPr>
        <w:pStyle w:val="Heading5"/>
        <w:tabs>
          <w:tab w:val="right" w:pos="8820"/>
        </w:tabs>
        <w:spacing w:before="240"/>
        <w:rPr>
          <w:rFonts w:ascii="Book Antiqua" w:hAnsi="Book Antiqua"/>
          <w:smallCaps/>
          <w:szCs w:val="28"/>
          <w:lang w:val="en-GB"/>
        </w:rPr>
      </w:pPr>
      <w:r>
        <w:rPr>
          <w:rFonts w:ascii="Book Antiqua" w:hAnsi="Book Antiqua"/>
          <w:smallCaps/>
          <w:szCs w:val="28"/>
          <w:lang w:val="en-GB"/>
        </w:rPr>
        <w:t xml:space="preserve"> </w:t>
      </w:r>
      <w:r w:rsidR="00642FED">
        <w:rPr>
          <w:rFonts w:ascii="Book Antiqua" w:hAnsi="Book Antiqua"/>
          <w:smallCaps/>
          <w:szCs w:val="28"/>
          <w:lang w:val="en-GB"/>
        </w:rPr>
        <w:t>Language</w:t>
      </w:r>
      <w:r w:rsidR="003F7358">
        <w:rPr>
          <w:rFonts w:ascii="Book Antiqua" w:hAnsi="Book Antiqua"/>
          <w:smallCaps/>
          <w:szCs w:val="28"/>
          <w:lang w:val="en-GB"/>
        </w:rPr>
        <w:t xml:space="preserve"> Teacher</w:t>
      </w:r>
    </w:p>
    <w:p w:rsidR="00E2761A" w:rsidRPr="00096353" w:rsidRDefault="00E2761A" w:rsidP="00E2761A">
      <w:pPr>
        <w:spacing w:before="60" w:after="0" w:line="240" w:lineRule="auto"/>
        <w:jc w:val="center"/>
        <w:rPr>
          <w:rFonts w:ascii="Book Antiqua" w:hAnsi="Book Antiqua"/>
          <w:b/>
          <w:highlight w:val="yellow"/>
          <w:lang w:val="en-GB"/>
        </w:rPr>
      </w:pPr>
      <w:r>
        <w:rPr>
          <w:rFonts w:ascii="Book Antiqua" w:hAnsi="Book Antiqua"/>
          <w:b/>
        </w:rPr>
        <w:t xml:space="preserve">Guidance &amp; Counseling </w:t>
      </w:r>
      <w:r w:rsidRPr="00096353">
        <w:rPr>
          <w:rFonts w:ascii="Book Antiqua" w:hAnsi="Book Antiqua"/>
          <w:b/>
        </w:rPr>
        <w:t xml:space="preserve">| </w:t>
      </w:r>
      <w:r w:rsidR="00B34320">
        <w:rPr>
          <w:rFonts w:ascii="Book Antiqua" w:hAnsi="Book Antiqua"/>
          <w:b/>
        </w:rPr>
        <w:t xml:space="preserve">Second </w:t>
      </w:r>
      <w:r w:rsidR="00B34320" w:rsidRPr="00B34320">
        <w:rPr>
          <w:rFonts w:ascii="Book Antiqua" w:hAnsi="Book Antiqua"/>
          <w:b/>
        </w:rPr>
        <w:t>&amp;</w:t>
      </w:r>
      <w:r>
        <w:rPr>
          <w:rFonts w:ascii="Book Antiqua" w:hAnsi="Book Antiqua"/>
          <w:b/>
        </w:rPr>
        <w:t>Foreign</w:t>
      </w:r>
      <w:r w:rsidRPr="008437E6">
        <w:rPr>
          <w:rFonts w:ascii="Book Antiqua" w:hAnsi="Book Antiqua"/>
          <w:b/>
        </w:rPr>
        <w:t xml:space="preserve"> Language Excellence </w:t>
      </w:r>
      <w:r w:rsidRPr="00096353">
        <w:rPr>
          <w:rFonts w:ascii="Book Antiqua" w:hAnsi="Book Antiqua"/>
          <w:b/>
        </w:rPr>
        <w:t xml:space="preserve">| </w:t>
      </w:r>
      <w:r w:rsidR="00D5592E" w:rsidRPr="00D5592E">
        <w:rPr>
          <w:rFonts w:ascii="Book Antiqua" w:hAnsi="Book Antiqua"/>
          <w:b/>
          <w:bCs/>
          <w:lang w:val="en-GB"/>
        </w:rPr>
        <w:t xml:space="preserve">Research </w:t>
      </w:r>
      <w:r w:rsidR="00D5592E" w:rsidRPr="00D5592E">
        <w:rPr>
          <w:rFonts w:ascii="Book Antiqua" w:hAnsi="Book Antiqua"/>
          <w:b/>
          <w:bCs/>
        </w:rPr>
        <w:t>&amp; Effective Solutions</w:t>
      </w:r>
    </w:p>
    <w:p w:rsidR="008437E6" w:rsidRDefault="008437E6" w:rsidP="00313917">
      <w:pPr>
        <w:pStyle w:val="BodyText"/>
        <w:spacing w:before="120" w:after="240"/>
        <w:rPr>
          <w:sz w:val="21"/>
          <w:szCs w:val="21"/>
          <w:lang w:val="en-GB"/>
        </w:rPr>
      </w:pPr>
      <w:r w:rsidRPr="00375038">
        <w:rPr>
          <w:sz w:val="21"/>
          <w:szCs w:val="21"/>
          <w:lang w:val="en-GB" w:bidi="en-US"/>
        </w:rPr>
        <w:t>Highly skilled Education Professional with over 10 years of experience in teaching students in public and private educational secto</w:t>
      </w:r>
      <w:r>
        <w:rPr>
          <w:sz w:val="21"/>
          <w:szCs w:val="21"/>
          <w:lang w:val="en-GB" w:bidi="en-US"/>
        </w:rPr>
        <w:t>rs. Keen to cultivate critical mindswith an</w:t>
      </w:r>
      <w:r w:rsidRPr="00375038">
        <w:rPr>
          <w:sz w:val="21"/>
          <w:szCs w:val="21"/>
          <w:lang w:val="en-GB" w:bidi="en-US"/>
        </w:rPr>
        <w:t xml:space="preserve"> unwavering commitment </w:t>
      </w:r>
      <w:r>
        <w:rPr>
          <w:sz w:val="21"/>
          <w:szCs w:val="21"/>
          <w:lang w:val="en-GB" w:bidi="en-US"/>
        </w:rPr>
        <w:t>to optimizing student and educational institution</w:t>
      </w:r>
      <w:r w:rsidRPr="00375038">
        <w:rPr>
          <w:sz w:val="21"/>
          <w:szCs w:val="21"/>
          <w:lang w:val="en-GB" w:bidi="en-US"/>
        </w:rPr>
        <w:t xml:space="preserve"> success. Proven track of excellent research abilities in the field of early language lea</w:t>
      </w:r>
      <w:r>
        <w:rPr>
          <w:sz w:val="21"/>
          <w:szCs w:val="21"/>
          <w:lang w:val="en-GB" w:bidi="en-US"/>
        </w:rPr>
        <w:t>rning, showing</w:t>
      </w:r>
      <w:r w:rsidRPr="00375038">
        <w:rPr>
          <w:sz w:val="21"/>
          <w:szCs w:val="21"/>
          <w:lang w:val="en-GB" w:bidi="en-US"/>
        </w:rPr>
        <w:t xml:space="preserve"> strong analyticaland </w:t>
      </w:r>
      <w:r>
        <w:rPr>
          <w:sz w:val="21"/>
          <w:szCs w:val="21"/>
          <w:lang w:val="en-GB" w:bidi="en-US"/>
        </w:rPr>
        <w:t xml:space="preserve">determined </w:t>
      </w:r>
      <w:r w:rsidRPr="00375038">
        <w:rPr>
          <w:sz w:val="21"/>
          <w:szCs w:val="21"/>
          <w:lang w:val="en-GB" w:bidi="en-US"/>
        </w:rPr>
        <w:t>approach</w:t>
      </w:r>
      <w:r>
        <w:rPr>
          <w:sz w:val="21"/>
          <w:szCs w:val="21"/>
          <w:lang w:val="en-GB" w:bidi="en-US"/>
        </w:rPr>
        <w:t xml:space="preserve"> focused on connecting theory and practi</w:t>
      </w:r>
      <w:r w:rsidR="00D25810">
        <w:rPr>
          <w:sz w:val="21"/>
          <w:szCs w:val="21"/>
          <w:lang w:val="en-GB" w:bidi="en-US"/>
        </w:rPr>
        <w:t>c</w:t>
      </w:r>
      <w:r>
        <w:rPr>
          <w:sz w:val="21"/>
          <w:szCs w:val="21"/>
          <w:lang w:val="en-GB" w:bidi="en-US"/>
        </w:rPr>
        <w:t>e</w:t>
      </w:r>
      <w:r w:rsidRPr="00375038">
        <w:rPr>
          <w:sz w:val="21"/>
          <w:szCs w:val="21"/>
          <w:lang w:val="en-GB" w:bidi="en-US"/>
        </w:rPr>
        <w:t>.</w:t>
      </w:r>
      <w:r>
        <w:rPr>
          <w:sz w:val="21"/>
          <w:szCs w:val="21"/>
          <w:lang w:val="en-GB" w:bidi="en-US"/>
        </w:rPr>
        <w:t>High</w:t>
      </w:r>
      <w:r w:rsidRPr="00375038">
        <w:rPr>
          <w:sz w:val="21"/>
          <w:szCs w:val="21"/>
          <w:lang w:val="en-GB" w:bidi="en-US"/>
        </w:rPr>
        <w:t xml:space="preserve"> commercial awareness and profit sense due to participating </w:t>
      </w:r>
      <w:r>
        <w:rPr>
          <w:sz w:val="21"/>
          <w:szCs w:val="21"/>
          <w:lang w:val="en-GB" w:bidi="en-US"/>
        </w:rPr>
        <w:t>in competitive business environment</w:t>
      </w:r>
      <w:r w:rsidRPr="00375038">
        <w:rPr>
          <w:sz w:val="21"/>
          <w:szCs w:val="21"/>
          <w:lang w:val="en-GB" w:bidi="en-US"/>
        </w:rPr>
        <w:t xml:space="preserve">. </w:t>
      </w:r>
      <w:r w:rsidRPr="00375038">
        <w:rPr>
          <w:sz w:val="21"/>
          <w:szCs w:val="21"/>
          <w:lang w:val="en-GB"/>
        </w:rPr>
        <w:t>Multilingual proficiency in Croatian, English, Italian and German with a deep understanding of diverse cultural practices. A Master’s Degree in Italian and German as Foreign languages and currently</w:t>
      </w:r>
      <w:r w:rsidR="00465937">
        <w:rPr>
          <w:sz w:val="21"/>
          <w:szCs w:val="21"/>
          <w:lang w:val="en-GB"/>
        </w:rPr>
        <w:t xml:space="preserve"> in the last stage </w:t>
      </w:r>
      <w:r w:rsidRPr="00375038">
        <w:rPr>
          <w:sz w:val="21"/>
          <w:szCs w:val="21"/>
          <w:lang w:val="en-GB"/>
        </w:rPr>
        <w:t>of attaining</w:t>
      </w:r>
      <w:r w:rsidR="00465937">
        <w:rPr>
          <w:sz w:val="21"/>
          <w:szCs w:val="21"/>
          <w:lang w:val="en-GB"/>
        </w:rPr>
        <w:t xml:space="preserve"> a</w:t>
      </w:r>
      <w:r w:rsidRPr="00375038">
        <w:rPr>
          <w:sz w:val="21"/>
          <w:szCs w:val="21"/>
          <w:lang w:val="en-GB"/>
        </w:rPr>
        <w:t xml:space="preserve"> PhDin Foreign Language Education with thesis approved for public defence.</w:t>
      </w:r>
    </w:p>
    <w:tbl>
      <w:tblPr>
        <w:tblW w:w="11010" w:type="dxa"/>
        <w:tblInd w:w="-142" w:type="dxa"/>
        <w:tblLook w:val="04A0"/>
      </w:tblPr>
      <w:tblGrid>
        <w:gridCol w:w="3842"/>
        <w:gridCol w:w="3388"/>
        <w:gridCol w:w="3780"/>
      </w:tblGrid>
      <w:tr w:rsidR="002F245F" w:rsidRPr="002F245F" w:rsidTr="00313917">
        <w:trPr>
          <w:trHeight w:val="1113"/>
        </w:trPr>
        <w:tc>
          <w:tcPr>
            <w:tcW w:w="0" w:type="auto"/>
          </w:tcPr>
          <w:p w:rsidR="002F245F" w:rsidRPr="00A01170" w:rsidRDefault="00520233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bCs/>
                <w:sz w:val="21"/>
                <w:szCs w:val="21"/>
                <w:lang w:val="en-GB"/>
              </w:rPr>
            </w:pPr>
            <w:r w:rsidRPr="00B51AA4">
              <w:rPr>
                <w:rFonts w:ascii="Book Antiqua" w:hAnsi="Book Antiqua"/>
                <w:sz w:val="21"/>
                <w:szCs w:val="21"/>
              </w:rPr>
              <w:t>Education Policies</w:t>
            </w:r>
            <w:r>
              <w:rPr>
                <w:rFonts w:ascii="Book Antiqua" w:hAnsi="Book Antiqua"/>
                <w:sz w:val="21"/>
                <w:szCs w:val="21"/>
              </w:rPr>
              <w:t>&amp; Procedures</w:t>
            </w:r>
          </w:p>
          <w:p w:rsidR="002F245F" w:rsidRPr="0038481C" w:rsidRDefault="00520233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jc w:val="left"/>
              <w:rPr>
                <w:rFonts w:ascii="Book Antiqua" w:hAnsi="Book Antiqua"/>
                <w:bCs/>
                <w:sz w:val="21"/>
                <w:szCs w:val="21"/>
                <w:lang w:val="en-GB"/>
              </w:rPr>
            </w:pPr>
            <w:r w:rsidRPr="00B51AA4">
              <w:rPr>
                <w:rFonts w:ascii="Book Antiqua" w:hAnsi="Book Antiqua"/>
                <w:sz w:val="21"/>
                <w:szCs w:val="21"/>
              </w:rPr>
              <w:t xml:space="preserve">School Project Improvement </w:t>
            </w:r>
          </w:p>
          <w:p w:rsidR="002F245F" w:rsidRPr="00915DE9" w:rsidRDefault="00D5592E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bCs/>
                <w:sz w:val="21"/>
                <w:szCs w:val="21"/>
                <w:lang w:val="en-GB"/>
              </w:rPr>
            </w:pPr>
            <w:r w:rsidRPr="00915DE9">
              <w:rPr>
                <w:rFonts w:ascii="Book Antiqua" w:hAnsi="Book Antiqua"/>
                <w:bCs/>
                <w:sz w:val="21"/>
                <w:szCs w:val="21"/>
              </w:rPr>
              <w:t>Curriculum Planning &amp; Design</w:t>
            </w:r>
          </w:p>
          <w:p w:rsidR="002F245F" w:rsidRPr="0038481C" w:rsidRDefault="002F245F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bCs/>
                <w:sz w:val="21"/>
                <w:szCs w:val="21"/>
                <w:lang w:val="en-GB"/>
              </w:rPr>
            </w:pPr>
            <w:r w:rsidRPr="0038481C">
              <w:rPr>
                <w:rFonts w:ascii="Book Antiqua" w:hAnsi="Book Antiqua"/>
                <w:bCs/>
                <w:sz w:val="21"/>
                <w:szCs w:val="21"/>
              </w:rPr>
              <w:t xml:space="preserve">Innovative </w:t>
            </w:r>
            <w:r w:rsidR="00313917">
              <w:rPr>
                <w:rFonts w:ascii="Book Antiqua" w:hAnsi="Book Antiqua"/>
                <w:bCs/>
                <w:sz w:val="21"/>
                <w:szCs w:val="21"/>
              </w:rPr>
              <w:t>L</w:t>
            </w:r>
            <w:r w:rsidRPr="0038481C">
              <w:rPr>
                <w:rFonts w:ascii="Book Antiqua" w:hAnsi="Book Antiqua"/>
                <w:bCs/>
                <w:sz w:val="21"/>
                <w:szCs w:val="21"/>
              </w:rPr>
              <w:t>esson Planning</w:t>
            </w:r>
          </w:p>
        </w:tc>
        <w:tc>
          <w:tcPr>
            <w:tcW w:w="3388" w:type="dxa"/>
          </w:tcPr>
          <w:p w:rsidR="002F245F" w:rsidRPr="00B51AA4" w:rsidRDefault="002F245F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 w:rsidRPr="0038481C">
              <w:rPr>
                <w:rFonts w:ascii="Book Antiqua" w:hAnsi="Book Antiqua"/>
                <w:bCs/>
                <w:sz w:val="21"/>
                <w:szCs w:val="21"/>
                <w:lang w:val="en-GB"/>
              </w:rPr>
              <w:t>Communication Skills</w:t>
            </w:r>
          </w:p>
          <w:p w:rsidR="002F245F" w:rsidRPr="00B51AA4" w:rsidRDefault="002F245F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 w:rsidRPr="0038481C">
              <w:rPr>
                <w:rFonts w:ascii="Book Antiqua" w:hAnsi="Book Antiqua"/>
                <w:sz w:val="21"/>
                <w:szCs w:val="21"/>
              </w:rPr>
              <w:t>Team Player &amp; Collaboration</w:t>
            </w:r>
          </w:p>
          <w:p w:rsidR="00D25810" w:rsidRDefault="00D25810" w:rsidP="00D25810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 w:rsidRPr="002F245F">
              <w:rPr>
                <w:rFonts w:ascii="Book Antiqua" w:hAnsi="Book Antiqua"/>
                <w:sz w:val="21"/>
                <w:szCs w:val="21"/>
              </w:rPr>
              <w:t>Critical Thinking and Analysis</w:t>
            </w:r>
          </w:p>
          <w:p w:rsidR="002F245F" w:rsidRPr="00D25810" w:rsidRDefault="00D25810" w:rsidP="00D25810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jc w:val="left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Proactive Approach</w:t>
            </w:r>
          </w:p>
        </w:tc>
        <w:tc>
          <w:tcPr>
            <w:tcW w:w="3780" w:type="dxa"/>
          </w:tcPr>
          <w:p w:rsidR="00520233" w:rsidRPr="00B51AA4" w:rsidRDefault="00520233" w:rsidP="00520233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Intercultural Competence</w:t>
            </w:r>
          </w:p>
          <w:p w:rsidR="00915DE9" w:rsidRPr="00B51AA4" w:rsidRDefault="00915DE9" w:rsidP="00915DE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Time Management</w:t>
            </w:r>
          </w:p>
          <w:p w:rsidR="00520233" w:rsidRPr="00B51AA4" w:rsidRDefault="00520233" w:rsidP="00520233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Problem Solving Skills </w:t>
            </w:r>
          </w:p>
          <w:p w:rsidR="002F245F" w:rsidRPr="002F245F" w:rsidRDefault="00520233" w:rsidP="002F245F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Stimulated Growth &amp; Learning</w:t>
            </w:r>
          </w:p>
        </w:tc>
      </w:tr>
    </w:tbl>
    <w:p w:rsidR="00A55F80" w:rsidRPr="00806518" w:rsidRDefault="00313917" w:rsidP="00C02EFD">
      <w:pPr>
        <w:pStyle w:val="Heading1"/>
        <w:spacing w:before="240" w:after="120"/>
        <w:rPr>
          <w:szCs w:val="20"/>
          <w:lang w:val="en-GB"/>
        </w:rPr>
      </w:pPr>
      <w:r>
        <w:rPr>
          <w:szCs w:val="20"/>
          <w:lang w:val="en-GB"/>
        </w:rPr>
        <w:t>P</w:t>
      </w:r>
      <w:r w:rsidR="00A55F80" w:rsidRPr="00806518">
        <w:rPr>
          <w:szCs w:val="20"/>
          <w:lang w:val="en-GB"/>
        </w:rPr>
        <w:t>rofessional Experience</w:t>
      </w:r>
    </w:p>
    <w:p w:rsidR="00A55F80" w:rsidRPr="00806518" w:rsidRDefault="00375038" w:rsidP="00A540AF">
      <w:pPr>
        <w:shd w:val="clear" w:color="auto" w:fill="D9D9D9" w:themeFill="background1" w:themeFillShade="D9"/>
        <w:tabs>
          <w:tab w:val="right" w:pos="10440"/>
        </w:tabs>
        <w:spacing w:before="60" w:after="6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 xml:space="preserve">BILINGUAL </w:t>
      </w:r>
      <w:r w:rsidR="00E66EF0">
        <w:rPr>
          <w:rFonts w:ascii="Book Antiqua" w:hAnsi="Book Antiqua"/>
          <w:b/>
          <w:sz w:val="21"/>
          <w:szCs w:val="21"/>
          <w:lang w:val="en-GB"/>
        </w:rPr>
        <w:t xml:space="preserve">PRIMARY SCHOOL BELVEDERE, </w:t>
      </w:r>
      <w:r w:rsidR="00E66EF0">
        <w:rPr>
          <w:rFonts w:ascii="Book Antiqua" w:hAnsi="Book Antiqua"/>
          <w:sz w:val="21"/>
          <w:szCs w:val="21"/>
          <w:lang w:val="en-GB"/>
        </w:rPr>
        <w:t>Rijeka, Croatia</w:t>
      </w:r>
      <w:r w:rsidR="00E66EF0">
        <w:rPr>
          <w:rFonts w:ascii="Book Antiqua" w:hAnsi="Book Antiqua"/>
          <w:sz w:val="21"/>
          <w:szCs w:val="21"/>
          <w:lang w:val="en-GB"/>
        </w:rPr>
        <w:tab/>
        <w:t>2008</w:t>
      </w:r>
      <w:r w:rsidR="00A55F80"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 w:rsidR="001C38FF" w:rsidRPr="00806518">
        <w:rPr>
          <w:rFonts w:ascii="Book Antiqua" w:hAnsi="Book Antiqua"/>
          <w:sz w:val="21"/>
          <w:szCs w:val="21"/>
          <w:lang w:val="en-GB"/>
        </w:rPr>
        <w:t>Present</w:t>
      </w:r>
    </w:p>
    <w:p w:rsidR="00427574" w:rsidRDefault="00E66EF0" w:rsidP="00A540AF">
      <w:pPr>
        <w:shd w:val="clear" w:color="auto" w:fill="D9D9D9" w:themeFill="background1" w:themeFillShade="D9"/>
        <w:spacing w:before="60" w:after="60" w:line="240" w:lineRule="auto"/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Teacher of Italian and German as Foreign Languages</w:t>
      </w:r>
    </w:p>
    <w:p w:rsidR="00176032" w:rsidRDefault="00375038" w:rsidP="00A540AF">
      <w:pPr>
        <w:pStyle w:val="BodyText"/>
        <w:spacing w:before="60" w:after="60"/>
        <w:rPr>
          <w:rFonts w:cs="Book Antiqua"/>
          <w:sz w:val="21"/>
          <w:szCs w:val="21"/>
        </w:rPr>
      </w:pPr>
      <w:r w:rsidRPr="002F245F">
        <w:rPr>
          <w:rFonts w:cs="Book Antiqua"/>
          <w:iCs/>
          <w:color w:val="000000"/>
          <w:sz w:val="21"/>
          <w:szCs w:val="21"/>
        </w:rPr>
        <w:t>Efficiently taught Italian to Croatian-speaking and German to Italian-speaking children</w:t>
      </w:r>
      <w:r w:rsidR="000F5959" w:rsidRPr="007C0F49">
        <w:rPr>
          <w:rFonts w:cs="Book Antiqua"/>
          <w:iCs/>
          <w:color w:val="000000"/>
          <w:sz w:val="21"/>
          <w:szCs w:val="21"/>
        </w:rPr>
        <w:t xml:space="preserve"> 6</w:t>
      </w:r>
      <w:r w:rsidR="000F5959">
        <w:rPr>
          <w:rFonts w:cs="Book Antiqua"/>
          <w:iCs/>
          <w:color w:val="000000"/>
          <w:sz w:val="21"/>
          <w:szCs w:val="21"/>
        </w:rPr>
        <w:t xml:space="preserve">-14 years of </w:t>
      </w:r>
      <w:r w:rsidR="00313917">
        <w:rPr>
          <w:rFonts w:cs="Book Antiqua"/>
          <w:iCs/>
          <w:color w:val="000000"/>
          <w:sz w:val="21"/>
          <w:szCs w:val="21"/>
        </w:rPr>
        <w:t>age</w:t>
      </w:r>
      <w:r w:rsidR="003C2280">
        <w:rPr>
          <w:rFonts w:cs="Book Antiqua"/>
          <w:iCs/>
          <w:color w:val="000000"/>
          <w:sz w:val="21"/>
          <w:szCs w:val="21"/>
        </w:rPr>
        <w:t>.</w:t>
      </w:r>
    </w:p>
    <w:p w:rsidR="0047574D" w:rsidRPr="0047574D" w:rsidRDefault="00465937" w:rsidP="00A540AF">
      <w:pPr>
        <w:pStyle w:val="BodyText"/>
        <w:numPr>
          <w:ilvl w:val="0"/>
          <w:numId w:val="13"/>
        </w:numPr>
        <w:spacing w:before="60" w:after="60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</w:rPr>
        <w:t xml:space="preserve">Promoted </w:t>
      </w:r>
      <w:r w:rsidR="0047574D" w:rsidRPr="0047574D">
        <w:rPr>
          <w:rFonts w:cs="Book Antiqua"/>
          <w:sz w:val="21"/>
          <w:szCs w:val="21"/>
        </w:rPr>
        <w:t xml:space="preserve">to mentor teacher for performance excellence at earliest stage of teaching </w:t>
      </w:r>
      <w:r w:rsidR="0047574D">
        <w:rPr>
          <w:rFonts w:cs="Book Antiqua"/>
          <w:sz w:val="21"/>
          <w:szCs w:val="21"/>
        </w:rPr>
        <w:t>career</w:t>
      </w:r>
      <w:r w:rsidR="0047574D" w:rsidRPr="0047574D">
        <w:rPr>
          <w:rFonts w:cs="Book Antiqua"/>
          <w:sz w:val="21"/>
          <w:szCs w:val="21"/>
        </w:rPr>
        <w:t xml:space="preserve"> by Ministry of </w:t>
      </w:r>
      <w:r w:rsidR="00313917" w:rsidRPr="0047574D">
        <w:rPr>
          <w:rFonts w:cs="Book Antiqua"/>
          <w:sz w:val="21"/>
          <w:szCs w:val="21"/>
        </w:rPr>
        <w:t>Education.</w:t>
      </w:r>
    </w:p>
    <w:p w:rsidR="004F1F65" w:rsidRDefault="00411B45" w:rsidP="00A540AF">
      <w:pPr>
        <w:pStyle w:val="BodyText"/>
        <w:numPr>
          <w:ilvl w:val="0"/>
          <w:numId w:val="13"/>
        </w:numPr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>Transformed</w:t>
      </w:r>
      <w:r w:rsidR="00BA7B02">
        <w:rPr>
          <w:rFonts w:cs="Book Antiqua"/>
          <w:sz w:val="21"/>
          <w:szCs w:val="21"/>
        </w:rPr>
        <w:t xml:space="preserve">the </w:t>
      </w:r>
      <w:r w:rsidR="004F1F65">
        <w:rPr>
          <w:rFonts w:cs="Book Antiqua"/>
          <w:sz w:val="21"/>
          <w:szCs w:val="21"/>
        </w:rPr>
        <w:t>school to official platform for mentoring university students appro</w:t>
      </w:r>
      <w:r>
        <w:rPr>
          <w:rFonts w:cs="Book Antiqua"/>
          <w:sz w:val="21"/>
          <w:szCs w:val="21"/>
        </w:rPr>
        <w:t>ved by Croatian Ministry of Edu</w:t>
      </w:r>
      <w:r w:rsidR="004F1F65">
        <w:rPr>
          <w:rFonts w:cs="Book Antiqua"/>
          <w:sz w:val="21"/>
          <w:szCs w:val="21"/>
        </w:rPr>
        <w:t>c</w:t>
      </w:r>
      <w:r>
        <w:rPr>
          <w:rFonts w:cs="Book Antiqua"/>
          <w:sz w:val="21"/>
          <w:szCs w:val="21"/>
        </w:rPr>
        <w:t>a</w:t>
      </w:r>
      <w:r w:rsidR="004F1F65">
        <w:rPr>
          <w:rFonts w:cs="Book Antiqua"/>
          <w:sz w:val="21"/>
          <w:szCs w:val="21"/>
        </w:rPr>
        <w:t>tion</w:t>
      </w:r>
      <w:r w:rsidR="00E67043">
        <w:rPr>
          <w:rFonts w:cs="Book Antiqua"/>
          <w:sz w:val="21"/>
          <w:szCs w:val="21"/>
        </w:rPr>
        <w:t>.</w:t>
      </w:r>
    </w:p>
    <w:p w:rsidR="000F5959" w:rsidRPr="00CD232E" w:rsidRDefault="002C3CE4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</w:rPr>
        <w:t>D</w:t>
      </w:r>
      <w:r w:rsidRPr="002C3CE4">
        <w:rPr>
          <w:rFonts w:cs="Book Antiqua"/>
          <w:sz w:val="21"/>
          <w:szCs w:val="21"/>
        </w:rPr>
        <w:t>ue to professional excellence and coaching capacity</w:t>
      </w:r>
      <w:r>
        <w:rPr>
          <w:rFonts w:cs="Book Antiqua"/>
          <w:sz w:val="21"/>
          <w:szCs w:val="21"/>
        </w:rPr>
        <w:t>s</w:t>
      </w:r>
      <w:r w:rsidR="000F5959" w:rsidRPr="0007100D">
        <w:rPr>
          <w:rFonts w:cs="Book Antiqua"/>
          <w:sz w:val="21"/>
          <w:szCs w:val="21"/>
        </w:rPr>
        <w:t xml:space="preserve">elected </w:t>
      </w:r>
      <w:r w:rsidRPr="0007100D">
        <w:rPr>
          <w:rFonts w:cs="Book Antiqua"/>
          <w:sz w:val="21"/>
          <w:szCs w:val="21"/>
        </w:rPr>
        <w:t xml:space="preserve">as 1 of 2 German language primary teachers </w:t>
      </w:r>
      <w:r>
        <w:rPr>
          <w:rFonts w:cs="Book Antiqua"/>
          <w:sz w:val="21"/>
          <w:szCs w:val="21"/>
        </w:rPr>
        <w:t>in Primorje-GorskiKotarcounty</w:t>
      </w:r>
      <w:r w:rsidRPr="0007100D">
        <w:rPr>
          <w:rFonts w:cs="Book Antiqua"/>
          <w:sz w:val="21"/>
          <w:szCs w:val="21"/>
        </w:rPr>
        <w:t>to m</w:t>
      </w:r>
      <w:r>
        <w:rPr>
          <w:rFonts w:cs="Book Antiqua"/>
          <w:sz w:val="21"/>
          <w:szCs w:val="21"/>
        </w:rPr>
        <w:t>entor</w:t>
      </w:r>
      <w:r w:rsidRPr="0007100D">
        <w:rPr>
          <w:rFonts w:cs="Book Antiqua"/>
          <w:sz w:val="21"/>
          <w:szCs w:val="21"/>
        </w:rPr>
        <w:t xml:space="preserve"> university students</w:t>
      </w:r>
      <w:r>
        <w:rPr>
          <w:rFonts w:cs="Book Antiqua"/>
          <w:sz w:val="21"/>
          <w:szCs w:val="21"/>
        </w:rPr>
        <w:t xml:space="preserve"> during classroom teaching by the Faculty of Humanities and Social Sciences(University of Rijeka).</w:t>
      </w:r>
    </w:p>
    <w:p w:rsidR="0047574D" w:rsidRPr="0047574D" w:rsidRDefault="00313917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 w:rsidRPr="00427574">
        <w:rPr>
          <w:rFonts w:cs="Book Antiqua"/>
          <w:sz w:val="21"/>
          <w:szCs w:val="21"/>
        </w:rPr>
        <w:t>Commenced</w:t>
      </w:r>
      <w:r w:rsidR="00427574" w:rsidRPr="00427574">
        <w:rPr>
          <w:rFonts w:cs="Book Antiqua"/>
          <w:sz w:val="21"/>
          <w:szCs w:val="21"/>
        </w:rPr>
        <w:t xml:space="preserve"> and fostered school volunteering initiative ‘Learning Together Program’ awarded</w:t>
      </w:r>
      <w:r w:rsidR="00DC68D6">
        <w:rPr>
          <w:rFonts w:cs="Book Antiqua"/>
          <w:sz w:val="21"/>
          <w:szCs w:val="21"/>
        </w:rPr>
        <w:t xml:space="preserve"> by </w:t>
      </w:r>
      <w:r w:rsidR="00427574" w:rsidRPr="00427574">
        <w:rPr>
          <w:rFonts w:cs="Book Antiqua"/>
          <w:sz w:val="21"/>
          <w:szCs w:val="21"/>
        </w:rPr>
        <w:t>National Foundation for Civil Society Development.</w:t>
      </w:r>
    </w:p>
    <w:p w:rsidR="00A55F80" w:rsidRPr="0016140B" w:rsidRDefault="0047574D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 w:rsidRPr="00427574">
        <w:rPr>
          <w:rFonts w:cs="Book Antiqua"/>
          <w:sz w:val="21"/>
          <w:szCs w:val="21"/>
        </w:rPr>
        <w:t>Rewarded scholarship as an outstanding teacher</w:t>
      </w:r>
      <w:r>
        <w:rPr>
          <w:rFonts w:cs="Book Antiqua"/>
          <w:sz w:val="21"/>
          <w:szCs w:val="21"/>
        </w:rPr>
        <w:t xml:space="preserve"> for improving and</w:t>
      </w:r>
      <w:r w:rsidR="00DC68D6">
        <w:rPr>
          <w:rFonts w:cs="Book Antiqua"/>
          <w:sz w:val="21"/>
          <w:szCs w:val="21"/>
        </w:rPr>
        <w:t xml:space="preserve"> fostering </w:t>
      </w:r>
      <w:r>
        <w:rPr>
          <w:rFonts w:cs="Book Antiqua"/>
          <w:sz w:val="21"/>
          <w:szCs w:val="21"/>
        </w:rPr>
        <w:t>Italian minorityculture and language</w:t>
      </w:r>
      <w:r w:rsidR="00DC68D6">
        <w:rPr>
          <w:rFonts w:cs="Book Antiqua"/>
          <w:sz w:val="21"/>
          <w:szCs w:val="21"/>
        </w:rPr>
        <w:t xml:space="preserve"> by </w:t>
      </w:r>
      <w:r w:rsidRPr="00427574">
        <w:rPr>
          <w:rFonts w:cs="Book Antiqua"/>
          <w:sz w:val="21"/>
          <w:szCs w:val="21"/>
        </w:rPr>
        <w:t xml:space="preserve">5 interstate institutions for 1 week course </w:t>
      </w:r>
      <w:r>
        <w:rPr>
          <w:rFonts w:cs="Book Antiqua"/>
          <w:sz w:val="21"/>
          <w:szCs w:val="21"/>
        </w:rPr>
        <w:t>‘</w:t>
      </w:r>
      <w:r w:rsidRPr="00427574">
        <w:rPr>
          <w:rFonts w:cs="Book Antiqua"/>
          <w:sz w:val="21"/>
          <w:szCs w:val="21"/>
        </w:rPr>
        <w:t>Seminarioitinerante di culturaitaliananellaregione Veneto</w:t>
      </w:r>
      <w:r>
        <w:rPr>
          <w:rFonts w:cs="Book Antiqua"/>
          <w:sz w:val="21"/>
          <w:szCs w:val="21"/>
        </w:rPr>
        <w:t>’</w:t>
      </w:r>
      <w:r w:rsidRPr="00427574">
        <w:rPr>
          <w:rFonts w:cs="Book Antiqua"/>
          <w:sz w:val="21"/>
          <w:szCs w:val="21"/>
        </w:rPr>
        <w:t xml:space="preserve"> (</w:t>
      </w:r>
      <w:r>
        <w:rPr>
          <w:rFonts w:cs="Book Antiqua"/>
          <w:sz w:val="21"/>
          <w:szCs w:val="21"/>
        </w:rPr>
        <w:t xml:space="preserve">Faculty of foreign languages and literatures/University of Verona, </w:t>
      </w:r>
      <w:r w:rsidRPr="00427574">
        <w:rPr>
          <w:rFonts w:cs="Book Antiqua"/>
          <w:sz w:val="21"/>
          <w:szCs w:val="21"/>
        </w:rPr>
        <w:t>Verona, Italy).</w:t>
      </w:r>
    </w:p>
    <w:p w:rsidR="00382911" w:rsidRPr="00806518" w:rsidRDefault="000F5959" w:rsidP="00A540AF">
      <w:pPr>
        <w:shd w:val="clear" w:color="auto" w:fill="D9D9D9" w:themeFill="background1" w:themeFillShade="D9"/>
        <w:tabs>
          <w:tab w:val="right" w:pos="10440"/>
        </w:tabs>
        <w:spacing w:before="60" w:after="6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FOREIGN LANGU</w:t>
      </w:r>
      <w:r w:rsidR="00157C55">
        <w:rPr>
          <w:rFonts w:ascii="Book Antiqua" w:hAnsi="Book Antiqua"/>
          <w:b/>
          <w:sz w:val="21"/>
          <w:szCs w:val="21"/>
          <w:lang w:val="en-GB"/>
        </w:rPr>
        <w:t>A</w:t>
      </w:r>
      <w:r>
        <w:rPr>
          <w:rFonts w:ascii="Book Antiqua" w:hAnsi="Book Antiqua"/>
          <w:b/>
          <w:sz w:val="21"/>
          <w:szCs w:val="21"/>
          <w:lang w:val="en-GB"/>
        </w:rPr>
        <w:t xml:space="preserve">GE SCHOOL </w:t>
      </w:r>
      <w:r w:rsidR="00261FAC">
        <w:rPr>
          <w:rFonts w:ascii="Book Antiqua" w:hAnsi="Book Antiqua"/>
          <w:b/>
          <w:sz w:val="21"/>
          <w:szCs w:val="21"/>
          <w:lang w:val="en-GB"/>
        </w:rPr>
        <w:t>VESELI KANTUNI</w:t>
      </w:r>
      <w:r w:rsidR="00CC1995">
        <w:rPr>
          <w:rFonts w:ascii="Book Antiqua" w:hAnsi="Book Antiqua"/>
          <w:b/>
          <w:sz w:val="21"/>
          <w:szCs w:val="21"/>
          <w:lang w:val="en-GB"/>
        </w:rPr>
        <w:t>Ć</w:t>
      </w:r>
      <w:r w:rsidR="00261FAC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 w:rsidR="00261FAC">
        <w:rPr>
          <w:rFonts w:ascii="Book Antiqua" w:hAnsi="Book Antiqua"/>
          <w:sz w:val="21"/>
          <w:szCs w:val="21"/>
          <w:lang w:val="en-GB"/>
        </w:rPr>
        <w:t>Kastav, Croatia</w:t>
      </w:r>
      <w:r w:rsidR="00382911" w:rsidRPr="00806518">
        <w:rPr>
          <w:rFonts w:ascii="Book Antiqua" w:hAnsi="Book Antiqua"/>
          <w:sz w:val="21"/>
          <w:szCs w:val="21"/>
          <w:lang w:val="en-GB"/>
        </w:rPr>
        <w:tab/>
      </w:r>
      <w:r w:rsidR="00261FAC">
        <w:rPr>
          <w:rFonts w:ascii="Book Antiqua" w:hAnsi="Book Antiqua"/>
          <w:sz w:val="21"/>
          <w:szCs w:val="21"/>
          <w:lang w:val="en-GB"/>
        </w:rPr>
        <w:t>200</w:t>
      </w:r>
      <w:r w:rsidR="00217CEC">
        <w:rPr>
          <w:rFonts w:ascii="Book Antiqua" w:hAnsi="Book Antiqua"/>
          <w:sz w:val="21"/>
          <w:szCs w:val="21"/>
          <w:lang w:val="en-GB"/>
        </w:rPr>
        <w:t>6</w:t>
      </w:r>
      <w:r w:rsidR="00382911"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 w:rsidR="00261FAC">
        <w:rPr>
          <w:rFonts w:ascii="Book Antiqua" w:hAnsi="Book Antiqua"/>
          <w:sz w:val="21"/>
          <w:szCs w:val="21"/>
          <w:lang w:val="en-GB"/>
        </w:rPr>
        <w:t>2013</w:t>
      </w:r>
    </w:p>
    <w:p w:rsidR="00261FAC" w:rsidRDefault="00261FAC" w:rsidP="00A540AF">
      <w:pPr>
        <w:pStyle w:val="Default"/>
        <w:shd w:val="clear" w:color="auto" w:fill="D9D9D9" w:themeFill="background1" w:themeFillShade="D9"/>
        <w:spacing w:before="60" w:after="60"/>
      </w:pPr>
      <w:r>
        <w:rPr>
          <w:rFonts w:ascii="Book Antiqua" w:hAnsi="Book Antiqua" w:cs="Book Antiqua"/>
          <w:b/>
          <w:i/>
          <w:iCs/>
          <w:sz w:val="21"/>
          <w:szCs w:val="21"/>
          <w:lang w:val="en-GB"/>
        </w:rPr>
        <w:t xml:space="preserve">Owner and Principal </w:t>
      </w:r>
    </w:p>
    <w:p w:rsidR="0016140B" w:rsidRDefault="0016140B" w:rsidP="00A540AF">
      <w:pPr>
        <w:pStyle w:val="BodyText"/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 xml:space="preserve">Created and </w:t>
      </w:r>
      <w:r w:rsidR="00F869D4">
        <w:rPr>
          <w:rFonts w:cs="Book Antiqua"/>
          <w:sz w:val="21"/>
          <w:szCs w:val="21"/>
        </w:rPr>
        <w:t>designed the c</w:t>
      </w:r>
      <w:r>
        <w:rPr>
          <w:rFonts w:cs="Book Antiqua"/>
          <w:sz w:val="21"/>
          <w:szCs w:val="21"/>
        </w:rPr>
        <w:t xml:space="preserve">urriculum and courses including assessment, registrations and testing to ensure compliance with regulatory bodies. </w:t>
      </w:r>
    </w:p>
    <w:p w:rsidR="004F1F65" w:rsidRPr="00E47E26" w:rsidRDefault="004F1F65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 w:rsidRPr="00C56DC3">
        <w:rPr>
          <w:rFonts w:cs="Book Antiqua"/>
          <w:sz w:val="21"/>
          <w:szCs w:val="21"/>
        </w:rPr>
        <w:t xml:space="preserve">Increased the number of students attending the school from 20 to 200, the number of </w:t>
      </w:r>
      <w:r w:rsidR="00E2761A">
        <w:rPr>
          <w:rFonts w:cs="Book Antiqua"/>
          <w:sz w:val="21"/>
          <w:szCs w:val="21"/>
        </w:rPr>
        <w:t>teaching staff</w:t>
      </w:r>
      <w:r w:rsidRPr="00C56DC3">
        <w:rPr>
          <w:rFonts w:cs="Book Antiqua"/>
          <w:sz w:val="21"/>
          <w:szCs w:val="21"/>
        </w:rPr>
        <w:t xml:space="preserve"> from 1 to 20</w:t>
      </w:r>
      <w:r w:rsidR="009F4249">
        <w:rPr>
          <w:rFonts w:cs="Book Antiqua"/>
          <w:sz w:val="21"/>
          <w:szCs w:val="21"/>
        </w:rPr>
        <w:t>, and</w:t>
      </w:r>
      <w:r w:rsidR="002C3CE4">
        <w:rPr>
          <w:rFonts w:cs="Book Antiqua"/>
          <w:sz w:val="21"/>
          <w:szCs w:val="21"/>
        </w:rPr>
        <w:t xml:space="preserve"> the </w:t>
      </w:r>
      <w:r w:rsidR="009F4249">
        <w:rPr>
          <w:rFonts w:cs="Book Antiqua"/>
          <w:sz w:val="21"/>
          <w:szCs w:val="21"/>
        </w:rPr>
        <w:t xml:space="preserve">yearly revenue for </w:t>
      </w:r>
      <w:r w:rsidR="00A540AF">
        <w:rPr>
          <w:rFonts w:cs="Book Antiqua"/>
          <w:sz w:val="21"/>
          <w:szCs w:val="21"/>
        </w:rPr>
        <w:t>approximately 4</w:t>
      </w:r>
      <w:r w:rsidR="009F4249">
        <w:rPr>
          <w:rFonts w:cs="Book Antiqua"/>
          <w:sz w:val="21"/>
          <w:szCs w:val="21"/>
        </w:rPr>
        <w:t>0% p</w:t>
      </w:r>
      <w:r w:rsidR="002C3CE4">
        <w:rPr>
          <w:rFonts w:cs="Book Antiqua"/>
          <w:sz w:val="21"/>
          <w:szCs w:val="21"/>
        </w:rPr>
        <w:t>er</w:t>
      </w:r>
      <w:r w:rsidR="009F4249">
        <w:rPr>
          <w:rFonts w:cs="Book Antiqua"/>
          <w:sz w:val="21"/>
          <w:szCs w:val="21"/>
        </w:rPr>
        <w:t xml:space="preserve"> year.</w:t>
      </w:r>
    </w:p>
    <w:p w:rsidR="004F1F65" w:rsidRPr="002A184A" w:rsidRDefault="004F1F65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 w:rsidRPr="00C56DC3">
        <w:rPr>
          <w:rFonts w:cs="Book Antiqua"/>
          <w:sz w:val="21"/>
          <w:szCs w:val="21"/>
        </w:rPr>
        <w:t xml:space="preserve">Effectively supported </w:t>
      </w:r>
      <w:r w:rsidR="00AF335F">
        <w:rPr>
          <w:rFonts w:cs="Book Antiqua"/>
          <w:sz w:val="21"/>
          <w:szCs w:val="21"/>
        </w:rPr>
        <w:t>teaching staff</w:t>
      </w:r>
      <w:r w:rsidRPr="00C56DC3">
        <w:rPr>
          <w:rFonts w:cs="Book Antiqua"/>
          <w:sz w:val="21"/>
          <w:szCs w:val="21"/>
        </w:rPr>
        <w:t xml:space="preserve"> in delivering training services to the students with improved quality assurance programs to enhance the </w:t>
      </w:r>
      <w:r w:rsidR="00A540AF">
        <w:rPr>
          <w:rFonts w:cs="Book Antiqua"/>
          <w:sz w:val="21"/>
          <w:szCs w:val="21"/>
        </w:rPr>
        <w:t>application</w:t>
      </w:r>
      <w:r w:rsidRPr="00C56DC3">
        <w:rPr>
          <w:rFonts w:cs="Book Antiqua"/>
          <w:sz w:val="21"/>
          <w:szCs w:val="21"/>
        </w:rPr>
        <w:t xml:space="preserve"> of course materials.</w:t>
      </w:r>
    </w:p>
    <w:p w:rsidR="002A184A" w:rsidRPr="00E47E26" w:rsidRDefault="002A184A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 w:rsidRPr="002A184A">
        <w:rPr>
          <w:rFonts w:cs="Book Antiqua"/>
          <w:sz w:val="21"/>
          <w:szCs w:val="21"/>
        </w:rPr>
        <w:t>Provided st</w:t>
      </w:r>
      <w:r w:rsidR="00CC1995">
        <w:rPr>
          <w:rFonts w:cs="Book Antiqua"/>
          <w:sz w:val="21"/>
          <w:szCs w:val="21"/>
        </w:rPr>
        <w:t>imulated learning through hands-</w:t>
      </w:r>
      <w:r w:rsidRPr="002A184A">
        <w:rPr>
          <w:rFonts w:cs="Book Antiqua"/>
          <w:sz w:val="21"/>
          <w:szCs w:val="21"/>
        </w:rPr>
        <w:t>on coaching and supported the students to attain levels of language required for course completion.</w:t>
      </w:r>
    </w:p>
    <w:p w:rsidR="00315EE0" w:rsidRPr="00EB3A56" w:rsidRDefault="00315EE0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  <w:lang w:val="en-GB"/>
        </w:rPr>
      </w:pPr>
      <w:r w:rsidRPr="00C56DC3">
        <w:rPr>
          <w:sz w:val="21"/>
          <w:szCs w:val="21"/>
          <w:lang w:val="en-GB"/>
        </w:rPr>
        <w:t xml:space="preserve">Pioneered the </w:t>
      </w:r>
      <w:r w:rsidR="00313917">
        <w:rPr>
          <w:sz w:val="21"/>
          <w:szCs w:val="21"/>
          <w:lang w:val="en-GB"/>
        </w:rPr>
        <w:t>teaching</w:t>
      </w:r>
      <w:r w:rsidR="00A540AF">
        <w:rPr>
          <w:sz w:val="21"/>
          <w:szCs w:val="21"/>
          <w:lang w:val="en-GB"/>
        </w:rPr>
        <w:t xml:space="preserve">of </w:t>
      </w:r>
      <w:r>
        <w:rPr>
          <w:sz w:val="21"/>
          <w:szCs w:val="21"/>
          <w:lang w:val="en-GB"/>
        </w:rPr>
        <w:t>Italia</w:t>
      </w:r>
      <w:r w:rsidR="00A540AF">
        <w:rPr>
          <w:sz w:val="21"/>
          <w:szCs w:val="21"/>
          <w:lang w:val="en-GB"/>
        </w:rPr>
        <w:t xml:space="preserve">n </w:t>
      </w:r>
      <w:r w:rsidR="0047574D">
        <w:rPr>
          <w:sz w:val="21"/>
          <w:szCs w:val="21"/>
          <w:lang w:val="en-GB"/>
        </w:rPr>
        <w:t>to</w:t>
      </w:r>
      <w:r>
        <w:rPr>
          <w:sz w:val="21"/>
          <w:szCs w:val="21"/>
          <w:lang w:val="en-GB"/>
        </w:rPr>
        <w:t>young learners</w:t>
      </w:r>
      <w:r>
        <w:rPr>
          <w:rFonts w:cs="Book Antiqua"/>
          <w:sz w:val="21"/>
          <w:szCs w:val="21"/>
        </w:rPr>
        <w:t>by becoming the first Croatian author of 2 textbooks o</w:t>
      </w:r>
      <w:r>
        <w:rPr>
          <w:sz w:val="21"/>
          <w:szCs w:val="21"/>
          <w:lang w:val="en-GB"/>
        </w:rPr>
        <w:t>f Italian language for preschool learners</w:t>
      </w:r>
      <w:r w:rsidRPr="00C56DC3">
        <w:rPr>
          <w:sz w:val="21"/>
          <w:szCs w:val="21"/>
          <w:lang w:val="en-GB"/>
        </w:rPr>
        <w:t>.</w:t>
      </w:r>
    </w:p>
    <w:p w:rsidR="00C750E8" w:rsidRDefault="0047574D" w:rsidP="003C2280">
      <w:pPr>
        <w:pStyle w:val="BodyText"/>
        <w:numPr>
          <w:ilvl w:val="0"/>
          <w:numId w:val="7"/>
        </w:numPr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lastRenderedPageBreak/>
        <w:t xml:space="preserve">Achieved a grant as a </w:t>
      </w:r>
      <w:r w:rsidR="00176032">
        <w:rPr>
          <w:rFonts w:cs="Book Antiqua"/>
          <w:sz w:val="21"/>
          <w:szCs w:val="21"/>
        </w:rPr>
        <w:t>distinguished</w:t>
      </w:r>
      <w:r w:rsidR="00713742">
        <w:rPr>
          <w:rFonts w:cs="Book Antiqua"/>
          <w:sz w:val="21"/>
          <w:szCs w:val="21"/>
        </w:rPr>
        <w:t xml:space="preserve"> promoter of life</w:t>
      </w:r>
      <w:r>
        <w:rPr>
          <w:rFonts w:cs="Book Antiqua"/>
          <w:sz w:val="21"/>
          <w:szCs w:val="21"/>
        </w:rPr>
        <w:t xml:space="preserve">long learning from </w:t>
      </w:r>
      <w:r w:rsidRPr="00261FAC">
        <w:rPr>
          <w:rFonts w:cs="Book Antiqua"/>
          <w:sz w:val="21"/>
          <w:szCs w:val="21"/>
        </w:rPr>
        <w:t>Grundtvig Adult Education Programme</w:t>
      </w:r>
      <w:r w:rsidR="00713742">
        <w:rPr>
          <w:rFonts w:cs="Book Antiqua"/>
          <w:sz w:val="21"/>
          <w:szCs w:val="21"/>
        </w:rPr>
        <w:t xml:space="preserve">for 2 </w:t>
      </w:r>
      <w:r>
        <w:rPr>
          <w:rFonts w:cs="Book Antiqua"/>
          <w:sz w:val="21"/>
          <w:szCs w:val="21"/>
        </w:rPr>
        <w:t>week</w:t>
      </w:r>
      <w:r w:rsidR="00A540AF">
        <w:rPr>
          <w:rFonts w:cs="Book Antiqua"/>
          <w:sz w:val="21"/>
          <w:szCs w:val="21"/>
        </w:rPr>
        <w:t>s’</w:t>
      </w:r>
      <w:r>
        <w:rPr>
          <w:rFonts w:cs="Book Antiqua"/>
          <w:sz w:val="21"/>
          <w:szCs w:val="21"/>
        </w:rPr>
        <w:t xml:space="preserve"> ‘Professional Updating Course for teaching Italian Language and Culture abroad’ (</w:t>
      </w:r>
      <w:r w:rsidRPr="00261FAC">
        <w:rPr>
          <w:rFonts w:cs="Book Antiqua"/>
          <w:sz w:val="21"/>
          <w:szCs w:val="21"/>
        </w:rPr>
        <w:t>Istitutoil David, Florence, Italy</w:t>
      </w:r>
      <w:r>
        <w:rPr>
          <w:rFonts w:cs="Book Antiqua"/>
          <w:sz w:val="21"/>
          <w:szCs w:val="21"/>
        </w:rPr>
        <w:t>).</w:t>
      </w:r>
    </w:p>
    <w:p w:rsidR="00CC1995" w:rsidRPr="003C2280" w:rsidRDefault="00CC1995" w:rsidP="00CC1995">
      <w:pPr>
        <w:pStyle w:val="BodyText"/>
        <w:spacing w:before="60" w:after="60"/>
        <w:ind w:left="720"/>
        <w:rPr>
          <w:rFonts w:cs="Book Antiqua"/>
          <w:sz w:val="21"/>
          <w:szCs w:val="21"/>
        </w:rPr>
      </w:pPr>
      <w:bookmarkStart w:id="0" w:name="_GoBack"/>
      <w:bookmarkEnd w:id="0"/>
    </w:p>
    <w:p w:rsidR="00217CEC" w:rsidRPr="00806518" w:rsidRDefault="003F7358" w:rsidP="00A540AF">
      <w:pPr>
        <w:shd w:val="clear" w:color="auto" w:fill="D9D9D9" w:themeFill="background1" w:themeFillShade="D9"/>
        <w:tabs>
          <w:tab w:val="right" w:pos="10440"/>
        </w:tabs>
        <w:spacing w:before="60" w:after="6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E</w:t>
      </w:r>
      <w:r w:rsidR="00261FAC">
        <w:rPr>
          <w:rFonts w:ascii="Book Antiqua" w:hAnsi="Book Antiqua"/>
          <w:b/>
          <w:sz w:val="21"/>
          <w:szCs w:val="21"/>
          <w:lang w:val="en-GB"/>
        </w:rPr>
        <w:t>DUCATION AND TEACHER TRAINING AGENCY,</w:t>
      </w:r>
      <w:r w:rsidR="00915DE9" w:rsidRPr="00915DE9">
        <w:rPr>
          <w:rFonts w:ascii="Book Antiqua" w:hAnsi="Book Antiqua"/>
          <w:sz w:val="21"/>
          <w:szCs w:val="21"/>
          <w:lang w:val="en-GB"/>
        </w:rPr>
        <w:t xml:space="preserve">Rijeka, </w:t>
      </w:r>
      <w:r w:rsidR="00DD1861" w:rsidRPr="00915DE9">
        <w:rPr>
          <w:rFonts w:ascii="Book Antiqua" w:hAnsi="Book Antiqua"/>
          <w:sz w:val="21"/>
          <w:szCs w:val="21"/>
          <w:lang w:val="en-GB"/>
        </w:rPr>
        <w:t>Croatia</w:t>
      </w:r>
      <w:r w:rsidR="00217CEC" w:rsidRPr="00806518">
        <w:rPr>
          <w:rFonts w:ascii="Book Antiqua" w:hAnsi="Book Antiqua"/>
          <w:sz w:val="21"/>
          <w:szCs w:val="21"/>
          <w:lang w:val="en-GB"/>
        </w:rPr>
        <w:tab/>
      </w:r>
      <w:r w:rsidR="00261FAC">
        <w:rPr>
          <w:rFonts w:ascii="Book Antiqua" w:hAnsi="Book Antiqua"/>
          <w:sz w:val="21"/>
          <w:szCs w:val="21"/>
          <w:lang w:val="en-GB"/>
        </w:rPr>
        <w:t>2010</w:t>
      </w:r>
      <w:r w:rsidR="00217CEC"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 w:rsidR="00261FAC">
        <w:rPr>
          <w:rFonts w:ascii="Book Antiqua" w:hAnsi="Book Antiqua"/>
          <w:sz w:val="21"/>
          <w:szCs w:val="21"/>
          <w:lang w:val="en-GB"/>
        </w:rPr>
        <w:t>2013</w:t>
      </w:r>
    </w:p>
    <w:p w:rsidR="00217CEC" w:rsidRPr="00DD1861" w:rsidRDefault="00DD1861" w:rsidP="00A540AF">
      <w:pPr>
        <w:pStyle w:val="Default"/>
        <w:shd w:val="clear" w:color="auto" w:fill="D9D9D9" w:themeFill="background1" w:themeFillShade="D9"/>
        <w:spacing w:before="60" w:after="60"/>
        <w:rPr>
          <w:rFonts w:ascii="Book Antiqua" w:hAnsi="Book Antiqua"/>
          <w:b/>
          <w:i/>
          <w:sz w:val="21"/>
          <w:szCs w:val="21"/>
        </w:rPr>
      </w:pPr>
      <w:r w:rsidRPr="00DD1861">
        <w:rPr>
          <w:rFonts w:ascii="Book Antiqua" w:hAnsi="Book Antiqua" w:cs="Book Antiqua"/>
          <w:b/>
          <w:i/>
          <w:iCs/>
          <w:sz w:val="21"/>
          <w:szCs w:val="21"/>
          <w:lang w:val="en-GB"/>
        </w:rPr>
        <w:t xml:space="preserve">County Coordinator – German Language Teachers’ Professional Development in </w:t>
      </w:r>
      <w:r>
        <w:rPr>
          <w:rFonts w:ascii="Book Antiqua" w:hAnsi="Book Antiqua"/>
          <w:b/>
          <w:i/>
          <w:sz w:val="21"/>
          <w:szCs w:val="21"/>
        </w:rPr>
        <w:t>Primorje-</w:t>
      </w:r>
      <w:r w:rsidRPr="00DD1861">
        <w:rPr>
          <w:rFonts w:ascii="Book Antiqua" w:hAnsi="Book Antiqua"/>
          <w:b/>
          <w:i/>
          <w:sz w:val="21"/>
          <w:szCs w:val="21"/>
        </w:rPr>
        <w:t xml:space="preserve">GorskiKotar County </w:t>
      </w:r>
    </w:p>
    <w:p w:rsidR="004F1F65" w:rsidRPr="002F245F" w:rsidRDefault="00520233" w:rsidP="00A540AF">
      <w:pPr>
        <w:pStyle w:val="BodyText"/>
        <w:spacing w:before="60" w:after="60"/>
        <w:rPr>
          <w:rFonts w:cs="Book Antiqua"/>
          <w:sz w:val="21"/>
          <w:szCs w:val="21"/>
        </w:rPr>
      </w:pPr>
      <w:r>
        <w:rPr>
          <w:rFonts w:cs="Arial"/>
          <w:sz w:val="21"/>
          <w:szCs w:val="21"/>
          <w:shd w:val="clear" w:color="auto" w:fill="FFFFFF"/>
        </w:rPr>
        <w:t>C</w:t>
      </w:r>
      <w:r w:rsidR="004F1F65" w:rsidRPr="002F245F">
        <w:rPr>
          <w:rFonts w:cs="Arial"/>
          <w:sz w:val="21"/>
          <w:szCs w:val="21"/>
          <w:shd w:val="clear" w:color="auto" w:fill="FFFFFF"/>
        </w:rPr>
        <w:t xml:space="preserve">onducted training workshops and lectures </w:t>
      </w:r>
      <w:r w:rsidR="0047574D" w:rsidRPr="002F245F">
        <w:rPr>
          <w:rFonts w:cs="Book Antiqua"/>
          <w:sz w:val="21"/>
          <w:szCs w:val="21"/>
        </w:rPr>
        <w:t>on</w:t>
      </w:r>
      <w:r w:rsidR="004F1F65" w:rsidRPr="002F245F">
        <w:rPr>
          <w:rFonts w:cs="Book Antiqua"/>
          <w:sz w:val="21"/>
          <w:szCs w:val="21"/>
        </w:rPr>
        <w:t xml:space="preserve"> state guidelines for primary school teachers of German</w:t>
      </w:r>
      <w:r w:rsidR="0047574D" w:rsidRPr="002F245F">
        <w:rPr>
          <w:rFonts w:cs="Book Antiqua"/>
          <w:sz w:val="21"/>
          <w:szCs w:val="21"/>
        </w:rPr>
        <w:t>.</w:t>
      </w:r>
    </w:p>
    <w:p w:rsidR="004F1F65" w:rsidRDefault="004F1F65" w:rsidP="00A540AF">
      <w:pPr>
        <w:pStyle w:val="BodyText"/>
        <w:numPr>
          <w:ilvl w:val="0"/>
          <w:numId w:val="14"/>
        </w:numPr>
        <w:spacing w:before="60" w:after="60"/>
        <w:rPr>
          <w:rFonts w:cs="Book Antiqua"/>
          <w:sz w:val="21"/>
          <w:szCs w:val="21"/>
        </w:rPr>
      </w:pPr>
      <w:r w:rsidRPr="00BF6176">
        <w:rPr>
          <w:rFonts w:cs="Book Antiqua"/>
          <w:sz w:val="21"/>
          <w:szCs w:val="21"/>
        </w:rPr>
        <w:t xml:space="preserve">Developed the </w:t>
      </w:r>
      <w:r>
        <w:rPr>
          <w:rFonts w:cs="Book Antiqua"/>
          <w:sz w:val="21"/>
          <w:szCs w:val="21"/>
        </w:rPr>
        <w:t>‘</w:t>
      </w:r>
      <w:r w:rsidRPr="00BF6176">
        <w:rPr>
          <w:rFonts w:cs="Book Antiqua"/>
          <w:sz w:val="21"/>
          <w:szCs w:val="21"/>
        </w:rPr>
        <w:t>Learner Autonomy Program</w:t>
      </w:r>
      <w:r>
        <w:rPr>
          <w:rFonts w:cs="Book Antiqua"/>
          <w:sz w:val="21"/>
          <w:szCs w:val="21"/>
        </w:rPr>
        <w:t>’</w:t>
      </w:r>
      <w:r w:rsidRPr="00BF6176">
        <w:rPr>
          <w:rFonts w:cs="Book Antiqua"/>
          <w:sz w:val="21"/>
          <w:szCs w:val="21"/>
        </w:rPr>
        <w:t xml:space="preserve"> as part of t</w:t>
      </w:r>
      <w:r w:rsidR="00A540AF">
        <w:rPr>
          <w:rFonts w:cs="Book Antiqua"/>
          <w:sz w:val="21"/>
          <w:szCs w:val="21"/>
        </w:rPr>
        <w:t>he teacher</w:t>
      </w:r>
      <w:r w:rsidRPr="00BF6176">
        <w:rPr>
          <w:rFonts w:cs="Book Antiqua"/>
          <w:sz w:val="21"/>
          <w:szCs w:val="21"/>
        </w:rPr>
        <w:t>s</w:t>
      </w:r>
      <w:r w:rsidR="00A540AF">
        <w:rPr>
          <w:rFonts w:cs="Book Antiqua"/>
          <w:sz w:val="21"/>
          <w:szCs w:val="21"/>
        </w:rPr>
        <w:t xml:space="preserve">’ </w:t>
      </w:r>
      <w:r w:rsidRPr="00BF6176">
        <w:rPr>
          <w:rFonts w:cs="Book Antiqua"/>
          <w:sz w:val="21"/>
          <w:szCs w:val="21"/>
        </w:rPr>
        <w:t>continuous improvement and growth</w:t>
      </w:r>
      <w:r w:rsidR="00D25810">
        <w:rPr>
          <w:rFonts w:cs="Book Antiqua"/>
          <w:sz w:val="21"/>
          <w:szCs w:val="21"/>
        </w:rPr>
        <w:t>. D</w:t>
      </w:r>
      <w:r w:rsidR="00D01FC5">
        <w:rPr>
          <w:rFonts w:cs="Book Antiqua"/>
          <w:sz w:val="21"/>
          <w:szCs w:val="21"/>
        </w:rPr>
        <w:t xml:space="preserve">elivered </w:t>
      </w:r>
      <w:r w:rsidR="00176032">
        <w:rPr>
          <w:rFonts w:cs="Book Antiqua"/>
          <w:sz w:val="21"/>
          <w:szCs w:val="21"/>
        </w:rPr>
        <w:t>the program</w:t>
      </w:r>
      <w:r w:rsidR="00D01FC5">
        <w:rPr>
          <w:rFonts w:cs="Book Antiqua"/>
          <w:sz w:val="21"/>
          <w:szCs w:val="21"/>
        </w:rPr>
        <w:t xml:space="preserve"> to</w:t>
      </w:r>
      <w:r w:rsidR="00176032">
        <w:rPr>
          <w:rFonts w:cs="Book Antiqua"/>
          <w:sz w:val="21"/>
          <w:szCs w:val="21"/>
        </w:rPr>
        <w:t xml:space="preserve">the </w:t>
      </w:r>
      <w:r w:rsidR="000F526C">
        <w:rPr>
          <w:rFonts w:cs="Book Antiqua"/>
          <w:sz w:val="21"/>
          <w:szCs w:val="21"/>
        </w:rPr>
        <w:t xml:space="preserve">teachers of German </w:t>
      </w:r>
      <w:r w:rsidR="000F526C" w:rsidRPr="000F526C">
        <w:rPr>
          <w:rFonts w:cs="Book Antiqua"/>
          <w:sz w:val="21"/>
          <w:szCs w:val="21"/>
        </w:rPr>
        <w:t>in</w:t>
      </w:r>
      <w:r w:rsidR="005261D0">
        <w:rPr>
          <w:rFonts w:cs="Book Antiqua"/>
          <w:sz w:val="21"/>
          <w:szCs w:val="21"/>
        </w:rPr>
        <w:t xml:space="preserve"> different counties</w:t>
      </w:r>
      <w:r w:rsidR="00D01FC5">
        <w:rPr>
          <w:rFonts w:cs="Book Antiqua"/>
          <w:sz w:val="21"/>
          <w:szCs w:val="21"/>
        </w:rPr>
        <w:t>.</w:t>
      </w:r>
    </w:p>
    <w:p w:rsidR="004F1F65" w:rsidRPr="007C0F49" w:rsidRDefault="004F1F65" w:rsidP="00A540AF">
      <w:pPr>
        <w:pStyle w:val="BodyText"/>
        <w:numPr>
          <w:ilvl w:val="0"/>
          <w:numId w:val="7"/>
        </w:numPr>
        <w:spacing w:before="60" w:after="60"/>
        <w:rPr>
          <w:rFonts w:cs="Book Antiqua"/>
          <w:sz w:val="21"/>
          <w:szCs w:val="21"/>
        </w:rPr>
      </w:pPr>
      <w:r w:rsidRPr="004F1F65">
        <w:rPr>
          <w:rFonts w:cs="Book Antiqua"/>
          <w:sz w:val="21"/>
          <w:szCs w:val="21"/>
        </w:rPr>
        <w:t xml:space="preserve">Facilitated and conducted numerous educational workshops and lectures </w:t>
      </w:r>
      <w:r w:rsidR="00AF335F">
        <w:rPr>
          <w:rFonts w:cs="Book Antiqua"/>
          <w:sz w:val="21"/>
          <w:szCs w:val="21"/>
        </w:rPr>
        <w:t xml:space="preserve">on teaching methodology aimed at fostering learner autonomy </w:t>
      </w:r>
      <w:r w:rsidRPr="004F1F65">
        <w:rPr>
          <w:rFonts w:cs="Book Antiqua"/>
          <w:sz w:val="21"/>
          <w:szCs w:val="21"/>
        </w:rPr>
        <w:t>for teachers of Italian in</w:t>
      </w:r>
      <w:r w:rsidR="005261D0">
        <w:rPr>
          <w:rFonts w:cs="Book Antiqua"/>
          <w:sz w:val="21"/>
          <w:szCs w:val="21"/>
        </w:rPr>
        <w:t xml:space="preserve"> dif</w:t>
      </w:r>
      <w:r w:rsidR="00D01FC5">
        <w:rPr>
          <w:rFonts w:cs="Book Antiqua"/>
          <w:sz w:val="21"/>
          <w:szCs w:val="21"/>
        </w:rPr>
        <w:t>f</w:t>
      </w:r>
      <w:r w:rsidR="005261D0">
        <w:rPr>
          <w:rFonts w:cs="Book Antiqua"/>
          <w:sz w:val="21"/>
          <w:szCs w:val="21"/>
        </w:rPr>
        <w:t>erent counties</w:t>
      </w:r>
      <w:r w:rsidRPr="004F1F65">
        <w:rPr>
          <w:rFonts w:cs="Book Antiqua"/>
          <w:sz w:val="21"/>
          <w:szCs w:val="21"/>
        </w:rPr>
        <w:t>.</w:t>
      </w:r>
    </w:p>
    <w:p w:rsidR="00411B45" w:rsidRPr="002F245F" w:rsidRDefault="00411B45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sz w:val="21"/>
          <w:szCs w:val="21"/>
          <w:lang w:val="en-GB"/>
        </w:rPr>
      </w:pPr>
      <w:r>
        <w:rPr>
          <w:rFonts w:cs="Book Antiqua"/>
          <w:sz w:val="21"/>
          <w:szCs w:val="21"/>
        </w:rPr>
        <w:t xml:space="preserve">Received a scholarship as an </w:t>
      </w:r>
      <w:r w:rsidR="00176032">
        <w:rPr>
          <w:rFonts w:cs="Book Antiqua"/>
          <w:sz w:val="21"/>
          <w:szCs w:val="21"/>
        </w:rPr>
        <w:t>exceptional</w:t>
      </w:r>
      <w:r>
        <w:rPr>
          <w:rFonts w:cs="Book Antiqua"/>
          <w:sz w:val="21"/>
          <w:szCs w:val="21"/>
        </w:rPr>
        <w:t xml:space="preserve"> foster</w:t>
      </w:r>
      <w:r w:rsidR="00AF335F">
        <w:rPr>
          <w:rFonts w:cs="Book Antiqua"/>
          <w:sz w:val="21"/>
          <w:szCs w:val="21"/>
        </w:rPr>
        <w:t>er</w:t>
      </w:r>
      <w:r>
        <w:rPr>
          <w:rFonts w:cs="Book Antiqua"/>
          <w:sz w:val="21"/>
          <w:szCs w:val="21"/>
        </w:rPr>
        <w:t xml:space="preserve"> of German language and culture from Goethe Institute for2</w:t>
      </w:r>
      <w:r w:rsidR="00313917">
        <w:rPr>
          <w:rFonts w:cs="Book Antiqua"/>
          <w:sz w:val="21"/>
          <w:szCs w:val="21"/>
        </w:rPr>
        <w:t>weeks’</w:t>
      </w:r>
      <w:r w:rsidRPr="006F0434">
        <w:rPr>
          <w:rFonts w:cs="Book Antiqua"/>
          <w:sz w:val="21"/>
          <w:szCs w:val="21"/>
        </w:rPr>
        <w:t xml:space="preserve"> course </w:t>
      </w:r>
      <w:r>
        <w:rPr>
          <w:rFonts w:cs="Book Antiqua"/>
          <w:sz w:val="21"/>
          <w:szCs w:val="21"/>
        </w:rPr>
        <w:t>‘</w:t>
      </w:r>
      <w:r w:rsidRPr="006F0434">
        <w:rPr>
          <w:rFonts w:cs="Book Antiqua"/>
          <w:sz w:val="21"/>
          <w:szCs w:val="21"/>
        </w:rPr>
        <w:t>Landeskunde: Europa der Regionen</w:t>
      </w:r>
      <w:r>
        <w:rPr>
          <w:rFonts w:cs="Book Antiqua"/>
          <w:sz w:val="21"/>
          <w:szCs w:val="21"/>
        </w:rPr>
        <w:t>’</w:t>
      </w:r>
      <w:r w:rsidRPr="006F0434">
        <w:rPr>
          <w:rFonts w:cs="Book Antiqua"/>
          <w:sz w:val="21"/>
          <w:szCs w:val="21"/>
        </w:rPr>
        <w:t xml:space="preserve"> (</w:t>
      </w:r>
      <w:r>
        <w:rPr>
          <w:rFonts w:cs="Book Antiqua"/>
          <w:sz w:val="21"/>
          <w:szCs w:val="21"/>
        </w:rPr>
        <w:t>Goethe Institut</w:t>
      </w:r>
      <w:r w:rsidRPr="006F0434">
        <w:rPr>
          <w:rFonts w:cs="Book Antiqua"/>
          <w:sz w:val="21"/>
          <w:szCs w:val="21"/>
        </w:rPr>
        <w:t>Freiburg, Germany)</w:t>
      </w:r>
      <w:r w:rsidRPr="0090371A">
        <w:rPr>
          <w:rFonts w:cs="Book Antiqua"/>
          <w:sz w:val="21"/>
          <w:szCs w:val="21"/>
        </w:rPr>
        <w:t>.</w:t>
      </w:r>
    </w:p>
    <w:p w:rsidR="009E7C6A" w:rsidRPr="00806518" w:rsidRDefault="00D15ADE" w:rsidP="00747628">
      <w:pPr>
        <w:shd w:val="clear" w:color="auto" w:fill="D9D9D9" w:themeFill="background1" w:themeFillShade="D9"/>
        <w:tabs>
          <w:tab w:val="right" w:pos="10440"/>
        </w:tabs>
        <w:spacing w:before="60" w:after="6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BILINGUAL</w:t>
      </w:r>
      <w:r w:rsidR="00211D73">
        <w:rPr>
          <w:rFonts w:ascii="Book Antiqua" w:hAnsi="Book Antiqua"/>
          <w:b/>
          <w:sz w:val="21"/>
          <w:szCs w:val="21"/>
          <w:lang w:val="en-GB"/>
        </w:rPr>
        <w:t xml:space="preserve"> PRIMARY SCHOOL BELVEDE</w:t>
      </w:r>
      <w:r w:rsidR="00747628">
        <w:rPr>
          <w:rFonts w:ascii="Book Antiqua" w:hAnsi="Book Antiqua"/>
          <w:b/>
          <w:sz w:val="21"/>
          <w:szCs w:val="21"/>
          <w:lang w:val="en-GB"/>
        </w:rPr>
        <w:t>RE &amp; PRIMARY SCHOOL E. KUMIČIĆ</w:t>
      </w:r>
      <w:r w:rsidR="00211D73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 w:rsidR="00211D73">
        <w:rPr>
          <w:rFonts w:ascii="Book Antiqua" w:hAnsi="Book Antiqua"/>
          <w:sz w:val="21"/>
          <w:szCs w:val="21"/>
          <w:lang w:val="en-GB"/>
        </w:rPr>
        <w:t>Croatia</w:t>
      </w:r>
      <w:r w:rsidR="009E7C6A" w:rsidRPr="00806518">
        <w:rPr>
          <w:rFonts w:ascii="Book Antiqua" w:hAnsi="Book Antiqua"/>
          <w:sz w:val="21"/>
          <w:szCs w:val="21"/>
          <w:lang w:val="en-GB"/>
        </w:rPr>
        <w:tab/>
      </w:r>
      <w:r w:rsidR="00211D73">
        <w:rPr>
          <w:rFonts w:ascii="Book Antiqua" w:hAnsi="Book Antiqua"/>
          <w:sz w:val="21"/>
          <w:szCs w:val="21"/>
          <w:lang w:val="en-GB"/>
        </w:rPr>
        <w:t>2005</w:t>
      </w:r>
      <w:r w:rsidR="009E7C6A"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 w:rsidR="00211D73">
        <w:rPr>
          <w:rFonts w:ascii="Book Antiqua" w:hAnsi="Book Antiqua"/>
          <w:sz w:val="21"/>
          <w:szCs w:val="21"/>
          <w:lang w:val="en-GB"/>
        </w:rPr>
        <w:t>2008</w:t>
      </w:r>
    </w:p>
    <w:p w:rsidR="009E7C6A" w:rsidRDefault="00211D73" w:rsidP="00747628">
      <w:pPr>
        <w:shd w:val="clear" w:color="auto" w:fill="D9D9D9" w:themeFill="background1" w:themeFillShade="D9"/>
        <w:spacing w:before="60" w:after="60" w:line="240" w:lineRule="auto"/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Teacher of Italian and German as Foreign Languages</w:t>
      </w:r>
    </w:p>
    <w:p w:rsidR="00BF6176" w:rsidRPr="00BF6176" w:rsidRDefault="00176032" w:rsidP="00A540AF">
      <w:pPr>
        <w:spacing w:before="60" w:after="60" w:line="240" w:lineRule="auto"/>
        <w:jc w:val="both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sz w:val="21"/>
          <w:szCs w:val="21"/>
        </w:rPr>
        <w:t>Expertly</w:t>
      </w:r>
      <w:r w:rsidR="00BF6176" w:rsidRPr="00BF6176">
        <w:rPr>
          <w:rFonts w:ascii="Book Antiqua" w:hAnsi="Book Antiqua" w:cs="Book Antiqua"/>
          <w:sz w:val="21"/>
          <w:szCs w:val="21"/>
        </w:rPr>
        <w:t xml:space="preserve"> taught Italian to Croatian-speaking and German to Italian-speaking children</w:t>
      </w:r>
      <w:r w:rsidR="00411B45" w:rsidRPr="007F3258">
        <w:rPr>
          <w:rFonts w:ascii="Book Antiqua" w:hAnsi="Book Antiqua" w:cs="Book Antiqua"/>
          <w:iCs/>
          <w:color w:val="000000"/>
          <w:sz w:val="21"/>
          <w:szCs w:val="21"/>
        </w:rPr>
        <w:t>6</w:t>
      </w:r>
      <w:r w:rsidR="00411B45">
        <w:rPr>
          <w:rFonts w:ascii="Book Antiqua" w:hAnsi="Book Antiqua" w:cs="Book Antiqua"/>
          <w:iCs/>
          <w:color w:val="000000"/>
          <w:sz w:val="21"/>
          <w:szCs w:val="21"/>
        </w:rPr>
        <w:t>-14 years of age</w:t>
      </w:r>
      <w:r w:rsidR="00BF6176" w:rsidRPr="00BF6176">
        <w:rPr>
          <w:rFonts w:ascii="Book Antiqua" w:hAnsi="Book Antiqua" w:cs="Book Antiqua"/>
          <w:sz w:val="21"/>
          <w:szCs w:val="21"/>
        </w:rPr>
        <w:t>.</w:t>
      </w:r>
    </w:p>
    <w:p w:rsidR="001A496B" w:rsidRPr="00211D73" w:rsidRDefault="001A496B" w:rsidP="001A496B">
      <w:pPr>
        <w:pStyle w:val="BodyText"/>
        <w:numPr>
          <w:ilvl w:val="0"/>
          <w:numId w:val="7"/>
        </w:numPr>
        <w:spacing w:before="60" w:after="60"/>
        <w:rPr>
          <w:rFonts w:ascii="Calibri" w:hAnsi="Calibri" w:cs="Book Antiqua"/>
          <w:sz w:val="21"/>
          <w:szCs w:val="21"/>
        </w:rPr>
      </w:pPr>
      <w:r w:rsidRPr="00211D73">
        <w:rPr>
          <w:rFonts w:cs="Book Antiqua"/>
          <w:sz w:val="21"/>
          <w:szCs w:val="21"/>
        </w:rPr>
        <w:t>Actively contributed in state, regional, and local school projects for the development of foreign language.</w:t>
      </w:r>
    </w:p>
    <w:p w:rsidR="00747628" w:rsidRPr="00211D73" w:rsidRDefault="00747628" w:rsidP="00747628">
      <w:pPr>
        <w:pStyle w:val="BodyText"/>
        <w:numPr>
          <w:ilvl w:val="0"/>
          <w:numId w:val="7"/>
        </w:numPr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 xml:space="preserve">Rewarded </w:t>
      </w:r>
      <w:r w:rsidRPr="00BF6176">
        <w:rPr>
          <w:rFonts w:cs="Book Antiqua"/>
          <w:sz w:val="21"/>
          <w:szCs w:val="21"/>
        </w:rPr>
        <w:t xml:space="preserve">scholarship </w:t>
      </w:r>
      <w:r>
        <w:rPr>
          <w:rFonts w:cs="Book Antiqua"/>
          <w:sz w:val="21"/>
          <w:szCs w:val="21"/>
        </w:rPr>
        <w:t xml:space="preserve">as an excellent primary school teacher of German </w:t>
      </w:r>
      <w:r w:rsidRPr="00BF6176">
        <w:rPr>
          <w:rFonts w:cs="Book Antiqua"/>
          <w:sz w:val="21"/>
          <w:szCs w:val="21"/>
        </w:rPr>
        <w:t xml:space="preserve">from Bavarian </w:t>
      </w:r>
      <w:r>
        <w:rPr>
          <w:rFonts w:cs="Book Antiqua"/>
          <w:sz w:val="21"/>
          <w:szCs w:val="21"/>
        </w:rPr>
        <w:t>M</w:t>
      </w:r>
      <w:r w:rsidRPr="00BF6176">
        <w:rPr>
          <w:rFonts w:cs="Book Antiqua"/>
          <w:sz w:val="21"/>
          <w:szCs w:val="21"/>
        </w:rPr>
        <w:t>i</w:t>
      </w:r>
      <w:r>
        <w:rPr>
          <w:rFonts w:cs="Book Antiqua"/>
          <w:sz w:val="21"/>
          <w:szCs w:val="21"/>
        </w:rPr>
        <w:t>nistry of C</w:t>
      </w:r>
      <w:r w:rsidRPr="00BF6176">
        <w:rPr>
          <w:rFonts w:cs="Book Antiqua"/>
          <w:sz w:val="21"/>
          <w:szCs w:val="21"/>
        </w:rPr>
        <w:t>ulture for 1</w:t>
      </w:r>
      <w:r>
        <w:rPr>
          <w:rFonts w:cs="Book Antiqua"/>
          <w:sz w:val="21"/>
          <w:szCs w:val="21"/>
        </w:rPr>
        <w:t>-</w:t>
      </w:r>
      <w:r w:rsidRPr="00BF6176">
        <w:rPr>
          <w:rFonts w:cs="Book Antiqua"/>
          <w:sz w:val="21"/>
          <w:szCs w:val="21"/>
        </w:rPr>
        <w:t>mont</w:t>
      </w:r>
      <w:r w:rsidRPr="00211D73">
        <w:rPr>
          <w:rFonts w:cs="Book Antiqua"/>
          <w:sz w:val="21"/>
          <w:szCs w:val="21"/>
        </w:rPr>
        <w:t>h classroom</w:t>
      </w:r>
      <w:r>
        <w:rPr>
          <w:rFonts w:cs="Book Antiqua"/>
          <w:sz w:val="21"/>
          <w:szCs w:val="21"/>
        </w:rPr>
        <w:t xml:space="preserve"> visitation </w:t>
      </w:r>
      <w:r w:rsidRPr="00211D73">
        <w:rPr>
          <w:rFonts w:cs="Book Antiqua"/>
          <w:sz w:val="21"/>
          <w:szCs w:val="21"/>
        </w:rPr>
        <w:t>in Karl-Lederer-Hauptschule (Geretsried, Germany).</w:t>
      </w:r>
    </w:p>
    <w:p w:rsidR="00211D73" w:rsidRPr="00806518" w:rsidRDefault="00C30627" w:rsidP="00747628">
      <w:pPr>
        <w:shd w:val="clear" w:color="auto" w:fill="D9D9D9" w:themeFill="background1" w:themeFillShade="D9"/>
        <w:tabs>
          <w:tab w:val="right" w:pos="10440"/>
        </w:tabs>
        <w:spacing w:before="60" w:after="6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EDUCATION INSTITUTION</w:t>
      </w:r>
      <w:r w:rsidR="00D336FC">
        <w:rPr>
          <w:rFonts w:ascii="Book Antiqua" w:hAnsi="Book Antiqua"/>
          <w:b/>
          <w:sz w:val="21"/>
          <w:szCs w:val="21"/>
          <w:lang w:val="en-GB"/>
        </w:rPr>
        <w:t xml:space="preserve"> E</w:t>
      </w:r>
      <w:r>
        <w:rPr>
          <w:rFonts w:ascii="Book Antiqua" w:hAnsi="Book Antiqua"/>
          <w:b/>
          <w:sz w:val="21"/>
          <w:szCs w:val="21"/>
          <w:lang w:val="en-GB"/>
        </w:rPr>
        <w:t>KS</w:t>
      </w:r>
      <w:r w:rsidR="00D336FC">
        <w:rPr>
          <w:rFonts w:ascii="Book Antiqua" w:hAnsi="Book Antiqua"/>
          <w:b/>
          <w:sz w:val="21"/>
          <w:szCs w:val="21"/>
          <w:lang w:val="en-GB"/>
        </w:rPr>
        <w:t xml:space="preserve">PERT, </w:t>
      </w:r>
      <w:r w:rsidR="00D336FC">
        <w:rPr>
          <w:rFonts w:ascii="Book Antiqua" w:hAnsi="Book Antiqua"/>
          <w:sz w:val="21"/>
          <w:szCs w:val="21"/>
          <w:lang w:val="en-GB"/>
        </w:rPr>
        <w:t>Rijeka, Croatia</w:t>
      </w:r>
      <w:r w:rsidR="00211D73" w:rsidRPr="00806518">
        <w:rPr>
          <w:rFonts w:ascii="Book Antiqua" w:hAnsi="Book Antiqua"/>
          <w:sz w:val="21"/>
          <w:szCs w:val="21"/>
          <w:lang w:val="en-GB"/>
        </w:rPr>
        <w:tab/>
      </w:r>
      <w:r w:rsidR="00D336FC">
        <w:rPr>
          <w:rFonts w:ascii="Book Antiqua" w:hAnsi="Book Antiqua"/>
          <w:sz w:val="21"/>
          <w:szCs w:val="21"/>
          <w:lang w:val="en-GB"/>
        </w:rPr>
        <w:t>2004</w:t>
      </w:r>
      <w:r w:rsidR="00211D73"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 w:rsidR="00D336FC">
        <w:rPr>
          <w:rFonts w:ascii="Book Antiqua" w:hAnsi="Book Antiqua"/>
          <w:sz w:val="21"/>
          <w:szCs w:val="21"/>
          <w:lang w:val="en-GB"/>
        </w:rPr>
        <w:t>2006</w:t>
      </w:r>
    </w:p>
    <w:p w:rsidR="00211D73" w:rsidRDefault="00D336FC" w:rsidP="001A496B">
      <w:pPr>
        <w:shd w:val="clear" w:color="auto" w:fill="D9D9D9" w:themeFill="background1" w:themeFillShade="D9"/>
        <w:spacing w:before="60" w:after="60" w:line="240" w:lineRule="auto"/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Translator and </w:t>
      </w:r>
      <w:r w:rsidR="00211D73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Teacher of Italian and German as Foreign Languages</w:t>
      </w:r>
    </w:p>
    <w:p w:rsidR="005261D0" w:rsidRPr="00806518" w:rsidRDefault="004B0B15" w:rsidP="00A540AF">
      <w:pPr>
        <w:spacing w:before="60" w:after="60" w:line="240" w:lineRule="auto"/>
        <w:jc w:val="both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/>
          <w:iCs/>
          <w:color w:val="000000"/>
          <w:sz w:val="21"/>
          <w:szCs w:val="21"/>
        </w:rPr>
        <w:t>Effectively</w:t>
      </w:r>
      <w:r w:rsidR="005261D0" w:rsidRPr="005261D0">
        <w:rPr>
          <w:rFonts w:ascii="Book Antiqua" w:hAnsi="Book Antiqua"/>
          <w:iCs/>
          <w:color w:val="000000"/>
          <w:sz w:val="21"/>
          <w:szCs w:val="21"/>
        </w:rPr>
        <w:t xml:space="preserve"> taught Italian</w:t>
      </w:r>
      <w:r w:rsidR="004357EB">
        <w:rPr>
          <w:rFonts w:ascii="Book Antiqua" w:hAnsi="Book Antiqua"/>
          <w:iCs/>
          <w:color w:val="000000"/>
          <w:sz w:val="21"/>
          <w:szCs w:val="21"/>
        </w:rPr>
        <w:t xml:space="preserve"> and German</w:t>
      </w:r>
      <w:r w:rsidR="005261D0" w:rsidRPr="005261D0">
        <w:rPr>
          <w:rFonts w:ascii="Book Antiqua" w:hAnsi="Book Antiqua"/>
          <w:iCs/>
          <w:color w:val="000000"/>
          <w:sz w:val="21"/>
          <w:szCs w:val="21"/>
        </w:rPr>
        <w:t xml:space="preserve"> to Croatian-speaking </w:t>
      </w:r>
      <w:r w:rsidR="005261D0">
        <w:rPr>
          <w:rFonts w:ascii="Book Antiqua" w:hAnsi="Book Antiqua"/>
          <w:iCs/>
          <w:color w:val="000000"/>
          <w:sz w:val="21"/>
          <w:szCs w:val="21"/>
        </w:rPr>
        <w:t>children, you</w:t>
      </w:r>
      <w:r w:rsidR="00747628">
        <w:rPr>
          <w:rFonts w:ascii="Book Antiqua" w:hAnsi="Book Antiqua"/>
          <w:iCs/>
          <w:color w:val="000000"/>
          <w:sz w:val="21"/>
          <w:szCs w:val="21"/>
        </w:rPr>
        <w:t xml:space="preserve">ng adults as well as adults and provided </w:t>
      </w:r>
      <w:r w:rsidR="004357EB">
        <w:rPr>
          <w:rFonts w:ascii="Book Antiqua" w:hAnsi="Book Antiqua"/>
          <w:iCs/>
          <w:color w:val="000000"/>
          <w:sz w:val="21"/>
          <w:szCs w:val="21"/>
        </w:rPr>
        <w:t>oral and written translations Italian, German</w:t>
      </w:r>
      <w:r w:rsidR="004357EB" w:rsidRPr="004357EB">
        <w:rPr>
          <w:rFonts w:ascii="Book Antiqua" w:hAnsi="Book Antiqua"/>
          <w:iCs/>
          <w:color w:val="000000"/>
          <w:sz w:val="21"/>
          <w:szCs w:val="21"/>
        </w:rPr>
        <w:t>↔</w:t>
      </w:r>
      <w:r w:rsidR="004357EB">
        <w:rPr>
          <w:rFonts w:ascii="Book Antiqua" w:hAnsi="Book Antiqua"/>
          <w:iCs/>
          <w:color w:val="000000"/>
          <w:sz w:val="21"/>
          <w:szCs w:val="21"/>
        </w:rPr>
        <w:t>Croatian.</w:t>
      </w:r>
    </w:p>
    <w:p w:rsidR="009E7C6A" w:rsidRDefault="00BF6176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>Developed and i</w:t>
      </w:r>
      <w:r w:rsidR="00D336FC" w:rsidRPr="00D336FC">
        <w:rPr>
          <w:rFonts w:cs="Book Antiqua"/>
          <w:sz w:val="21"/>
          <w:szCs w:val="21"/>
        </w:rPr>
        <w:t xml:space="preserve">nstructed Italian </w:t>
      </w:r>
      <w:r>
        <w:rPr>
          <w:rFonts w:cs="Book Antiqua"/>
          <w:sz w:val="21"/>
          <w:szCs w:val="21"/>
        </w:rPr>
        <w:t xml:space="preserve">Language Curriculum </w:t>
      </w:r>
      <w:r w:rsidR="00D336FC" w:rsidRPr="00D336FC">
        <w:rPr>
          <w:rFonts w:cs="Book Antiqua"/>
          <w:sz w:val="21"/>
          <w:szCs w:val="21"/>
        </w:rPr>
        <w:t xml:space="preserve">to children and worked cooperatively with other teachers in developing and sharing </w:t>
      </w:r>
      <w:r>
        <w:rPr>
          <w:rFonts w:cs="Book Antiqua"/>
          <w:sz w:val="21"/>
          <w:szCs w:val="21"/>
        </w:rPr>
        <w:t>methods of teaching foreign language.</w:t>
      </w:r>
    </w:p>
    <w:p w:rsidR="004357EB" w:rsidRDefault="00760AD9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>Appointed as a translator of Kastav Tourist Board</w:t>
      </w:r>
      <w:r w:rsidR="00113AB7">
        <w:rPr>
          <w:rFonts w:cs="Book Antiqua"/>
          <w:sz w:val="21"/>
          <w:szCs w:val="21"/>
        </w:rPr>
        <w:t xml:space="preserve"> and </w:t>
      </w:r>
      <w:r w:rsidR="00713742">
        <w:rPr>
          <w:rFonts w:cs="Book Antiqua"/>
          <w:sz w:val="21"/>
          <w:szCs w:val="21"/>
        </w:rPr>
        <w:t>Matulji</w:t>
      </w:r>
      <w:r w:rsidR="00113AB7">
        <w:rPr>
          <w:rFonts w:cs="Book Antiqua"/>
          <w:sz w:val="21"/>
          <w:szCs w:val="21"/>
        </w:rPr>
        <w:t xml:space="preserve"> Bell Ringers-</w:t>
      </w:r>
      <w:r>
        <w:rPr>
          <w:rFonts w:cs="Book Antiqua"/>
          <w:sz w:val="21"/>
          <w:szCs w:val="21"/>
        </w:rPr>
        <w:t xml:space="preserve">Local </w:t>
      </w:r>
      <w:r w:rsidR="00113AB7">
        <w:rPr>
          <w:rFonts w:cs="Book Antiqua"/>
          <w:sz w:val="21"/>
          <w:szCs w:val="21"/>
        </w:rPr>
        <w:t>E</w:t>
      </w:r>
      <w:r>
        <w:rPr>
          <w:rFonts w:cs="Book Antiqua"/>
          <w:sz w:val="21"/>
          <w:szCs w:val="21"/>
        </w:rPr>
        <w:t xml:space="preserve">thnographic </w:t>
      </w:r>
      <w:r w:rsidR="00113AB7">
        <w:rPr>
          <w:rFonts w:cs="Book Antiqua"/>
          <w:sz w:val="21"/>
          <w:szCs w:val="21"/>
        </w:rPr>
        <w:t>M</w:t>
      </w:r>
      <w:r>
        <w:rPr>
          <w:rFonts w:cs="Book Antiqua"/>
          <w:sz w:val="21"/>
          <w:szCs w:val="21"/>
        </w:rPr>
        <w:t>useum</w:t>
      </w:r>
      <w:r w:rsidR="007A2243">
        <w:rPr>
          <w:rFonts w:cs="Book Antiqua"/>
          <w:sz w:val="21"/>
          <w:szCs w:val="21"/>
        </w:rPr>
        <w:t>.</w:t>
      </w:r>
    </w:p>
    <w:p w:rsidR="00D336FC" w:rsidRDefault="00D336FC" w:rsidP="001A496B">
      <w:pPr>
        <w:shd w:val="clear" w:color="auto" w:fill="D9D9D9" w:themeFill="background1" w:themeFillShade="D9"/>
        <w:tabs>
          <w:tab w:val="right" w:pos="10800"/>
        </w:tabs>
        <w:spacing w:before="60" w:after="60" w:line="240" w:lineRule="auto"/>
        <w:rPr>
          <w:sz w:val="21"/>
          <w:szCs w:val="21"/>
        </w:rPr>
      </w:pPr>
      <w:r w:rsidRPr="00D336FC">
        <w:rPr>
          <w:rFonts w:ascii="Book Antiqua" w:hAnsi="Book Antiqua"/>
          <w:b/>
          <w:sz w:val="21"/>
          <w:szCs w:val="21"/>
        </w:rPr>
        <w:t xml:space="preserve">FOREIGN LANGUAGE SCHOOL STUDENTSKI CENTAR, </w:t>
      </w:r>
      <w:r w:rsidRPr="00D336FC">
        <w:rPr>
          <w:rFonts w:ascii="Book Antiqua" w:hAnsi="Book Antiqua"/>
          <w:sz w:val="21"/>
          <w:szCs w:val="21"/>
        </w:rPr>
        <w:t>Zagreb, Croatia</w:t>
      </w:r>
      <w:r w:rsidRPr="00F869D4">
        <w:rPr>
          <w:rFonts w:ascii="Book Antiqua" w:hAnsi="Book Antiqua"/>
          <w:sz w:val="21"/>
          <w:szCs w:val="21"/>
        </w:rPr>
        <w:t>2002 – 2003</w:t>
      </w:r>
    </w:p>
    <w:p w:rsidR="00D336FC" w:rsidRDefault="00D336FC" w:rsidP="001A496B">
      <w:pPr>
        <w:shd w:val="clear" w:color="auto" w:fill="D9D9D9" w:themeFill="background1" w:themeFillShade="D9"/>
        <w:tabs>
          <w:tab w:val="right" w:pos="10800"/>
        </w:tabs>
        <w:spacing w:before="60" w:after="60" w:line="240" w:lineRule="auto"/>
        <w:rPr>
          <w:rFonts w:ascii="Book Antiqua" w:hAnsi="Book Antiqua"/>
          <w:b/>
          <w:sz w:val="21"/>
          <w:szCs w:val="21"/>
          <w:lang w:val="en-GB"/>
        </w:rPr>
      </w:pPr>
      <w:r w:rsidRPr="00D336FC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Teacher of Italian as Foreign Language</w:t>
      </w:r>
    </w:p>
    <w:p w:rsidR="004B0B15" w:rsidRPr="004B0B15" w:rsidRDefault="004B0B15" w:rsidP="00A540AF">
      <w:pPr>
        <w:pStyle w:val="BodyText"/>
        <w:spacing w:before="60" w:after="60"/>
        <w:rPr>
          <w:rFonts w:cs="Book Antiqua"/>
          <w:sz w:val="21"/>
          <w:szCs w:val="21"/>
        </w:rPr>
      </w:pPr>
      <w:r w:rsidRPr="004B0B15">
        <w:rPr>
          <w:iCs/>
          <w:sz w:val="21"/>
          <w:szCs w:val="21"/>
        </w:rPr>
        <w:t>Competently</w:t>
      </w:r>
      <w:r w:rsidR="00760AD9" w:rsidRPr="00760AD9">
        <w:rPr>
          <w:iCs/>
          <w:sz w:val="21"/>
          <w:szCs w:val="21"/>
        </w:rPr>
        <w:t xml:space="preserve"> taught Italian to Croatian-speaking </w:t>
      </w:r>
      <w:r w:rsidR="00760AD9">
        <w:rPr>
          <w:iCs/>
          <w:sz w:val="21"/>
          <w:szCs w:val="21"/>
        </w:rPr>
        <w:t>university students.</w:t>
      </w:r>
    </w:p>
    <w:p w:rsidR="00411B45" w:rsidRPr="009676A4" w:rsidRDefault="00C30627" w:rsidP="00A540AF">
      <w:pPr>
        <w:pStyle w:val="BodyText"/>
        <w:numPr>
          <w:ilvl w:val="0"/>
          <w:numId w:val="7"/>
        </w:numPr>
        <w:tabs>
          <w:tab w:val="left" w:pos="720"/>
        </w:tabs>
        <w:spacing w:before="60" w:after="60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  <w:lang w:val="en-GB"/>
        </w:rPr>
        <w:t>A</w:t>
      </w:r>
      <w:r w:rsidR="001A496B">
        <w:rPr>
          <w:rFonts w:cs="Book Antiqua"/>
          <w:sz w:val="21"/>
          <w:szCs w:val="21"/>
          <w:lang w:val="en-GB"/>
        </w:rPr>
        <w:t>ssigned</w:t>
      </w:r>
      <w:r>
        <w:rPr>
          <w:rFonts w:cs="Book Antiqua"/>
          <w:sz w:val="21"/>
          <w:szCs w:val="21"/>
          <w:lang w:val="en-GB"/>
        </w:rPr>
        <w:t xml:space="preserve"> to deliver Italian courses while studying </w:t>
      </w:r>
      <w:r w:rsidR="00A86D22" w:rsidRPr="00411B45">
        <w:rPr>
          <w:rFonts w:cs="Book Antiqua"/>
          <w:sz w:val="21"/>
          <w:szCs w:val="21"/>
          <w:lang w:val="en-GB"/>
        </w:rPr>
        <w:t>as</w:t>
      </w:r>
      <w:r>
        <w:rPr>
          <w:rFonts w:cs="Book Antiqua"/>
          <w:sz w:val="21"/>
          <w:szCs w:val="21"/>
          <w:lang w:val="en-GB"/>
        </w:rPr>
        <w:t xml:space="preserve"> an</w:t>
      </w:r>
      <w:r w:rsidR="00E708C7">
        <w:rPr>
          <w:rFonts w:cs="Book Antiqua"/>
          <w:sz w:val="21"/>
          <w:szCs w:val="21"/>
          <w:lang w:val="en-GB"/>
        </w:rPr>
        <w:t>exemplary</w:t>
      </w:r>
      <w:r w:rsidR="00A86D22" w:rsidRPr="00411B45">
        <w:rPr>
          <w:rFonts w:cs="Book Antiqua"/>
          <w:sz w:val="21"/>
          <w:szCs w:val="21"/>
          <w:lang w:val="en-GB"/>
        </w:rPr>
        <w:t xml:space="preserve">student of </w:t>
      </w:r>
      <w:r w:rsidR="00A01170">
        <w:rPr>
          <w:rFonts w:cs="Book Antiqua"/>
          <w:sz w:val="21"/>
          <w:szCs w:val="21"/>
          <w:lang w:val="en-GB"/>
        </w:rPr>
        <w:t xml:space="preserve">the </w:t>
      </w:r>
      <w:r w:rsidR="00113AB7">
        <w:rPr>
          <w:rFonts w:cs="Book Antiqua"/>
          <w:sz w:val="21"/>
          <w:szCs w:val="21"/>
          <w:lang w:val="en-GB"/>
        </w:rPr>
        <w:t xml:space="preserve">module </w:t>
      </w:r>
      <w:r w:rsidR="00A86D22" w:rsidRPr="00411B45">
        <w:rPr>
          <w:rFonts w:cs="Book Antiqua"/>
          <w:sz w:val="21"/>
          <w:szCs w:val="21"/>
          <w:lang w:val="en-GB"/>
        </w:rPr>
        <w:t>Methodology of teaching Italian</w:t>
      </w:r>
      <w:r w:rsidR="00411B45" w:rsidRPr="00411B45">
        <w:rPr>
          <w:rFonts w:cs="Book Antiqua"/>
          <w:sz w:val="21"/>
          <w:szCs w:val="21"/>
          <w:lang w:val="en-GB"/>
        </w:rPr>
        <w:t>.</w:t>
      </w:r>
    </w:p>
    <w:p w:rsidR="00382911" w:rsidRPr="00806518" w:rsidRDefault="00382911" w:rsidP="00C02EFD">
      <w:pPr>
        <w:pStyle w:val="Heading1"/>
        <w:spacing w:before="240" w:after="120"/>
        <w:rPr>
          <w:szCs w:val="20"/>
          <w:lang w:val="en-GB"/>
        </w:rPr>
      </w:pPr>
      <w:r w:rsidRPr="00806518">
        <w:rPr>
          <w:szCs w:val="20"/>
          <w:lang w:val="en-GB"/>
        </w:rPr>
        <w:t>Education &amp; Cr</w:t>
      </w:r>
      <w:r w:rsidR="00F869D4">
        <w:rPr>
          <w:szCs w:val="20"/>
          <w:lang w:val="en-GB"/>
        </w:rPr>
        <w:t>e</w:t>
      </w:r>
      <w:r w:rsidRPr="00806518">
        <w:rPr>
          <w:szCs w:val="20"/>
          <w:lang w:val="en-GB"/>
        </w:rPr>
        <w:t>dentials</w:t>
      </w:r>
    </w:p>
    <w:p w:rsidR="00F869D4" w:rsidRDefault="00F869D4" w:rsidP="00C02EFD">
      <w:pPr>
        <w:pStyle w:val="PlainText"/>
        <w:spacing w:before="60" w:after="60"/>
        <w:jc w:val="center"/>
        <w:rPr>
          <w:rFonts w:ascii="Book Antiqua" w:eastAsia="MS Mincho" w:hAnsi="Book Antiqua"/>
          <w:b/>
          <w:bCs/>
          <w:sz w:val="21"/>
          <w:szCs w:val="21"/>
          <w:lang w:val="en-GB"/>
        </w:rPr>
      </w:pPr>
      <w:r w:rsidRPr="00F032D4">
        <w:rPr>
          <w:rFonts w:ascii="Book Antiqua" w:eastAsia="MS Mincho" w:hAnsi="Book Antiqua"/>
          <w:b/>
          <w:bCs/>
          <w:sz w:val="21"/>
          <w:szCs w:val="21"/>
          <w:lang w:val="en-GB"/>
        </w:rPr>
        <w:t>PhD Candidate in Foreign Language Education</w:t>
      </w:r>
    </w:p>
    <w:p w:rsidR="00F869D4" w:rsidRDefault="00F869D4" w:rsidP="00C02EFD">
      <w:pPr>
        <w:pStyle w:val="PlainText"/>
        <w:spacing w:before="60" w:after="60"/>
        <w:jc w:val="center"/>
        <w:rPr>
          <w:rFonts w:ascii="Book Antiqua" w:eastAsia="MS Mincho" w:hAnsi="Book Antiqua"/>
          <w:sz w:val="21"/>
          <w:szCs w:val="21"/>
          <w:lang w:val="en-GB"/>
        </w:rPr>
      </w:pPr>
      <w:r w:rsidRPr="00F032D4">
        <w:rPr>
          <w:rFonts w:ascii="Book Antiqua" w:eastAsia="MS Mincho" w:hAnsi="Book Antiqua"/>
          <w:sz w:val="21"/>
          <w:szCs w:val="21"/>
          <w:lang w:val="en-GB"/>
        </w:rPr>
        <w:t>Universityof Z</w:t>
      </w:r>
      <w:r w:rsidR="0015557A">
        <w:rPr>
          <w:rFonts w:ascii="Book Antiqua" w:eastAsia="MS Mincho" w:hAnsi="Book Antiqua"/>
          <w:sz w:val="21"/>
          <w:szCs w:val="21"/>
          <w:lang w:val="en-GB"/>
        </w:rPr>
        <w:t xml:space="preserve">agreb, Croatia, date </w:t>
      </w:r>
      <w:r w:rsidR="00411B45">
        <w:rPr>
          <w:rFonts w:ascii="Book Antiqua" w:eastAsia="MS Mincho" w:hAnsi="Book Antiqua"/>
          <w:sz w:val="21"/>
          <w:szCs w:val="21"/>
          <w:lang w:val="en-GB"/>
        </w:rPr>
        <w:t xml:space="preserve">of public defence </w:t>
      </w:r>
      <w:r w:rsidR="0015557A">
        <w:rPr>
          <w:rFonts w:ascii="Book Antiqua" w:eastAsia="MS Mincho" w:hAnsi="Book Antiqua"/>
          <w:sz w:val="21"/>
          <w:szCs w:val="21"/>
          <w:lang w:val="en-GB"/>
        </w:rPr>
        <w:t xml:space="preserve">to be confirmed </w:t>
      </w:r>
    </w:p>
    <w:p w:rsidR="00F869D4" w:rsidRDefault="00D336FC" w:rsidP="00C02EFD">
      <w:pPr>
        <w:pStyle w:val="PlainText"/>
        <w:spacing w:before="60" w:after="60"/>
        <w:jc w:val="center"/>
        <w:rPr>
          <w:rFonts w:ascii="Book Antiqua" w:eastAsia="MS Mincho" w:hAnsi="Book Antiqua"/>
          <w:bCs/>
          <w:sz w:val="21"/>
          <w:szCs w:val="21"/>
          <w:lang w:val="en-GB"/>
        </w:rPr>
      </w:pPr>
      <w:r w:rsidRPr="00F032D4">
        <w:rPr>
          <w:rFonts w:ascii="Book Antiqua" w:eastAsia="MS Mincho" w:hAnsi="Book Antiqua"/>
          <w:b/>
          <w:bCs/>
          <w:sz w:val="21"/>
          <w:szCs w:val="21"/>
          <w:lang w:val="en-GB"/>
        </w:rPr>
        <w:t xml:space="preserve">Master’s </w:t>
      </w:r>
      <w:r w:rsidR="00382911" w:rsidRPr="00F032D4">
        <w:rPr>
          <w:rFonts w:ascii="Book Antiqua" w:eastAsia="MS Mincho" w:hAnsi="Book Antiqua"/>
          <w:b/>
          <w:bCs/>
          <w:sz w:val="21"/>
          <w:szCs w:val="21"/>
          <w:lang w:val="en-GB"/>
        </w:rPr>
        <w:t>Degree</w:t>
      </w:r>
      <w:r w:rsidR="00C27547" w:rsidRPr="00F032D4">
        <w:rPr>
          <w:rFonts w:ascii="Book Antiqua" w:eastAsia="MS Mincho" w:hAnsi="Book Antiqua"/>
          <w:b/>
          <w:bCs/>
          <w:sz w:val="21"/>
          <w:szCs w:val="21"/>
          <w:lang w:val="en-GB"/>
        </w:rPr>
        <w:t xml:space="preserve"> in</w:t>
      </w:r>
      <w:r w:rsidRPr="00F032D4">
        <w:rPr>
          <w:rFonts w:ascii="Book Antiqua" w:eastAsia="MS Mincho" w:hAnsi="Book Antiqua"/>
          <w:b/>
          <w:bCs/>
          <w:sz w:val="21"/>
          <w:szCs w:val="21"/>
          <w:lang w:val="en-GB"/>
        </w:rPr>
        <w:t>Italian and German as Foreign Languages</w:t>
      </w:r>
    </w:p>
    <w:p w:rsidR="00382911" w:rsidRDefault="00D336FC" w:rsidP="00C02EFD">
      <w:pPr>
        <w:pStyle w:val="PlainText"/>
        <w:spacing w:before="60" w:after="60"/>
        <w:jc w:val="center"/>
        <w:rPr>
          <w:rFonts w:ascii="Book Antiqua" w:eastAsia="MS Mincho" w:hAnsi="Book Antiqua"/>
          <w:sz w:val="21"/>
          <w:szCs w:val="21"/>
          <w:lang w:val="de-DE"/>
        </w:rPr>
      </w:pPr>
      <w:r w:rsidRPr="00896D9D">
        <w:rPr>
          <w:rFonts w:ascii="Book Antiqua" w:eastAsia="MS Mincho" w:hAnsi="Book Antiqua"/>
          <w:sz w:val="21"/>
          <w:szCs w:val="21"/>
          <w:lang w:val="de-DE"/>
        </w:rPr>
        <w:t>University of Zagreb, Croatia, 2004</w:t>
      </w:r>
    </w:p>
    <w:p w:rsidR="009676A4" w:rsidRPr="00806518" w:rsidRDefault="00AF2902" w:rsidP="009676A4">
      <w:pPr>
        <w:pStyle w:val="Heading1"/>
        <w:spacing w:before="240" w:after="120"/>
        <w:rPr>
          <w:szCs w:val="20"/>
          <w:lang w:val="en-GB"/>
        </w:rPr>
      </w:pPr>
      <w:r>
        <w:rPr>
          <w:szCs w:val="20"/>
          <w:lang w:val="en-GB"/>
        </w:rPr>
        <w:t>scientific outreach</w:t>
      </w:r>
    </w:p>
    <w:p w:rsidR="00AF2902" w:rsidRDefault="00A74A9B" w:rsidP="00934533">
      <w:pPr>
        <w:pStyle w:val="PlainText"/>
        <w:spacing w:before="60" w:after="60"/>
        <w:ind w:left="2880" w:hanging="2880"/>
        <w:jc w:val="both"/>
        <w:rPr>
          <w:rFonts w:ascii="Book Antiqua" w:eastAsia="MS Mincho" w:hAnsi="Book Antiqua"/>
          <w:sz w:val="21"/>
          <w:szCs w:val="21"/>
        </w:rPr>
      </w:pPr>
      <w:r w:rsidRPr="00A74A9B">
        <w:rPr>
          <w:rFonts w:ascii="Book Antiqua" w:eastAsia="MS Mincho" w:hAnsi="Book Antiqua"/>
          <w:b/>
          <w:sz w:val="21"/>
          <w:szCs w:val="21"/>
        </w:rPr>
        <w:t xml:space="preserve">Plenary talks </w:t>
      </w:r>
      <w:r w:rsidRPr="00A74A9B">
        <w:rPr>
          <w:rFonts w:ascii="Book Antiqua" w:eastAsia="MS Mincho" w:hAnsi="Book Antiqua"/>
          <w:b/>
          <w:sz w:val="21"/>
          <w:szCs w:val="21"/>
          <w:lang w:val="en-GB"/>
        </w:rPr>
        <w:t>&amp; presentations</w:t>
      </w:r>
      <w:r>
        <w:rPr>
          <w:rFonts w:ascii="Book Antiqua" w:eastAsia="MS Mincho" w:hAnsi="Book Antiqua"/>
          <w:sz w:val="21"/>
          <w:szCs w:val="21"/>
          <w:lang w:val="en-GB"/>
        </w:rPr>
        <w:tab/>
      </w:r>
      <w:r w:rsidR="00AF2902" w:rsidRPr="00A74A9B">
        <w:rPr>
          <w:rFonts w:ascii="Book Antiqua" w:eastAsia="MS Mincho" w:hAnsi="Book Antiqua"/>
          <w:sz w:val="21"/>
          <w:szCs w:val="21"/>
        </w:rPr>
        <w:t xml:space="preserve">1 </w:t>
      </w:r>
      <w:r w:rsidR="00934533">
        <w:rPr>
          <w:rFonts w:ascii="Book Antiqua" w:eastAsia="MS Mincho" w:hAnsi="Book Antiqua"/>
          <w:sz w:val="21"/>
          <w:szCs w:val="21"/>
        </w:rPr>
        <w:t xml:space="preserve">co-authored </w:t>
      </w:r>
      <w:r w:rsidR="00AF2902" w:rsidRPr="00A74A9B">
        <w:rPr>
          <w:rFonts w:ascii="Book Antiqua" w:eastAsia="MS Mincho" w:hAnsi="Book Antiqua"/>
          <w:sz w:val="21"/>
          <w:szCs w:val="21"/>
        </w:rPr>
        <w:t xml:space="preserve">plenary talk presented at training for teachers of English </w:t>
      </w:r>
      <w:r w:rsidR="00934533">
        <w:rPr>
          <w:rFonts w:ascii="Book Antiqua" w:eastAsia="MS Mincho" w:hAnsi="Book Antiqua"/>
          <w:sz w:val="21"/>
          <w:szCs w:val="21"/>
          <w:lang w:val="en-GB"/>
        </w:rPr>
        <w:t>and</w:t>
      </w:r>
      <w:r w:rsidR="00AF2902" w:rsidRPr="00A74A9B">
        <w:rPr>
          <w:rFonts w:ascii="Book Antiqua" w:eastAsia="MS Mincho" w:hAnsi="Book Antiqua"/>
          <w:sz w:val="21"/>
          <w:szCs w:val="21"/>
        </w:rPr>
        <w:t xml:space="preserve">9 </w:t>
      </w:r>
      <w:r w:rsidR="00934533">
        <w:rPr>
          <w:rFonts w:ascii="Book Antiqua" w:eastAsia="MS Mincho" w:hAnsi="Book Antiqua"/>
          <w:sz w:val="21"/>
          <w:szCs w:val="21"/>
        </w:rPr>
        <w:t xml:space="preserve">authored and co-authored </w:t>
      </w:r>
      <w:r w:rsidR="00306E48">
        <w:rPr>
          <w:rFonts w:ascii="Book Antiqua" w:eastAsia="MS Mincho" w:hAnsi="Book Antiqua"/>
          <w:sz w:val="21"/>
          <w:szCs w:val="21"/>
        </w:rPr>
        <w:t>papers presented at</w:t>
      </w:r>
      <w:r w:rsidR="00AF2902" w:rsidRPr="00A74A9B">
        <w:rPr>
          <w:rFonts w:ascii="Book Antiqua" w:eastAsia="MS Mincho" w:hAnsi="Book Antiqua"/>
          <w:sz w:val="21"/>
          <w:szCs w:val="21"/>
        </w:rPr>
        <w:t xml:space="preserve"> international conferences</w:t>
      </w:r>
      <w:r w:rsidR="00CC1995">
        <w:rPr>
          <w:rFonts w:ascii="Book Antiqua" w:eastAsia="MS Mincho" w:hAnsi="Book Antiqua"/>
          <w:sz w:val="21"/>
          <w:szCs w:val="21"/>
        </w:rPr>
        <w:t>.</w:t>
      </w:r>
    </w:p>
    <w:p w:rsidR="00AF2902" w:rsidRDefault="00A74A9B" w:rsidP="00934533">
      <w:pPr>
        <w:pStyle w:val="PlainText"/>
        <w:spacing w:before="60" w:after="60"/>
        <w:ind w:left="2880" w:hanging="2880"/>
        <w:jc w:val="both"/>
        <w:rPr>
          <w:rFonts w:ascii="Book Antiqua" w:eastAsia="MS Mincho" w:hAnsi="Book Antiqua"/>
          <w:sz w:val="21"/>
          <w:szCs w:val="21"/>
        </w:rPr>
      </w:pPr>
      <w:r w:rsidRPr="00A74A9B">
        <w:rPr>
          <w:rFonts w:ascii="Book Antiqua" w:eastAsia="MS Mincho" w:hAnsi="Book Antiqua"/>
          <w:b/>
          <w:sz w:val="21"/>
          <w:szCs w:val="21"/>
        </w:rPr>
        <w:t>Publications</w:t>
      </w:r>
      <w:r>
        <w:rPr>
          <w:rFonts w:ascii="Book Antiqua" w:eastAsia="MS Mincho" w:hAnsi="Book Antiqua"/>
          <w:sz w:val="21"/>
          <w:szCs w:val="21"/>
        </w:rPr>
        <w:tab/>
        <w:t>6</w:t>
      </w:r>
      <w:r w:rsidR="00AF2902">
        <w:rPr>
          <w:rFonts w:ascii="Book Antiqua" w:eastAsia="MS Mincho" w:hAnsi="Book Antiqua"/>
          <w:sz w:val="21"/>
          <w:szCs w:val="21"/>
        </w:rPr>
        <w:t xml:space="preserve"> authored and co-authored </w:t>
      </w:r>
      <w:r>
        <w:rPr>
          <w:rFonts w:ascii="Book Antiqua" w:eastAsia="MS Mincho" w:hAnsi="Book Antiqua"/>
          <w:sz w:val="21"/>
          <w:szCs w:val="21"/>
        </w:rPr>
        <w:t xml:space="preserve">scientific </w:t>
      </w:r>
      <w:r w:rsidR="00AF2902">
        <w:rPr>
          <w:rFonts w:ascii="Book Antiqua" w:eastAsia="MS Mincho" w:hAnsi="Book Antiqua"/>
          <w:sz w:val="21"/>
          <w:szCs w:val="21"/>
        </w:rPr>
        <w:t>papers</w:t>
      </w:r>
      <w:r>
        <w:rPr>
          <w:rFonts w:ascii="Book Antiqua" w:eastAsia="MS Mincho" w:hAnsi="Book Antiqua"/>
          <w:sz w:val="21"/>
          <w:szCs w:val="21"/>
        </w:rPr>
        <w:t>, 1 authored professional paper</w:t>
      </w:r>
      <w:r w:rsidR="00934533">
        <w:rPr>
          <w:rFonts w:ascii="Book Antiqua" w:eastAsia="MS Mincho" w:hAnsi="Book Antiqua"/>
          <w:sz w:val="21"/>
          <w:szCs w:val="21"/>
        </w:rPr>
        <w:t>,</w:t>
      </w:r>
      <w:r w:rsidR="00934533">
        <w:rPr>
          <w:rFonts w:ascii="Book Antiqua" w:eastAsia="MS Mincho" w:hAnsi="Book Antiqua" w:cs="Times New Roman"/>
          <w:sz w:val="21"/>
          <w:szCs w:val="21"/>
        </w:rPr>
        <w:t>and</w:t>
      </w:r>
      <w:r w:rsidR="00AF2902">
        <w:rPr>
          <w:rFonts w:ascii="Book Antiqua" w:eastAsia="MS Mincho" w:hAnsi="Book Antiqua"/>
          <w:sz w:val="21"/>
          <w:szCs w:val="21"/>
        </w:rPr>
        <w:t xml:space="preserve">2 </w:t>
      </w:r>
      <w:r>
        <w:rPr>
          <w:rFonts w:ascii="Book Antiqua" w:eastAsia="MS Mincho" w:hAnsi="Book Antiqua"/>
          <w:sz w:val="21"/>
          <w:szCs w:val="21"/>
        </w:rPr>
        <w:t xml:space="preserve">authored </w:t>
      </w:r>
      <w:r w:rsidR="00AF2902">
        <w:rPr>
          <w:rFonts w:ascii="Book Antiqua" w:eastAsia="MS Mincho" w:hAnsi="Book Antiqua"/>
          <w:sz w:val="21"/>
          <w:szCs w:val="21"/>
        </w:rPr>
        <w:t xml:space="preserve">textbooks </w:t>
      </w:r>
      <w:r w:rsidR="00AF2902" w:rsidRPr="00903331">
        <w:rPr>
          <w:rFonts w:ascii="Book Antiqua" w:eastAsia="MS Mincho" w:hAnsi="Book Antiqua"/>
          <w:sz w:val="21"/>
          <w:szCs w:val="21"/>
        </w:rPr>
        <w:t>for Italian as a foreign language for young learner</w:t>
      </w:r>
      <w:r w:rsidR="00934533">
        <w:rPr>
          <w:rFonts w:ascii="Book Antiqua" w:eastAsia="MS Mincho" w:hAnsi="Book Antiqua"/>
          <w:sz w:val="21"/>
          <w:szCs w:val="21"/>
        </w:rPr>
        <w:t>s</w:t>
      </w:r>
      <w:r w:rsidR="00CC1995">
        <w:rPr>
          <w:rFonts w:ascii="Book Antiqua" w:eastAsia="MS Mincho" w:hAnsi="Book Antiqua"/>
          <w:sz w:val="21"/>
          <w:szCs w:val="21"/>
        </w:rPr>
        <w:t>.</w:t>
      </w:r>
    </w:p>
    <w:p w:rsidR="000B2042" w:rsidRPr="004B0B15" w:rsidRDefault="000B2042" w:rsidP="00520233">
      <w:pPr>
        <w:pStyle w:val="PlainText"/>
        <w:rPr>
          <w:rFonts w:ascii="Book Antiqua" w:eastAsia="MS Mincho" w:hAnsi="Book Antiqua"/>
          <w:sz w:val="21"/>
          <w:szCs w:val="21"/>
        </w:rPr>
      </w:pPr>
    </w:p>
    <w:sectPr w:rsidR="000B2042" w:rsidRPr="004B0B15" w:rsidSect="00C750E8">
      <w:headerReference w:type="default" r:id="rId9"/>
      <w:footerReference w:type="default" r:id="rId10"/>
      <w:footerReference w:type="first" r:id="rId11"/>
      <w:pgSz w:w="11909" w:h="16834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37" w:rsidRDefault="00173337" w:rsidP="00382911">
      <w:pPr>
        <w:spacing w:after="0" w:line="240" w:lineRule="auto"/>
      </w:pPr>
      <w:r>
        <w:separator/>
      </w:r>
    </w:p>
  </w:endnote>
  <w:endnote w:type="continuationSeparator" w:id="1">
    <w:p w:rsidR="00173337" w:rsidRDefault="00173337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6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0E8" w:rsidRDefault="007D7ADE">
        <w:pPr>
          <w:pStyle w:val="Footer"/>
          <w:jc w:val="center"/>
        </w:pPr>
        <w:r>
          <w:fldChar w:fldCharType="begin"/>
        </w:r>
        <w:r w:rsidR="00C750E8">
          <w:instrText xml:space="preserve"> PAGE   \* MERGEFORMAT </w:instrText>
        </w:r>
        <w:r>
          <w:fldChar w:fldCharType="separate"/>
        </w:r>
        <w:r w:rsidR="005F3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78F" w:rsidRPr="0015557A" w:rsidRDefault="0070678F" w:rsidP="0070678F">
    <w:pPr>
      <w:pStyle w:val="Footer"/>
      <w:jc w:val="center"/>
      <w:rPr>
        <w:rFonts w:ascii="Book Antiqua" w:hAnsi="Book Antiqua"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5A" w:rsidRPr="00F869D4" w:rsidRDefault="00465F5A" w:rsidP="00465F5A">
    <w:pPr>
      <w:pStyle w:val="Footer"/>
      <w:jc w:val="center"/>
      <w:rPr>
        <w:rFonts w:ascii="Book Antiqua" w:hAnsi="Book Antiqua"/>
        <w:i/>
        <w:sz w:val="21"/>
        <w:szCs w:val="21"/>
      </w:rPr>
    </w:pPr>
    <w:r w:rsidRPr="00F869D4">
      <w:rPr>
        <w:rFonts w:ascii="Book Antiqua" w:hAnsi="Book Antiqua"/>
        <w:i/>
        <w:sz w:val="21"/>
        <w:szCs w:val="21"/>
      </w:rP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37" w:rsidRDefault="00173337" w:rsidP="00382911">
      <w:pPr>
        <w:spacing w:after="0" w:line="240" w:lineRule="auto"/>
      </w:pPr>
      <w:r>
        <w:separator/>
      </w:r>
    </w:p>
  </w:footnote>
  <w:footnote w:type="continuationSeparator" w:id="1">
    <w:p w:rsidR="00173337" w:rsidRDefault="00173337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47" w:rsidRPr="0093080E" w:rsidRDefault="00C27547" w:rsidP="004E7337">
    <w:pPr>
      <w:pBdr>
        <w:top w:val="single" w:sz="4" w:space="1" w:color="auto"/>
      </w:pBdr>
      <w:spacing w:after="0" w:line="240" w:lineRule="auto"/>
      <w:rPr>
        <w:rFonts w:ascii="Book Antiqua" w:hAnsi="Book Antiqua"/>
        <w:sz w:val="20"/>
        <w:szCs w:val="20"/>
      </w:rPr>
    </w:pPr>
  </w:p>
  <w:p w:rsidR="00382911" w:rsidRPr="00C27547" w:rsidRDefault="00382911" w:rsidP="00C27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0DFC"/>
    <w:multiLevelType w:val="hybridMultilevel"/>
    <w:tmpl w:val="5D56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164F"/>
    <w:multiLevelType w:val="hybridMultilevel"/>
    <w:tmpl w:val="28A81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592F"/>
    <w:multiLevelType w:val="hybridMultilevel"/>
    <w:tmpl w:val="7138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1DCD"/>
    <w:multiLevelType w:val="hybridMultilevel"/>
    <w:tmpl w:val="F37EC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E2C52"/>
    <w:multiLevelType w:val="hybridMultilevel"/>
    <w:tmpl w:val="126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01FA"/>
    <w:multiLevelType w:val="hybridMultilevel"/>
    <w:tmpl w:val="FE6E6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80464C"/>
    <w:multiLevelType w:val="hybridMultilevel"/>
    <w:tmpl w:val="EA36D7F2"/>
    <w:lvl w:ilvl="0" w:tplc="DBBE867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25F00"/>
    <w:multiLevelType w:val="hybridMultilevel"/>
    <w:tmpl w:val="9DCC0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W0NDIyNLAwsTQ0MDVV0lEKTi0uzszPAykwrAUAmkK3QywAAAA="/>
  </w:docVars>
  <w:rsids>
    <w:rsidRoot w:val="00A55F80"/>
    <w:rsid w:val="00005CE1"/>
    <w:rsid w:val="00032441"/>
    <w:rsid w:val="00044756"/>
    <w:rsid w:val="000638B4"/>
    <w:rsid w:val="00080DBA"/>
    <w:rsid w:val="00096353"/>
    <w:rsid w:val="000B2042"/>
    <w:rsid w:val="000D237B"/>
    <w:rsid w:val="000F526C"/>
    <w:rsid w:val="000F5959"/>
    <w:rsid w:val="00113AB7"/>
    <w:rsid w:val="00120309"/>
    <w:rsid w:val="00121653"/>
    <w:rsid w:val="00125047"/>
    <w:rsid w:val="001307F9"/>
    <w:rsid w:val="00130874"/>
    <w:rsid w:val="00137D90"/>
    <w:rsid w:val="0014301D"/>
    <w:rsid w:val="00147580"/>
    <w:rsid w:val="00154295"/>
    <w:rsid w:val="0015557A"/>
    <w:rsid w:val="00157C55"/>
    <w:rsid w:val="0016034C"/>
    <w:rsid w:val="0016140B"/>
    <w:rsid w:val="00173337"/>
    <w:rsid w:val="00176032"/>
    <w:rsid w:val="0018626D"/>
    <w:rsid w:val="001908F9"/>
    <w:rsid w:val="00196F95"/>
    <w:rsid w:val="001A0F8F"/>
    <w:rsid w:val="001A496B"/>
    <w:rsid w:val="001C38FF"/>
    <w:rsid w:val="001D50A6"/>
    <w:rsid w:val="00206F4D"/>
    <w:rsid w:val="00211D73"/>
    <w:rsid w:val="00217CEC"/>
    <w:rsid w:val="00261FAC"/>
    <w:rsid w:val="002A184A"/>
    <w:rsid w:val="002A4014"/>
    <w:rsid w:val="002A64A2"/>
    <w:rsid w:val="002B77A8"/>
    <w:rsid w:val="002C3CE4"/>
    <w:rsid w:val="002D4095"/>
    <w:rsid w:val="002E05FC"/>
    <w:rsid w:val="002E49DE"/>
    <w:rsid w:val="002E7BA4"/>
    <w:rsid w:val="002F245F"/>
    <w:rsid w:val="00306E48"/>
    <w:rsid w:val="00313917"/>
    <w:rsid w:val="00315EE0"/>
    <w:rsid w:val="00332DE0"/>
    <w:rsid w:val="00334C42"/>
    <w:rsid w:val="00352E9C"/>
    <w:rsid w:val="00352EC2"/>
    <w:rsid w:val="003605B1"/>
    <w:rsid w:val="0036561A"/>
    <w:rsid w:val="00365909"/>
    <w:rsid w:val="00375038"/>
    <w:rsid w:val="00382911"/>
    <w:rsid w:val="0038481C"/>
    <w:rsid w:val="00393844"/>
    <w:rsid w:val="003B67EE"/>
    <w:rsid w:val="003B7875"/>
    <w:rsid w:val="003C2280"/>
    <w:rsid w:val="003D3689"/>
    <w:rsid w:val="003D5490"/>
    <w:rsid w:val="003F7358"/>
    <w:rsid w:val="0040177F"/>
    <w:rsid w:val="00402CC6"/>
    <w:rsid w:val="00411B45"/>
    <w:rsid w:val="00412CC6"/>
    <w:rsid w:val="00425632"/>
    <w:rsid w:val="00427574"/>
    <w:rsid w:val="0043346A"/>
    <w:rsid w:val="004357EB"/>
    <w:rsid w:val="0044584D"/>
    <w:rsid w:val="00450585"/>
    <w:rsid w:val="0046086B"/>
    <w:rsid w:val="00465937"/>
    <w:rsid w:val="00465F5A"/>
    <w:rsid w:val="00467023"/>
    <w:rsid w:val="0047574D"/>
    <w:rsid w:val="00486C5D"/>
    <w:rsid w:val="00493358"/>
    <w:rsid w:val="004B0B15"/>
    <w:rsid w:val="004D01E8"/>
    <w:rsid w:val="004D2CC0"/>
    <w:rsid w:val="004E7337"/>
    <w:rsid w:val="004E7D46"/>
    <w:rsid w:val="004F1F65"/>
    <w:rsid w:val="004F3079"/>
    <w:rsid w:val="00502B9B"/>
    <w:rsid w:val="00520233"/>
    <w:rsid w:val="00520950"/>
    <w:rsid w:val="005261D0"/>
    <w:rsid w:val="005368B0"/>
    <w:rsid w:val="005A5993"/>
    <w:rsid w:val="005B42B2"/>
    <w:rsid w:val="005C60C8"/>
    <w:rsid w:val="005D748F"/>
    <w:rsid w:val="005F3435"/>
    <w:rsid w:val="005F37FA"/>
    <w:rsid w:val="00603F07"/>
    <w:rsid w:val="00605B98"/>
    <w:rsid w:val="006146A2"/>
    <w:rsid w:val="00616183"/>
    <w:rsid w:val="00631782"/>
    <w:rsid w:val="006371EE"/>
    <w:rsid w:val="00642FED"/>
    <w:rsid w:val="0068212E"/>
    <w:rsid w:val="0070678F"/>
    <w:rsid w:val="00713742"/>
    <w:rsid w:val="00747628"/>
    <w:rsid w:val="00760AD9"/>
    <w:rsid w:val="007A0D15"/>
    <w:rsid w:val="007A2243"/>
    <w:rsid w:val="007C0F49"/>
    <w:rsid w:val="007D7ADE"/>
    <w:rsid w:val="007E3AF8"/>
    <w:rsid w:val="007E4BB8"/>
    <w:rsid w:val="007F1669"/>
    <w:rsid w:val="00805E3F"/>
    <w:rsid w:val="00806518"/>
    <w:rsid w:val="00821665"/>
    <w:rsid w:val="00842868"/>
    <w:rsid w:val="008437E6"/>
    <w:rsid w:val="00854DD3"/>
    <w:rsid w:val="0086592A"/>
    <w:rsid w:val="00885EE6"/>
    <w:rsid w:val="00895007"/>
    <w:rsid w:val="00896D9D"/>
    <w:rsid w:val="008A449E"/>
    <w:rsid w:val="008A69B3"/>
    <w:rsid w:val="008C2016"/>
    <w:rsid w:val="008D1083"/>
    <w:rsid w:val="008D3C7B"/>
    <w:rsid w:val="00903331"/>
    <w:rsid w:val="00904037"/>
    <w:rsid w:val="00911F27"/>
    <w:rsid w:val="00915DE9"/>
    <w:rsid w:val="00925586"/>
    <w:rsid w:val="0093080E"/>
    <w:rsid w:val="00933EEF"/>
    <w:rsid w:val="00934533"/>
    <w:rsid w:val="009360CE"/>
    <w:rsid w:val="00947354"/>
    <w:rsid w:val="00966F82"/>
    <w:rsid w:val="009676A4"/>
    <w:rsid w:val="00986F2E"/>
    <w:rsid w:val="00990750"/>
    <w:rsid w:val="009908CB"/>
    <w:rsid w:val="009A7E08"/>
    <w:rsid w:val="009B4DF8"/>
    <w:rsid w:val="009B7232"/>
    <w:rsid w:val="009D3CF4"/>
    <w:rsid w:val="009E7C6A"/>
    <w:rsid w:val="009F4249"/>
    <w:rsid w:val="009F636A"/>
    <w:rsid w:val="00A01170"/>
    <w:rsid w:val="00A03205"/>
    <w:rsid w:val="00A420FE"/>
    <w:rsid w:val="00A540AF"/>
    <w:rsid w:val="00A55F80"/>
    <w:rsid w:val="00A74A9B"/>
    <w:rsid w:val="00A86D22"/>
    <w:rsid w:val="00AA32EE"/>
    <w:rsid w:val="00AC275E"/>
    <w:rsid w:val="00AC7D44"/>
    <w:rsid w:val="00AC7F09"/>
    <w:rsid w:val="00AD3BB0"/>
    <w:rsid w:val="00AE33F0"/>
    <w:rsid w:val="00AF2902"/>
    <w:rsid w:val="00AF335F"/>
    <w:rsid w:val="00B03F17"/>
    <w:rsid w:val="00B04C08"/>
    <w:rsid w:val="00B34320"/>
    <w:rsid w:val="00B37CC4"/>
    <w:rsid w:val="00B51147"/>
    <w:rsid w:val="00B51AA4"/>
    <w:rsid w:val="00B722D7"/>
    <w:rsid w:val="00B76F9D"/>
    <w:rsid w:val="00B82576"/>
    <w:rsid w:val="00B92801"/>
    <w:rsid w:val="00BA5F77"/>
    <w:rsid w:val="00BA7B02"/>
    <w:rsid w:val="00BB0BDD"/>
    <w:rsid w:val="00BC23C6"/>
    <w:rsid w:val="00BC44D9"/>
    <w:rsid w:val="00BC53D5"/>
    <w:rsid w:val="00BE3BDA"/>
    <w:rsid w:val="00BE778E"/>
    <w:rsid w:val="00BF5BFB"/>
    <w:rsid w:val="00BF6176"/>
    <w:rsid w:val="00C02EFD"/>
    <w:rsid w:val="00C03FCA"/>
    <w:rsid w:val="00C04647"/>
    <w:rsid w:val="00C11D19"/>
    <w:rsid w:val="00C1728C"/>
    <w:rsid w:val="00C21112"/>
    <w:rsid w:val="00C24DDC"/>
    <w:rsid w:val="00C27547"/>
    <w:rsid w:val="00C30627"/>
    <w:rsid w:val="00C336BA"/>
    <w:rsid w:val="00C44513"/>
    <w:rsid w:val="00C44D79"/>
    <w:rsid w:val="00C452E1"/>
    <w:rsid w:val="00C74E36"/>
    <w:rsid w:val="00C750E8"/>
    <w:rsid w:val="00C7688C"/>
    <w:rsid w:val="00C82F77"/>
    <w:rsid w:val="00C91150"/>
    <w:rsid w:val="00CC1995"/>
    <w:rsid w:val="00CD232E"/>
    <w:rsid w:val="00CE4044"/>
    <w:rsid w:val="00CE5187"/>
    <w:rsid w:val="00CF169D"/>
    <w:rsid w:val="00CF62A7"/>
    <w:rsid w:val="00D01FC5"/>
    <w:rsid w:val="00D13F2F"/>
    <w:rsid w:val="00D143EA"/>
    <w:rsid w:val="00D15ADE"/>
    <w:rsid w:val="00D25810"/>
    <w:rsid w:val="00D318CD"/>
    <w:rsid w:val="00D336FC"/>
    <w:rsid w:val="00D36B93"/>
    <w:rsid w:val="00D5592E"/>
    <w:rsid w:val="00D60023"/>
    <w:rsid w:val="00D829E1"/>
    <w:rsid w:val="00D86852"/>
    <w:rsid w:val="00D909E7"/>
    <w:rsid w:val="00DC68D6"/>
    <w:rsid w:val="00DD1861"/>
    <w:rsid w:val="00DD1CCE"/>
    <w:rsid w:val="00DE7874"/>
    <w:rsid w:val="00E00530"/>
    <w:rsid w:val="00E2761A"/>
    <w:rsid w:val="00E4725C"/>
    <w:rsid w:val="00E556D0"/>
    <w:rsid w:val="00E56B8E"/>
    <w:rsid w:val="00E579D3"/>
    <w:rsid w:val="00E66EF0"/>
    <w:rsid w:val="00E67043"/>
    <w:rsid w:val="00E708C7"/>
    <w:rsid w:val="00E97D5F"/>
    <w:rsid w:val="00EA046B"/>
    <w:rsid w:val="00EB3A56"/>
    <w:rsid w:val="00ED0015"/>
    <w:rsid w:val="00F01194"/>
    <w:rsid w:val="00F01F28"/>
    <w:rsid w:val="00F032D4"/>
    <w:rsid w:val="00F0378B"/>
    <w:rsid w:val="00F10849"/>
    <w:rsid w:val="00F15B0E"/>
    <w:rsid w:val="00F511EE"/>
    <w:rsid w:val="00F546B3"/>
    <w:rsid w:val="00F55C3F"/>
    <w:rsid w:val="00F869D4"/>
    <w:rsid w:val="00FA7745"/>
    <w:rsid w:val="00FB7780"/>
    <w:rsid w:val="00FF1DDF"/>
    <w:rsid w:val="00FF32CE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D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D7ADE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unhideWhenUsed/>
    <w:qFormat/>
    <w:rsid w:val="007D7ADE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F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qFormat/>
    <w:rsid w:val="007D7ADE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7D7ADE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rsid w:val="007D7ADE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rsid w:val="007D7ADE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unhideWhenUsed/>
    <w:rsid w:val="007D7ADE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rsid w:val="007D7ADE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semiHidden/>
    <w:unhideWhenUsed/>
    <w:rsid w:val="007D7ADE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D7ADE"/>
  </w:style>
  <w:style w:type="paragraph" w:styleId="PlainText">
    <w:name w:val="Plain Text"/>
    <w:basedOn w:val="Normal"/>
    <w:semiHidden/>
    <w:rsid w:val="007D7A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semiHidden/>
    <w:rsid w:val="007D7ADE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qFormat/>
    <w:rsid w:val="007D7ADE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unhideWhenUsed/>
    <w:rsid w:val="007D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D7ADE"/>
  </w:style>
  <w:style w:type="paragraph" w:styleId="Footer">
    <w:name w:val="footer"/>
    <w:basedOn w:val="Normal"/>
    <w:uiPriority w:val="99"/>
    <w:unhideWhenUsed/>
    <w:rsid w:val="007D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7D7ADE"/>
  </w:style>
  <w:style w:type="paragraph" w:styleId="BalloonText">
    <w:name w:val="Balloon Text"/>
    <w:basedOn w:val="Normal"/>
    <w:semiHidden/>
    <w:unhideWhenUsed/>
    <w:rsid w:val="007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D7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A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7D7ADE"/>
  </w:style>
  <w:style w:type="character" w:styleId="CommentReference">
    <w:name w:val="annotation reference"/>
    <w:uiPriority w:val="99"/>
    <w:semiHidden/>
    <w:unhideWhenUsed/>
    <w:rsid w:val="008A4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E"/>
    <w:rPr>
      <w:b/>
      <w:bCs/>
    </w:rPr>
  </w:style>
  <w:style w:type="paragraph" w:styleId="Revision">
    <w:name w:val="Revision"/>
    <w:hidden/>
    <w:uiPriority w:val="99"/>
    <w:semiHidden/>
    <w:rsid w:val="002D4095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B3A56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966F8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15E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35008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8C6D-B59F-4959-9D86-562C9663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Sanja Vicevic's Standard Resume</vt:lpstr>
    </vt:vector>
  </TitlesOfParts>
  <LinksUpToDate>false</LinksUpToDate>
  <CharactersWithSpaces>6441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 Vicevic's Standard Resume</dc:title>
  <dc:creator/>
  <cp:lastModifiedBy/>
  <cp:revision>1</cp:revision>
  <dcterms:created xsi:type="dcterms:W3CDTF">2017-02-22T06:24:00Z</dcterms:created>
  <dcterms:modified xsi:type="dcterms:W3CDTF">2017-06-12T10:06:00Z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39a29a4e4d5f265b5ca5030233986608</vt:lpwstr>
  </property>
</Properties>
</file>