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D9" w:rsidRDefault="00926823" w:rsidP="00EC73C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</w:t>
      </w:r>
    </w:p>
    <w:p w:rsidR="00A53DC3" w:rsidRPr="00EC73C3" w:rsidRDefault="00F1000A" w:rsidP="00EC73C3">
      <w:pPr>
        <w:jc w:val="center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F1000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Curriculum Vitae</w:t>
      </w:r>
      <w:r w:rsidR="00A53DC3">
        <w:rPr>
          <w:rFonts w:ascii="Times New Roman" w:hAnsi="Times New Roman" w:cs="Times New Roman"/>
          <w:noProof/>
          <w:color w:val="000000"/>
          <w:shd w:val="clear" w:color="auto" w:fill="FFFFFF"/>
        </w:rPr>
        <w:t xml:space="preserve">      </w:t>
      </w:r>
    </w:p>
    <w:p w:rsidR="00EC73C3" w:rsidRDefault="00EC73C3" w:rsidP="00EC73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14F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Mohammed </w:t>
      </w:r>
    </w:p>
    <w:p w:rsidR="00F13F31" w:rsidRDefault="00F13F31" w:rsidP="00EC73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hyperlink r:id="rId9" w:history="1">
        <w:r w:rsidRPr="005D78C5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Mohammed.350345@2freemail.com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13F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</w:p>
    <w:p w:rsidR="00D21909" w:rsidRPr="00EC73C3" w:rsidRDefault="00DB6E78" w:rsidP="00CE4740">
      <w:pPr>
        <w:ind w:left="1440" w:firstLine="72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                       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ab/>
      </w:r>
      <w:r w:rsidR="00F13F31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 wp14:anchorId="43D433DF" wp14:editId="3ED6DA3D">
            <wp:extent cx="1485900" cy="1657350"/>
            <wp:effectExtent l="0" t="0" r="0" b="0"/>
            <wp:docPr id="4" name="Picture 4" descr="C:\Users\ASUS.pc\Desktop\050536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.pc\Desktop\05053637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ab/>
        <w:t xml:space="preserve">                                                                                          </w:t>
      </w:r>
      <w:r w:rsidR="007B5F4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pict>
          <v:rect id="_x0000_i1025" style="width:6in;height:1.5pt" o:hralign="center" o:hrstd="t" o:hr="t" fillcolor="#a0a0a0" stroked="f"/>
        </w:pict>
      </w:r>
    </w:p>
    <w:p w:rsidR="00A36D88" w:rsidRPr="00CE4740" w:rsidRDefault="00D21909" w:rsidP="00A36D88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E47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Name:</w:t>
      </w:r>
      <w:r w:rsidRPr="00EC73C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                                        </w:t>
      </w:r>
      <w:proofErr w:type="gramStart"/>
      <w:r w:rsidR="00F13F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Mohammed </w:t>
      </w:r>
      <w:r w:rsidR="00614FD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CE47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Date of Birth:                                </w:t>
      </w:r>
      <w:r w:rsidRPr="00CE4740">
        <w:rPr>
          <w:rFonts w:ascii="Times New Roman" w:eastAsiaTheme="minorHAnsi" w:hAnsi="Times New Roman" w:cs="Times New Roman"/>
          <w:b/>
          <w:bCs/>
          <w:sz w:val="28"/>
          <w:szCs w:val="28"/>
        </w:rPr>
        <w:t>198</w:t>
      </w:r>
      <w:r w:rsidR="007D5ED6" w:rsidRPr="00CE4740">
        <w:rPr>
          <w:rFonts w:ascii="Times New Roman" w:eastAsiaTheme="minorHAnsi" w:hAnsi="Times New Roman" w:cs="Times New Roman"/>
          <w:b/>
          <w:bCs/>
          <w:sz w:val="28"/>
          <w:szCs w:val="28"/>
        </w:rPr>
        <w:t>0</w:t>
      </w:r>
      <w:r w:rsidRPr="00CE4740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/ </w:t>
      </w:r>
      <w:r w:rsidR="00143E34" w:rsidRPr="00CE4740">
        <w:rPr>
          <w:rFonts w:ascii="Times New Roman" w:eastAsiaTheme="minorHAnsi" w:hAnsi="Times New Roman" w:cs="Times New Roman"/>
          <w:b/>
          <w:bCs/>
          <w:sz w:val="28"/>
          <w:szCs w:val="28"/>
        </w:rPr>
        <w:t>0</w:t>
      </w:r>
      <w:r w:rsidRPr="00CE4740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1 / </w:t>
      </w:r>
      <w:r w:rsidR="00143E34" w:rsidRPr="00CE4740">
        <w:rPr>
          <w:rFonts w:ascii="Times New Roman" w:eastAsiaTheme="minorHAnsi" w:hAnsi="Times New Roman" w:cs="Times New Roman"/>
          <w:b/>
          <w:bCs/>
          <w:sz w:val="28"/>
          <w:szCs w:val="28"/>
        </w:rPr>
        <w:t>0</w:t>
      </w:r>
      <w:r w:rsidRPr="00CE4740">
        <w:rPr>
          <w:rFonts w:ascii="Times New Roman" w:eastAsiaTheme="minorHAnsi" w:hAnsi="Times New Roman" w:cs="Times New Roman"/>
          <w:b/>
          <w:bCs/>
          <w:sz w:val="28"/>
          <w:szCs w:val="28"/>
        </w:rPr>
        <w:t>1</w:t>
      </w:r>
      <w:r w:rsidRPr="00CE474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E47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Gender:                                        </w:t>
      </w:r>
      <w:r w:rsidR="00614FDA" w:rsidRPr="00CE47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E47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male</w:t>
      </w:r>
      <w:r w:rsidRPr="00CE474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E47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Nationality:                                    Sudanese</w:t>
      </w:r>
    </w:p>
    <w:p w:rsidR="00A36D88" w:rsidRPr="00CE4740" w:rsidRDefault="00A36D88" w:rsidP="00A36D88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E47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Visa </w:t>
      </w:r>
      <w:proofErr w:type="gramStart"/>
      <w:r w:rsidRPr="00CE47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statues :-</w:t>
      </w:r>
      <w:proofErr w:type="gramEnd"/>
      <w:r w:rsidRPr="00CE47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7A2F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CE47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="0047579E" w:rsidRPr="00CE47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Employee</w:t>
      </w:r>
    </w:p>
    <w:p w:rsidR="00F40FFD" w:rsidRPr="003F5E0E" w:rsidRDefault="00F40FFD" w:rsidP="003F5E0E">
      <w:pPr>
        <w:jc w:val="both"/>
        <w:rPr>
          <w:b/>
          <w:bCs/>
          <w:color w:val="FF0000"/>
          <w:sz w:val="24"/>
          <w:szCs w:val="24"/>
        </w:rPr>
      </w:pPr>
      <w:proofErr w:type="gramStart"/>
      <w:r w:rsidRPr="003F5E0E">
        <w:rPr>
          <w:b/>
          <w:bCs/>
          <w:color w:val="FF0000"/>
          <w:sz w:val="24"/>
          <w:szCs w:val="24"/>
        </w:rPr>
        <w:t>PERSONAL</w:t>
      </w:r>
      <w:r w:rsidR="00C9081D" w:rsidRPr="003F5E0E">
        <w:rPr>
          <w:b/>
          <w:bCs/>
          <w:color w:val="FF0000"/>
          <w:sz w:val="24"/>
          <w:szCs w:val="24"/>
        </w:rPr>
        <w:t>STATEMENT</w:t>
      </w:r>
      <w:r w:rsidR="00C9081D" w:rsidRPr="003F5E0E">
        <w:rPr>
          <w:b/>
          <w:bCs/>
          <w:color w:val="FF0000"/>
          <w:sz w:val="24"/>
          <w:szCs w:val="24"/>
        </w:rPr>
        <w:br/>
      </w:r>
      <w:r w:rsidRPr="003F5E0E">
        <w:rPr>
          <w:rFonts w:asciiTheme="majorBidi" w:hAnsiTheme="majorBidi" w:cstheme="majorBidi"/>
          <w:color w:val="FF0000"/>
          <w:sz w:val="24"/>
          <w:szCs w:val="24"/>
        </w:rPr>
        <w:t>An energetic, committed and fully qualified teacher who has a passion for teaching English, and a track record of excellence.</w:t>
      </w:r>
      <w:proofErr w:type="gramEnd"/>
      <w:r w:rsidRPr="003F5E0E">
        <w:rPr>
          <w:rFonts w:asciiTheme="majorBidi" w:hAnsiTheme="majorBidi" w:cstheme="majorBidi"/>
          <w:color w:val="FF0000"/>
          <w:sz w:val="24"/>
          <w:szCs w:val="24"/>
        </w:rPr>
        <w:t xml:space="preserve"> During my work I</w:t>
      </w:r>
      <w:r w:rsidRPr="003F5E0E">
        <w:rPr>
          <w:rFonts w:asciiTheme="majorBidi" w:hAnsiTheme="majorBidi" w:cstheme="majorBidi"/>
          <w:color w:val="1F497D" w:themeColor="text2"/>
          <w:sz w:val="24"/>
          <w:szCs w:val="24"/>
        </w:rPr>
        <w:t xml:space="preserve"> </w:t>
      </w:r>
      <w:r w:rsidRPr="003F5E0E">
        <w:rPr>
          <w:rFonts w:asciiTheme="majorBidi" w:hAnsiTheme="majorBidi" w:cstheme="majorBidi"/>
          <w:color w:val="FF0000"/>
          <w:sz w:val="24"/>
          <w:szCs w:val="24"/>
        </w:rPr>
        <w:t xml:space="preserve">gained vast experience of developing a student's knowledge, skills, and attitude. I possess the ability, skills and determination to make a real and significant difference to the lives of my students. As a superb communicator I more than able to establish a classroom atmosphere in which pupils are held accountable for their own behavior. Right now I am looking for a suitable teaching position, where passionate, bright and ambitious teachers can make a significant impact.  </w:t>
      </w:r>
    </w:p>
    <w:p w:rsidR="00E31ED4" w:rsidRDefault="00747B85" w:rsidP="00E31ED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Employment </w:t>
      </w:r>
      <w:proofErr w:type="gramStart"/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to </w:t>
      </w:r>
      <w:r w:rsidR="00E31ED4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:</w:t>
      </w:r>
      <w:proofErr w:type="gramEnd"/>
    </w:p>
    <w:p w:rsidR="00E31ED4" w:rsidRPr="00E31ED4" w:rsidRDefault="00697A34" w:rsidP="00CE4740">
      <w:pPr>
        <w:rPr>
          <w:rFonts w:ascii="Times New Roman" w:hAnsi="Times New Roman" w:cs="Times New Roman"/>
          <w:shd w:val="clear" w:color="auto" w:fill="FFFFFF"/>
        </w:rPr>
      </w:pPr>
      <w:r w:rsidRPr="0065099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</w:rPr>
        <w:t xml:space="preserve">Ahmed Fadil Secondary School for </w:t>
      </w:r>
      <w:proofErr w:type="gramStart"/>
      <w:r w:rsidRPr="0065099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</w:rPr>
        <w:t>Boys</w:t>
      </w:r>
      <w:r w:rsidR="003209B7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July</w:t>
      </w:r>
      <w:proofErr w:type="gramEnd"/>
      <w:r w:rsidR="00E31ED4" w:rsidRPr="00E2274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2013 – August 2016 -</w:t>
      </w:r>
      <w:r w:rsidR="00E31ED4" w:rsidRPr="00E2274E">
        <w:rPr>
          <w:rFonts w:ascii="Times New Roman" w:eastAsiaTheme="minorHAnsi" w:hAnsi="Times New Roman" w:cs="Times New Roman"/>
          <w:sz w:val="24"/>
          <w:szCs w:val="24"/>
        </w:rPr>
        <w:t xml:space="preserve"> Sudan</w:t>
      </w:r>
      <w:r w:rsidR="00E31ED4">
        <w:rPr>
          <w:rFonts w:ascii="Times New Roman" w:hAnsi="Times New Roman" w:cs="Times New Roman"/>
          <w:shd w:val="clear" w:color="auto" w:fill="FFFFFF"/>
        </w:rPr>
        <w:br/>
      </w:r>
      <w:r w:rsidR="00CE4740">
        <w:rPr>
          <w:rFonts w:ascii="Times New Roman" w:eastAsiaTheme="minorHAnsi" w:hAnsi="Times New Roman" w:cs="Times New Roman"/>
          <w:color w:val="000000"/>
          <w:sz w:val="24"/>
          <w:szCs w:val="24"/>
        </w:rPr>
        <w:t>English language teacher .</w:t>
      </w:r>
    </w:p>
    <w:p w:rsidR="00FE654E" w:rsidRDefault="00E31ED4" w:rsidP="00CE47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gramStart"/>
      <w:r w:rsidRPr="007D5ED6">
        <w:rPr>
          <w:rFonts w:ascii="Times New Roman" w:eastAsiaTheme="minorHAnsi" w:hAnsi="Times New Roman" w:cs="Times New Roman"/>
          <w:color w:val="000000"/>
          <w:sz w:val="24"/>
          <w:szCs w:val="24"/>
        </w:rPr>
        <w:t>Responsible for assisting in the educational and social development of pupils under the direction and guidance of the head teacher.</w:t>
      </w:r>
      <w:proofErr w:type="gramEnd"/>
      <w:r w:rsidRPr="007D5ED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In charge organizing classes and responding to the strengths and ne</w:t>
      </w:r>
      <w:r w:rsidR="00CE4740">
        <w:rPr>
          <w:rFonts w:ascii="Times New Roman" w:eastAsiaTheme="minorHAnsi" w:hAnsi="Times New Roman" w:cs="Times New Roman"/>
          <w:color w:val="000000"/>
          <w:sz w:val="24"/>
          <w:szCs w:val="24"/>
        </w:rPr>
        <w:t>eds of students during lessons.</w:t>
      </w:r>
    </w:p>
    <w:p w:rsidR="00FE654E" w:rsidRDefault="00FE654E" w:rsidP="00FE654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3209B7" w:rsidRDefault="003209B7" w:rsidP="00FE654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3209B7" w:rsidRPr="007D5ED6" w:rsidRDefault="003209B7" w:rsidP="00FE654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E31ED4" w:rsidRPr="00FE654E" w:rsidRDefault="00E31ED4" w:rsidP="00E31E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FE654E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Duties:</w:t>
      </w:r>
    </w:p>
    <w:p w:rsidR="00E31ED4" w:rsidRPr="007D5ED6" w:rsidRDefault="00E31ED4" w:rsidP="00E31E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7D5ED6">
        <w:rPr>
          <w:rFonts w:ascii="Times New Roman" w:eastAsiaTheme="minorHAnsi" w:hAnsi="Times New Roman" w:cs="Times New Roman"/>
          <w:color w:val="000000"/>
          <w:sz w:val="24"/>
          <w:szCs w:val="24"/>
        </w:rPr>
        <w:t>Planning &amp; delivering well-structured lessons which engage &amp; motivate students.</w:t>
      </w:r>
    </w:p>
    <w:p w:rsidR="00E31ED4" w:rsidRDefault="00E31ED4" w:rsidP="00E31E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7D5ED6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>Planning and organizing visits, field studies and special activities connected with the teaching of the subject.</w:t>
      </w:r>
    </w:p>
    <w:p w:rsidR="00FE654E" w:rsidRPr="007D5ED6" w:rsidRDefault="00FE654E" w:rsidP="00E31E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E31ED4" w:rsidRPr="007D5ED6" w:rsidRDefault="00E31ED4" w:rsidP="00E31E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7D5ED6">
        <w:rPr>
          <w:rFonts w:ascii="Times New Roman" w:eastAsiaTheme="minorHAnsi" w:hAnsi="Times New Roman" w:cs="Times New Roman"/>
          <w:color w:val="000000"/>
          <w:sz w:val="24"/>
          <w:szCs w:val="24"/>
        </w:rPr>
        <w:t>Supporting the school in delivering the curriculum effectively.</w:t>
      </w:r>
    </w:p>
    <w:p w:rsidR="00E31ED4" w:rsidRPr="007D5ED6" w:rsidRDefault="00E31ED4" w:rsidP="00E31E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7D5ED6">
        <w:rPr>
          <w:rFonts w:ascii="Times New Roman" w:eastAsiaTheme="minorHAnsi" w:hAnsi="Times New Roman" w:cs="Times New Roman"/>
          <w:color w:val="000000"/>
          <w:sz w:val="24"/>
          <w:szCs w:val="24"/>
        </w:rPr>
        <w:t>Managing resources effectively and ensuring appropriate value for money.</w:t>
      </w:r>
    </w:p>
    <w:p w:rsidR="00E31ED4" w:rsidRPr="007D5ED6" w:rsidRDefault="00E31ED4" w:rsidP="00E31E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7D5ED6">
        <w:rPr>
          <w:rFonts w:ascii="Times New Roman" w:eastAsiaTheme="minorHAnsi" w:hAnsi="Times New Roman" w:cs="Times New Roman"/>
          <w:color w:val="000000"/>
          <w:sz w:val="24"/>
          <w:szCs w:val="24"/>
        </w:rPr>
        <w:t>Organizing and supporting a range of extra-curricular activities.</w:t>
      </w:r>
    </w:p>
    <w:p w:rsidR="00E31ED4" w:rsidRPr="007D5ED6" w:rsidRDefault="00E31ED4" w:rsidP="00E31E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7D5ED6">
        <w:rPr>
          <w:rFonts w:ascii="Times New Roman" w:eastAsiaTheme="minorHAnsi" w:hAnsi="Times New Roman" w:cs="Times New Roman"/>
          <w:color w:val="000000"/>
          <w:sz w:val="24"/>
          <w:szCs w:val="24"/>
        </w:rPr>
        <w:t>Achieving and maintain high standards of care and education.</w:t>
      </w:r>
    </w:p>
    <w:p w:rsidR="00E31ED4" w:rsidRPr="007D5ED6" w:rsidRDefault="00E31ED4" w:rsidP="00E31E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7D5ED6">
        <w:rPr>
          <w:rFonts w:ascii="Times New Roman" w:eastAsiaTheme="minorHAnsi" w:hAnsi="Times New Roman" w:cs="Times New Roman"/>
          <w:color w:val="000000"/>
          <w:sz w:val="24"/>
          <w:szCs w:val="24"/>
        </w:rPr>
        <w:t>Planning, preparing and reviewing the school curriculum with other staff.</w:t>
      </w:r>
    </w:p>
    <w:p w:rsidR="00B73D35" w:rsidRPr="00926823" w:rsidRDefault="00E31ED4" w:rsidP="0092682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7D5ED6">
        <w:rPr>
          <w:rFonts w:ascii="Times New Roman" w:eastAsiaTheme="minorHAnsi" w:hAnsi="Times New Roman" w:cs="Times New Roman"/>
          <w:color w:val="000000"/>
          <w:sz w:val="24"/>
          <w:szCs w:val="24"/>
        </w:rPr>
        <w:t>Ensuring all Health &amp; Safety policies are implemented and adhered to at all times.</w:t>
      </w:r>
    </w:p>
    <w:p w:rsidR="001767B7" w:rsidRPr="00C9081D" w:rsidRDefault="001767B7" w:rsidP="00C9081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50996">
        <w:rPr>
          <w:rFonts w:ascii="Times New Roman" w:hAnsi="Times New Roman" w:cs="Times New Roman"/>
          <w:b/>
          <w:bCs/>
          <w:i/>
          <w:iCs/>
          <w:color w:val="000000"/>
          <w:u w:val="single"/>
          <w:shd w:val="clear" w:color="auto" w:fill="FFFFFF"/>
        </w:rPr>
        <w:t>Al</w:t>
      </w:r>
      <w:r w:rsidR="00B64D25" w:rsidRPr="00650996">
        <w:rPr>
          <w:rFonts w:ascii="Times New Roman" w:hAnsi="Times New Roman" w:cs="Times New Roman"/>
          <w:b/>
          <w:bCs/>
          <w:i/>
          <w:iCs/>
          <w:color w:val="000000"/>
          <w:u w:val="single"/>
          <w:shd w:val="clear" w:color="auto" w:fill="FFFFFF"/>
        </w:rPr>
        <w:t xml:space="preserve"> </w:t>
      </w:r>
      <w:proofErr w:type="spellStart"/>
      <w:r w:rsidR="00B64D25" w:rsidRPr="00650996">
        <w:rPr>
          <w:rFonts w:ascii="Times New Roman" w:hAnsi="Times New Roman" w:cs="Times New Roman"/>
          <w:b/>
          <w:bCs/>
          <w:i/>
          <w:iCs/>
          <w:color w:val="000000"/>
          <w:u w:val="single"/>
          <w:shd w:val="clear" w:color="auto" w:fill="FFFFFF"/>
        </w:rPr>
        <w:t>H</w:t>
      </w:r>
      <w:r w:rsidRPr="00650996">
        <w:rPr>
          <w:rFonts w:ascii="Times New Roman" w:hAnsi="Times New Roman" w:cs="Times New Roman"/>
          <w:b/>
          <w:bCs/>
          <w:i/>
          <w:iCs/>
          <w:color w:val="000000"/>
          <w:u w:val="single"/>
          <w:shd w:val="clear" w:color="auto" w:fill="FFFFFF"/>
        </w:rPr>
        <w:t>awata</w:t>
      </w:r>
      <w:proofErr w:type="spellEnd"/>
      <w:r w:rsidRPr="00650996">
        <w:rPr>
          <w:rFonts w:ascii="Times New Roman" w:hAnsi="Times New Roman" w:cs="Times New Roman"/>
          <w:b/>
          <w:bCs/>
          <w:i/>
          <w:iCs/>
          <w:color w:val="000000"/>
          <w:u w:val="single"/>
          <w:shd w:val="clear" w:color="auto" w:fill="FFFFFF"/>
        </w:rPr>
        <w:t xml:space="preserve"> secondary school for boys</w:t>
      </w:r>
      <w:r w:rsidR="00C9081D">
        <w:rPr>
          <w:rFonts w:ascii="Times New Roman" w:hAnsi="Times New Roman" w:cs="Times New Roman"/>
          <w:color w:val="000000"/>
          <w:shd w:val="clear" w:color="auto" w:fill="FFFFFF"/>
        </w:rPr>
        <w:br/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English language teacher </w:t>
      </w:r>
      <w:r w:rsidRPr="001767B7">
        <w:rPr>
          <w:rFonts w:ascii="Times New Roman" w:eastAsiaTheme="minorHAnsi" w:hAnsi="Times New Roman" w:cs="Times New Roman"/>
          <w:color w:val="0070C0"/>
          <w:sz w:val="24"/>
          <w:szCs w:val="24"/>
        </w:rPr>
        <w:t xml:space="preserve">April </w:t>
      </w:r>
      <w:r w:rsidRPr="007C0545">
        <w:rPr>
          <w:rFonts w:ascii="Times New Roman" w:eastAsiaTheme="minorHAnsi" w:hAnsi="Times New Roman" w:cs="Times New Roman"/>
          <w:i/>
          <w:iCs/>
          <w:color w:val="FF0000"/>
          <w:sz w:val="24"/>
          <w:szCs w:val="24"/>
        </w:rPr>
        <w:t>2011 – 2013</w:t>
      </w:r>
    </w:p>
    <w:p w:rsidR="007C0545" w:rsidRDefault="007C0545" w:rsidP="007C05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7D5ED6">
        <w:rPr>
          <w:rFonts w:ascii="Times New Roman" w:eastAsiaTheme="minorHAnsi" w:hAnsi="Times New Roman" w:cs="Times New Roman"/>
          <w:color w:val="000000"/>
          <w:sz w:val="24"/>
          <w:szCs w:val="24"/>
        </w:rPr>
        <w:t>Duties:</w:t>
      </w:r>
    </w:p>
    <w:p w:rsidR="007C0545" w:rsidRPr="007C0545" w:rsidRDefault="007C0545" w:rsidP="007C054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7C0545">
        <w:rPr>
          <w:rFonts w:ascii="Times New Roman" w:eastAsiaTheme="minorHAnsi" w:hAnsi="Times New Roman" w:cs="Times New Roman"/>
          <w:color w:val="FF0000"/>
          <w:sz w:val="24"/>
          <w:szCs w:val="24"/>
        </w:rPr>
        <w:t>Earned high marks for the quality and creativity of classroom teaching and lesson plans.</w:t>
      </w:r>
    </w:p>
    <w:p w:rsidR="007C0545" w:rsidRPr="007C0545" w:rsidRDefault="007C0545" w:rsidP="007C054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7C0545">
        <w:rPr>
          <w:rFonts w:ascii="Times New Roman" w:eastAsiaTheme="minorHAnsi" w:hAnsi="Times New Roman" w:cs="Times New Roman"/>
          <w:color w:val="FF0000"/>
          <w:sz w:val="24"/>
          <w:szCs w:val="24"/>
        </w:rPr>
        <w:t>Taught general education students as well as individuals with learning challenges and special needs within a mainstreamed, inclusive classroom.</w:t>
      </w:r>
    </w:p>
    <w:p w:rsidR="007C0545" w:rsidRPr="007C0545" w:rsidRDefault="007C0545" w:rsidP="007C054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7C0545">
        <w:rPr>
          <w:rFonts w:ascii="Times New Roman" w:eastAsiaTheme="minorHAnsi" w:hAnsi="Times New Roman" w:cs="Times New Roman"/>
          <w:color w:val="FF0000"/>
          <w:sz w:val="24"/>
          <w:szCs w:val="24"/>
        </w:rPr>
        <w:t>Actively served on a variety of school committees and task forces focused on curriculum development, textbook review.</w:t>
      </w:r>
    </w:p>
    <w:p w:rsidR="007C0545" w:rsidRPr="003F5E0E" w:rsidRDefault="007C0545" w:rsidP="003F5E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7C0545">
        <w:rPr>
          <w:rFonts w:ascii="Times New Roman" w:eastAsiaTheme="minorHAnsi" w:hAnsi="Times New Roman" w:cs="Times New Roman"/>
          <w:color w:val="FF0000"/>
          <w:sz w:val="24"/>
          <w:szCs w:val="24"/>
        </w:rPr>
        <w:t>Established positive relationships with students, parents, fellow teachers and school administrators/staff.</w:t>
      </w:r>
    </w:p>
    <w:p w:rsidR="007C0545" w:rsidRPr="00650996" w:rsidRDefault="007C0545" w:rsidP="007C05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</w:pPr>
      <w:r w:rsidRPr="0065099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  <w:t>Al</w:t>
      </w:r>
      <w:r w:rsidR="00B64D25" w:rsidRPr="0065099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B64D25" w:rsidRPr="0065099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  <w:t>H</w:t>
      </w:r>
      <w:r w:rsidRPr="0065099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  <w:t>awata</w:t>
      </w:r>
      <w:proofErr w:type="spellEnd"/>
      <w:r w:rsidRPr="0065099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  <w:t xml:space="preserve"> commercial school for girls</w:t>
      </w:r>
    </w:p>
    <w:p w:rsidR="00C9081D" w:rsidRDefault="007C0545" w:rsidP="00EE1B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7C054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English language teacher </w:t>
      </w:r>
      <w:r w:rsidR="00EE1B82">
        <w:rPr>
          <w:rFonts w:ascii="Times New Roman" w:eastAsiaTheme="minorHAnsi" w:hAnsi="Times New Roman" w:cs="Times New Roman"/>
          <w:i/>
          <w:iCs/>
          <w:color w:val="FF0000"/>
          <w:sz w:val="24"/>
          <w:szCs w:val="24"/>
        </w:rPr>
        <w:t>2007</w:t>
      </w:r>
      <w:r w:rsidRPr="007C0545">
        <w:rPr>
          <w:rFonts w:ascii="Times New Roman" w:eastAsiaTheme="minorHAnsi" w:hAnsi="Times New Roman" w:cs="Times New Roman"/>
          <w:i/>
          <w:iCs/>
          <w:color w:val="FF0000"/>
          <w:sz w:val="24"/>
          <w:szCs w:val="24"/>
        </w:rPr>
        <w:t xml:space="preserve"> – </w:t>
      </w:r>
      <w:r w:rsidR="00EE1B82">
        <w:rPr>
          <w:rFonts w:ascii="Times New Roman" w:eastAsiaTheme="minorHAnsi" w:hAnsi="Times New Roman" w:cs="Times New Roman"/>
          <w:i/>
          <w:iCs/>
          <w:color w:val="FF0000"/>
          <w:sz w:val="24"/>
          <w:szCs w:val="24"/>
        </w:rPr>
        <w:t>2011</w:t>
      </w:r>
    </w:p>
    <w:p w:rsidR="00C9081D" w:rsidRDefault="00C9081D" w:rsidP="00C908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C9081D" w:rsidRPr="00CE4740" w:rsidRDefault="00C9081D" w:rsidP="00C908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u w:val="single"/>
        </w:rPr>
      </w:pPr>
      <w:r w:rsidRPr="00CE4740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Duties</w:t>
      </w:r>
      <w:r w:rsidRPr="00CE4740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u w:val="single"/>
        </w:rPr>
        <w:t>:</w:t>
      </w:r>
    </w:p>
    <w:p w:rsidR="00C9081D" w:rsidRPr="00C9081D" w:rsidRDefault="00C9081D" w:rsidP="00C9081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C9081D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Maintaining accurate daily attendance records. </w:t>
      </w:r>
    </w:p>
    <w:p w:rsidR="00C9081D" w:rsidRPr="00C9081D" w:rsidRDefault="00C9081D" w:rsidP="00C9081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C9081D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Promptly responding to inquiries from the parents of any pupils.    </w:t>
      </w:r>
    </w:p>
    <w:p w:rsidR="00C9081D" w:rsidRPr="00C9081D" w:rsidRDefault="00C9081D" w:rsidP="00C9081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C9081D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Communicating and consulting with the parents of pupils.  </w:t>
      </w:r>
    </w:p>
    <w:p w:rsidR="00C9081D" w:rsidRPr="00C9081D" w:rsidRDefault="00C9081D" w:rsidP="00C9081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C9081D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Safeguarding the health and safety of pupils whilst they are in the classroom. </w:t>
      </w:r>
    </w:p>
    <w:p w:rsidR="00C9081D" w:rsidRPr="00C9081D" w:rsidRDefault="00C9081D" w:rsidP="00C9081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C9081D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Participating in school extracurricular clubs and societies. </w:t>
      </w:r>
    </w:p>
    <w:p w:rsidR="00C9081D" w:rsidRPr="00C9081D" w:rsidRDefault="00C9081D" w:rsidP="00C9081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C9081D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Assisting trainee and junior teachers in their fulfilling their duties.  </w:t>
      </w:r>
    </w:p>
    <w:p w:rsidR="00C9081D" w:rsidRPr="00C9081D" w:rsidRDefault="00C9081D" w:rsidP="00C9081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C9081D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Addressing all teaching problems and student shortcomings promptly and effectively. </w:t>
      </w:r>
    </w:p>
    <w:p w:rsidR="00C9081D" w:rsidRPr="00F6693E" w:rsidRDefault="00C9081D" w:rsidP="00F6693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C9081D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Marking and monitoring every student’s work and setting targets for future progress.  </w:t>
      </w:r>
    </w:p>
    <w:p w:rsidR="00D21909" w:rsidRDefault="00D21909" w:rsidP="00D21909">
      <w:pP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Education/Qualifications:</w:t>
      </w:r>
    </w:p>
    <w:p w:rsidR="007D5ED6" w:rsidRPr="00C9081D" w:rsidRDefault="00D21909" w:rsidP="00AD09C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209B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2002</w:t>
      </w:r>
      <w:r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65099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2006                                        BA (Hons) in Arts and Humanities</w:t>
      </w:r>
      <w:r w:rsidRPr="0065099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</w:t>
      </w:r>
      <w:r w:rsidRPr="0065099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University Of Juba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                                                   (</w:t>
      </w:r>
      <w:r w:rsidRPr="0065099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graduating December 2006)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                                                   </w:t>
      </w:r>
      <w:r w:rsidRPr="00650996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Department of English</w:t>
      </w:r>
      <w:r w:rsidR="00650996" w:rsidRPr="00650996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 Language </w:t>
      </w:r>
      <w:r w:rsidRPr="00650996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 </w:t>
      </w:r>
    </w:p>
    <w:p w:rsidR="00D21909" w:rsidRDefault="00D21909" w:rsidP="005E34B6">
      <w:pPr>
        <w:tabs>
          <w:tab w:val="left" w:pos="2835"/>
        </w:tabs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Oth</w:t>
      </w:r>
      <w:r w:rsidR="005E34B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er qualifications and skills:  </w:t>
      </w:r>
    </w:p>
    <w:p w:rsidR="005E34B6" w:rsidRPr="005E34B6" w:rsidRDefault="005E34B6" w:rsidP="005E34B6">
      <w:pPr>
        <w:pStyle w:val="ListParagraph"/>
        <w:numPr>
          <w:ilvl w:val="0"/>
          <w:numId w:val="11"/>
        </w:numPr>
        <w:tabs>
          <w:tab w:val="left" w:pos="2970"/>
        </w:tabs>
        <w:rPr>
          <w:rFonts w:ascii="Times New Roman" w:hAnsi="Times New Roman" w:cs="Times New Roman"/>
          <w:color w:val="000000"/>
          <w:shd w:val="clear" w:color="auto" w:fill="FFFFFF"/>
        </w:rPr>
      </w:pPr>
      <w:r w:rsidRPr="005E34B6">
        <w:rPr>
          <w:rFonts w:ascii="Times New Roman" w:hAnsi="Times New Roman" w:cs="Times New Roman"/>
          <w:color w:val="000000"/>
          <w:shd w:val="clear" w:color="auto" w:fill="FFFFFF"/>
        </w:rPr>
        <w:t>Customer service and Customer Product sup port</w:t>
      </w:r>
    </w:p>
    <w:p w:rsidR="005E34B6" w:rsidRPr="005E34B6" w:rsidRDefault="003F5E0E" w:rsidP="005E34B6">
      <w:pPr>
        <w:pStyle w:val="ListParagraph"/>
        <w:numPr>
          <w:ilvl w:val="0"/>
          <w:numId w:val="11"/>
        </w:numPr>
        <w:tabs>
          <w:tab w:val="left" w:pos="2970"/>
        </w:tabs>
        <w:rPr>
          <w:rFonts w:ascii="Times New Roman" w:hAnsi="Times New Roman" w:cs="Times New Roman"/>
          <w:color w:val="000000"/>
          <w:shd w:val="clear" w:color="auto" w:fill="FFFFFF"/>
        </w:rPr>
      </w:pPr>
      <w:r w:rsidRPr="005E34B6">
        <w:rPr>
          <w:rFonts w:ascii="Times New Roman" w:hAnsi="Times New Roman" w:cs="Times New Roman"/>
          <w:color w:val="000000"/>
          <w:shd w:val="clear" w:color="auto" w:fill="FFFFFF"/>
        </w:rPr>
        <w:t>Exceptional</w:t>
      </w:r>
      <w:r w:rsidR="005E34B6" w:rsidRPr="005E34B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E34B6">
        <w:rPr>
          <w:rFonts w:ascii="Times New Roman" w:hAnsi="Times New Roman" w:cs="Times New Roman"/>
          <w:color w:val="000000"/>
          <w:shd w:val="clear" w:color="auto" w:fill="FFFFFF"/>
        </w:rPr>
        <w:t>listener</w:t>
      </w:r>
      <w:r w:rsidR="005E34B6" w:rsidRPr="005E34B6">
        <w:rPr>
          <w:rFonts w:ascii="Times New Roman" w:hAnsi="Times New Roman" w:cs="Times New Roman"/>
          <w:color w:val="000000"/>
          <w:shd w:val="clear" w:color="auto" w:fill="FFFFFF"/>
        </w:rPr>
        <w:t xml:space="preserve"> and strong in communications skills </w:t>
      </w:r>
    </w:p>
    <w:p w:rsidR="005E34B6" w:rsidRPr="005E34B6" w:rsidRDefault="005E34B6" w:rsidP="005E34B6">
      <w:pPr>
        <w:pStyle w:val="ListParagraph"/>
        <w:numPr>
          <w:ilvl w:val="0"/>
          <w:numId w:val="11"/>
        </w:numPr>
        <w:tabs>
          <w:tab w:val="left" w:pos="2970"/>
        </w:tabs>
        <w:rPr>
          <w:rFonts w:ascii="Times New Roman" w:hAnsi="Times New Roman" w:cs="Times New Roman"/>
          <w:color w:val="000000"/>
          <w:shd w:val="clear" w:color="auto" w:fill="FFFFFF"/>
        </w:rPr>
      </w:pPr>
      <w:r w:rsidRPr="005E34B6">
        <w:rPr>
          <w:rFonts w:ascii="Times New Roman" w:hAnsi="Times New Roman" w:cs="Times New Roman"/>
          <w:color w:val="000000"/>
          <w:shd w:val="clear" w:color="auto" w:fill="FFFFFF"/>
        </w:rPr>
        <w:t>Professional skills with honesty, diligent and integrity offer effective leadership skill and   finest relationships with managers, supervisor, colleagues and clients.</w:t>
      </w:r>
    </w:p>
    <w:p w:rsidR="005E34B6" w:rsidRPr="005E34B6" w:rsidRDefault="005E34B6" w:rsidP="005E34B6">
      <w:pPr>
        <w:pStyle w:val="ListParagraph"/>
        <w:numPr>
          <w:ilvl w:val="0"/>
          <w:numId w:val="11"/>
        </w:numPr>
        <w:tabs>
          <w:tab w:val="left" w:pos="2970"/>
        </w:tabs>
        <w:rPr>
          <w:rFonts w:ascii="Times New Roman" w:hAnsi="Times New Roman" w:cs="Times New Roman"/>
          <w:color w:val="000000"/>
          <w:shd w:val="clear" w:color="auto" w:fill="FFFFFF"/>
        </w:rPr>
      </w:pPr>
      <w:r w:rsidRPr="005E34B6">
        <w:rPr>
          <w:rFonts w:ascii="Times New Roman" w:hAnsi="Times New Roman" w:cs="Times New Roman"/>
          <w:color w:val="000000"/>
          <w:shd w:val="clear" w:color="auto" w:fill="FFFFFF"/>
        </w:rPr>
        <w:t>Enthusiastic employee who do well in various work environments</w:t>
      </w:r>
    </w:p>
    <w:p w:rsidR="005E34B6" w:rsidRPr="005E34B6" w:rsidRDefault="005E34B6" w:rsidP="005E34B6">
      <w:pPr>
        <w:pStyle w:val="ListParagraph"/>
        <w:numPr>
          <w:ilvl w:val="0"/>
          <w:numId w:val="11"/>
        </w:numPr>
        <w:tabs>
          <w:tab w:val="left" w:pos="2970"/>
        </w:tabs>
        <w:rPr>
          <w:rFonts w:ascii="Times New Roman" w:hAnsi="Times New Roman" w:cs="Times New Roman"/>
          <w:color w:val="000000"/>
          <w:shd w:val="clear" w:color="auto" w:fill="FFFFFF"/>
        </w:rPr>
      </w:pPr>
      <w:r w:rsidRPr="005E34B6">
        <w:rPr>
          <w:rFonts w:ascii="Times New Roman" w:hAnsi="Times New Roman" w:cs="Times New Roman"/>
          <w:color w:val="000000"/>
          <w:shd w:val="clear" w:color="auto" w:fill="FFFFFF"/>
        </w:rPr>
        <w:t>High level analytical thinking in identifying, studying, improving work complex methods</w:t>
      </w:r>
    </w:p>
    <w:p w:rsidR="005E34B6" w:rsidRDefault="005E34B6" w:rsidP="005E34B6">
      <w:pPr>
        <w:pStyle w:val="ListParagraph"/>
        <w:numPr>
          <w:ilvl w:val="0"/>
          <w:numId w:val="11"/>
        </w:numPr>
        <w:tabs>
          <w:tab w:val="left" w:pos="2970"/>
        </w:tabs>
        <w:rPr>
          <w:rFonts w:ascii="Times New Roman" w:hAnsi="Times New Roman" w:cs="Times New Roman"/>
          <w:color w:val="000000"/>
          <w:shd w:val="clear" w:color="auto" w:fill="FFFFFF"/>
        </w:rPr>
      </w:pPr>
      <w:r w:rsidRPr="005E34B6">
        <w:rPr>
          <w:rFonts w:ascii="Times New Roman" w:hAnsi="Times New Roman" w:cs="Times New Roman"/>
          <w:color w:val="000000"/>
          <w:shd w:val="clear" w:color="auto" w:fill="FFFFFF"/>
        </w:rPr>
        <w:t>Innovative Problem Solver, Detail-oriented, Hardworking and Punctuality Skill</w:t>
      </w:r>
    </w:p>
    <w:p w:rsidR="00FE654E" w:rsidRDefault="00FE654E" w:rsidP="00FE654E">
      <w:pPr>
        <w:tabs>
          <w:tab w:val="left" w:pos="2970"/>
        </w:tabs>
        <w:rPr>
          <w:rFonts w:ascii="Times New Roman" w:hAnsi="Times New Roman" w:cs="Times New Roman"/>
          <w:color w:val="000000"/>
          <w:shd w:val="clear" w:color="auto" w:fill="FFFFFF"/>
        </w:rPr>
      </w:pPr>
    </w:p>
    <w:p w:rsidR="007A2F77" w:rsidRDefault="007A2F77" w:rsidP="00FE654E">
      <w:pPr>
        <w:tabs>
          <w:tab w:val="left" w:pos="2970"/>
        </w:tabs>
        <w:rPr>
          <w:rFonts w:ascii="Times New Roman" w:hAnsi="Times New Roman" w:cs="Times New Roman"/>
          <w:color w:val="000000"/>
          <w:shd w:val="clear" w:color="auto" w:fill="FFFFFF"/>
        </w:rPr>
      </w:pPr>
    </w:p>
    <w:p w:rsidR="00FE654E" w:rsidRDefault="00FE654E" w:rsidP="00FE654E">
      <w:pPr>
        <w:tabs>
          <w:tab w:val="left" w:pos="2970"/>
        </w:tabs>
        <w:rPr>
          <w:rFonts w:ascii="Times New Roman" w:hAnsi="Times New Roman" w:cs="Times New Roman"/>
          <w:color w:val="000000"/>
          <w:shd w:val="clear" w:color="auto" w:fill="FFFFFF"/>
        </w:rPr>
      </w:pPr>
    </w:p>
    <w:p w:rsidR="00FE654E" w:rsidRPr="00FE654E" w:rsidRDefault="00FE654E" w:rsidP="00FE654E">
      <w:pPr>
        <w:tabs>
          <w:tab w:val="left" w:pos="2970"/>
        </w:tabs>
        <w:rPr>
          <w:rFonts w:ascii="Times New Roman" w:hAnsi="Times New Roman" w:cs="Times New Roman"/>
          <w:color w:val="000000"/>
          <w:shd w:val="clear" w:color="auto" w:fill="FFFFFF"/>
        </w:rPr>
      </w:pPr>
    </w:p>
    <w:p w:rsidR="00D21909" w:rsidRPr="00747B85" w:rsidRDefault="00D21909" w:rsidP="00D21909">
      <w:pPr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</w:pPr>
      <w:r w:rsidRPr="00747B85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Skills:</w:t>
      </w:r>
    </w:p>
    <w:p w:rsidR="00D21909" w:rsidRDefault="00D21909" w:rsidP="00D2190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Languages-fluent Arabic, Excellent English</w:t>
      </w:r>
    </w:p>
    <w:p w:rsidR="00D21909" w:rsidRDefault="00D21909" w:rsidP="00D2190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Computer skill-good knowledge of standard software packages</w:t>
      </w:r>
    </w:p>
    <w:p w:rsidR="003F5E0E" w:rsidRDefault="00D21909" w:rsidP="003F5E0E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Interests:</w:t>
      </w:r>
      <w:r w:rsidR="00E2157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                                        </w:t>
      </w:r>
      <w:r w:rsidR="003F5E0E">
        <w:rPr>
          <w:rFonts w:ascii="Times New Roman" w:hAnsi="Times New Roman" w:cs="Times New Roman"/>
          <w:color w:val="000000"/>
          <w:shd w:val="clear" w:color="auto" w:fill="FFFFFF"/>
        </w:rPr>
        <w:t xml:space="preserve">  Swimming, travel</w:t>
      </w:r>
    </w:p>
    <w:p w:rsidR="00A04A0F" w:rsidRDefault="00D21909" w:rsidP="003F5E0E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References:</w:t>
      </w:r>
      <w:r w:rsidR="00143E3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Available on request</w:t>
      </w:r>
    </w:p>
    <w:p w:rsidR="00747B85" w:rsidRDefault="00747B85" w:rsidP="003F5E0E">
      <w:pPr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Employment to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date  :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Orion Fire And Safety International  LLC   working    as a </w:t>
      </w:r>
      <w:r w:rsidRPr="007A2F77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computer operator  and data entrance </w:t>
      </w:r>
      <w:r w:rsidR="00785041" w:rsidRPr="007A2F77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, September 2016</w:t>
      </w:r>
      <w:bookmarkStart w:id="0" w:name="_GoBack"/>
      <w:bookmarkEnd w:id="0"/>
      <w:r w:rsidR="00785041" w:rsidRPr="007A2F77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 to date . </w:t>
      </w:r>
    </w:p>
    <w:p w:rsidR="00482B8E" w:rsidRPr="007A2F77" w:rsidRDefault="003209B7" w:rsidP="003F5E0E">
      <w:pPr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   </w:t>
      </w:r>
    </w:p>
    <w:sectPr w:rsidR="00482B8E" w:rsidRPr="007A2F77" w:rsidSect="00EC73C3">
      <w:footerReference w:type="default" r:id="rId11"/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4A" w:rsidRDefault="007B5F4A" w:rsidP="00985787">
      <w:pPr>
        <w:spacing w:after="0" w:line="240" w:lineRule="auto"/>
      </w:pPr>
      <w:r>
        <w:separator/>
      </w:r>
    </w:p>
  </w:endnote>
  <w:endnote w:type="continuationSeparator" w:id="0">
    <w:p w:rsidR="007B5F4A" w:rsidRDefault="007B5F4A" w:rsidP="0098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13415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985787" w:rsidRPr="00E2274E" w:rsidRDefault="00985787">
        <w:pPr>
          <w:pStyle w:val="Footer"/>
          <w:jc w:val="center"/>
          <w:rPr>
            <w:sz w:val="18"/>
            <w:szCs w:val="18"/>
          </w:rPr>
        </w:pPr>
        <w:r w:rsidRPr="00E2274E">
          <w:rPr>
            <w:sz w:val="18"/>
            <w:szCs w:val="18"/>
          </w:rPr>
          <w:fldChar w:fldCharType="begin"/>
        </w:r>
        <w:r w:rsidRPr="00E2274E">
          <w:rPr>
            <w:sz w:val="18"/>
            <w:szCs w:val="18"/>
          </w:rPr>
          <w:instrText xml:space="preserve"> PAGE   \* MERGEFORMAT </w:instrText>
        </w:r>
        <w:r w:rsidRPr="00E2274E">
          <w:rPr>
            <w:sz w:val="18"/>
            <w:szCs w:val="18"/>
          </w:rPr>
          <w:fldChar w:fldCharType="separate"/>
        </w:r>
        <w:r w:rsidR="00F13F31">
          <w:rPr>
            <w:noProof/>
            <w:sz w:val="18"/>
            <w:szCs w:val="18"/>
          </w:rPr>
          <w:t>3</w:t>
        </w:r>
        <w:r w:rsidRPr="00E2274E">
          <w:rPr>
            <w:noProof/>
            <w:sz w:val="18"/>
            <w:szCs w:val="18"/>
          </w:rPr>
          <w:fldChar w:fldCharType="end"/>
        </w:r>
      </w:p>
    </w:sdtContent>
  </w:sdt>
  <w:p w:rsidR="00985787" w:rsidRDefault="00985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4A" w:rsidRDefault="007B5F4A" w:rsidP="00985787">
      <w:pPr>
        <w:spacing w:after="0" w:line="240" w:lineRule="auto"/>
      </w:pPr>
      <w:r>
        <w:separator/>
      </w:r>
    </w:p>
  </w:footnote>
  <w:footnote w:type="continuationSeparator" w:id="0">
    <w:p w:rsidR="007B5F4A" w:rsidRDefault="007B5F4A" w:rsidP="00985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D90"/>
    <w:multiLevelType w:val="hybridMultilevel"/>
    <w:tmpl w:val="1F186006"/>
    <w:lvl w:ilvl="0" w:tplc="C262B7A8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B525D"/>
    <w:multiLevelType w:val="hybridMultilevel"/>
    <w:tmpl w:val="74903030"/>
    <w:lvl w:ilvl="0" w:tplc="548861E8"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11210"/>
    <w:multiLevelType w:val="hybridMultilevel"/>
    <w:tmpl w:val="4FDAB59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3">
    <w:nsid w:val="30D64496"/>
    <w:multiLevelType w:val="hybridMultilevel"/>
    <w:tmpl w:val="C2863E18"/>
    <w:lvl w:ilvl="0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4">
    <w:nsid w:val="37282AEF"/>
    <w:multiLevelType w:val="hybridMultilevel"/>
    <w:tmpl w:val="86E46E9A"/>
    <w:lvl w:ilvl="0" w:tplc="C262B7A8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51DBD"/>
    <w:multiLevelType w:val="hybridMultilevel"/>
    <w:tmpl w:val="AA0637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50FB798D"/>
    <w:multiLevelType w:val="hybridMultilevel"/>
    <w:tmpl w:val="B43E4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84099"/>
    <w:multiLevelType w:val="hybridMultilevel"/>
    <w:tmpl w:val="C7D6D6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5DD86C49"/>
    <w:multiLevelType w:val="hybridMultilevel"/>
    <w:tmpl w:val="D616C094"/>
    <w:lvl w:ilvl="0" w:tplc="C262B7A8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B020F"/>
    <w:multiLevelType w:val="hybridMultilevel"/>
    <w:tmpl w:val="3BF0B0C6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0">
    <w:nsid w:val="618857E8"/>
    <w:multiLevelType w:val="hybridMultilevel"/>
    <w:tmpl w:val="6022897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1">
    <w:nsid w:val="680D149E"/>
    <w:multiLevelType w:val="hybridMultilevel"/>
    <w:tmpl w:val="3C784A68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2">
    <w:nsid w:val="7BA10FCC"/>
    <w:multiLevelType w:val="hybridMultilevel"/>
    <w:tmpl w:val="8D3EF0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09"/>
    <w:rsid w:val="0000430C"/>
    <w:rsid w:val="00143E34"/>
    <w:rsid w:val="001767B7"/>
    <w:rsid w:val="00177DBE"/>
    <w:rsid w:val="003068AB"/>
    <w:rsid w:val="003209B7"/>
    <w:rsid w:val="00392E79"/>
    <w:rsid w:val="003F5E0E"/>
    <w:rsid w:val="0047579E"/>
    <w:rsid w:val="00480129"/>
    <w:rsid w:val="00482B8E"/>
    <w:rsid w:val="00591BD9"/>
    <w:rsid w:val="005B3BE0"/>
    <w:rsid w:val="005E34B6"/>
    <w:rsid w:val="005F07DC"/>
    <w:rsid w:val="00614FDA"/>
    <w:rsid w:val="00650996"/>
    <w:rsid w:val="00697A34"/>
    <w:rsid w:val="006C6D67"/>
    <w:rsid w:val="006E6ED0"/>
    <w:rsid w:val="00735A59"/>
    <w:rsid w:val="00747B85"/>
    <w:rsid w:val="00785041"/>
    <w:rsid w:val="007A2F77"/>
    <w:rsid w:val="007B5F4A"/>
    <w:rsid w:val="007C0545"/>
    <w:rsid w:val="007D5ED6"/>
    <w:rsid w:val="00926823"/>
    <w:rsid w:val="009615CE"/>
    <w:rsid w:val="00985787"/>
    <w:rsid w:val="009A2532"/>
    <w:rsid w:val="009C3F16"/>
    <w:rsid w:val="00A04A0F"/>
    <w:rsid w:val="00A36D88"/>
    <w:rsid w:val="00A53DC3"/>
    <w:rsid w:val="00AC4999"/>
    <w:rsid w:val="00AD09C6"/>
    <w:rsid w:val="00B226B5"/>
    <w:rsid w:val="00B64D25"/>
    <w:rsid w:val="00B73D35"/>
    <w:rsid w:val="00BE6EEF"/>
    <w:rsid w:val="00C50462"/>
    <w:rsid w:val="00C54631"/>
    <w:rsid w:val="00C9081D"/>
    <w:rsid w:val="00CE4740"/>
    <w:rsid w:val="00D117A3"/>
    <w:rsid w:val="00D21909"/>
    <w:rsid w:val="00DB6E78"/>
    <w:rsid w:val="00E14AF4"/>
    <w:rsid w:val="00E2157E"/>
    <w:rsid w:val="00E2274E"/>
    <w:rsid w:val="00E31ED4"/>
    <w:rsid w:val="00EB629B"/>
    <w:rsid w:val="00EC73C3"/>
    <w:rsid w:val="00ED3440"/>
    <w:rsid w:val="00EE1965"/>
    <w:rsid w:val="00EE1B82"/>
    <w:rsid w:val="00F1000A"/>
    <w:rsid w:val="00F13F31"/>
    <w:rsid w:val="00F40FFD"/>
    <w:rsid w:val="00F6693E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0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90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1909"/>
  </w:style>
  <w:style w:type="paragraph" w:styleId="Header">
    <w:name w:val="header"/>
    <w:basedOn w:val="Normal"/>
    <w:link w:val="HeaderChar"/>
    <w:uiPriority w:val="99"/>
    <w:unhideWhenUsed/>
    <w:rsid w:val="00985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8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85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87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A36D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0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90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1909"/>
  </w:style>
  <w:style w:type="paragraph" w:styleId="Header">
    <w:name w:val="header"/>
    <w:basedOn w:val="Normal"/>
    <w:link w:val="HeaderChar"/>
    <w:uiPriority w:val="99"/>
    <w:unhideWhenUsed/>
    <w:rsid w:val="00985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8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85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87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A36D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9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ohammed.35034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AD53-15FF-4B0E-8BBB-21305AEA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ADPC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Dergam Abdalla</dc:creator>
  <cp:lastModifiedBy>602HRDESK</cp:lastModifiedBy>
  <cp:revision>38</cp:revision>
  <cp:lastPrinted>2016-02-14T16:43:00Z</cp:lastPrinted>
  <dcterms:created xsi:type="dcterms:W3CDTF">2015-11-19T08:03:00Z</dcterms:created>
  <dcterms:modified xsi:type="dcterms:W3CDTF">2017-08-21T07:59:00Z</dcterms:modified>
</cp:coreProperties>
</file>