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47A9" w:rsidRDefault="00D93329" w:rsidP="00591BEE">
      <w:pPr>
        <w:pStyle w:val="Title"/>
        <w:jc w:val="both"/>
        <w:rPr>
          <w:rFonts w:ascii="Century Gothic" w:hAnsi="Century Gothic" w:cs="Century Gothic"/>
          <w:sz w:val="40"/>
          <w:szCs w:val="40"/>
        </w:rPr>
      </w:pPr>
      <w:r>
        <w:rPr>
          <w:rFonts w:ascii="Century Gothic" w:hAnsi="Century Gothic" w:cs="Arial"/>
          <w:noProof/>
          <w:sz w:val="20"/>
          <w:szCs w:val="20"/>
          <w:lang w:eastAsia="en-US"/>
        </w:rPr>
        <w:drawing>
          <wp:anchor distT="0" distB="0" distL="114300" distR="114300" simplePos="0" relativeHeight="251658240" behindDoc="1" locked="0" layoutInCell="1" allowOverlap="1" wp14:anchorId="54D88835" wp14:editId="11EE369E">
            <wp:simplePos x="0" y="0"/>
            <wp:positionH relativeFrom="column">
              <wp:posOffset>4830127</wp:posOffset>
            </wp:positionH>
            <wp:positionV relativeFrom="paragraph">
              <wp:posOffset>-807720</wp:posOffset>
            </wp:positionV>
            <wp:extent cx="1600200" cy="160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y-pic.jpg"/>
                    <pic:cNvPicPr/>
                  </pic:nvPicPr>
                  <pic:blipFill>
                    <a:blip r:embed="rId8">
                      <a:extLst>
                        <a:ext uri="{BEBA8EAE-BF5A-486C-A8C5-ECC9F3942E4B}">
                          <a14:imgProps xmlns:a14="http://schemas.microsoft.com/office/drawing/2010/main">
                            <a14:imgLayer r:embed="rId9">
                              <a14:imgEffect>
                                <a14:sharpenSoften amount="-25000"/>
                              </a14:imgEffect>
                              <a14:imgEffect>
                                <a14:colorTemperature colorTemp="5900"/>
                              </a14:imgEffect>
                            </a14:imgLayer>
                          </a14:imgProps>
                        </a:ex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14:sizeRelH relativeFrom="page">
              <wp14:pctWidth>0</wp14:pctWidth>
            </wp14:sizeRelH>
            <wp14:sizeRelV relativeFrom="page">
              <wp14:pctHeight>0</wp14:pctHeight>
            </wp14:sizeRelV>
          </wp:anchor>
        </w:drawing>
      </w:r>
      <w:r w:rsidR="00C0289E" w:rsidRPr="00591BEE">
        <w:rPr>
          <w:rFonts w:ascii="Century Gothic" w:hAnsi="Century Gothic" w:cs="Century Gothic"/>
          <w:sz w:val="40"/>
          <w:szCs w:val="40"/>
        </w:rPr>
        <w:t>SHERYL</w:t>
      </w:r>
    </w:p>
    <w:p w:rsidR="00C0289E" w:rsidRPr="00591BEE" w:rsidRDefault="00B447A9" w:rsidP="00591BEE">
      <w:pPr>
        <w:pStyle w:val="Title"/>
        <w:jc w:val="both"/>
        <w:rPr>
          <w:rFonts w:ascii="Century Gothic" w:hAnsi="Century Gothic" w:cs="Century Gothic"/>
          <w:sz w:val="40"/>
          <w:szCs w:val="40"/>
        </w:rPr>
      </w:pPr>
      <w:hyperlink r:id="rId10" w:history="1">
        <w:r w:rsidRPr="004C1C98">
          <w:rPr>
            <w:rStyle w:val="Hyperlink"/>
            <w:rFonts w:ascii="Century Gothic" w:hAnsi="Century Gothic" w:cs="Century Gothic"/>
            <w:sz w:val="40"/>
            <w:szCs w:val="40"/>
          </w:rPr>
          <w:t>SHERYL.350603@2freemail.com</w:t>
        </w:r>
      </w:hyperlink>
      <w:r>
        <w:rPr>
          <w:rFonts w:ascii="Century Gothic" w:hAnsi="Century Gothic" w:cs="Century Gothic"/>
          <w:sz w:val="40"/>
          <w:szCs w:val="40"/>
        </w:rPr>
        <w:t xml:space="preserve"> </w:t>
      </w:r>
      <w:r w:rsidR="00C0289E" w:rsidRPr="00591BEE">
        <w:rPr>
          <w:rFonts w:ascii="Century Gothic" w:hAnsi="Century Gothic" w:cs="Century Gothic"/>
          <w:sz w:val="40"/>
          <w:szCs w:val="40"/>
        </w:rPr>
        <w:t xml:space="preserve"> </w:t>
      </w:r>
    </w:p>
    <w:p w:rsidR="00F954D7" w:rsidRDefault="00D93329">
      <w:pPr>
        <w:pStyle w:val="Heading1"/>
        <w:rPr>
          <w:rFonts w:ascii="Century Gothic" w:hAnsi="Century Gothic" w:cs="Arial"/>
          <w:sz w:val="20"/>
          <w:szCs w:val="20"/>
          <w:u w:val="single"/>
        </w:rPr>
      </w:pPr>
      <w:r>
        <w:rPr>
          <w:rFonts w:ascii="Century Gothic" w:hAnsi="Century Gothic" w:cs="Arial"/>
          <w:sz w:val="20"/>
          <w:szCs w:val="20"/>
          <w:u w:val="single"/>
        </w:rPr>
        <w:t>___________________________________________________________________</w:t>
      </w:r>
    </w:p>
    <w:p w:rsidR="00AF70BD" w:rsidRPr="00AF70BD" w:rsidRDefault="00AF70BD" w:rsidP="00AF70BD"/>
    <w:p w:rsidR="0057721A" w:rsidRPr="00591BEE" w:rsidRDefault="00E4188B">
      <w:pPr>
        <w:pStyle w:val="Heading1"/>
        <w:rPr>
          <w:rFonts w:ascii="Century Gothic" w:hAnsi="Century Gothic" w:cs="Arial"/>
          <w:sz w:val="20"/>
          <w:szCs w:val="20"/>
          <w:u w:val="single"/>
        </w:rPr>
      </w:pPr>
      <w:r w:rsidRPr="00591BEE">
        <w:rPr>
          <w:rFonts w:ascii="Century Gothic" w:hAnsi="Century Gothic" w:cs="Arial"/>
          <w:sz w:val="20"/>
          <w:szCs w:val="20"/>
          <w:u w:val="single"/>
        </w:rPr>
        <w:t>SUMMARY OF EXPERIENCE</w:t>
      </w:r>
    </w:p>
    <w:p w:rsidR="0057721A" w:rsidRPr="00591BEE" w:rsidRDefault="00E84F28" w:rsidP="002E7473">
      <w:pPr>
        <w:pStyle w:val="BodyText"/>
        <w:rPr>
          <w:rFonts w:ascii="Century Gothic" w:hAnsi="Century Gothic" w:cs="Arial"/>
          <w:sz w:val="20"/>
          <w:szCs w:val="20"/>
        </w:rPr>
      </w:pPr>
      <w:r w:rsidRPr="00591BEE">
        <w:rPr>
          <w:rFonts w:ascii="Century Gothic" w:hAnsi="Century Gothic" w:cs="Arial"/>
          <w:sz w:val="20"/>
          <w:szCs w:val="20"/>
        </w:rPr>
        <w:t xml:space="preserve">More than </w:t>
      </w:r>
      <w:r w:rsidR="003607B8">
        <w:rPr>
          <w:rFonts w:ascii="Century Gothic" w:hAnsi="Century Gothic" w:cs="Arial"/>
          <w:sz w:val="20"/>
          <w:szCs w:val="20"/>
        </w:rPr>
        <w:t>4</w:t>
      </w:r>
      <w:r w:rsidR="002E7473" w:rsidRPr="00591BEE">
        <w:rPr>
          <w:rFonts w:ascii="Century Gothic" w:hAnsi="Century Gothic" w:cs="Arial"/>
          <w:sz w:val="20"/>
          <w:szCs w:val="20"/>
        </w:rPr>
        <w:t xml:space="preserve"> years</w:t>
      </w:r>
      <w:r w:rsidR="004A5CB2" w:rsidRPr="00591BEE">
        <w:rPr>
          <w:rFonts w:ascii="Century Gothic" w:hAnsi="Century Gothic" w:cs="Arial"/>
          <w:sz w:val="20"/>
          <w:szCs w:val="20"/>
        </w:rPr>
        <w:t xml:space="preserve"> of </w:t>
      </w:r>
      <w:r w:rsidR="0060341C">
        <w:rPr>
          <w:rFonts w:ascii="Century Gothic" w:hAnsi="Century Gothic" w:cs="Arial"/>
          <w:sz w:val="20"/>
          <w:szCs w:val="20"/>
        </w:rPr>
        <w:t>UAE</w:t>
      </w:r>
      <w:r w:rsidR="004A5CB2" w:rsidRPr="00591BEE">
        <w:rPr>
          <w:rFonts w:ascii="Century Gothic" w:hAnsi="Century Gothic" w:cs="Arial"/>
          <w:sz w:val="20"/>
          <w:szCs w:val="20"/>
        </w:rPr>
        <w:t xml:space="preserve"> experience handling office administration job, business development and sales for a training company. </w:t>
      </w:r>
      <w:r w:rsidR="002E7473" w:rsidRPr="00591BEE">
        <w:rPr>
          <w:rFonts w:ascii="Century Gothic" w:hAnsi="Century Gothic" w:cs="Arial"/>
          <w:sz w:val="20"/>
          <w:szCs w:val="20"/>
        </w:rPr>
        <w:t>Seven</w:t>
      </w:r>
      <w:r w:rsidR="00E4188B" w:rsidRPr="00591BEE">
        <w:rPr>
          <w:rFonts w:ascii="Century Gothic" w:hAnsi="Century Gothic" w:cs="Arial"/>
          <w:sz w:val="20"/>
          <w:szCs w:val="20"/>
        </w:rPr>
        <w:t xml:space="preserve"> (7) years of experience in the Human Resources industry and more than four (4) years in supervisory level handling employee services, labor relations, recruitment and documentation. With extensive exposure in people ma</w:t>
      </w:r>
      <w:r w:rsidR="00964EEC" w:rsidRPr="00591BEE">
        <w:rPr>
          <w:rFonts w:ascii="Century Gothic" w:hAnsi="Century Gothic" w:cs="Arial"/>
          <w:sz w:val="20"/>
          <w:szCs w:val="20"/>
        </w:rPr>
        <w:t>nagement,</w:t>
      </w:r>
      <w:r w:rsidR="00E4188B" w:rsidRPr="00591BEE">
        <w:rPr>
          <w:rFonts w:ascii="Century Gothic" w:hAnsi="Century Gothic" w:cs="Arial"/>
          <w:sz w:val="20"/>
          <w:szCs w:val="20"/>
        </w:rPr>
        <w:t xml:space="preserve"> file maintenance, </w:t>
      </w:r>
      <w:r w:rsidR="002E7473" w:rsidRPr="00591BEE">
        <w:rPr>
          <w:rFonts w:ascii="Century Gothic" w:hAnsi="Century Gothic" w:cs="Arial"/>
          <w:sz w:val="20"/>
          <w:szCs w:val="20"/>
        </w:rPr>
        <w:t>office administration</w:t>
      </w:r>
      <w:r w:rsidR="00E4188B" w:rsidRPr="00591BEE">
        <w:rPr>
          <w:rFonts w:ascii="Century Gothic" w:hAnsi="Century Gothic" w:cs="Arial"/>
          <w:sz w:val="20"/>
          <w:szCs w:val="20"/>
        </w:rPr>
        <w:t xml:space="preserve"> and general HR. </w:t>
      </w:r>
    </w:p>
    <w:p w:rsidR="0057721A" w:rsidRPr="00591BEE" w:rsidRDefault="0057721A">
      <w:pPr>
        <w:pStyle w:val="BodyText"/>
        <w:rPr>
          <w:rFonts w:ascii="Century Gothic" w:hAnsi="Century Gothic" w:cs="Arial"/>
          <w:sz w:val="20"/>
          <w:szCs w:val="20"/>
        </w:rPr>
      </w:pPr>
      <w:r w:rsidRPr="00591BEE">
        <w:rPr>
          <w:rFonts w:ascii="Century Gothic" w:hAnsi="Century Gothic" w:cs="Arial"/>
          <w:sz w:val="20"/>
          <w:szCs w:val="20"/>
        </w:rPr>
        <w:tab/>
      </w:r>
      <w:r w:rsidRPr="00591BEE">
        <w:rPr>
          <w:rFonts w:ascii="Century Gothic" w:hAnsi="Century Gothic" w:cs="Arial"/>
          <w:sz w:val="20"/>
          <w:szCs w:val="20"/>
        </w:rPr>
        <w:tab/>
      </w:r>
    </w:p>
    <w:p w:rsidR="0057721A" w:rsidRPr="00591BEE" w:rsidRDefault="0057721A">
      <w:pPr>
        <w:jc w:val="both"/>
        <w:rPr>
          <w:rFonts w:ascii="Century Gothic" w:hAnsi="Century Gothic" w:cs="Arial"/>
          <w:b/>
          <w:bCs/>
          <w:sz w:val="20"/>
          <w:szCs w:val="20"/>
          <w:u w:val="single"/>
        </w:rPr>
      </w:pPr>
      <w:r w:rsidRPr="00591BEE">
        <w:rPr>
          <w:rFonts w:ascii="Century Gothic" w:hAnsi="Century Gothic" w:cs="Arial"/>
          <w:b/>
          <w:bCs/>
          <w:sz w:val="20"/>
          <w:szCs w:val="20"/>
          <w:u w:val="single"/>
        </w:rPr>
        <w:t>EDUCATIONAL BACKGROUND</w:t>
      </w:r>
    </w:p>
    <w:p w:rsidR="0057721A" w:rsidRPr="00591BEE" w:rsidRDefault="0057721A">
      <w:pPr>
        <w:rPr>
          <w:rFonts w:ascii="Century Gothic" w:hAnsi="Century Gothic" w:cs="Arial"/>
          <w:sz w:val="20"/>
          <w:szCs w:val="20"/>
        </w:rPr>
      </w:pPr>
    </w:p>
    <w:p w:rsidR="0057721A" w:rsidRPr="00591BEE" w:rsidRDefault="0057721A">
      <w:pPr>
        <w:rPr>
          <w:rFonts w:ascii="Century Gothic" w:hAnsi="Century Gothic" w:cs="Arial"/>
          <w:b/>
          <w:bCs/>
          <w:sz w:val="20"/>
          <w:szCs w:val="20"/>
        </w:rPr>
      </w:pPr>
      <w:r w:rsidRPr="00591BEE">
        <w:rPr>
          <w:rFonts w:ascii="Century Gothic" w:hAnsi="Century Gothic" w:cs="Arial"/>
          <w:b/>
          <w:bCs/>
          <w:sz w:val="20"/>
          <w:szCs w:val="20"/>
        </w:rPr>
        <w:t>HOLY ANGEL UNIVERSITY</w:t>
      </w:r>
      <w:r w:rsidR="002E7473" w:rsidRPr="00591BEE">
        <w:rPr>
          <w:rFonts w:ascii="Century Gothic" w:hAnsi="Century Gothic" w:cs="Arial"/>
          <w:b/>
          <w:bCs/>
          <w:sz w:val="20"/>
          <w:szCs w:val="20"/>
        </w:rPr>
        <w:t>, Angeles City Philippines</w:t>
      </w:r>
    </w:p>
    <w:p w:rsidR="00964EEC" w:rsidRPr="00591BEE" w:rsidRDefault="00964EEC">
      <w:pPr>
        <w:rPr>
          <w:rFonts w:ascii="Century Gothic" w:hAnsi="Century Gothic" w:cs="Arial"/>
          <w:bCs/>
          <w:sz w:val="20"/>
          <w:szCs w:val="20"/>
        </w:rPr>
      </w:pPr>
      <w:r w:rsidRPr="00591BEE">
        <w:rPr>
          <w:rFonts w:ascii="Century Gothic" w:hAnsi="Century Gothic" w:cs="Arial"/>
          <w:bCs/>
          <w:sz w:val="20"/>
          <w:szCs w:val="20"/>
        </w:rPr>
        <w:t>Bachelor’s Degree holder</w:t>
      </w:r>
    </w:p>
    <w:p w:rsidR="0057721A" w:rsidRPr="00591BEE" w:rsidRDefault="0057721A">
      <w:pPr>
        <w:rPr>
          <w:rFonts w:ascii="Century Gothic" w:hAnsi="Century Gothic" w:cs="Arial"/>
          <w:sz w:val="20"/>
          <w:szCs w:val="20"/>
        </w:rPr>
      </w:pPr>
      <w:r w:rsidRPr="00591BEE">
        <w:rPr>
          <w:rFonts w:ascii="Century Gothic" w:hAnsi="Century Gothic" w:cs="Arial"/>
          <w:sz w:val="20"/>
          <w:szCs w:val="20"/>
        </w:rPr>
        <w:t>Bachelor of Science in Business Administration Major in Financial &amp; Management Accounting</w:t>
      </w:r>
    </w:p>
    <w:p w:rsidR="0057721A" w:rsidRPr="00591BEE" w:rsidRDefault="0057721A">
      <w:pPr>
        <w:rPr>
          <w:rFonts w:ascii="Century Gothic" w:hAnsi="Century Gothic" w:cs="Arial"/>
          <w:sz w:val="20"/>
          <w:szCs w:val="20"/>
        </w:rPr>
      </w:pPr>
      <w:r w:rsidRPr="00591BEE">
        <w:rPr>
          <w:rFonts w:ascii="Century Gothic" w:hAnsi="Century Gothic" w:cs="Arial"/>
          <w:sz w:val="20"/>
          <w:szCs w:val="20"/>
        </w:rPr>
        <w:t>1998-2002</w:t>
      </w:r>
    </w:p>
    <w:p w:rsidR="0057721A" w:rsidRPr="00591BEE" w:rsidRDefault="0057721A">
      <w:pPr>
        <w:rPr>
          <w:rFonts w:ascii="Century Gothic" w:hAnsi="Century Gothic" w:cs="Arial"/>
          <w:sz w:val="20"/>
          <w:szCs w:val="20"/>
          <w:u w:val="single"/>
        </w:rPr>
      </w:pPr>
    </w:p>
    <w:p w:rsidR="0057721A" w:rsidRPr="00591BEE" w:rsidRDefault="0057721A">
      <w:pPr>
        <w:rPr>
          <w:rFonts w:ascii="Century Gothic" w:hAnsi="Century Gothic" w:cs="Arial"/>
          <w:b/>
          <w:bCs/>
          <w:sz w:val="20"/>
          <w:szCs w:val="20"/>
          <w:u w:val="single"/>
        </w:rPr>
      </w:pPr>
      <w:r w:rsidRPr="00591BEE">
        <w:rPr>
          <w:rFonts w:ascii="Century Gothic" w:hAnsi="Century Gothic" w:cs="Arial"/>
          <w:b/>
          <w:bCs/>
          <w:sz w:val="20"/>
          <w:szCs w:val="20"/>
          <w:u w:val="single"/>
        </w:rPr>
        <w:t>PROFESSIONAL BACKGROUND</w:t>
      </w:r>
    </w:p>
    <w:p w:rsidR="008966F5" w:rsidRPr="00591BEE" w:rsidRDefault="008966F5">
      <w:pPr>
        <w:rPr>
          <w:rFonts w:ascii="Century Gothic" w:hAnsi="Century Gothic" w:cs="Arial"/>
          <w:b/>
          <w:bCs/>
          <w:sz w:val="20"/>
          <w:szCs w:val="20"/>
          <w:u w:val="single"/>
        </w:rPr>
      </w:pPr>
    </w:p>
    <w:p w:rsidR="008966F5" w:rsidRPr="00591BEE" w:rsidRDefault="008966F5">
      <w:pPr>
        <w:rPr>
          <w:rFonts w:ascii="Century Gothic" w:hAnsi="Century Gothic" w:cs="Arial"/>
          <w:b/>
          <w:bCs/>
          <w:color w:val="0000FF"/>
          <w:sz w:val="20"/>
          <w:szCs w:val="20"/>
        </w:rPr>
      </w:pPr>
      <w:r w:rsidRPr="00591BEE">
        <w:rPr>
          <w:rFonts w:ascii="Century Gothic" w:hAnsi="Century Gothic" w:cs="Arial"/>
          <w:b/>
          <w:bCs/>
          <w:color w:val="0000FF"/>
          <w:sz w:val="20"/>
          <w:szCs w:val="20"/>
        </w:rPr>
        <w:t xml:space="preserve">NEMC </w:t>
      </w:r>
      <w:r w:rsidR="00964EEC" w:rsidRPr="00591BEE">
        <w:rPr>
          <w:rFonts w:ascii="Century Gothic" w:hAnsi="Century Gothic" w:cs="Arial"/>
          <w:b/>
          <w:bCs/>
          <w:color w:val="0000FF"/>
          <w:sz w:val="20"/>
          <w:szCs w:val="20"/>
        </w:rPr>
        <w:t>OCCUPATIONAL SAFETY TRAINING LLC</w:t>
      </w:r>
    </w:p>
    <w:p w:rsidR="008966F5" w:rsidRPr="00591BEE" w:rsidRDefault="008966F5">
      <w:pPr>
        <w:rPr>
          <w:rFonts w:ascii="Century Gothic" w:hAnsi="Century Gothic" w:cs="Arial"/>
          <w:b/>
          <w:bCs/>
          <w:color w:val="0000FF"/>
          <w:sz w:val="20"/>
          <w:szCs w:val="20"/>
        </w:rPr>
      </w:pPr>
      <w:r w:rsidRPr="00591BEE">
        <w:rPr>
          <w:rFonts w:ascii="Century Gothic" w:hAnsi="Century Gothic" w:cs="Arial"/>
          <w:b/>
          <w:bCs/>
          <w:color w:val="0000FF"/>
          <w:sz w:val="20"/>
          <w:szCs w:val="20"/>
        </w:rPr>
        <w:t>Dubai, UAE</w:t>
      </w:r>
    </w:p>
    <w:p w:rsidR="00473F5C" w:rsidRDefault="009850B6">
      <w:pPr>
        <w:rPr>
          <w:rFonts w:ascii="Century Gothic" w:hAnsi="Century Gothic" w:cs="Arial"/>
          <w:b/>
          <w:bCs/>
          <w:color w:val="0000FF"/>
          <w:sz w:val="20"/>
          <w:szCs w:val="20"/>
        </w:rPr>
      </w:pPr>
      <w:r>
        <w:rPr>
          <w:rFonts w:ascii="Century Gothic" w:hAnsi="Century Gothic" w:cs="Arial"/>
          <w:b/>
          <w:bCs/>
          <w:color w:val="0000FF"/>
          <w:sz w:val="20"/>
          <w:szCs w:val="20"/>
        </w:rPr>
        <w:t>Accounts &amp;</w:t>
      </w:r>
      <w:r w:rsidR="008966F5" w:rsidRPr="00591BEE">
        <w:rPr>
          <w:rFonts w:ascii="Century Gothic" w:hAnsi="Century Gothic" w:cs="Arial"/>
          <w:b/>
          <w:bCs/>
          <w:color w:val="0000FF"/>
          <w:sz w:val="20"/>
          <w:szCs w:val="20"/>
        </w:rPr>
        <w:t xml:space="preserve"> </w:t>
      </w:r>
      <w:r w:rsidR="0003086E">
        <w:rPr>
          <w:rFonts w:ascii="Century Gothic" w:hAnsi="Century Gothic" w:cs="Arial"/>
          <w:b/>
          <w:bCs/>
          <w:color w:val="0000FF"/>
          <w:sz w:val="20"/>
          <w:szCs w:val="20"/>
        </w:rPr>
        <w:t xml:space="preserve">Office </w:t>
      </w:r>
      <w:r w:rsidR="008966F5" w:rsidRPr="00591BEE">
        <w:rPr>
          <w:rFonts w:ascii="Century Gothic" w:hAnsi="Century Gothic" w:cs="Arial"/>
          <w:b/>
          <w:bCs/>
          <w:color w:val="0000FF"/>
          <w:sz w:val="20"/>
          <w:szCs w:val="20"/>
        </w:rPr>
        <w:t xml:space="preserve">Administration </w:t>
      </w:r>
    </w:p>
    <w:p w:rsidR="00964EEC" w:rsidRPr="00591BEE" w:rsidRDefault="001D5DF7">
      <w:pPr>
        <w:rPr>
          <w:rFonts w:ascii="Century Gothic" w:hAnsi="Century Gothic" w:cs="Arial"/>
          <w:b/>
          <w:bCs/>
          <w:color w:val="0000FF"/>
          <w:sz w:val="20"/>
          <w:szCs w:val="20"/>
        </w:rPr>
      </w:pPr>
      <w:r>
        <w:rPr>
          <w:rFonts w:ascii="Century Gothic" w:hAnsi="Century Gothic" w:cs="Arial"/>
          <w:b/>
          <w:bCs/>
          <w:color w:val="0000FF"/>
          <w:sz w:val="20"/>
          <w:szCs w:val="20"/>
        </w:rPr>
        <w:t xml:space="preserve">April </w:t>
      </w:r>
      <w:r w:rsidR="00964EEC" w:rsidRPr="00591BEE">
        <w:rPr>
          <w:rFonts w:ascii="Century Gothic" w:hAnsi="Century Gothic" w:cs="Arial"/>
          <w:b/>
          <w:bCs/>
          <w:color w:val="0000FF"/>
          <w:sz w:val="20"/>
          <w:szCs w:val="20"/>
        </w:rPr>
        <w:t xml:space="preserve">2016 </w:t>
      </w:r>
      <w:r w:rsidR="00473F5C">
        <w:rPr>
          <w:rFonts w:ascii="Century Gothic" w:hAnsi="Century Gothic" w:cs="Arial"/>
          <w:b/>
          <w:bCs/>
          <w:color w:val="0000FF"/>
          <w:sz w:val="20"/>
          <w:szCs w:val="20"/>
        </w:rPr>
        <w:t>–</w:t>
      </w:r>
      <w:r w:rsidR="00964EEC" w:rsidRPr="00591BEE">
        <w:rPr>
          <w:rFonts w:ascii="Century Gothic" w:hAnsi="Century Gothic" w:cs="Arial"/>
          <w:b/>
          <w:bCs/>
          <w:color w:val="0000FF"/>
          <w:sz w:val="20"/>
          <w:szCs w:val="20"/>
        </w:rPr>
        <w:t xml:space="preserve"> </w:t>
      </w:r>
      <w:r w:rsidR="00AD3913">
        <w:rPr>
          <w:rFonts w:ascii="Century Gothic" w:hAnsi="Century Gothic" w:cs="Arial"/>
          <w:b/>
          <w:bCs/>
          <w:color w:val="0000FF"/>
          <w:sz w:val="20"/>
          <w:szCs w:val="20"/>
        </w:rPr>
        <w:t>current</w:t>
      </w:r>
    </w:p>
    <w:p w:rsidR="006E7D76" w:rsidRPr="00591BEE" w:rsidRDefault="006E7D76" w:rsidP="00814BAE">
      <w:pPr>
        <w:numPr>
          <w:ilvl w:val="0"/>
          <w:numId w:val="18"/>
        </w:numPr>
        <w:tabs>
          <w:tab w:val="left" w:pos="540"/>
        </w:tabs>
        <w:ind w:right="18" w:hanging="540"/>
        <w:jc w:val="both"/>
        <w:rPr>
          <w:rFonts w:ascii="Century Gothic" w:hAnsi="Century Gothic" w:cs="Arial"/>
          <w:sz w:val="20"/>
          <w:szCs w:val="20"/>
        </w:rPr>
      </w:pPr>
      <w:r w:rsidRPr="00591BEE">
        <w:rPr>
          <w:rFonts w:ascii="Century Gothic" w:hAnsi="Century Gothic" w:cs="Arial"/>
          <w:sz w:val="20"/>
          <w:szCs w:val="20"/>
        </w:rPr>
        <w:t>Manages all office administrative jobs for the company.</w:t>
      </w:r>
    </w:p>
    <w:p w:rsidR="006E7D76" w:rsidRPr="00591BEE" w:rsidRDefault="006E7D76" w:rsidP="00814BAE">
      <w:pPr>
        <w:numPr>
          <w:ilvl w:val="0"/>
          <w:numId w:val="18"/>
        </w:numPr>
        <w:tabs>
          <w:tab w:val="left" w:pos="540"/>
        </w:tabs>
        <w:ind w:hanging="540"/>
        <w:jc w:val="both"/>
        <w:rPr>
          <w:rFonts w:ascii="Century Gothic" w:hAnsi="Century Gothic" w:cs="Arial"/>
          <w:sz w:val="20"/>
          <w:szCs w:val="20"/>
        </w:rPr>
      </w:pPr>
      <w:r w:rsidRPr="00591BEE">
        <w:rPr>
          <w:rFonts w:ascii="Century Gothic" w:hAnsi="Century Gothic" w:cs="Arial"/>
          <w:sz w:val="20"/>
          <w:szCs w:val="20"/>
        </w:rPr>
        <w:t xml:space="preserve">Prepares documentations and all correspondences as required by the </w:t>
      </w:r>
      <w:r w:rsidR="00271B70">
        <w:rPr>
          <w:rFonts w:ascii="Century Gothic" w:hAnsi="Century Gothic" w:cs="Arial"/>
          <w:sz w:val="20"/>
          <w:szCs w:val="20"/>
        </w:rPr>
        <w:t>GM</w:t>
      </w:r>
      <w:r w:rsidRPr="00591BEE">
        <w:rPr>
          <w:rFonts w:ascii="Century Gothic" w:hAnsi="Century Gothic" w:cs="Arial"/>
          <w:sz w:val="20"/>
          <w:szCs w:val="20"/>
        </w:rPr>
        <w:t>.</w:t>
      </w:r>
    </w:p>
    <w:p w:rsidR="006E7D76" w:rsidRDefault="00271B70" w:rsidP="00814BAE">
      <w:pPr>
        <w:numPr>
          <w:ilvl w:val="0"/>
          <w:numId w:val="18"/>
        </w:numPr>
        <w:tabs>
          <w:tab w:val="left" w:pos="540"/>
        </w:tabs>
        <w:ind w:hanging="540"/>
        <w:jc w:val="both"/>
        <w:rPr>
          <w:rFonts w:ascii="Century Gothic" w:hAnsi="Century Gothic" w:cs="Arial"/>
          <w:sz w:val="20"/>
          <w:szCs w:val="20"/>
        </w:rPr>
      </w:pPr>
      <w:r>
        <w:rPr>
          <w:rFonts w:ascii="Century Gothic" w:hAnsi="Century Gothic" w:cs="Arial"/>
          <w:sz w:val="20"/>
          <w:szCs w:val="20"/>
        </w:rPr>
        <w:t>Manages Executive’s calendar and assists them in performing a variety of tasks.</w:t>
      </w:r>
    </w:p>
    <w:p w:rsidR="0003086E" w:rsidRPr="00591BEE" w:rsidRDefault="0003086E" w:rsidP="0003086E">
      <w:pPr>
        <w:pStyle w:val="ListParagraph"/>
        <w:numPr>
          <w:ilvl w:val="0"/>
          <w:numId w:val="18"/>
        </w:numPr>
        <w:tabs>
          <w:tab w:val="left" w:pos="540"/>
        </w:tabs>
        <w:ind w:left="540"/>
        <w:jc w:val="both"/>
        <w:rPr>
          <w:rFonts w:ascii="Century Gothic" w:hAnsi="Century Gothic" w:cs="Arial"/>
          <w:sz w:val="20"/>
          <w:szCs w:val="20"/>
        </w:rPr>
      </w:pPr>
      <w:r>
        <w:rPr>
          <w:rFonts w:ascii="Century Gothic" w:hAnsi="Century Gothic" w:cs="Arial"/>
          <w:sz w:val="20"/>
          <w:szCs w:val="20"/>
        </w:rPr>
        <w:t>Acts as document controller and responsible for maintaining, archiving and timely retrieval of official files and/or documents.</w:t>
      </w:r>
    </w:p>
    <w:p w:rsidR="00D73313" w:rsidRPr="00591BEE" w:rsidRDefault="00D73313" w:rsidP="00814BAE">
      <w:pPr>
        <w:pStyle w:val="ListParagraph"/>
        <w:numPr>
          <w:ilvl w:val="0"/>
          <w:numId w:val="18"/>
        </w:numPr>
        <w:tabs>
          <w:tab w:val="left" w:pos="540"/>
        </w:tabs>
        <w:ind w:hanging="540"/>
        <w:jc w:val="both"/>
        <w:rPr>
          <w:rFonts w:ascii="Century Gothic" w:hAnsi="Century Gothic" w:cs="Arial"/>
          <w:sz w:val="20"/>
          <w:szCs w:val="20"/>
        </w:rPr>
      </w:pPr>
      <w:r w:rsidRPr="00591BEE">
        <w:rPr>
          <w:rFonts w:ascii="Century Gothic" w:hAnsi="Century Gothic" w:cs="Arial"/>
          <w:sz w:val="20"/>
          <w:szCs w:val="20"/>
        </w:rPr>
        <w:t xml:space="preserve">Updates and maintains </w:t>
      </w:r>
      <w:r w:rsidR="00473F5C">
        <w:rPr>
          <w:rFonts w:ascii="Century Gothic" w:hAnsi="Century Gothic" w:cs="Arial"/>
          <w:sz w:val="20"/>
          <w:szCs w:val="20"/>
        </w:rPr>
        <w:t>database of clients for easy monitoring of sales.</w:t>
      </w:r>
    </w:p>
    <w:p w:rsidR="006E7D76" w:rsidRPr="00591BEE" w:rsidRDefault="00D73313" w:rsidP="00814BAE">
      <w:pPr>
        <w:numPr>
          <w:ilvl w:val="0"/>
          <w:numId w:val="18"/>
        </w:numPr>
        <w:tabs>
          <w:tab w:val="left" w:pos="540"/>
        </w:tabs>
        <w:ind w:hanging="540"/>
        <w:jc w:val="both"/>
        <w:rPr>
          <w:rFonts w:ascii="Century Gothic" w:hAnsi="Century Gothic" w:cs="Arial"/>
          <w:sz w:val="20"/>
          <w:szCs w:val="20"/>
        </w:rPr>
      </w:pPr>
      <w:r w:rsidRPr="00591BEE">
        <w:rPr>
          <w:rFonts w:ascii="Century Gothic" w:hAnsi="Century Gothic" w:cs="Arial"/>
          <w:sz w:val="20"/>
          <w:szCs w:val="20"/>
        </w:rPr>
        <w:t>Monitors and prepares vouchers</w:t>
      </w:r>
      <w:r w:rsidR="008966F5" w:rsidRPr="00591BEE">
        <w:rPr>
          <w:rFonts w:ascii="Century Gothic" w:hAnsi="Century Gothic" w:cs="Arial"/>
          <w:sz w:val="20"/>
          <w:szCs w:val="20"/>
        </w:rPr>
        <w:t xml:space="preserve"> and issue receipts and/or Invoices to clients.</w:t>
      </w:r>
    </w:p>
    <w:p w:rsidR="00F954D7" w:rsidRDefault="00473F5C" w:rsidP="00814BAE">
      <w:pPr>
        <w:pStyle w:val="ListParagraph"/>
        <w:numPr>
          <w:ilvl w:val="0"/>
          <w:numId w:val="18"/>
        </w:numPr>
        <w:tabs>
          <w:tab w:val="left" w:pos="540"/>
        </w:tabs>
        <w:ind w:hanging="540"/>
        <w:jc w:val="both"/>
        <w:rPr>
          <w:rFonts w:ascii="Century Gothic" w:hAnsi="Century Gothic" w:cs="Arial"/>
          <w:sz w:val="20"/>
          <w:szCs w:val="20"/>
        </w:rPr>
      </w:pPr>
      <w:r>
        <w:rPr>
          <w:rFonts w:ascii="Century Gothic" w:hAnsi="Century Gothic" w:cs="Arial"/>
          <w:sz w:val="20"/>
          <w:szCs w:val="20"/>
        </w:rPr>
        <w:t>Handles</w:t>
      </w:r>
      <w:r w:rsidR="00D73313" w:rsidRPr="00591BEE">
        <w:rPr>
          <w:rFonts w:ascii="Century Gothic" w:hAnsi="Century Gothic" w:cs="Arial"/>
          <w:sz w:val="20"/>
          <w:szCs w:val="20"/>
        </w:rPr>
        <w:t xml:space="preserve"> petty cash and </w:t>
      </w:r>
      <w:r w:rsidR="002E0710">
        <w:rPr>
          <w:rFonts w:ascii="Century Gothic" w:hAnsi="Century Gothic" w:cs="Arial"/>
          <w:sz w:val="20"/>
          <w:szCs w:val="20"/>
        </w:rPr>
        <w:t>all financial-related matters for the company.</w:t>
      </w:r>
    </w:p>
    <w:p w:rsidR="00C5482A" w:rsidRDefault="00C5482A" w:rsidP="00814BAE">
      <w:pPr>
        <w:pStyle w:val="ListParagraph"/>
        <w:numPr>
          <w:ilvl w:val="0"/>
          <w:numId w:val="18"/>
        </w:numPr>
        <w:tabs>
          <w:tab w:val="left" w:pos="540"/>
        </w:tabs>
        <w:ind w:hanging="540"/>
        <w:jc w:val="both"/>
        <w:rPr>
          <w:rFonts w:ascii="Century Gothic" w:hAnsi="Century Gothic" w:cs="Arial"/>
          <w:sz w:val="20"/>
          <w:szCs w:val="20"/>
        </w:rPr>
      </w:pPr>
      <w:r>
        <w:rPr>
          <w:rFonts w:ascii="Century Gothic" w:hAnsi="Century Gothic" w:cs="Arial"/>
          <w:sz w:val="20"/>
          <w:szCs w:val="20"/>
        </w:rPr>
        <w:t>Monitoring of office supplies and ordering from supplier for replenishment of stocks.</w:t>
      </w:r>
    </w:p>
    <w:p w:rsidR="00271B70" w:rsidRPr="00591BEE" w:rsidRDefault="00271B70" w:rsidP="00271B70">
      <w:pPr>
        <w:numPr>
          <w:ilvl w:val="0"/>
          <w:numId w:val="18"/>
        </w:numPr>
        <w:tabs>
          <w:tab w:val="left" w:pos="540"/>
        </w:tabs>
        <w:ind w:hanging="540"/>
        <w:jc w:val="both"/>
        <w:rPr>
          <w:rFonts w:ascii="Century Gothic" w:hAnsi="Century Gothic" w:cs="Arial"/>
          <w:sz w:val="20"/>
          <w:szCs w:val="20"/>
        </w:rPr>
      </w:pPr>
      <w:r w:rsidRPr="00591BEE">
        <w:rPr>
          <w:rFonts w:ascii="Century Gothic" w:hAnsi="Century Gothic" w:cs="Arial"/>
          <w:sz w:val="20"/>
          <w:szCs w:val="20"/>
        </w:rPr>
        <w:t>Conducts follow ups on quotation and/or invoices of receivables from clients.</w:t>
      </w:r>
    </w:p>
    <w:p w:rsidR="00271B70" w:rsidRPr="00591BEE" w:rsidRDefault="00271B70" w:rsidP="00271B70">
      <w:pPr>
        <w:pStyle w:val="ListParagraph"/>
        <w:numPr>
          <w:ilvl w:val="0"/>
          <w:numId w:val="18"/>
        </w:numPr>
        <w:tabs>
          <w:tab w:val="left" w:pos="540"/>
        </w:tabs>
        <w:ind w:hanging="540"/>
        <w:jc w:val="both"/>
        <w:rPr>
          <w:rFonts w:ascii="Century Gothic" w:hAnsi="Century Gothic" w:cs="Arial"/>
          <w:sz w:val="20"/>
          <w:szCs w:val="20"/>
        </w:rPr>
      </w:pPr>
      <w:r w:rsidRPr="00591BEE">
        <w:rPr>
          <w:rFonts w:ascii="Century Gothic" w:hAnsi="Century Gothic" w:cs="Arial"/>
          <w:sz w:val="20"/>
          <w:szCs w:val="20"/>
        </w:rPr>
        <w:t xml:space="preserve">Manages processing of certificates, exam registrations and attending </w:t>
      </w:r>
      <w:r>
        <w:rPr>
          <w:rFonts w:ascii="Century Gothic" w:hAnsi="Century Gothic" w:cs="Arial"/>
          <w:sz w:val="20"/>
          <w:szCs w:val="20"/>
        </w:rPr>
        <w:t xml:space="preserve">to </w:t>
      </w:r>
      <w:r w:rsidRPr="00591BEE">
        <w:rPr>
          <w:rFonts w:ascii="Century Gothic" w:hAnsi="Century Gothic" w:cs="Arial"/>
          <w:sz w:val="20"/>
          <w:szCs w:val="20"/>
        </w:rPr>
        <w:t xml:space="preserve">clients’ </w:t>
      </w:r>
      <w:r>
        <w:rPr>
          <w:rFonts w:ascii="Century Gothic" w:hAnsi="Century Gothic" w:cs="Arial"/>
          <w:sz w:val="20"/>
          <w:szCs w:val="20"/>
        </w:rPr>
        <w:t>inquiries.</w:t>
      </w:r>
    </w:p>
    <w:p w:rsidR="00C5482A" w:rsidRDefault="00C5482A" w:rsidP="00814BAE">
      <w:pPr>
        <w:pStyle w:val="ListParagraph"/>
        <w:numPr>
          <w:ilvl w:val="0"/>
          <w:numId w:val="18"/>
        </w:numPr>
        <w:tabs>
          <w:tab w:val="left" w:pos="540"/>
        </w:tabs>
        <w:ind w:hanging="540"/>
        <w:jc w:val="both"/>
        <w:rPr>
          <w:rFonts w:ascii="Century Gothic" w:hAnsi="Century Gothic" w:cs="Arial"/>
          <w:sz w:val="20"/>
          <w:szCs w:val="20"/>
        </w:rPr>
      </w:pPr>
      <w:r>
        <w:rPr>
          <w:rFonts w:ascii="Century Gothic" w:hAnsi="Century Gothic" w:cs="Arial"/>
          <w:sz w:val="20"/>
          <w:szCs w:val="20"/>
        </w:rPr>
        <w:t>Reporting to technical support regarding office equipment that needs to be repaired.</w:t>
      </w:r>
    </w:p>
    <w:p w:rsidR="00C5482A" w:rsidRDefault="00C5482A" w:rsidP="00814BAE">
      <w:pPr>
        <w:pStyle w:val="ListParagraph"/>
        <w:numPr>
          <w:ilvl w:val="0"/>
          <w:numId w:val="18"/>
        </w:numPr>
        <w:tabs>
          <w:tab w:val="left" w:pos="540"/>
        </w:tabs>
        <w:ind w:hanging="540"/>
        <w:jc w:val="both"/>
        <w:rPr>
          <w:rFonts w:ascii="Century Gothic" w:hAnsi="Century Gothic" w:cs="Arial"/>
          <w:sz w:val="20"/>
          <w:szCs w:val="20"/>
        </w:rPr>
      </w:pPr>
      <w:r>
        <w:rPr>
          <w:rFonts w:ascii="Century Gothic" w:hAnsi="Century Gothic" w:cs="Arial"/>
          <w:sz w:val="20"/>
          <w:szCs w:val="20"/>
        </w:rPr>
        <w:t>Monitoring of annual leaves of staff and booking for the air tickets.</w:t>
      </w:r>
    </w:p>
    <w:p w:rsidR="00C5482A" w:rsidRPr="00591BEE" w:rsidRDefault="00C5482A" w:rsidP="00814BAE">
      <w:pPr>
        <w:pStyle w:val="ListParagraph"/>
        <w:numPr>
          <w:ilvl w:val="0"/>
          <w:numId w:val="18"/>
        </w:numPr>
        <w:tabs>
          <w:tab w:val="left" w:pos="540"/>
        </w:tabs>
        <w:ind w:hanging="540"/>
        <w:jc w:val="both"/>
        <w:rPr>
          <w:rFonts w:ascii="Century Gothic" w:hAnsi="Century Gothic" w:cs="Arial"/>
          <w:sz w:val="20"/>
          <w:szCs w:val="20"/>
        </w:rPr>
      </w:pPr>
      <w:r>
        <w:rPr>
          <w:rFonts w:ascii="Century Gothic" w:hAnsi="Century Gothic" w:cs="Arial"/>
          <w:sz w:val="20"/>
          <w:szCs w:val="20"/>
        </w:rPr>
        <w:t>Booking of hotel rooms for company guests (as required).</w:t>
      </w:r>
    </w:p>
    <w:p w:rsidR="00F954D7" w:rsidRPr="00591BEE" w:rsidRDefault="00191EB6" w:rsidP="00814BAE">
      <w:pPr>
        <w:pStyle w:val="ListParagraph"/>
        <w:numPr>
          <w:ilvl w:val="0"/>
          <w:numId w:val="18"/>
        </w:numPr>
        <w:tabs>
          <w:tab w:val="left" w:pos="540"/>
        </w:tabs>
        <w:ind w:hanging="540"/>
        <w:jc w:val="both"/>
        <w:rPr>
          <w:rFonts w:ascii="Century Gothic" w:hAnsi="Century Gothic" w:cs="Arial"/>
          <w:sz w:val="20"/>
          <w:szCs w:val="20"/>
        </w:rPr>
      </w:pPr>
      <w:r w:rsidRPr="00591BEE">
        <w:rPr>
          <w:rFonts w:ascii="Century Gothic" w:hAnsi="Century Gothic" w:cs="Arial"/>
          <w:sz w:val="20"/>
          <w:szCs w:val="20"/>
        </w:rPr>
        <w:t>Performs o</w:t>
      </w:r>
      <w:r w:rsidR="00F954D7" w:rsidRPr="00591BEE">
        <w:rPr>
          <w:rFonts w:ascii="Century Gothic" w:hAnsi="Century Gothic" w:cs="Arial"/>
          <w:sz w:val="20"/>
          <w:szCs w:val="20"/>
        </w:rPr>
        <w:t>ther tasks that may be assigned from time to time.</w:t>
      </w:r>
    </w:p>
    <w:p w:rsidR="008966F5" w:rsidRPr="00591BEE" w:rsidRDefault="008966F5" w:rsidP="008966F5">
      <w:pPr>
        <w:tabs>
          <w:tab w:val="left" w:pos="390"/>
        </w:tabs>
        <w:jc w:val="both"/>
        <w:rPr>
          <w:rFonts w:ascii="Century Gothic" w:hAnsi="Century Gothic" w:cs="Arial"/>
          <w:sz w:val="20"/>
          <w:szCs w:val="20"/>
        </w:rPr>
      </w:pPr>
    </w:p>
    <w:p w:rsidR="00964EEC" w:rsidRPr="00591BEE" w:rsidRDefault="00964EEC" w:rsidP="00964EEC">
      <w:pPr>
        <w:rPr>
          <w:rFonts w:ascii="Century Gothic" w:hAnsi="Century Gothic" w:cs="Arial"/>
          <w:b/>
          <w:bCs/>
          <w:color w:val="0000FF"/>
          <w:sz w:val="20"/>
          <w:szCs w:val="20"/>
        </w:rPr>
      </w:pPr>
    </w:p>
    <w:p w:rsidR="00964EEC" w:rsidRPr="00591BEE" w:rsidRDefault="00964EEC" w:rsidP="00964EEC">
      <w:pPr>
        <w:rPr>
          <w:rFonts w:ascii="Century Gothic" w:hAnsi="Century Gothic" w:cs="Arial"/>
          <w:b/>
          <w:bCs/>
          <w:color w:val="0000FF"/>
          <w:sz w:val="20"/>
          <w:szCs w:val="20"/>
        </w:rPr>
      </w:pPr>
      <w:r w:rsidRPr="00591BEE">
        <w:rPr>
          <w:rFonts w:ascii="Century Gothic" w:hAnsi="Century Gothic" w:cs="Arial"/>
          <w:b/>
          <w:bCs/>
          <w:color w:val="0000FF"/>
          <w:sz w:val="20"/>
          <w:szCs w:val="20"/>
        </w:rPr>
        <w:t>KASCO OCCUPATIONAL TRAINING LLC</w:t>
      </w:r>
    </w:p>
    <w:p w:rsidR="008966F5" w:rsidRPr="00591BEE" w:rsidRDefault="008966F5" w:rsidP="008966F5">
      <w:pPr>
        <w:rPr>
          <w:rFonts w:ascii="Century Gothic" w:hAnsi="Century Gothic" w:cs="Arial"/>
          <w:b/>
          <w:bCs/>
          <w:color w:val="0000FF"/>
          <w:sz w:val="20"/>
          <w:szCs w:val="20"/>
        </w:rPr>
      </w:pPr>
      <w:r w:rsidRPr="00591BEE">
        <w:rPr>
          <w:rFonts w:ascii="Century Gothic" w:hAnsi="Century Gothic" w:cs="Arial"/>
          <w:b/>
          <w:bCs/>
          <w:color w:val="0000FF"/>
          <w:sz w:val="20"/>
          <w:szCs w:val="20"/>
        </w:rPr>
        <w:t>Business Development Executive /</w:t>
      </w:r>
      <w:r w:rsidR="006E1B2C">
        <w:rPr>
          <w:rFonts w:ascii="Century Gothic" w:hAnsi="Century Gothic" w:cs="Arial"/>
          <w:b/>
          <w:bCs/>
          <w:color w:val="0000FF"/>
          <w:sz w:val="20"/>
          <w:szCs w:val="20"/>
        </w:rPr>
        <w:t xml:space="preserve"> Training Coordinator / </w:t>
      </w:r>
      <w:r w:rsidRPr="00591BEE">
        <w:rPr>
          <w:rFonts w:ascii="Century Gothic" w:hAnsi="Century Gothic" w:cs="Arial"/>
          <w:b/>
          <w:bCs/>
          <w:color w:val="0000FF"/>
          <w:sz w:val="20"/>
          <w:szCs w:val="20"/>
        </w:rPr>
        <w:t>Office Admin</w:t>
      </w:r>
    </w:p>
    <w:p w:rsidR="008966F5" w:rsidRPr="00591BEE" w:rsidRDefault="008966F5" w:rsidP="008966F5">
      <w:pPr>
        <w:rPr>
          <w:rFonts w:ascii="Century Gothic" w:hAnsi="Century Gothic" w:cs="Arial"/>
          <w:b/>
          <w:bCs/>
          <w:sz w:val="20"/>
          <w:szCs w:val="20"/>
        </w:rPr>
      </w:pPr>
      <w:r w:rsidRPr="00591BEE">
        <w:rPr>
          <w:rFonts w:ascii="Century Gothic" w:hAnsi="Century Gothic" w:cs="Arial"/>
          <w:b/>
          <w:bCs/>
          <w:sz w:val="20"/>
          <w:szCs w:val="20"/>
        </w:rPr>
        <w:t xml:space="preserve">Al </w:t>
      </w:r>
      <w:proofErr w:type="spellStart"/>
      <w:r w:rsidRPr="00591BEE">
        <w:rPr>
          <w:rFonts w:ascii="Century Gothic" w:hAnsi="Century Gothic" w:cs="Arial"/>
          <w:b/>
          <w:bCs/>
          <w:sz w:val="20"/>
          <w:szCs w:val="20"/>
        </w:rPr>
        <w:t>Barsha</w:t>
      </w:r>
      <w:proofErr w:type="spellEnd"/>
      <w:r w:rsidRPr="00591BEE">
        <w:rPr>
          <w:rFonts w:ascii="Century Gothic" w:hAnsi="Century Gothic" w:cs="Arial"/>
          <w:b/>
          <w:bCs/>
          <w:sz w:val="20"/>
          <w:szCs w:val="20"/>
        </w:rPr>
        <w:t xml:space="preserve"> 1, Dubai UAE</w:t>
      </w:r>
    </w:p>
    <w:p w:rsidR="008966F5" w:rsidRDefault="008966F5" w:rsidP="008966F5">
      <w:pPr>
        <w:rPr>
          <w:rFonts w:ascii="Century Gothic" w:hAnsi="Century Gothic" w:cs="Arial"/>
          <w:sz w:val="20"/>
          <w:szCs w:val="20"/>
        </w:rPr>
      </w:pPr>
      <w:r w:rsidRPr="00591BEE">
        <w:rPr>
          <w:rFonts w:ascii="Century Gothic" w:hAnsi="Century Gothic" w:cs="Arial"/>
          <w:sz w:val="20"/>
          <w:szCs w:val="20"/>
        </w:rPr>
        <w:t>December 20, 2012 –</w:t>
      </w:r>
      <w:r w:rsidR="00964EEC" w:rsidRPr="00591BEE">
        <w:rPr>
          <w:rFonts w:ascii="Century Gothic" w:hAnsi="Century Gothic" w:cs="Arial"/>
          <w:sz w:val="20"/>
          <w:szCs w:val="20"/>
        </w:rPr>
        <w:t xml:space="preserve"> March 2016</w:t>
      </w:r>
    </w:p>
    <w:p w:rsidR="00473F5C" w:rsidRPr="00591BEE" w:rsidRDefault="00473F5C" w:rsidP="00814BAE">
      <w:pPr>
        <w:numPr>
          <w:ilvl w:val="0"/>
          <w:numId w:val="19"/>
        </w:numPr>
        <w:tabs>
          <w:tab w:val="left" w:pos="540"/>
        </w:tabs>
        <w:ind w:right="18" w:hanging="540"/>
        <w:jc w:val="both"/>
        <w:rPr>
          <w:rFonts w:ascii="Century Gothic" w:hAnsi="Century Gothic" w:cs="Arial"/>
          <w:sz w:val="20"/>
          <w:szCs w:val="20"/>
        </w:rPr>
      </w:pPr>
      <w:r w:rsidRPr="00591BEE">
        <w:rPr>
          <w:rFonts w:ascii="Century Gothic" w:hAnsi="Century Gothic" w:cs="Arial"/>
          <w:sz w:val="20"/>
          <w:szCs w:val="20"/>
        </w:rPr>
        <w:t>Manages all office administrative jobs for the company.</w:t>
      </w:r>
    </w:p>
    <w:p w:rsidR="00473F5C" w:rsidRPr="00591BEE" w:rsidRDefault="00473F5C" w:rsidP="00814BAE">
      <w:pPr>
        <w:numPr>
          <w:ilvl w:val="0"/>
          <w:numId w:val="19"/>
        </w:numPr>
        <w:tabs>
          <w:tab w:val="left" w:pos="540"/>
        </w:tabs>
        <w:ind w:hanging="540"/>
        <w:jc w:val="both"/>
        <w:rPr>
          <w:rFonts w:ascii="Century Gothic" w:hAnsi="Century Gothic" w:cs="Arial"/>
          <w:sz w:val="20"/>
          <w:szCs w:val="20"/>
        </w:rPr>
      </w:pPr>
      <w:r w:rsidRPr="00591BEE">
        <w:rPr>
          <w:rFonts w:ascii="Century Gothic" w:hAnsi="Century Gothic" w:cs="Arial"/>
          <w:sz w:val="20"/>
          <w:szCs w:val="20"/>
        </w:rPr>
        <w:t xml:space="preserve">Prepares and send quotations and invoices to </w:t>
      </w:r>
      <w:r>
        <w:rPr>
          <w:rFonts w:ascii="Century Gothic" w:hAnsi="Century Gothic" w:cs="Arial"/>
          <w:sz w:val="20"/>
          <w:szCs w:val="20"/>
        </w:rPr>
        <w:t>clients.</w:t>
      </w:r>
    </w:p>
    <w:p w:rsidR="00473F5C" w:rsidRPr="00591BEE" w:rsidRDefault="00473F5C" w:rsidP="00814BAE">
      <w:pPr>
        <w:pStyle w:val="ListParagraph"/>
        <w:numPr>
          <w:ilvl w:val="0"/>
          <w:numId w:val="19"/>
        </w:numPr>
        <w:tabs>
          <w:tab w:val="left" w:pos="540"/>
        </w:tabs>
        <w:ind w:left="540"/>
        <w:jc w:val="both"/>
        <w:rPr>
          <w:rFonts w:ascii="Century Gothic" w:hAnsi="Century Gothic" w:cs="Arial"/>
          <w:sz w:val="20"/>
          <w:szCs w:val="20"/>
        </w:rPr>
      </w:pPr>
      <w:r>
        <w:rPr>
          <w:rFonts w:ascii="Century Gothic" w:hAnsi="Century Gothic" w:cs="Arial"/>
          <w:sz w:val="20"/>
          <w:szCs w:val="20"/>
        </w:rPr>
        <w:t>Arranges for</w:t>
      </w:r>
      <w:r w:rsidRPr="00591BEE">
        <w:rPr>
          <w:rFonts w:ascii="Century Gothic" w:hAnsi="Century Gothic" w:cs="Arial"/>
          <w:sz w:val="20"/>
          <w:szCs w:val="20"/>
        </w:rPr>
        <w:t xml:space="preserve"> training materials</w:t>
      </w:r>
      <w:r>
        <w:rPr>
          <w:rFonts w:ascii="Century Gothic" w:hAnsi="Century Gothic" w:cs="Arial"/>
          <w:sz w:val="20"/>
          <w:szCs w:val="20"/>
        </w:rPr>
        <w:t xml:space="preserve"> and other requirements needed</w:t>
      </w:r>
      <w:r w:rsidRPr="00591BEE">
        <w:rPr>
          <w:rFonts w:ascii="Century Gothic" w:hAnsi="Century Gothic" w:cs="Arial"/>
          <w:sz w:val="20"/>
          <w:szCs w:val="20"/>
        </w:rPr>
        <w:t xml:space="preserve"> for </w:t>
      </w:r>
      <w:r>
        <w:rPr>
          <w:rFonts w:ascii="Century Gothic" w:hAnsi="Century Gothic" w:cs="Arial"/>
          <w:sz w:val="20"/>
          <w:szCs w:val="20"/>
        </w:rPr>
        <w:t>every</w:t>
      </w:r>
      <w:r w:rsidRPr="00591BEE">
        <w:rPr>
          <w:rFonts w:ascii="Century Gothic" w:hAnsi="Century Gothic" w:cs="Arial"/>
          <w:sz w:val="20"/>
          <w:szCs w:val="20"/>
        </w:rPr>
        <w:t xml:space="preserve"> course being conducted by the company.</w:t>
      </w:r>
    </w:p>
    <w:p w:rsidR="00473F5C" w:rsidRPr="00591BEE" w:rsidRDefault="00473F5C" w:rsidP="00814BAE">
      <w:pPr>
        <w:pStyle w:val="ListParagraph"/>
        <w:numPr>
          <w:ilvl w:val="0"/>
          <w:numId w:val="19"/>
        </w:numPr>
        <w:tabs>
          <w:tab w:val="left" w:pos="540"/>
        </w:tabs>
        <w:ind w:left="540"/>
        <w:jc w:val="both"/>
        <w:rPr>
          <w:rFonts w:ascii="Century Gothic" w:hAnsi="Century Gothic" w:cs="Arial"/>
          <w:sz w:val="20"/>
          <w:szCs w:val="20"/>
        </w:rPr>
      </w:pPr>
      <w:r w:rsidRPr="00591BEE">
        <w:rPr>
          <w:rFonts w:ascii="Century Gothic" w:hAnsi="Century Gothic" w:cs="Arial"/>
          <w:sz w:val="20"/>
          <w:szCs w:val="20"/>
        </w:rPr>
        <w:t>Updates and maintains session details of all ongoing courses be</w:t>
      </w:r>
      <w:r>
        <w:rPr>
          <w:rFonts w:ascii="Century Gothic" w:hAnsi="Century Gothic" w:cs="Arial"/>
          <w:sz w:val="20"/>
          <w:szCs w:val="20"/>
        </w:rPr>
        <w:t xml:space="preserve">ing conducted for sales record </w:t>
      </w:r>
      <w:r w:rsidRPr="00591BEE">
        <w:rPr>
          <w:rFonts w:ascii="Century Gothic" w:hAnsi="Century Gothic" w:cs="Arial"/>
          <w:sz w:val="20"/>
          <w:szCs w:val="20"/>
        </w:rPr>
        <w:t>purposes.</w:t>
      </w:r>
    </w:p>
    <w:p w:rsidR="00473F5C" w:rsidRPr="00591BEE" w:rsidRDefault="00473F5C" w:rsidP="00814BAE">
      <w:pPr>
        <w:numPr>
          <w:ilvl w:val="0"/>
          <w:numId w:val="19"/>
        </w:numPr>
        <w:tabs>
          <w:tab w:val="left" w:pos="540"/>
        </w:tabs>
        <w:ind w:hanging="540"/>
        <w:jc w:val="both"/>
        <w:rPr>
          <w:rFonts w:ascii="Century Gothic" w:hAnsi="Century Gothic" w:cs="Arial"/>
          <w:sz w:val="20"/>
          <w:szCs w:val="20"/>
        </w:rPr>
      </w:pPr>
      <w:r w:rsidRPr="00591BEE">
        <w:rPr>
          <w:rFonts w:ascii="Century Gothic" w:hAnsi="Century Gothic" w:cs="Arial"/>
          <w:sz w:val="20"/>
          <w:szCs w:val="20"/>
        </w:rPr>
        <w:t>Monitors and prepares vouchers and issue receipts and/or Invoices to clients.</w:t>
      </w:r>
    </w:p>
    <w:p w:rsidR="00473F5C" w:rsidRPr="00591BEE" w:rsidRDefault="00473F5C" w:rsidP="00814BAE">
      <w:pPr>
        <w:pStyle w:val="ListParagraph"/>
        <w:numPr>
          <w:ilvl w:val="0"/>
          <w:numId w:val="19"/>
        </w:numPr>
        <w:tabs>
          <w:tab w:val="left" w:pos="540"/>
        </w:tabs>
        <w:ind w:hanging="540"/>
        <w:jc w:val="both"/>
        <w:rPr>
          <w:rFonts w:ascii="Century Gothic" w:hAnsi="Century Gothic" w:cs="Arial"/>
          <w:sz w:val="20"/>
          <w:szCs w:val="20"/>
        </w:rPr>
      </w:pPr>
      <w:r>
        <w:rPr>
          <w:rFonts w:ascii="Century Gothic" w:hAnsi="Century Gothic" w:cs="Arial"/>
          <w:sz w:val="20"/>
          <w:szCs w:val="20"/>
        </w:rPr>
        <w:t>Maintains daybook for monitoring of everyday cash flow.</w:t>
      </w:r>
    </w:p>
    <w:p w:rsidR="00473F5C" w:rsidRDefault="00473F5C" w:rsidP="00814BAE">
      <w:pPr>
        <w:pStyle w:val="ListParagraph"/>
        <w:numPr>
          <w:ilvl w:val="0"/>
          <w:numId w:val="19"/>
        </w:numPr>
        <w:tabs>
          <w:tab w:val="left" w:pos="540"/>
        </w:tabs>
        <w:ind w:left="540"/>
        <w:jc w:val="both"/>
        <w:rPr>
          <w:rFonts w:ascii="Century Gothic" w:hAnsi="Century Gothic" w:cs="Arial"/>
          <w:sz w:val="20"/>
          <w:szCs w:val="20"/>
        </w:rPr>
      </w:pPr>
      <w:r w:rsidRPr="00591BEE">
        <w:rPr>
          <w:rFonts w:ascii="Century Gothic" w:hAnsi="Century Gothic" w:cs="Arial"/>
          <w:sz w:val="20"/>
          <w:szCs w:val="20"/>
        </w:rPr>
        <w:t>Entrusted for handling petty cash and other payments being received from clients for endorsement/deposit to company’s bank account.</w:t>
      </w:r>
    </w:p>
    <w:p w:rsidR="00473F5C" w:rsidRDefault="002E0710" w:rsidP="00814BAE">
      <w:pPr>
        <w:pStyle w:val="ListParagraph"/>
        <w:numPr>
          <w:ilvl w:val="0"/>
          <w:numId w:val="19"/>
        </w:numPr>
        <w:tabs>
          <w:tab w:val="left" w:pos="540"/>
        </w:tabs>
        <w:ind w:hanging="540"/>
        <w:jc w:val="both"/>
        <w:rPr>
          <w:rFonts w:ascii="Century Gothic" w:hAnsi="Century Gothic" w:cs="Arial"/>
          <w:sz w:val="20"/>
          <w:szCs w:val="20"/>
        </w:rPr>
      </w:pPr>
      <w:r>
        <w:rPr>
          <w:rFonts w:ascii="Century Gothic" w:hAnsi="Century Gothic" w:cs="Arial"/>
          <w:sz w:val="20"/>
          <w:szCs w:val="20"/>
        </w:rPr>
        <w:t xml:space="preserve">Cold calling to individuals and social network marketing for generation of prospect clients. </w:t>
      </w:r>
    </w:p>
    <w:p w:rsidR="00473F5C" w:rsidRPr="00591BEE" w:rsidRDefault="00473F5C" w:rsidP="00814BAE">
      <w:pPr>
        <w:pStyle w:val="ListParagraph"/>
        <w:numPr>
          <w:ilvl w:val="0"/>
          <w:numId w:val="19"/>
        </w:numPr>
        <w:tabs>
          <w:tab w:val="left" w:pos="540"/>
        </w:tabs>
        <w:ind w:hanging="540"/>
        <w:jc w:val="both"/>
        <w:rPr>
          <w:rFonts w:ascii="Century Gothic" w:hAnsi="Century Gothic" w:cs="Arial"/>
          <w:sz w:val="20"/>
          <w:szCs w:val="20"/>
        </w:rPr>
      </w:pPr>
      <w:r w:rsidRPr="00591BEE">
        <w:rPr>
          <w:rFonts w:ascii="Century Gothic" w:hAnsi="Century Gothic" w:cs="Arial"/>
          <w:sz w:val="20"/>
          <w:szCs w:val="20"/>
        </w:rPr>
        <w:t>Performs other tasks that may be assigned from time to time.</w:t>
      </w:r>
    </w:p>
    <w:p w:rsidR="002850DF" w:rsidRPr="00591BEE" w:rsidRDefault="002850DF" w:rsidP="00D73313">
      <w:pPr>
        <w:tabs>
          <w:tab w:val="left" w:pos="390"/>
        </w:tabs>
        <w:ind w:left="60"/>
        <w:jc w:val="both"/>
        <w:rPr>
          <w:rFonts w:ascii="Century Gothic" w:hAnsi="Century Gothic" w:cs="Arial"/>
          <w:sz w:val="20"/>
          <w:szCs w:val="20"/>
        </w:rPr>
      </w:pPr>
    </w:p>
    <w:p w:rsidR="002E7473" w:rsidRPr="00591BEE" w:rsidRDefault="0057721A" w:rsidP="008966F5">
      <w:pPr>
        <w:ind w:right="720"/>
        <w:jc w:val="both"/>
        <w:rPr>
          <w:rFonts w:ascii="Century Gothic" w:hAnsi="Century Gothic" w:cs="Arial"/>
          <w:b/>
          <w:bCs/>
          <w:color w:val="0000FF"/>
          <w:sz w:val="20"/>
          <w:szCs w:val="20"/>
        </w:rPr>
      </w:pPr>
      <w:proofErr w:type="gramStart"/>
      <w:r w:rsidRPr="00591BEE">
        <w:rPr>
          <w:rFonts w:ascii="Century Gothic" w:hAnsi="Century Gothic" w:cs="Arial"/>
          <w:b/>
          <w:bCs/>
          <w:color w:val="0000FF"/>
          <w:sz w:val="20"/>
          <w:szCs w:val="20"/>
        </w:rPr>
        <w:t xml:space="preserve">SM DEPARTMENT STORE – </w:t>
      </w:r>
      <w:r w:rsidR="002E7473" w:rsidRPr="00591BEE">
        <w:rPr>
          <w:rFonts w:ascii="Century Gothic" w:hAnsi="Century Gothic" w:cs="Arial"/>
          <w:b/>
          <w:bCs/>
          <w:color w:val="0000FF"/>
          <w:sz w:val="20"/>
          <w:szCs w:val="20"/>
        </w:rPr>
        <w:t>Mercantile Stores Group, Inc.</w:t>
      </w:r>
      <w:proofErr w:type="gramEnd"/>
    </w:p>
    <w:p w:rsidR="00964EEC" w:rsidRPr="002E0710" w:rsidRDefault="00964EEC" w:rsidP="00964EEC">
      <w:pPr>
        <w:ind w:right="720"/>
        <w:jc w:val="both"/>
        <w:rPr>
          <w:rFonts w:ascii="Century Gothic" w:hAnsi="Century Gothic" w:cs="Arial"/>
          <w:b/>
          <w:color w:val="0000FF"/>
          <w:sz w:val="20"/>
          <w:szCs w:val="20"/>
        </w:rPr>
      </w:pPr>
      <w:r w:rsidRPr="002E0710">
        <w:rPr>
          <w:rFonts w:ascii="Century Gothic" w:hAnsi="Century Gothic" w:cs="Arial"/>
          <w:b/>
          <w:color w:val="0000FF"/>
          <w:sz w:val="20"/>
          <w:szCs w:val="20"/>
        </w:rPr>
        <w:t xml:space="preserve">Sta. Mesa </w:t>
      </w:r>
      <w:proofErr w:type="spellStart"/>
      <w:r w:rsidRPr="002E0710">
        <w:rPr>
          <w:rFonts w:ascii="Century Gothic" w:hAnsi="Century Gothic" w:cs="Arial"/>
          <w:b/>
          <w:color w:val="0000FF"/>
          <w:sz w:val="20"/>
          <w:szCs w:val="20"/>
        </w:rPr>
        <w:t>Centerpoint</w:t>
      </w:r>
      <w:proofErr w:type="spellEnd"/>
      <w:r w:rsidRPr="002E0710">
        <w:rPr>
          <w:rFonts w:ascii="Century Gothic" w:hAnsi="Century Gothic" w:cs="Arial"/>
          <w:b/>
          <w:color w:val="0000FF"/>
          <w:sz w:val="20"/>
          <w:szCs w:val="20"/>
        </w:rPr>
        <w:t xml:space="preserve"> Branch, Philippines</w:t>
      </w:r>
    </w:p>
    <w:p w:rsidR="00964EEC" w:rsidRPr="00591BEE" w:rsidRDefault="00964EEC" w:rsidP="008966F5">
      <w:pPr>
        <w:ind w:right="720"/>
        <w:jc w:val="both"/>
        <w:rPr>
          <w:rFonts w:ascii="Century Gothic" w:hAnsi="Century Gothic" w:cs="Arial"/>
          <w:b/>
          <w:bCs/>
          <w:color w:val="0000FF"/>
          <w:sz w:val="20"/>
          <w:szCs w:val="20"/>
        </w:rPr>
      </w:pPr>
    </w:p>
    <w:p w:rsidR="0057721A" w:rsidRPr="002E0710" w:rsidRDefault="00C26F2A" w:rsidP="002E0710">
      <w:pPr>
        <w:pStyle w:val="ListParagraph"/>
        <w:numPr>
          <w:ilvl w:val="0"/>
          <w:numId w:val="16"/>
        </w:numPr>
        <w:ind w:left="540" w:right="720"/>
        <w:jc w:val="both"/>
        <w:rPr>
          <w:rFonts w:ascii="Century Gothic" w:hAnsi="Century Gothic" w:cs="Arial"/>
          <w:color w:val="0000FF"/>
          <w:sz w:val="20"/>
          <w:szCs w:val="20"/>
        </w:rPr>
      </w:pPr>
      <w:r w:rsidRPr="002E0710">
        <w:rPr>
          <w:rFonts w:ascii="Century Gothic" w:hAnsi="Century Gothic" w:cs="Arial"/>
          <w:bCs/>
          <w:color w:val="0000FF"/>
          <w:sz w:val="20"/>
          <w:szCs w:val="20"/>
        </w:rPr>
        <w:t xml:space="preserve">Human Resources </w:t>
      </w:r>
      <w:r w:rsidR="0057721A" w:rsidRPr="002E0710">
        <w:rPr>
          <w:rFonts w:ascii="Century Gothic" w:hAnsi="Century Gothic" w:cs="Arial"/>
          <w:bCs/>
          <w:color w:val="0000FF"/>
          <w:sz w:val="20"/>
          <w:szCs w:val="20"/>
        </w:rPr>
        <w:t>Supervisor</w:t>
      </w:r>
      <w:r w:rsidR="0057721A" w:rsidRPr="002E0710">
        <w:rPr>
          <w:rFonts w:ascii="Century Gothic" w:hAnsi="Century Gothic" w:cs="Arial"/>
          <w:color w:val="0000FF"/>
          <w:sz w:val="20"/>
          <w:szCs w:val="20"/>
        </w:rPr>
        <w:t xml:space="preserve"> (Employee Services)</w:t>
      </w:r>
    </w:p>
    <w:p w:rsidR="00964EEC" w:rsidRPr="002E0710" w:rsidRDefault="002802A3" w:rsidP="002E0710">
      <w:pPr>
        <w:ind w:left="540" w:right="720"/>
        <w:jc w:val="both"/>
        <w:rPr>
          <w:rFonts w:ascii="Century Gothic" w:hAnsi="Century Gothic" w:cs="Arial"/>
          <w:bCs/>
          <w:color w:val="0000FF"/>
          <w:sz w:val="20"/>
          <w:szCs w:val="20"/>
        </w:rPr>
      </w:pPr>
      <w:r w:rsidRPr="002E0710">
        <w:rPr>
          <w:rFonts w:ascii="Century Gothic" w:hAnsi="Century Gothic" w:cs="Arial"/>
          <w:color w:val="0000FF"/>
          <w:sz w:val="20"/>
          <w:szCs w:val="20"/>
        </w:rPr>
        <w:t>October 01, 2008 – October 27, 2012</w:t>
      </w:r>
      <w:r w:rsidR="0057721A" w:rsidRPr="002E0710">
        <w:rPr>
          <w:rFonts w:ascii="Century Gothic" w:hAnsi="Century Gothic" w:cs="Arial"/>
          <w:bCs/>
          <w:color w:val="0000FF"/>
          <w:sz w:val="20"/>
          <w:szCs w:val="20"/>
        </w:rPr>
        <w:t xml:space="preserve">        </w:t>
      </w:r>
    </w:p>
    <w:p w:rsidR="00473F5C" w:rsidRPr="00473F5C" w:rsidRDefault="00473F5C" w:rsidP="00473F5C">
      <w:pPr>
        <w:pStyle w:val="ListParagraph"/>
        <w:numPr>
          <w:ilvl w:val="0"/>
          <w:numId w:val="15"/>
        </w:numPr>
        <w:ind w:left="540" w:right="720"/>
        <w:jc w:val="both"/>
        <w:rPr>
          <w:rFonts w:ascii="Century Gothic" w:hAnsi="Century Gothic" w:cs="Arial"/>
          <w:bCs/>
          <w:sz w:val="20"/>
          <w:szCs w:val="20"/>
        </w:rPr>
      </w:pPr>
      <w:r w:rsidRPr="00473F5C">
        <w:rPr>
          <w:rFonts w:ascii="Century Gothic" w:hAnsi="Century Gothic" w:cs="Arial"/>
          <w:bCs/>
          <w:sz w:val="20"/>
          <w:szCs w:val="20"/>
        </w:rPr>
        <w:t>Responsible for assisting the Human Resources Manager in the over-all supervision of Personnel in his section.</w:t>
      </w:r>
    </w:p>
    <w:p w:rsidR="00473F5C" w:rsidRPr="00473F5C" w:rsidRDefault="00473F5C" w:rsidP="00473F5C">
      <w:pPr>
        <w:pStyle w:val="ListParagraph"/>
        <w:numPr>
          <w:ilvl w:val="0"/>
          <w:numId w:val="15"/>
        </w:numPr>
        <w:ind w:left="540" w:right="720"/>
        <w:jc w:val="both"/>
        <w:rPr>
          <w:rFonts w:ascii="Century Gothic" w:hAnsi="Century Gothic" w:cs="Arial"/>
          <w:bCs/>
          <w:sz w:val="20"/>
          <w:szCs w:val="20"/>
        </w:rPr>
      </w:pPr>
      <w:r w:rsidRPr="00473F5C">
        <w:rPr>
          <w:rFonts w:ascii="Century Gothic" w:hAnsi="Century Gothic" w:cs="Arial"/>
          <w:bCs/>
          <w:sz w:val="20"/>
          <w:szCs w:val="20"/>
        </w:rPr>
        <w:t>Conducts job induction to new employees regarding their job duties and store/department procedures.</w:t>
      </w:r>
    </w:p>
    <w:p w:rsidR="00473F5C" w:rsidRPr="00473F5C" w:rsidRDefault="00473F5C" w:rsidP="00473F5C">
      <w:pPr>
        <w:pStyle w:val="ListParagraph"/>
        <w:numPr>
          <w:ilvl w:val="0"/>
          <w:numId w:val="15"/>
        </w:numPr>
        <w:ind w:left="540" w:right="720"/>
        <w:jc w:val="both"/>
        <w:rPr>
          <w:rFonts w:ascii="Century Gothic" w:hAnsi="Century Gothic" w:cs="Arial"/>
          <w:bCs/>
          <w:sz w:val="20"/>
          <w:szCs w:val="20"/>
        </w:rPr>
      </w:pPr>
      <w:r w:rsidRPr="00473F5C">
        <w:rPr>
          <w:rFonts w:ascii="Century Gothic" w:hAnsi="Century Gothic" w:cs="Arial"/>
          <w:bCs/>
          <w:sz w:val="20"/>
          <w:szCs w:val="20"/>
        </w:rPr>
        <w:t>Checks attendance of subordinates &amp; prepares violation reports whenever necessary.</w:t>
      </w:r>
    </w:p>
    <w:p w:rsidR="00473F5C" w:rsidRPr="00473F5C" w:rsidRDefault="00473F5C" w:rsidP="00473F5C">
      <w:pPr>
        <w:pStyle w:val="ListParagraph"/>
        <w:numPr>
          <w:ilvl w:val="0"/>
          <w:numId w:val="15"/>
        </w:numPr>
        <w:ind w:left="540" w:right="720"/>
        <w:jc w:val="both"/>
        <w:rPr>
          <w:rFonts w:ascii="Century Gothic" w:hAnsi="Century Gothic" w:cs="Arial"/>
          <w:bCs/>
          <w:sz w:val="20"/>
          <w:szCs w:val="20"/>
        </w:rPr>
      </w:pPr>
      <w:r w:rsidRPr="00473F5C">
        <w:rPr>
          <w:rFonts w:ascii="Century Gothic" w:hAnsi="Century Gothic" w:cs="Arial"/>
          <w:bCs/>
          <w:sz w:val="20"/>
          <w:szCs w:val="20"/>
        </w:rPr>
        <w:t>Maintains open communication lines to foster positive attitude towards company goal.</w:t>
      </w:r>
    </w:p>
    <w:p w:rsidR="00473F5C" w:rsidRDefault="00473F5C" w:rsidP="00473F5C">
      <w:pPr>
        <w:pStyle w:val="ListParagraph"/>
        <w:numPr>
          <w:ilvl w:val="0"/>
          <w:numId w:val="15"/>
        </w:numPr>
        <w:ind w:left="540" w:right="720"/>
        <w:jc w:val="both"/>
        <w:rPr>
          <w:rFonts w:ascii="Century Gothic" w:hAnsi="Century Gothic" w:cs="Arial"/>
          <w:bCs/>
          <w:sz w:val="20"/>
          <w:szCs w:val="20"/>
        </w:rPr>
      </w:pPr>
      <w:r w:rsidRPr="00473F5C">
        <w:rPr>
          <w:rFonts w:ascii="Century Gothic" w:hAnsi="Century Gothic" w:cs="Arial"/>
          <w:bCs/>
          <w:sz w:val="20"/>
          <w:szCs w:val="20"/>
        </w:rPr>
        <w:t>Handled and oversees the following areas of Human Resources such as Employee Services, Compensation and Benefits Administrations and Employees Labor Relations.</w:t>
      </w:r>
    </w:p>
    <w:p w:rsidR="00473F5C" w:rsidRPr="00473F5C" w:rsidRDefault="00473F5C" w:rsidP="00473F5C">
      <w:pPr>
        <w:pStyle w:val="ListParagraph"/>
        <w:ind w:left="1080" w:right="720"/>
        <w:jc w:val="both"/>
        <w:rPr>
          <w:rFonts w:ascii="Century Gothic" w:hAnsi="Century Gothic" w:cs="Arial"/>
          <w:bCs/>
          <w:sz w:val="20"/>
          <w:szCs w:val="20"/>
        </w:rPr>
      </w:pPr>
    </w:p>
    <w:p w:rsidR="0057721A" w:rsidRPr="002E0710" w:rsidRDefault="00964EEC" w:rsidP="002E0710">
      <w:pPr>
        <w:pStyle w:val="ListParagraph"/>
        <w:numPr>
          <w:ilvl w:val="0"/>
          <w:numId w:val="4"/>
        </w:numPr>
        <w:ind w:left="540" w:right="60"/>
        <w:jc w:val="both"/>
        <w:rPr>
          <w:rFonts w:ascii="Century Gothic" w:hAnsi="Century Gothic" w:cs="Arial"/>
          <w:bCs/>
          <w:color w:val="0000FF"/>
          <w:sz w:val="20"/>
          <w:szCs w:val="20"/>
        </w:rPr>
      </w:pPr>
      <w:r w:rsidRPr="002E0710">
        <w:rPr>
          <w:rFonts w:ascii="Century Gothic" w:hAnsi="Century Gothic" w:cs="Arial"/>
          <w:bCs/>
          <w:color w:val="0000FF"/>
          <w:sz w:val="20"/>
          <w:szCs w:val="20"/>
        </w:rPr>
        <w:t>Human Resources Assistant</w:t>
      </w:r>
    </w:p>
    <w:p w:rsidR="0057721A" w:rsidRPr="002E0710" w:rsidRDefault="0057721A" w:rsidP="002E0710">
      <w:pPr>
        <w:ind w:right="60" w:firstLine="540"/>
        <w:jc w:val="both"/>
        <w:rPr>
          <w:rFonts w:ascii="Century Gothic" w:hAnsi="Century Gothic" w:cs="Arial"/>
          <w:color w:val="0000FF"/>
          <w:sz w:val="20"/>
          <w:szCs w:val="20"/>
        </w:rPr>
      </w:pPr>
      <w:r w:rsidRPr="002E0710">
        <w:rPr>
          <w:rFonts w:ascii="Century Gothic" w:hAnsi="Century Gothic" w:cs="Arial"/>
          <w:color w:val="0000FF"/>
          <w:sz w:val="20"/>
          <w:szCs w:val="20"/>
        </w:rPr>
        <w:t>Recruitment, Labor Relations and Employee Movements</w:t>
      </w:r>
    </w:p>
    <w:p w:rsidR="0057721A" w:rsidRPr="002E0710" w:rsidRDefault="0057721A" w:rsidP="002E0710">
      <w:pPr>
        <w:ind w:right="60" w:firstLine="540"/>
        <w:jc w:val="both"/>
        <w:rPr>
          <w:rFonts w:ascii="Century Gothic" w:hAnsi="Century Gothic" w:cs="Arial"/>
          <w:color w:val="0000FF"/>
          <w:sz w:val="20"/>
          <w:szCs w:val="20"/>
        </w:rPr>
      </w:pPr>
      <w:r w:rsidRPr="002E0710">
        <w:rPr>
          <w:rFonts w:ascii="Century Gothic" w:hAnsi="Century Gothic" w:cs="Arial"/>
          <w:color w:val="0000FF"/>
          <w:sz w:val="20"/>
          <w:szCs w:val="20"/>
        </w:rPr>
        <w:t>November 16, 2005 - September 30, 2008</w:t>
      </w:r>
    </w:p>
    <w:p w:rsidR="002E0710" w:rsidRPr="002E0710" w:rsidRDefault="002E0710" w:rsidP="002E0710">
      <w:pPr>
        <w:pStyle w:val="ListParagraph"/>
        <w:numPr>
          <w:ilvl w:val="0"/>
          <w:numId w:val="17"/>
        </w:numPr>
        <w:ind w:left="540" w:right="60"/>
        <w:jc w:val="both"/>
        <w:rPr>
          <w:rFonts w:ascii="Century Gothic" w:hAnsi="Century Gothic" w:cs="Arial"/>
          <w:sz w:val="20"/>
          <w:szCs w:val="20"/>
        </w:rPr>
      </w:pPr>
      <w:r w:rsidRPr="002E0710">
        <w:rPr>
          <w:rFonts w:ascii="Century Gothic" w:hAnsi="Century Gothic" w:cs="Arial"/>
          <w:sz w:val="20"/>
          <w:szCs w:val="20"/>
        </w:rPr>
        <w:t>Responsible for MASS RECRUITMENT of sales personnel of department store area.</w:t>
      </w:r>
    </w:p>
    <w:p w:rsidR="002E0710" w:rsidRPr="002E0710" w:rsidRDefault="002E0710" w:rsidP="002E0710">
      <w:pPr>
        <w:pStyle w:val="ListParagraph"/>
        <w:numPr>
          <w:ilvl w:val="0"/>
          <w:numId w:val="15"/>
        </w:numPr>
        <w:ind w:left="540" w:right="60"/>
        <w:jc w:val="both"/>
        <w:rPr>
          <w:rFonts w:ascii="Century Gothic" w:hAnsi="Century Gothic" w:cs="Arial"/>
          <w:sz w:val="20"/>
          <w:szCs w:val="20"/>
        </w:rPr>
      </w:pPr>
      <w:r w:rsidRPr="002E0710">
        <w:rPr>
          <w:rFonts w:ascii="Century Gothic" w:hAnsi="Century Gothic" w:cs="Arial"/>
          <w:sz w:val="20"/>
          <w:szCs w:val="20"/>
        </w:rPr>
        <w:t>Attend job fairs and campus recruitment.</w:t>
      </w:r>
    </w:p>
    <w:p w:rsidR="002E0710" w:rsidRPr="002E0710" w:rsidRDefault="002E0710" w:rsidP="002E0710">
      <w:pPr>
        <w:pStyle w:val="ListParagraph"/>
        <w:numPr>
          <w:ilvl w:val="0"/>
          <w:numId w:val="15"/>
        </w:numPr>
        <w:ind w:left="540" w:right="60"/>
        <w:jc w:val="both"/>
        <w:rPr>
          <w:rFonts w:ascii="Century Gothic" w:hAnsi="Century Gothic" w:cs="Arial"/>
          <w:sz w:val="20"/>
          <w:szCs w:val="20"/>
        </w:rPr>
      </w:pPr>
      <w:r w:rsidRPr="002E0710">
        <w:rPr>
          <w:rFonts w:ascii="Century Gothic" w:hAnsi="Century Gothic" w:cs="Arial"/>
          <w:sz w:val="20"/>
          <w:szCs w:val="20"/>
        </w:rPr>
        <w:t>Handles proper documentation of personnel movements (transfer, promotion, resignation, salary</w:t>
      </w:r>
      <w:r>
        <w:rPr>
          <w:rFonts w:ascii="Century Gothic" w:hAnsi="Century Gothic" w:cs="Arial"/>
          <w:sz w:val="20"/>
          <w:szCs w:val="20"/>
        </w:rPr>
        <w:t xml:space="preserve"> </w:t>
      </w:r>
      <w:r w:rsidRPr="002E0710">
        <w:rPr>
          <w:rFonts w:ascii="Century Gothic" w:hAnsi="Century Gothic" w:cs="Arial"/>
          <w:sz w:val="20"/>
          <w:szCs w:val="20"/>
        </w:rPr>
        <w:t>adjustment).</w:t>
      </w:r>
    </w:p>
    <w:p w:rsidR="002E0710" w:rsidRPr="002E0710" w:rsidRDefault="002E0710" w:rsidP="002E0710">
      <w:pPr>
        <w:pStyle w:val="ListParagraph"/>
        <w:numPr>
          <w:ilvl w:val="0"/>
          <w:numId w:val="15"/>
        </w:numPr>
        <w:ind w:left="540" w:right="60"/>
        <w:jc w:val="both"/>
        <w:rPr>
          <w:rFonts w:ascii="Century Gothic" w:hAnsi="Century Gothic" w:cs="Arial"/>
          <w:sz w:val="20"/>
          <w:szCs w:val="20"/>
        </w:rPr>
      </w:pPr>
      <w:r w:rsidRPr="002E0710">
        <w:rPr>
          <w:rFonts w:ascii="Century Gothic" w:hAnsi="Century Gothic" w:cs="Arial"/>
          <w:sz w:val="20"/>
          <w:szCs w:val="20"/>
        </w:rPr>
        <w:t>Conducts background check/school verification for employees who are due for regularization.</w:t>
      </w:r>
    </w:p>
    <w:p w:rsidR="002E0710" w:rsidRPr="002E0710" w:rsidRDefault="002E0710" w:rsidP="002E0710">
      <w:pPr>
        <w:pStyle w:val="ListParagraph"/>
        <w:numPr>
          <w:ilvl w:val="0"/>
          <w:numId w:val="15"/>
        </w:numPr>
        <w:ind w:left="540" w:right="60"/>
        <w:jc w:val="both"/>
        <w:rPr>
          <w:rFonts w:ascii="Century Gothic" w:hAnsi="Century Gothic" w:cs="Arial"/>
          <w:sz w:val="20"/>
          <w:szCs w:val="20"/>
        </w:rPr>
      </w:pPr>
      <w:r w:rsidRPr="002E0710">
        <w:rPr>
          <w:rFonts w:ascii="Century Gothic" w:hAnsi="Century Gothic" w:cs="Arial"/>
          <w:sz w:val="20"/>
          <w:szCs w:val="20"/>
        </w:rPr>
        <w:t>Conducts orientation on the Company’s Code of Conduct to newly hired employees.</w:t>
      </w:r>
    </w:p>
    <w:p w:rsidR="002E0710" w:rsidRPr="002E0710" w:rsidRDefault="002E0710" w:rsidP="002E0710">
      <w:pPr>
        <w:pStyle w:val="ListParagraph"/>
        <w:numPr>
          <w:ilvl w:val="0"/>
          <w:numId w:val="17"/>
        </w:numPr>
        <w:ind w:left="540" w:right="60"/>
        <w:jc w:val="both"/>
        <w:rPr>
          <w:rFonts w:ascii="Century Gothic" w:hAnsi="Century Gothic" w:cs="Arial"/>
          <w:sz w:val="20"/>
          <w:szCs w:val="20"/>
        </w:rPr>
      </w:pPr>
      <w:r w:rsidRPr="002E0710">
        <w:rPr>
          <w:rFonts w:ascii="Century Gothic" w:hAnsi="Century Gothic" w:cs="Arial"/>
          <w:sz w:val="20"/>
          <w:szCs w:val="20"/>
        </w:rPr>
        <w:t>Handles encoding and File Maintenance of employees record for updating in the company’s database (Oracle and CHRIS).</w:t>
      </w:r>
    </w:p>
    <w:p w:rsidR="002E0710" w:rsidRPr="002E0710" w:rsidRDefault="002E0710" w:rsidP="002E0710">
      <w:pPr>
        <w:pStyle w:val="ListParagraph"/>
        <w:numPr>
          <w:ilvl w:val="0"/>
          <w:numId w:val="15"/>
        </w:numPr>
        <w:ind w:left="540" w:right="60"/>
        <w:jc w:val="both"/>
        <w:rPr>
          <w:rFonts w:ascii="Century Gothic" w:hAnsi="Century Gothic" w:cs="Arial"/>
          <w:sz w:val="20"/>
          <w:szCs w:val="20"/>
        </w:rPr>
      </w:pPr>
      <w:r w:rsidRPr="002E0710">
        <w:rPr>
          <w:rFonts w:ascii="Century Gothic" w:hAnsi="Century Gothic" w:cs="Arial"/>
          <w:sz w:val="20"/>
          <w:szCs w:val="20"/>
        </w:rPr>
        <w:t>Prepares and update 201 file of employees.</w:t>
      </w:r>
    </w:p>
    <w:p w:rsidR="002E0710" w:rsidRPr="002E0710" w:rsidRDefault="002E0710" w:rsidP="002E0710">
      <w:pPr>
        <w:pStyle w:val="ListParagraph"/>
        <w:numPr>
          <w:ilvl w:val="0"/>
          <w:numId w:val="15"/>
        </w:numPr>
        <w:ind w:left="540" w:right="60"/>
        <w:jc w:val="both"/>
        <w:rPr>
          <w:rFonts w:ascii="Century Gothic" w:hAnsi="Century Gothic" w:cs="Arial"/>
          <w:sz w:val="20"/>
          <w:szCs w:val="20"/>
        </w:rPr>
      </w:pPr>
      <w:r w:rsidRPr="002E0710">
        <w:rPr>
          <w:rFonts w:ascii="Century Gothic" w:hAnsi="Century Gothic" w:cs="Arial"/>
          <w:sz w:val="20"/>
          <w:szCs w:val="20"/>
        </w:rPr>
        <w:t>Undertake other administrative tasks assigned by immediate superior.</w:t>
      </w:r>
    </w:p>
    <w:p w:rsidR="00964EEC" w:rsidRDefault="00964EEC" w:rsidP="002E0710">
      <w:pPr>
        <w:tabs>
          <w:tab w:val="left" w:pos="465"/>
        </w:tabs>
        <w:ind w:right="60"/>
        <w:jc w:val="both"/>
        <w:rPr>
          <w:rFonts w:ascii="Century Gothic" w:hAnsi="Century Gothic" w:cs="Arial"/>
          <w:sz w:val="20"/>
          <w:szCs w:val="20"/>
        </w:rPr>
      </w:pPr>
    </w:p>
    <w:p w:rsidR="00660485" w:rsidRPr="00591BEE" w:rsidRDefault="00660485" w:rsidP="002E0710">
      <w:pPr>
        <w:tabs>
          <w:tab w:val="left" w:pos="465"/>
        </w:tabs>
        <w:ind w:right="60"/>
        <w:jc w:val="both"/>
        <w:rPr>
          <w:rFonts w:ascii="Century Gothic" w:hAnsi="Century Gothic" w:cs="Arial"/>
          <w:sz w:val="20"/>
          <w:szCs w:val="20"/>
        </w:rPr>
      </w:pPr>
    </w:p>
    <w:p w:rsidR="0057721A" w:rsidRPr="00591BEE" w:rsidRDefault="0057721A">
      <w:pPr>
        <w:ind w:right="60"/>
        <w:jc w:val="both"/>
        <w:rPr>
          <w:rFonts w:ascii="Century Gothic" w:hAnsi="Century Gothic" w:cs="Arial"/>
          <w:b/>
          <w:bCs/>
          <w:color w:val="0000FF"/>
          <w:sz w:val="22"/>
          <w:szCs w:val="22"/>
        </w:rPr>
      </w:pPr>
      <w:proofErr w:type="gramStart"/>
      <w:r w:rsidRPr="00591BEE">
        <w:rPr>
          <w:rFonts w:ascii="Century Gothic" w:hAnsi="Century Gothic" w:cs="Arial"/>
          <w:b/>
          <w:bCs/>
          <w:color w:val="0000FF"/>
          <w:sz w:val="22"/>
          <w:szCs w:val="22"/>
        </w:rPr>
        <w:t>FIRST BALFOUR, INC.</w:t>
      </w:r>
      <w:proofErr w:type="gramEnd"/>
    </w:p>
    <w:p w:rsidR="0057721A" w:rsidRPr="00591BEE" w:rsidRDefault="0057721A">
      <w:pPr>
        <w:ind w:right="60"/>
        <w:jc w:val="both"/>
        <w:rPr>
          <w:rFonts w:ascii="Century Gothic" w:hAnsi="Century Gothic" w:cs="Arial"/>
          <w:sz w:val="20"/>
          <w:szCs w:val="20"/>
        </w:rPr>
      </w:pPr>
      <w:r w:rsidRPr="00591BEE">
        <w:rPr>
          <w:rFonts w:ascii="Century Gothic" w:hAnsi="Century Gothic" w:cs="Arial"/>
          <w:sz w:val="20"/>
          <w:szCs w:val="20"/>
        </w:rPr>
        <w:t xml:space="preserve">2F </w:t>
      </w:r>
      <w:proofErr w:type="spellStart"/>
      <w:r w:rsidRPr="00591BEE">
        <w:rPr>
          <w:rFonts w:ascii="Century Gothic" w:hAnsi="Century Gothic" w:cs="Arial"/>
          <w:sz w:val="20"/>
          <w:szCs w:val="20"/>
        </w:rPr>
        <w:t>Bonifacio</w:t>
      </w:r>
      <w:proofErr w:type="spellEnd"/>
      <w:r w:rsidRPr="00591BEE">
        <w:rPr>
          <w:rFonts w:ascii="Century Gothic" w:hAnsi="Century Gothic" w:cs="Arial"/>
          <w:sz w:val="20"/>
          <w:szCs w:val="20"/>
        </w:rPr>
        <w:t xml:space="preserve"> Technology Center</w:t>
      </w:r>
    </w:p>
    <w:p w:rsidR="0057721A" w:rsidRPr="00591BEE" w:rsidRDefault="0057721A">
      <w:pPr>
        <w:ind w:right="60"/>
        <w:jc w:val="both"/>
        <w:rPr>
          <w:rFonts w:ascii="Century Gothic" w:hAnsi="Century Gothic" w:cs="Arial"/>
          <w:sz w:val="20"/>
          <w:szCs w:val="20"/>
        </w:rPr>
      </w:pPr>
      <w:r w:rsidRPr="00591BEE">
        <w:rPr>
          <w:rFonts w:ascii="Century Gothic" w:hAnsi="Century Gothic" w:cs="Arial"/>
          <w:sz w:val="20"/>
          <w:szCs w:val="20"/>
        </w:rPr>
        <w:t>31</w:t>
      </w:r>
      <w:r w:rsidRPr="00591BEE">
        <w:rPr>
          <w:rFonts w:ascii="Century Gothic" w:hAnsi="Century Gothic" w:cs="Arial"/>
          <w:sz w:val="20"/>
          <w:szCs w:val="20"/>
          <w:vertAlign w:val="superscript"/>
        </w:rPr>
        <w:t>st</w:t>
      </w:r>
      <w:r w:rsidRPr="00591BEE">
        <w:rPr>
          <w:rFonts w:ascii="Century Gothic" w:hAnsi="Century Gothic" w:cs="Arial"/>
          <w:sz w:val="20"/>
          <w:szCs w:val="20"/>
        </w:rPr>
        <w:t xml:space="preserve"> St. cor. 2</w:t>
      </w:r>
      <w:r w:rsidRPr="00591BEE">
        <w:rPr>
          <w:rFonts w:ascii="Century Gothic" w:hAnsi="Century Gothic" w:cs="Arial"/>
          <w:sz w:val="20"/>
          <w:szCs w:val="20"/>
          <w:vertAlign w:val="superscript"/>
        </w:rPr>
        <w:t>nd</w:t>
      </w:r>
      <w:r w:rsidRPr="00591BEE">
        <w:rPr>
          <w:rFonts w:ascii="Century Gothic" w:hAnsi="Century Gothic" w:cs="Arial"/>
          <w:sz w:val="20"/>
          <w:szCs w:val="20"/>
        </w:rPr>
        <w:t xml:space="preserve"> Ave., Crescent Park West,</w:t>
      </w:r>
    </w:p>
    <w:p w:rsidR="0057721A" w:rsidRPr="00591BEE" w:rsidRDefault="0057721A">
      <w:pPr>
        <w:ind w:right="60"/>
        <w:jc w:val="both"/>
        <w:rPr>
          <w:rFonts w:ascii="Century Gothic" w:hAnsi="Century Gothic" w:cs="Arial"/>
          <w:sz w:val="20"/>
          <w:szCs w:val="20"/>
        </w:rPr>
      </w:pPr>
      <w:proofErr w:type="spellStart"/>
      <w:r w:rsidRPr="00591BEE">
        <w:rPr>
          <w:rFonts w:ascii="Century Gothic" w:hAnsi="Century Gothic" w:cs="Arial"/>
          <w:sz w:val="20"/>
          <w:szCs w:val="20"/>
        </w:rPr>
        <w:t>Bonifacio</w:t>
      </w:r>
      <w:proofErr w:type="spellEnd"/>
      <w:r w:rsidRPr="00591BEE">
        <w:rPr>
          <w:rFonts w:ascii="Century Gothic" w:hAnsi="Century Gothic" w:cs="Arial"/>
          <w:sz w:val="20"/>
          <w:szCs w:val="20"/>
        </w:rPr>
        <w:t xml:space="preserve"> Global City, </w:t>
      </w:r>
      <w:proofErr w:type="spellStart"/>
      <w:r w:rsidRPr="00591BEE">
        <w:rPr>
          <w:rFonts w:ascii="Century Gothic" w:hAnsi="Century Gothic" w:cs="Arial"/>
          <w:sz w:val="20"/>
          <w:szCs w:val="20"/>
        </w:rPr>
        <w:t>Taguig</w:t>
      </w:r>
      <w:proofErr w:type="spellEnd"/>
      <w:r w:rsidRPr="00591BEE">
        <w:rPr>
          <w:rFonts w:ascii="Century Gothic" w:hAnsi="Century Gothic" w:cs="Arial"/>
          <w:sz w:val="20"/>
          <w:szCs w:val="20"/>
        </w:rPr>
        <w:t xml:space="preserve"> M</w:t>
      </w:r>
      <w:r w:rsidR="005373C8" w:rsidRPr="00591BEE">
        <w:rPr>
          <w:rFonts w:ascii="Century Gothic" w:hAnsi="Century Gothic" w:cs="Arial"/>
          <w:sz w:val="20"/>
          <w:szCs w:val="20"/>
        </w:rPr>
        <w:t>etro Manila, Philippines</w:t>
      </w:r>
    </w:p>
    <w:p w:rsidR="0057721A" w:rsidRPr="00591BEE" w:rsidRDefault="0057721A">
      <w:pPr>
        <w:ind w:right="60"/>
        <w:jc w:val="both"/>
        <w:rPr>
          <w:rFonts w:ascii="Century Gothic" w:hAnsi="Century Gothic" w:cs="Arial"/>
          <w:sz w:val="20"/>
          <w:szCs w:val="20"/>
        </w:rPr>
      </w:pPr>
    </w:p>
    <w:p w:rsidR="0057721A" w:rsidRPr="00591BEE" w:rsidRDefault="00814DDE" w:rsidP="00814DDE">
      <w:pPr>
        <w:ind w:right="60"/>
        <w:jc w:val="both"/>
        <w:rPr>
          <w:rFonts w:ascii="Century Gothic" w:hAnsi="Century Gothic" w:cs="Arial"/>
          <w:b/>
          <w:bCs/>
          <w:sz w:val="20"/>
          <w:szCs w:val="20"/>
        </w:rPr>
      </w:pPr>
      <w:r w:rsidRPr="00591BEE">
        <w:rPr>
          <w:rFonts w:ascii="Century Gothic" w:hAnsi="Century Gothic" w:cs="Arial"/>
          <w:b/>
          <w:bCs/>
          <w:sz w:val="20"/>
          <w:szCs w:val="20"/>
        </w:rPr>
        <w:t xml:space="preserve">     </w:t>
      </w:r>
      <w:r w:rsidR="0057721A" w:rsidRPr="00591BEE">
        <w:rPr>
          <w:rFonts w:ascii="Century Gothic" w:hAnsi="Century Gothic" w:cs="Arial"/>
          <w:b/>
          <w:bCs/>
          <w:sz w:val="20"/>
          <w:szCs w:val="20"/>
        </w:rPr>
        <w:t>Project Assignments:</w:t>
      </w:r>
    </w:p>
    <w:tbl>
      <w:tblPr>
        <w:tblW w:w="10749" w:type="dxa"/>
        <w:tblInd w:w="55" w:type="dxa"/>
        <w:tblLayout w:type="fixed"/>
        <w:tblCellMar>
          <w:top w:w="55" w:type="dxa"/>
          <w:left w:w="55" w:type="dxa"/>
          <w:bottom w:w="55" w:type="dxa"/>
          <w:right w:w="55" w:type="dxa"/>
        </w:tblCellMar>
        <w:tblLook w:val="0000" w:firstRow="0" w:lastRow="0" w:firstColumn="0" w:lastColumn="0" w:noHBand="0" w:noVBand="0"/>
      </w:tblPr>
      <w:tblGrid>
        <w:gridCol w:w="5490"/>
        <w:gridCol w:w="5259"/>
      </w:tblGrid>
      <w:tr w:rsidR="0057721A" w:rsidRPr="00591BEE" w:rsidTr="002E0710">
        <w:trPr>
          <w:trHeight w:val="2522"/>
        </w:trPr>
        <w:tc>
          <w:tcPr>
            <w:tcW w:w="5490" w:type="dxa"/>
          </w:tcPr>
          <w:p w:rsidR="00540880" w:rsidRPr="00591BEE" w:rsidRDefault="00540880" w:rsidP="00660485">
            <w:pPr>
              <w:numPr>
                <w:ilvl w:val="0"/>
                <w:numId w:val="20"/>
              </w:numPr>
              <w:tabs>
                <w:tab w:val="left" w:pos="360"/>
              </w:tabs>
              <w:snapToGrid w:val="0"/>
              <w:ind w:right="5"/>
              <w:rPr>
                <w:rFonts w:ascii="Century Gothic" w:hAnsi="Century Gothic" w:cs="Arial"/>
                <w:b/>
                <w:bCs/>
                <w:sz w:val="20"/>
                <w:szCs w:val="20"/>
              </w:rPr>
            </w:pPr>
            <w:r w:rsidRPr="00591BEE">
              <w:rPr>
                <w:rFonts w:ascii="Century Gothic" w:hAnsi="Century Gothic" w:cs="Arial"/>
                <w:b/>
                <w:bCs/>
                <w:sz w:val="20"/>
                <w:szCs w:val="20"/>
              </w:rPr>
              <w:t>Accounting Clerk</w:t>
            </w:r>
          </w:p>
          <w:p w:rsidR="0057721A" w:rsidRPr="002E0710" w:rsidRDefault="0057721A" w:rsidP="00540880">
            <w:pPr>
              <w:tabs>
                <w:tab w:val="left" w:pos="360"/>
              </w:tabs>
              <w:snapToGrid w:val="0"/>
              <w:ind w:left="695" w:right="5"/>
              <w:rPr>
                <w:rFonts w:ascii="Century Gothic" w:hAnsi="Century Gothic" w:cs="Arial"/>
                <w:bCs/>
                <w:sz w:val="20"/>
                <w:szCs w:val="20"/>
              </w:rPr>
            </w:pPr>
            <w:r w:rsidRPr="002E0710">
              <w:rPr>
                <w:rFonts w:ascii="Century Gothic" w:hAnsi="Century Gothic" w:cs="Arial"/>
                <w:bCs/>
                <w:sz w:val="20"/>
                <w:szCs w:val="20"/>
              </w:rPr>
              <w:t>M</w:t>
            </w:r>
            <w:r w:rsidR="002E0710">
              <w:rPr>
                <w:rFonts w:ascii="Century Gothic" w:hAnsi="Century Gothic" w:cs="Arial"/>
                <w:bCs/>
                <w:sz w:val="20"/>
                <w:szCs w:val="20"/>
              </w:rPr>
              <w:t xml:space="preserve">WSI Pipe Replacement Project in </w:t>
            </w:r>
            <w:proofErr w:type="spellStart"/>
            <w:r w:rsidR="002E0710">
              <w:rPr>
                <w:rFonts w:ascii="Century Gothic" w:hAnsi="Century Gothic" w:cs="Arial"/>
                <w:bCs/>
                <w:sz w:val="20"/>
                <w:szCs w:val="20"/>
              </w:rPr>
              <w:t>P</w:t>
            </w:r>
            <w:r w:rsidRPr="002E0710">
              <w:rPr>
                <w:rFonts w:ascii="Century Gothic" w:hAnsi="Century Gothic" w:cs="Arial"/>
                <w:bCs/>
                <w:sz w:val="20"/>
                <w:szCs w:val="20"/>
              </w:rPr>
              <w:t>arañaque</w:t>
            </w:r>
            <w:proofErr w:type="spellEnd"/>
          </w:p>
          <w:p w:rsidR="0057721A" w:rsidRPr="002E0710" w:rsidRDefault="00540880" w:rsidP="00814DDE">
            <w:pPr>
              <w:ind w:left="635" w:right="65"/>
              <w:rPr>
                <w:rFonts w:ascii="Century Gothic" w:hAnsi="Century Gothic" w:cs="Arial"/>
                <w:sz w:val="20"/>
                <w:szCs w:val="20"/>
              </w:rPr>
            </w:pPr>
            <w:r w:rsidRPr="002E0710">
              <w:rPr>
                <w:rFonts w:ascii="Century Gothic" w:hAnsi="Century Gothic" w:cs="Arial"/>
                <w:sz w:val="20"/>
                <w:szCs w:val="20"/>
              </w:rPr>
              <w:t xml:space="preserve"> </w:t>
            </w:r>
            <w:r w:rsidR="0057721A" w:rsidRPr="002E0710">
              <w:rPr>
                <w:rFonts w:ascii="Century Gothic" w:hAnsi="Century Gothic" w:cs="Arial"/>
                <w:sz w:val="20"/>
                <w:szCs w:val="20"/>
              </w:rPr>
              <w:t xml:space="preserve">555 </w:t>
            </w:r>
            <w:proofErr w:type="spellStart"/>
            <w:r w:rsidR="0057721A" w:rsidRPr="002E0710">
              <w:rPr>
                <w:rFonts w:ascii="Century Gothic" w:hAnsi="Century Gothic" w:cs="Arial"/>
                <w:sz w:val="20"/>
                <w:szCs w:val="20"/>
              </w:rPr>
              <w:t>Qurino</w:t>
            </w:r>
            <w:proofErr w:type="spellEnd"/>
            <w:r w:rsidR="0057721A" w:rsidRPr="002E0710">
              <w:rPr>
                <w:rFonts w:ascii="Century Gothic" w:hAnsi="Century Gothic" w:cs="Arial"/>
                <w:sz w:val="20"/>
                <w:szCs w:val="20"/>
              </w:rPr>
              <w:t xml:space="preserve"> Ave., Tambo </w:t>
            </w:r>
            <w:proofErr w:type="spellStart"/>
            <w:r w:rsidR="0057721A" w:rsidRPr="002E0710">
              <w:rPr>
                <w:rFonts w:ascii="Century Gothic" w:hAnsi="Century Gothic" w:cs="Arial"/>
                <w:sz w:val="20"/>
                <w:szCs w:val="20"/>
              </w:rPr>
              <w:t>Parañaque</w:t>
            </w:r>
            <w:proofErr w:type="spellEnd"/>
            <w:r w:rsidR="0057721A" w:rsidRPr="002E0710">
              <w:rPr>
                <w:rFonts w:ascii="Century Gothic" w:hAnsi="Century Gothic" w:cs="Arial"/>
                <w:sz w:val="20"/>
                <w:szCs w:val="20"/>
              </w:rPr>
              <w:t xml:space="preserve"> City</w:t>
            </w:r>
          </w:p>
          <w:p w:rsidR="0057721A" w:rsidRPr="002E0710" w:rsidRDefault="00540880" w:rsidP="00814DDE">
            <w:pPr>
              <w:ind w:left="635" w:right="65"/>
              <w:rPr>
                <w:rFonts w:ascii="Century Gothic" w:hAnsi="Century Gothic" w:cs="Arial"/>
                <w:bCs/>
                <w:sz w:val="20"/>
                <w:szCs w:val="20"/>
              </w:rPr>
            </w:pPr>
            <w:r w:rsidRPr="002E0710">
              <w:rPr>
                <w:rFonts w:ascii="Century Gothic" w:hAnsi="Century Gothic" w:cs="Arial"/>
                <w:bCs/>
                <w:sz w:val="20"/>
                <w:szCs w:val="20"/>
              </w:rPr>
              <w:t xml:space="preserve"> </w:t>
            </w:r>
            <w:r w:rsidR="0057721A" w:rsidRPr="002E0710">
              <w:rPr>
                <w:rFonts w:ascii="Century Gothic" w:hAnsi="Century Gothic" w:cs="Arial"/>
                <w:bCs/>
                <w:sz w:val="20"/>
                <w:szCs w:val="20"/>
              </w:rPr>
              <w:t>March 28, 2005– July 30, 2005</w:t>
            </w:r>
          </w:p>
          <w:p w:rsidR="00814DDE" w:rsidRPr="00591BEE" w:rsidRDefault="00814DDE" w:rsidP="00814DDE">
            <w:pPr>
              <w:ind w:left="635" w:right="65"/>
              <w:rPr>
                <w:rFonts w:ascii="Century Gothic" w:hAnsi="Century Gothic" w:cs="Arial"/>
                <w:b/>
                <w:bCs/>
                <w:sz w:val="20"/>
                <w:szCs w:val="20"/>
              </w:rPr>
            </w:pPr>
          </w:p>
          <w:p w:rsidR="00540880" w:rsidRPr="00591BEE" w:rsidRDefault="00540880" w:rsidP="00660485">
            <w:pPr>
              <w:numPr>
                <w:ilvl w:val="0"/>
                <w:numId w:val="21"/>
              </w:numPr>
              <w:tabs>
                <w:tab w:val="clear" w:pos="1505"/>
              </w:tabs>
              <w:snapToGrid w:val="0"/>
              <w:ind w:left="665" w:right="-10" w:hanging="270"/>
              <w:rPr>
                <w:rFonts w:ascii="Century Gothic" w:hAnsi="Century Gothic" w:cs="Arial"/>
                <w:b/>
                <w:bCs/>
                <w:sz w:val="20"/>
                <w:szCs w:val="20"/>
              </w:rPr>
            </w:pPr>
            <w:r w:rsidRPr="00591BEE">
              <w:rPr>
                <w:rFonts w:ascii="Century Gothic" w:hAnsi="Century Gothic" w:cs="Arial"/>
                <w:b/>
                <w:bCs/>
                <w:sz w:val="20"/>
                <w:szCs w:val="20"/>
              </w:rPr>
              <w:t xml:space="preserve"> Accounting Assistant</w:t>
            </w:r>
          </w:p>
          <w:p w:rsidR="00814DDE" w:rsidRPr="00591BEE" w:rsidRDefault="00540880" w:rsidP="00660485">
            <w:pPr>
              <w:snapToGrid w:val="0"/>
              <w:ind w:left="665" w:right="-10"/>
              <w:rPr>
                <w:rFonts w:ascii="Century Gothic" w:hAnsi="Century Gothic" w:cs="Arial"/>
                <w:b/>
                <w:bCs/>
                <w:sz w:val="20"/>
                <w:szCs w:val="20"/>
              </w:rPr>
            </w:pPr>
            <w:r w:rsidRPr="00591BEE">
              <w:rPr>
                <w:rFonts w:ascii="Century Gothic" w:hAnsi="Century Gothic" w:cs="Arial"/>
                <w:b/>
                <w:bCs/>
                <w:sz w:val="20"/>
                <w:szCs w:val="20"/>
              </w:rPr>
              <w:t xml:space="preserve"> </w:t>
            </w:r>
            <w:r w:rsidR="00814DDE" w:rsidRPr="00591BEE">
              <w:rPr>
                <w:rFonts w:ascii="Century Gothic" w:hAnsi="Century Gothic" w:cs="Arial"/>
                <w:b/>
                <w:bCs/>
                <w:sz w:val="20"/>
                <w:szCs w:val="20"/>
              </w:rPr>
              <w:t>Property and Facilities Management</w:t>
            </w:r>
            <w:r w:rsidR="0060341C">
              <w:rPr>
                <w:rFonts w:ascii="Century Gothic" w:hAnsi="Century Gothic" w:cs="Arial"/>
                <w:b/>
                <w:bCs/>
                <w:sz w:val="20"/>
                <w:szCs w:val="20"/>
              </w:rPr>
              <w:t xml:space="preserve"> </w:t>
            </w:r>
            <w:r w:rsidR="00814DDE" w:rsidRPr="00591BEE">
              <w:rPr>
                <w:rFonts w:ascii="Century Gothic" w:hAnsi="Century Gothic" w:cs="Arial"/>
                <w:b/>
                <w:bCs/>
                <w:sz w:val="20"/>
                <w:szCs w:val="20"/>
              </w:rPr>
              <w:t>Services</w:t>
            </w:r>
          </w:p>
          <w:p w:rsidR="00814DDE" w:rsidRPr="00591BEE" w:rsidRDefault="00540880" w:rsidP="00660485">
            <w:pPr>
              <w:ind w:left="665" w:right="-10"/>
              <w:rPr>
                <w:rFonts w:ascii="Century Gothic" w:hAnsi="Century Gothic" w:cs="Arial"/>
                <w:sz w:val="20"/>
                <w:szCs w:val="20"/>
              </w:rPr>
            </w:pPr>
            <w:r w:rsidRPr="00591BEE">
              <w:rPr>
                <w:rFonts w:ascii="Century Gothic" w:hAnsi="Century Gothic" w:cs="Arial"/>
                <w:sz w:val="20"/>
                <w:szCs w:val="20"/>
              </w:rPr>
              <w:t xml:space="preserve"> </w:t>
            </w:r>
            <w:proofErr w:type="spellStart"/>
            <w:r w:rsidR="00814DDE" w:rsidRPr="00591BEE">
              <w:rPr>
                <w:rFonts w:ascii="Century Gothic" w:hAnsi="Century Gothic" w:cs="Arial"/>
                <w:sz w:val="20"/>
                <w:szCs w:val="20"/>
              </w:rPr>
              <w:t>Benpres</w:t>
            </w:r>
            <w:proofErr w:type="spellEnd"/>
            <w:r w:rsidR="00814DDE" w:rsidRPr="00591BEE">
              <w:rPr>
                <w:rFonts w:ascii="Century Gothic" w:hAnsi="Century Gothic" w:cs="Arial"/>
                <w:sz w:val="20"/>
                <w:szCs w:val="20"/>
              </w:rPr>
              <w:t xml:space="preserve"> B</w:t>
            </w:r>
            <w:r w:rsidR="00C26F2A" w:rsidRPr="00591BEE">
              <w:rPr>
                <w:rFonts w:ascii="Century Gothic" w:hAnsi="Century Gothic" w:cs="Arial"/>
                <w:sz w:val="20"/>
                <w:szCs w:val="20"/>
              </w:rPr>
              <w:t xml:space="preserve">ldg., Exchange Rd. cor. </w:t>
            </w:r>
            <w:proofErr w:type="spellStart"/>
            <w:r w:rsidR="00C26F2A" w:rsidRPr="00591BEE">
              <w:rPr>
                <w:rFonts w:ascii="Century Gothic" w:hAnsi="Century Gothic" w:cs="Arial"/>
                <w:sz w:val="20"/>
                <w:szCs w:val="20"/>
              </w:rPr>
              <w:t>Meralco</w:t>
            </w:r>
            <w:proofErr w:type="spellEnd"/>
            <w:r w:rsidR="00C26F2A" w:rsidRPr="00591BEE">
              <w:rPr>
                <w:rFonts w:ascii="Century Gothic" w:hAnsi="Century Gothic" w:cs="Arial"/>
                <w:sz w:val="20"/>
                <w:szCs w:val="20"/>
              </w:rPr>
              <w:t xml:space="preserve"> </w:t>
            </w:r>
            <w:r w:rsidR="00814DDE" w:rsidRPr="00591BEE">
              <w:rPr>
                <w:rFonts w:ascii="Century Gothic" w:hAnsi="Century Gothic" w:cs="Arial"/>
                <w:sz w:val="20"/>
                <w:szCs w:val="20"/>
              </w:rPr>
              <w:t>Ave.,</w:t>
            </w:r>
          </w:p>
          <w:p w:rsidR="00814DDE" w:rsidRPr="00591BEE" w:rsidRDefault="00540880" w:rsidP="00660485">
            <w:pPr>
              <w:ind w:left="665" w:right="-10"/>
              <w:rPr>
                <w:rFonts w:ascii="Century Gothic" w:hAnsi="Century Gothic" w:cs="Arial"/>
                <w:sz w:val="20"/>
                <w:szCs w:val="20"/>
              </w:rPr>
            </w:pPr>
            <w:r w:rsidRPr="00591BEE">
              <w:rPr>
                <w:rFonts w:ascii="Century Gothic" w:hAnsi="Century Gothic" w:cs="Arial"/>
                <w:sz w:val="20"/>
                <w:szCs w:val="20"/>
              </w:rPr>
              <w:t xml:space="preserve"> </w:t>
            </w:r>
            <w:proofErr w:type="spellStart"/>
            <w:r w:rsidR="00814DDE" w:rsidRPr="00591BEE">
              <w:rPr>
                <w:rFonts w:ascii="Century Gothic" w:hAnsi="Century Gothic" w:cs="Arial"/>
                <w:sz w:val="20"/>
                <w:szCs w:val="20"/>
              </w:rPr>
              <w:t>Ortigas</w:t>
            </w:r>
            <w:proofErr w:type="spellEnd"/>
            <w:r w:rsidR="00814DDE" w:rsidRPr="00591BEE">
              <w:rPr>
                <w:rFonts w:ascii="Century Gothic" w:hAnsi="Century Gothic" w:cs="Arial"/>
                <w:sz w:val="20"/>
                <w:szCs w:val="20"/>
              </w:rPr>
              <w:t xml:space="preserve"> Center, Pasig City</w:t>
            </w:r>
          </w:p>
          <w:p w:rsidR="00814DDE" w:rsidRPr="00591BEE" w:rsidRDefault="00540880" w:rsidP="00660485">
            <w:pPr>
              <w:ind w:left="665" w:right="-10"/>
              <w:rPr>
                <w:rFonts w:ascii="Century Gothic" w:hAnsi="Century Gothic" w:cs="Arial"/>
                <w:b/>
                <w:bCs/>
                <w:sz w:val="20"/>
                <w:szCs w:val="20"/>
              </w:rPr>
            </w:pPr>
            <w:r w:rsidRPr="00591BEE">
              <w:rPr>
                <w:rFonts w:ascii="Century Gothic" w:hAnsi="Century Gothic" w:cs="Arial"/>
                <w:b/>
                <w:bCs/>
                <w:sz w:val="20"/>
                <w:szCs w:val="20"/>
              </w:rPr>
              <w:t xml:space="preserve"> </w:t>
            </w:r>
            <w:r w:rsidR="00814DDE" w:rsidRPr="00591BEE">
              <w:rPr>
                <w:rFonts w:ascii="Century Gothic" w:hAnsi="Century Gothic" w:cs="Arial"/>
                <w:b/>
                <w:bCs/>
                <w:sz w:val="20"/>
                <w:szCs w:val="20"/>
              </w:rPr>
              <w:t>May 15, 2003 – August 31, 2003</w:t>
            </w:r>
          </w:p>
          <w:p w:rsidR="00814DDE" w:rsidRDefault="00814DDE">
            <w:pPr>
              <w:ind w:left="335" w:right="65"/>
              <w:rPr>
                <w:rFonts w:ascii="Century Gothic" w:hAnsi="Century Gothic" w:cs="Arial"/>
                <w:b/>
                <w:bCs/>
                <w:sz w:val="20"/>
                <w:szCs w:val="20"/>
              </w:rPr>
            </w:pPr>
          </w:p>
          <w:p w:rsidR="002850DF" w:rsidRPr="00591BEE" w:rsidRDefault="002850DF">
            <w:pPr>
              <w:ind w:left="335" w:right="65"/>
              <w:rPr>
                <w:rFonts w:ascii="Century Gothic" w:hAnsi="Century Gothic" w:cs="Arial"/>
                <w:b/>
                <w:bCs/>
                <w:sz w:val="20"/>
                <w:szCs w:val="20"/>
              </w:rPr>
            </w:pPr>
          </w:p>
        </w:tc>
        <w:tc>
          <w:tcPr>
            <w:tcW w:w="5259" w:type="dxa"/>
          </w:tcPr>
          <w:p w:rsidR="00814DDE" w:rsidRPr="00591BEE" w:rsidRDefault="00A934C4" w:rsidP="00814DDE">
            <w:pPr>
              <w:snapToGrid w:val="0"/>
              <w:ind w:left="305" w:right="-10"/>
              <w:rPr>
                <w:rFonts w:ascii="Century Gothic" w:hAnsi="Century Gothic" w:cs="Arial"/>
                <w:b/>
                <w:bCs/>
                <w:sz w:val="20"/>
                <w:szCs w:val="20"/>
              </w:rPr>
            </w:pPr>
            <w:r w:rsidRPr="00591BEE">
              <w:rPr>
                <w:rFonts w:ascii="Century Gothic" w:hAnsi="Century Gothic" w:cs="Arial"/>
                <w:sz w:val="20"/>
                <w:szCs w:val="20"/>
              </w:rPr>
              <w:t xml:space="preserve"> </w:t>
            </w:r>
          </w:p>
          <w:p w:rsidR="00814DDE" w:rsidRPr="00591BEE" w:rsidRDefault="00814DDE" w:rsidP="00814DDE">
            <w:pPr>
              <w:snapToGrid w:val="0"/>
              <w:ind w:left="305" w:right="-10"/>
              <w:rPr>
                <w:rFonts w:ascii="Century Gothic" w:hAnsi="Century Gothic" w:cs="Arial"/>
                <w:b/>
                <w:bCs/>
                <w:sz w:val="20"/>
                <w:szCs w:val="20"/>
              </w:rPr>
            </w:pPr>
          </w:p>
          <w:p w:rsidR="00814DDE" w:rsidRPr="00591BEE" w:rsidRDefault="00814DDE" w:rsidP="00814DDE">
            <w:pPr>
              <w:snapToGrid w:val="0"/>
              <w:ind w:left="305" w:right="-10"/>
              <w:rPr>
                <w:rFonts w:ascii="Century Gothic" w:hAnsi="Century Gothic" w:cs="Arial"/>
                <w:b/>
                <w:bCs/>
                <w:sz w:val="20"/>
                <w:szCs w:val="20"/>
              </w:rPr>
            </w:pPr>
          </w:p>
          <w:p w:rsidR="00814DDE" w:rsidRPr="00591BEE" w:rsidRDefault="00814DDE" w:rsidP="00814DDE">
            <w:pPr>
              <w:snapToGrid w:val="0"/>
              <w:ind w:left="305" w:right="-10"/>
              <w:rPr>
                <w:rFonts w:ascii="Century Gothic" w:hAnsi="Century Gothic" w:cs="Arial"/>
                <w:b/>
                <w:bCs/>
                <w:sz w:val="20"/>
                <w:szCs w:val="20"/>
              </w:rPr>
            </w:pPr>
          </w:p>
          <w:p w:rsidR="0057721A" w:rsidRPr="00591BEE" w:rsidRDefault="0057721A" w:rsidP="00814DDE">
            <w:pPr>
              <w:ind w:left="305" w:right="-10"/>
              <w:rPr>
                <w:rFonts w:ascii="Century Gothic" w:hAnsi="Century Gothic" w:cs="Arial"/>
                <w:sz w:val="20"/>
                <w:szCs w:val="20"/>
              </w:rPr>
            </w:pPr>
          </w:p>
        </w:tc>
      </w:tr>
    </w:tbl>
    <w:p w:rsidR="0057721A" w:rsidRPr="00591BEE" w:rsidRDefault="0057721A">
      <w:pPr>
        <w:ind w:right="60"/>
        <w:jc w:val="both"/>
        <w:rPr>
          <w:rFonts w:ascii="Century Gothic" w:hAnsi="Century Gothic" w:cs="Arial"/>
          <w:b/>
          <w:bCs/>
          <w:color w:val="0000FF"/>
          <w:sz w:val="22"/>
          <w:szCs w:val="22"/>
        </w:rPr>
      </w:pPr>
      <w:r w:rsidRPr="00591BEE">
        <w:rPr>
          <w:rFonts w:ascii="Century Gothic" w:hAnsi="Century Gothic" w:cs="Arial"/>
          <w:b/>
          <w:bCs/>
          <w:color w:val="0000FF"/>
          <w:sz w:val="22"/>
          <w:szCs w:val="22"/>
        </w:rPr>
        <w:t>HONDA CARS PHILIPPINES, INC.</w:t>
      </w:r>
    </w:p>
    <w:p w:rsidR="00540880" w:rsidRPr="00591BEE" w:rsidRDefault="00540880" w:rsidP="00540880">
      <w:pPr>
        <w:ind w:right="60"/>
        <w:jc w:val="both"/>
        <w:rPr>
          <w:rFonts w:ascii="Century Gothic" w:hAnsi="Century Gothic" w:cs="Arial"/>
          <w:b/>
          <w:bCs/>
          <w:sz w:val="20"/>
          <w:szCs w:val="20"/>
        </w:rPr>
      </w:pPr>
      <w:r w:rsidRPr="00591BEE">
        <w:rPr>
          <w:rFonts w:ascii="Century Gothic" w:hAnsi="Century Gothic" w:cs="Arial"/>
          <w:b/>
          <w:bCs/>
          <w:sz w:val="20"/>
          <w:szCs w:val="20"/>
        </w:rPr>
        <w:t xml:space="preserve">Accounting Clerk  </w:t>
      </w:r>
    </w:p>
    <w:p w:rsidR="0057721A" w:rsidRPr="00591BEE" w:rsidRDefault="0057721A">
      <w:pPr>
        <w:ind w:right="60"/>
        <w:jc w:val="both"/>
        <w:rPr>
          <w:rFonts w:ascii="Century Gothic" w:hAnsi="Century Gothic" w:cs="Arial"/>
          <w:sz w:val="20"/>
          <w:szCs w:val="20"/>
        </w:rPr>
      </w:pPr>
      <w:r w:rsidRPr="00591BEE">
        <w:rPr>
          <w:rFonts w:ascii="Century Gothic" w:hAnsi="Century Gothic" w:cs="Arial"/>
          <w:sz w:val="20"/>
          <w:szCs w:val="20"/>
        </w:rPr>
        <w:t xml:space="preserve">105 South Main Avenue, Laguna </w:t>
      </w:r>
      <w:proofErr w:type="spellStart"/>
      <w:r w:rsidRPr="00591BEE">
        <w:rPr>
          <w:rFonts w:ascii="Century Gothic" w:hAnsi="Century Gothic" w:cs="Arial"/>
          <w:sz w:val="20"/>
          <w:szCs w:val="20"/>
        </w:rPr>
        <w:t>Technopark</w:t>
      </w:r>
      <w:proofErr w:type="spellEnd"/>
    </w:p>
    <w:p w:rsidR="0057721A" w:rsidRPr="00591BEE" w:rsidRDefault="0057721A">
      <w:pPr>
        <w:ind w:right="60"/>
        <w:jc w:val="both"/>
        <w:rPr>
          <w:rFonts w:ascii="Century Gothic" w:hAnsi="Century Gothic" w:cs="Arial"/>
          <w:sz w:val="20"/>
          <w:szCs w:val="20"/>
        </w:rPr>
      </w:pPr>
      <w:r w:rsidRPr="00591BEE">
        <w:rPr>
          <w:rFonts w:ascii="Century Gothic" w:hAnsi="Century Gothic" w:cs="Arial"/>
          <w:sz w:val="20"/>
          <w:szCs w:val="20"/>
        </w:rPr>
        <w:t>Sta. Rosa, Laguna</w:t>
      </w:r>
      <w:r w:rsidR="007F33A6" w:rsidRPr="00591BEE">
        <w:rPr>
          <w:rFonts w:ascii="Century Gothic" w:hAnsi="Century Gothic" w:cs="Arial"/>
          <w:sz w:val="20"/>
          <w:szCs w:val="20"/>
        </w:rPr>
        <w:t>, Philippines</w:t>
      </w:r>
    </w:p>
    <w:p w:rsidR="0057721A" w:rsidRPr="00591BEE" w:rsidRDefault="0057721A">
      <w:pPr>
        <w:ind w:right="60"/>
        <w:jc w:val="both"/>
        <w:rPr>
          <w:rFonts w:ascii="Century Gothic" w:hAnsi="Century Gothic" w:cs="Arial"/>
          <w:b/>
          <w:bCs/>
          <w:sz w:val="20"/>
          <w:szCs w:val="20"/>
        </w:rPr>
      </w:pPr>
      <w:r w:rsidRPr="00591BEE">
        <w:rPr>
          <w:rFonts w:ascii="Century Gothic" w:hAnsi="Century Gothic" w:cs="Arial"/>
          <w:b/>
          <w:bCs/>
          <w:sz w:val="20"/>
          <w:szCs w:val="20"/>
        </w:rPr>
        <w:t>October 28, 2002 – March 31, 2003</w:t>
      </w:r>
    </w:p>
    <w:p w:rsidR="0057721A" w:rsidRDefault="0057721A">
      <w:pPr>
        <w:ind w:right="60"/>
        <w:jc w:val="both"/>
        <w:rPr>
          <w:rFonts w:ascii="Century Gothic" w:hAnsi="Century Gothic" w:cs="Arial"/>
          <w:sz w:val="20"/>
          <w:szCs w:val="20"/>
        </w:rPr>
      </w:pPr>
    </w:p>
    <w:p w:rsidR="002850DF" w:rsidRPr="00591BEE" w:rsidRDefault="002850DF">
      <w:pPr>
        <w:ind w:right="60"/>
        <w:jc w:val="both"/>
        <w:rPr>
          <w:rFonts w:ascii="Century Gothic" w:hAnsi="Century Gothic" w:cs="Arial"/>
          <w:sz w:val="20"/>
          <w:szCs w:val="20"/>
        </w:rPr>
      </w:pPr>
    </w:p>
    <w:p w:rsidR="0057721A" w:rsidRPr="00591BEE" w:rsidRDefault="0057721A">
      <w:pPr>
        <w:pStyle w:val="Heading6"/>
        <w:ind w:left="0" w:right="60" w:firstLine="0"/>
        <w:jc w:val="both"/>
        <w:rPr>
          <w:rFonts w:ascii="Century Gothic" w:hAnsi="Century Gothic" w:cs="Arial"/>
          <w:sz w:val="20"/>
          <w:szCs w:val="20"/>
        </w:rPr>
      </w:pPr>
      <w:r w:rsidRPr="00591BEE">
        <w:rPr>
          <w:rFonts w:ascii="Century Gothic" w:hAnsi="Century Gothic" w:cs="Arial"/>
          <w:sz w:val="20"/>
          <w:szCs w:val="20"/>
        </w:rPr>
        <w:t xml:space="preserve">SPECIAL SKILLS: </w:t>
      </w:r>
    </w:p>
    <w:p w:rsidR="0057721A" w:rsidRDefault="002E7473" w:rsidP="002E7473">
      <w:pPr>
        <w:ind w:right="60"/>
        <w:jc w:val="both"/>
        <w:rPr>
          <w:rFonts w:ascii="Century Gothic" w:hAnsi="Century Gothic" w:cs="Arial"/>
          <w:sz w:val="20"/>
          <w:szCs w:val="20"/>
        </w:rPr>
      </w:pPr>
      <w:r w:rsidRPr="00591BEE">
        <w:rPr>
          <w:rFonts w:ascii="Century Gothic" w:hAnsi="Century Gothic" w:cs="Arial"/>
          <w:sz w:val="20"/>
          <w:szCs w:val="20"/>
        </w:rPr>
        <w:t xml:space="preserve">A self-starter, </w:t>
      </w:r>
      <w:r w:rsidR="0060341C">
        <w:rPr>
          <w:rFonts w:ascii="Century Gothic" w:hAnsi="Century Gothic" w:cs="Arial"/>
          <w:sz w:val="20"/>
          <w:szCs w:val="20"/>
        </w:rPr>
        <w:t xml:space="preserve">fast learner, flexible, </w:t>
      </w:r>
      <w:r w:rsidRPr="00591BEE">
        <w:rPr>
          <w:rFonts w:ascii="Century Gothic" w:hAnsi="Century Gothic" w:cs="Arial"/>
          <w:sz w:val="20"/>
          <w:szCs w:val="20"/>
        </w:rPr>
        <w:t>team player and computer literate who</w:t>
      </w:r>
      <w:r w:rsidR="00660485">
        <w:rPr>
          <w:rFonts w:ascii="Century Gothic" w:hAnsi="Century Gothic" w:cs="Arial"/>
          <w:sz w:val="20"/>
          <w:szCs w:val="20"/>
        </w:rPr>
        <w:t xml:space="preserve"> can operate various c</w:t>
      </w:r>
      <w:r w:rsidR="0057721A" w:rsidRPr="00591BEE">
        <w:rPr>
          <w:rFonts w:ascii="Century Gothic" w:hAnsi="Century Gothic" w:cs="Arial"/>
          <w:sz w:val="20"/>
          <w:szCs w:val="20"/>
        </w:rPr>
        <w:t>omputer applications such as, but not limited to</w:t>
      </w:r>
      <w:r w:rsidR="0057721A" w:rsidRPr="00591BEE">
        <w:rPr>
          <w:rFonts w:ascii="Century Gothic" w:hAnsi="Century Gothic" w:cs="Arial"/>
          <w:b/>
          <w:bCs/>
          <w:sz w:val="20"/>
          <w:szCs w:val="20"/>
        </w:rPr>
        <w:t xml:space="preserve"> </w:t>
      </w:r>
      <w:r w:rsidR="0057721A" w:rsidRPr="00591BEE">
        <w:rPr>
          <w:rFonts w:ascii="Century Gothic" w:hAnsi="Century Gothic" w:cs="Arial"/>
          <w:sz w:val="20"/>
          <w:szCs w:val="20"/>
        </w:rPr>
        <w:t xml:space="preserve">Microsoft Word, Microsoft Excel, Microsoft PowerPoint, </w:t>
      </w:r>
      <w:r w:rsidRPr="00591BEE">
        <w:rPr>
          <w:rFonts w:ascii="Century Gothic" w:hAnsi="Century Gothic" w:cs="Arial"/>
          <w:sz w:val="20"/>
          <w:szCs w:val="20"/>
        </w:rPr>
        <w:t>Microsoft Outlook</w:t>
      </w:r>
      <w:r w:rsidR="0057721A" w:rsidRPr="00591BEE">
        <w:rPr>
          <w:rFonts w:ascii="Century Gothic" w:hAnsi="Century Gothic" w:cs="Arial"/>
          <w:sz w:val="20"/>
          <w:szCs w:val="20"/>
        </w:rPr>
        <w:t>, Oracle System, SharePoint etc.</w:t>
      </w:r>
      <w:r w:rsidR="00660485">
        <w:rPr>
          <w:rFonts w:ascii="Century Gothic" w:hAnsi="Century Gothic" w:cs="Arial"/>
          <w:sz w:val="20"/>
          <w:szCs w:val="20"/>
        </w:rPr>
        <w:t xml:space="preserve"> </w:t>
      </w:r>
    </w:p>
    <w:p w:rsidR="00660485" w:rsidRPr="00591BEE" w:rsidRDefault="00660485" w:rsidP="002E7473">
      <w:pPr>
        <w:ind w:right="60"/>
        <w:jc w:val="both"/>
        <w:rPr>
          <w:rFonts w:ascii="Century Gothic" w:hAnsi="Century Gothic" w:cs="Arial"/>
          <w:sz w:val="20"/>
          <w:szCs w:val="20"/>
        </w:rPr>
      </w:pPr>
    </w:p>
    <w:p w:rsidR="0057721A" w:rsidRDefault="0057721A">
      <w:pPr>
        <w:ind w:right="60"/>
        <w:jc w:val="both"/>
        <w:rPr>
          <w:rFonts w:ascii="Century Gothic" w:hAnsi="Century Gothic" w:cs="Arial"/>
          <w:sz w:val="20"/>
          <w:szCs w:val="20"/>
        </w:rPr>
      </w:pPr>
    </w:p>
    <w:p w:rsidR="00BF47BC" w:rsidRPr="00591BEE" w:rsidRDefault="00BF47BC" w:rsidP="00BF47BC">
      <w:pPr>
        <w:jc w:val="both"/>
        <w:rPr>
          <w:rFonts w:ascii="Century Gothic" w:hAnsi="Century Gothic" w:cs="Arial"/>
          <w:sz w:val="20"/>
          <w:szCs w:val="20"/>
        </w:rPr>
      </w:pPr>
      <w:bookmarkStart w:id="0" w:name="_GoBack"/>
      <w:bookmarkEnd w:id="0"/>
    </w:p>
    <w:tbl>
      <w:tblPr>
        <w:tblW w:w="9540" w:type="dxa"/>
        <w:tblInd w:w="-252" w:type="dxa"/>
        <w:tblLayout w:type="fixed"/>
        <w:tblLook w:val="0000" w:firstRow="0" w:lastRow="0" w:firstColumn="0" w:lastColumn="0" w:noHBand="0" w:noVBand="0"/>
      </w:tblPr>
      <w:tblGrid>
        <w:gridCol w:w="450"/>
        <w:gridCol w:w="1890"/>
        <w:gridCol w:w="270"/>
        <w:gridCol w:w="6930"/>
      </w:tblGrid>
      <w:tr w:rsidR="00BF47BC" w:rsidRPr="00591BEE">
        <w:trPr>
          <w:cantSplit/>
          <w:trHeight w:val="22"/>
        </w:trPr>
        <w:tc>
          <w:tcPr>
            <w:tcW w:w="450" w:type="dxa"/>
          </w:tcPr>
          <w:p w:rsidR="00BF47BC" w:rsidRPr="00591BEE" w:rsidRDefault="00BF47BC" w:rsidP="00BF47BC">
            <w:pPr>
              <w:rPr>
                <w:rFonts w:ascii="Century Gothic" w:hAnsi="Century Gothic" w:cs="Arial"/>
                <w:sz w:val="20"/>
                <w:szCs w:val="20"/>
              </w:rPr>
            </w:pPr>
          </w:p>
        </w:tc>
        <w:tc>
          <w:tcPr>
            <w:tcW w:w="1890" w:type="dxa"/>
          </w:tcPr>
          <w:p w:rsidR="00BF47BC" w:rsidRPr="00591BEE" w:rsidRDefault="00BF47BC" w:rsidP="00BF47BC">
            <w:pPr>
              <w:rPr>
                <w:rFonts w:ascii="Century Gothic" w:hAnsi="Century Gothic" w:cs="Arial"/>
                <w:sz w:val="20"/>
                <w:szCs w:val="20"/>
              </w:rPr>
            </w:pPr>
          </w:p>
        </w:tc>
        <w:tc>
          <w:tcPr>
            <w:tcW w:w="270" w:type="dxa"/>
          </w:tcPr>
          <w:p w:rsidR="00BF47BC" w:rsidRPr="00591BEE" w:rsidRDefault="00BF47BC" w:rsidP="00BF47BC">
            <w:pPr>
              <w:rPr>
                <w:rFonts w:ascii="Century Gothic" w:hAnsi="Century Gothic" w:cs="Arial"/>
                <w:sz w:val="20"/>
                <w:szCs w:val="20"/>
              </w:rPr>
            </w:pPr>
          </w:p>
        </w:tc>
        <w:tc>
          <w:tcPr>
            <w:tcW w:w="6930" w:type="dxa"/>
          </w:tcPr>
          <w:p w:rsidR="00BF47BC" w:rsidRPr="00591BEE" w:rsidRDefault="00BF47BC" w:rsidP="00BF47BC">
            <w:pPr>
              <w:rPr>
                <w:rFonts w:ascii="Century Gothic" w:hAnsi="Century Gothic" w:cs="Arial"/>
                <w:b/>
                <w:bCs/>
                <w:color w:val="FF0000"/>
                <w:sz w:val="20"/>
                <w:szCs w:val="20"/>
              </w:rPr>
            </w:pPr>
          </w:p>
        </w:tc>
      </w:tr>
      <w:tr w:rsidR="00BF47BC" w:rsidRPr="00591BEE">
        <w:trPr>
          <w:cantSplit/>
          <w:trHeight w:val="22"/>
        </w:trPr>
        <w:tc>
          <w:tcPr>
            <w:tcW w:w="450" w:type="dxa"/>
          </w:tcPr>
          <w:p w:rsidR="00BF47BC" w:rsidRPr="00591BEE" w:rsidRDefault="00BF47BC" w:rsidP="00BF47BC">
            <w:pPr>
              <w:rPr>
                <w:rFonts w:ascii="Century Gothic" w:hAnsi="Century Gothic" w:cs="Arial Narrow"/>
                <w:sz w:val="20"/>
                <w:szCs w:val="20"/>
              </w:rPr>
            </w:pPr>
          </w:p>
        </w:tc>
        <w:tc>
          <w:tcPr>
            <w:tcW w:w="1890" w:type="dxa"/>
          </w:tcPr>
          <w:p w:rsidR="00BF47BC" w:rsidRPr="00591BEE" w:rsidRDefault="00BF47BC" w:rsidP="00BF47BC">
            <w:pPr>
              <w:rPr>
                <w:rFonts w:ascii="Century Gothic" w:hAnsi="Century Gothic" w:cs="Arial Narrow"/>
                <w:sz w:val="20"/>
                <w:szCs w:val="20"/>
              </w:rPr>
            </w:pPr>
          </w:p>
        </w:tc>
        <w:tc>
          <w:tcPr>
            <w:tcW w:w="270" w:type="dxa"/>
          </w:tcPr>
          <w:p w:rsidR="00BF47BC" w:rsidRPr="00591BEE" w:rsidRDefault="00BF47BC" w:rsidP="00BF47BC">
            <w:pPr>
              <w:rPr>
                <w:rFonts w:ascii="Century Gothic" w:hAnsi="Century Gothic" w:cs="Arial Narrow"/>
                <w:sz w:val="20"/>
                <w:szCs w:val="20"/>
              </w:rPr>
            </w:pPr>
          </w:p>
        </w:tc>
        <w:tc>
          <w:tcPr>
            <w:tcW w:w="6930" w:type="dxa"/>
          </w:tcPr>
          <w:p w:rsidR="00BF47BC" w:rsidRPr="00591BEE" w:rsidRDefault="00BF47BC" w:rsidP="00BF47BC">
            <w:pPr>
              <w:rPr>
                <w:rFonts w:ascii="Century Gothic" w:hAnsi="Century Gothic" w:cs="Arial Narrow"/>
                <w:sz w:val="20"/>
                <w:szCs w:val="20"/>
              </w:rPr>
            </w:pPr>
          </w:p>
        </w:tc>
      </w:tr>
    </w:tbl>
    <w:p w:rsidR="0057721A" w:rsidRPr="00591BEE" w:rsidRDefault="0057721A">
      <w:pPr>
        <w:ind w:right="60"/>
        <w:jc w:val="both"/>
        <w:rPr>
          <w:rFonts w:ascii="Century Gothic" w:hAnsi="Century Gothic" w:cs="Arial"/>
          <w:i/>
          <w:iCs/>
          <w:sz w:val="20"/>
          <w:szCs w:val="20"/>
        </w:rPr>
      </w:pPr>
      <w:proofErr w:type="gramStart"/>
      <w:r w:rsidRPr="00591BEE">
        <w:rPr>
          <w:rFonts w:ascii="Century Gothic" w:hAnsi="Century Gothic" w:cs="Arial"/>
          <w:i/>
          <w:iCs/>
          <w:sz w:val="20"/>
          <w:szCs w:val="20"/>
        </w:rPr>
        <w:t>Character References available upon request.</w:t>
      </w:r>
      <w:proofErr w:type="gramEnd"/>
    </w:p>
    <w:sectPr w:rsidR="0057721A" w:rsidRPr="00591BEE" w:rsidSect="00F954D7">
      <w:footerReference w:type="default" r:id="rId11"/>
      <w:footerReference w:type="first" r:id="rId12"/>
      <w:pgSz w:w="11909" w:h="16834" w:code="9"/>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A5" w:rsidRDefault="00261CA5">
      <w:r>
        <w:separator/>
      </w:r>
    </w:p>
  </w:endnote>
  <w:endnote w:type="continuationSeparator" w:id="0">
    <w:p w:rsidR="00261CA5" w:rsidRDefault="00261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56" w:rsidRPr="00461EF9" w:rsidRDefault="00002B56" w:rsidP="00461EF9">
    <w:pPr>
      <w:pStyle w:val="Footer"/>
      <w:jc w:val="center"/>
      <w:rPr>
        <w:rFonts w:ascii="Arial" w:hAnsi="Arial" w:cs="Arial"/>
        <w:sz w:val="18"/>
        <w:szCs w:val="18"/>
      </w:rPr>
    </w:pPr>
    <w:r w:rsidRPr="00461EF9">
      <w:rPr>
        <w:rFonts w:ascii="Arial" w:hAnsi="Arial" w:cs="Arial"/>
        <w:sz w:val="18"/>
        <w:szCs w:val="18"/>
      </w:rPr>
      <w:t xml:space="preserve">Page </w:t>
    </w:r>
    <w:r w:rsidRPr="00461EF9">
      <w:rPr>
        <w:rFonts w:ascii="Arial" w:hAnsi="Arial" w:cs="Arial"/>
        <w:sz w:val="18"/>
        <w:szCs w:val="18"/>
      </w:rPr>
      <w:fldChar w:fldCharType="begin"/>
    </w:r>
    <w:r w:rsidRPr="00461EF9">
      <w:rPr>
        <w:rFonts w:ascii="Arial" w:hAnsi="Arial" w:cs="Arial"/>
        <w:sz w:val="18"/>
        <w:szCs w:val="18"/>
      </w:rPr>
      <w:instrText xml:space="preserve"> PAGE </w:instrText>
    </w:r>
    <w:r w:rsidRPr="00461EF9">
      <w:rPr>
        <w:rFonts w:ascii="Arial" w:hAnsi="Arial" w:cs="Arial"/>
        <w:sz w:val="18"/>
        <w:szCs w:val="18"/>
      </w:rPr>
      <w:fldChar w:fldCharType="separate"/>
    </w:r>
    <w:r w:rsidR="00B447A9">
      <w:rPr>
        <w:rFonts w:ascii="Arial" w:hAnsi="Arial" w:cs="Arial"/>
        <w:noProof/>
        <w:sz w:val="18"/>
        <w:szCs w:val="18"/>
      </w:rPr>
      <w:t>3</w:t>
    </w:r>
    <w:r w:rsidRPr="00461EF9">
      <w:rPr>
        <w:rFonts w:ascii="Arial" w:hAnsi="Arial" w:cs="Arial"/>
        <w:sz w:val="18"/>
        <w:szCs w:val="18"/>
      </w:rPr>
      <w:fldChar w:fldCharType="end"/>
    </w:r>
    <w:r w:rsidRPr="00461EF9">
      <w:rPr>
        <w:rFonts w:ascii="Arial" w:hAnsi="Arial" w:cs="Arial"/>
        <w:sz w:val="18"/>
        <w:szCs w:val="18"/>
      </w:rPr>
      <w:t xml:space="preserve"> of </w:t>
    </w:r>
    <w:r w:rsidRPr="00461EF9">
      <w:rPr>
        <w:rFonts w:ascii="Arial" w:hAnsi="Arial" w:cs="Arial"/>
        <w:sz w:val="18"/>
        <w:szCs w:val="18"/>
      </w:rPr>
      <w:fldChar w:fldCharType="begin"/>
    </w:r>
    <w:r w:rsidRPr="00461EF9">
      <w:rPr>
        <w:rFonts w:ascii="Arial" w:hAnsi="Arial" w:cs="Arial"/>
        <w:sz w:val="18"/>
        <w:szCs w:val="18"/>
      </w:rPr>
      <w:instrText xml:space="preserve"> NUMPAGES </w:instrText>
    </w:r>
    <w:r w:rsidRPr="00461EF9">
      <w:rPr>
        <w:rFonts w:ascii="Arial" w:hAnsi="Arial" w:cs="Arial"/>
        <w:sz w:val="18"/>
        <w:szCs w:val="18"/>
      </w:rPr>
      <w:fldChar w:fldCharType="separate"/>
    </w:r>
    <w:r w:rsidR="00B447A9">
      <w:rPr>
        <w:rFonts w:ascii="Arial" w:hAnsi="Arial" w:cs="Arial"/>
        <w:noProof/>
        <w:sz w:val="18"/>
        <w:szCs w:val="18"/>
      </w:rPr>
      <w:t>3</w:t>
    </w:r>
    <w:r w:rsidRPr="00461EF9">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B56" w:rsidRPr="00461EF9" w:rsidRDefault="00002B56" w:rsidP="00461EF9">
    <w:pPr>
      <w:pStyle w:val="Footer"/>
      <w:jc w:val="center"/>
      <w:rPr>
        <w:rFonts w:ascii="Arial" w:hAnsi="Arial" w:cs="Arial"/>
        <w:sz w:val="18"/>
        <w:szCs w:val="18"/>
      </w:rPr>
    </w:pPr>
    <w:r w:rsidRPr="00461EF9">
      <w:rPr>
        <w:rFonts w:ascii="Arial" w:hAnsi="Arial" w:cs="Arial"/>
        <w:sz w:val="18"/>
        <w:szCs w:val="18"/>
      </w:rPr>
      <w:t xml:space="preserve">Page </w:t>
    </w:r>
    <w:r w:rsidRPr="00461EF9">
      <w:rPr>
        <w:rFonts w:ascii="Arial" w:hAnsi="Arial" w:cs="Arial"/>
        <w:sz w:val="18"/>
        <w:szCs w:val="18"/>
      </w:rPr>
      <w:fldChar w:fldCharType="begin"/>
    </w:r>
    <w:r w:rsidRPr="00461EF9">
      <w:rPr>
        <w:rFonts w:ascii="Arial" w:hAnsi="Arial" w:cs="Arial"/>
        <w:sz w:val="18"/>
        <w:szCs w:val="18"/>
      </w:rPr>
      <w:instrText xml:space="preserve"> PAGE </w:instrText>
    </w:r>
    <w:r w:rsidRPr="00461EF9">
      <w:rPr>
        <w:rFonts w:ascii="Arial" w:hAnsi="Arial" w:cs="Arial"/>
        <w:sz w:val="18"/>
        <w:szCs w:val="18"/>
      </w:rPr>
      <w:fldChar w:fldCharType="separate"/>
    </w:r>
    <w:r w:rsidR="00B447A9">
      <w:rPr>
        <w:rFonts w:ascii="Arial" w:hAnsi="Arial" w:cs="Arial"/>
        <w:noProof/>
        <w:sz w:val="18"/>
        <w:szCs w:val="18"/>
      </w:rPr>
      <w:t>1</w:t>
    </w:r>
    <w:r w:rsidRPr="00461EF9">
      <w:rPr>
        <w:rFonts w:ascii="Arial" w:hAnsi="Arial" w:cs="Arial"/>
        <w:sz w:val="18"/>
        <w:szCs w:val="18"/>
      </w:rPr>
      <w:fldChar w:fldCharType="end"/>
    </w:r>
    <w:r w:rsidRPr="00461EF9">
      <w:rPr>
        <w:rFonts w:ascii="Arial" w:hAnsi="Arial" w:cs="Arial"/>
        <w:sz w:val="18"/>
        <w:szCs w:val="18"/>
      </w:rPr>
      <w:t xml:space="preserve"> of </w:t>
    </w:r>
    <w:r w:rsidRPr="00461EF9">
      <w:rPr>
        <w:rFonts w:ascii="Arial" w:hAnsi="Arial" w:cs="Arial"/>
        <w:sz w:val="18"/>
        <w:szCs w:val="18"/>
      </w:rPr>
      <w:fldChar w:fldCharType="begin"/>
    </w:r>
    <w:r w:rsidRPr="00461EF9">
      <w:rPr>
        <w:rFonts w:ascii="Arial" w:hAnsi="Arial" w:cs="Arial"/>
        <w:sz w:val="18"/>
        <w:szCs w:val="18"/>
      </w:rPr>
      <w:instrText xml:space="preserve"> NUMPAGES </w:instrText>
    </w:r>
    <w:r w:rsidRPr="00461EF9">
      <w:rPr>
        <w:rFonts w:ascii="Arial" w:hAnsi="Arial" w:cs="Arial"/>
        <w:sz w:val="18"/>
        <w:szCs w:val="18"/>
      </w:rPr>
      <w:fldChar w:fldCharType="separate"/>
    </w:r>
    <w:r w:rsidR="00B447A9">
      <w:rPr>
        <w:rFonts w:ascii="Arial" w:hAnsi="Arial" w:cs="Arial"/>
        <w:noProof/>
        <w:sz w:val="18"/>
        <w:szCs w:val="18"/>
      </w:rPr>
      <w:t>3</w:t>
    </w:r>
    <w:r w:rsidRPr="00461EF9">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A5" w:rsidRDefault="00261CA5">
      <w:r>
        <w:separator/>
      </w:r>
    </w:p>
  </w:footnote>
  <w:footnote w:type="continuationSeparator" w:id="0">
    <w:p w:rsidR="00261CA5" w:rsidRDefault="00261C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singleLevel"/>
    <w:tmpl w:val="0409000B"/>
    <w:lvl w:ilvl="0">
      <w:start w:val="1"/>
      <w:numFmt w:val="bullet"/>
      <w:lvlText w:val=""/>
      <w:lvlJc w:val="left"/>
      <w:pPr>
        <w:ind w:left="720" w:hanging="360"/>
      </w:pPr>
      <w:rPr>
        <w:rFonts w:ascii="Wingdings" w:hAnsi="Wingdings" w:hint="default"/>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Wingdings 2"/>
      </w:rPr>
    </w:lvl>
    <w:lvl w:ilvl="1">
      <w:start w:val="1"/>
      <w:numFmt w:val="bullet"/>
      <w:lvlText w:val="◦"/>
      <w:lvlJc w:val="left"/>
      <w:pPr>
        <w:tabs>
          <w:tab w:val="num" w:pos="1080"/>
        </w:tabs>
        <w:ind w:left="1080" w:hanging="360"/>
      </w:pPr>
      <w:rPr>
        <w:rFonts w:ascii="OpenSymbol" w:hAnsi="Times New Roman" w:cs="OpenSymbol"/>
      </w:rPr>
    </w:lvl>
    <w:lvl w:ilvl="2">
      <w:start w:val="1"/>
      <w:numFmt w:val="bullet"/>
      <w:lvlText w:val="▪"/>
      <w:lvlJc w:val="left"/>
      <w:pPr>
        <w:tabs>
          <w:tab w:val="num" w:pos="1440"/>
        </w:tabs>
        <w:ind w:left="1440" w:hanging="360"/>
      </w:pPr>
      <w:rPr>
        <w:rFonts w:ascii="OpenSymbol" w:hAnsi="Times New Roman"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Times New Roman" w:cs="OpenSymbol"/>
      </w:rPr>
    </w:lvl>
    <w:lvl w:ilvl="5">
      <w:start w:val="1"/>
      <w:numFmt w:val="bullet"/>
      <w:lvlText w:val="▪"/>
      <w:lvlJc w:val="left"/>
      <w:pPr>
        <w:tabs>
          <w:tab w:val="num" w:pos="2520"/>
        </w:tabs>
        <w:ind w:left="2520" w:hanging="360"/>
      </w:pPr>
      <w:rPr>
        <w:rFonts w:ascii="OpenSymbol" w:hAnsi="Times New Roman"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Times New Roman" w:cs="OpenSymbol"/>
      </w:rPr>
    </w:lvl>
    <w:lvl w:ilvl="8">
      <w:start w:val="1"/>
      <w:numFmt w:val="bullet"/>
      <w:lvlText w:val="▪"/>
      <w:lvlJc w:val="left"/>
      <w:pPr>
        <w:tabs>
          <w:tab w:val="num" w:pos="3600"/>
        </w:tabs>
        <w:ind w:left="3600" w:hanging="360"/>
      </w:pPr>
      <w:rPr>
        <w:rFonts w:ascii="OpenSymbol" w:hAnsi="Times New Roman" w:cs="OpenSymbol"/>
      </w:rPr>
    </w:lvl>
  </w:abstractNum>
  <w:abstractNum w:abstractNumId="10">
    <w:nsid w:val="0000000B"/>
    <w:multiLevelType w:val="multilevel"/>
    <w:tmpl w:val="0000000B"/>
    <w:name w:val="WW8Num11"/>
    <w:lvl w:ilvl="0">
      <w:start w:val="1"/>
      <w:numFmt w:val="bullet"/>
      <w:lvlText w:val=""/>
      <w:lvlJc w:val="left"/>
      <w:pPr>
        <w:tabs>
          <w:tab w:val="num" w:pos="1505"/>
        </w:tabs>
        <w:ind w:left="1505" w:hanging="360"/>
      </w:pPr>
      <w:rPr>
        <w:rFonts w:ascii="Wingdings 2" w:hAnsi="Wingdings 2" w:cs="Wingdings 2"/>
      </w:rPr>
    </w:lvl>
    <w:lvl w:ilvl="1">
      <w:start w:val="1"/>
      <w:numFmt w:val="bullet"/>
      <w:lvlText w:val="◦"/>
      <w:lvlJc w:val="left"/>
      <w:pPr>
        <w:tabs>
          <w:tab w:val="num" w:pos="1865"/>
        </w:tabs>
        <w:ind w:left="1865" w:hanging="360"/>
      </w:pPr>
      <w:rPr>
        <w:rFonts w:ascii="OpenSymbol" w:hAnsi="Times New Roman" w:cs="OpenSymbol"/>
      </w:rPr>
    </w:lvl>
    <w:lvl w:ilvl="2">
      <w:start w:val="1"/>
      <w:numFmt w:val="bullet"/>
      <w:lvlText w:val="▪"/>
      <w:lvlJc w:val="left"/>
      <w:pPr>
        <w:tabs>
          <w:tab w:val="num" w:pos="2225"/>
        </w:tabs>
        <w:ind w:left="2225" w:hanging="360"/>
      </w:pPr>
      <w:rPr>
        <w:rFonts w:ascii="OpenSymbol" w:hAnsi="Times New Roman" w:cs="OpenSymbol"/>
      </w:rPr>
    </w:lvl>
    <w:lvl w:ilvl="3">
      <w:start w:val="1"/>
      <w:numFmt w:val="bullet"/>
      <w:lvlText w:val=""/>
      <w:lvlJc w:val="left"/>
      <w:pPr>
        <w:tabs>
          <w:tab w:val="num" w:pos="2585"/>
        </w:tabs>
        <w:ind w:left="2585" w:hanging="360"/>
      </w:pPr>
      <w:rPr>
        <w:rFonts w:ascii="Wingdings 2" w:hAnsi="Wingdings 2" w:cs="Wingdings 2"/>
      </w:rPr>
    </w:lvl>
    <w:lvl w:ilvl="4">
      <w:start w:val="1"/>
      <w:numFmt w:val="bullet"/>
      <w:lvlText w:val="◦"/>
      <w:lvlJc w:val="left"/>
      <w:pPr>
        <w:tabs>
          <w:tab w:val="num" w:pos="2945"/>
        </w:tabs>
        <w:ind w:left="2945" w:hanging="360"/>
      </w:pPr>
      <w:rPr>
        <w:rFonts w:ascii="OpenSymbol" w:hAnsi="Times New Roman" w:cs="OpenSymbol"/>
      </w:rPr>
    </w:lvl>
    <w:lvl w:ilvl="5">
      <w:start w:val="1"/>
      <w:numFmt w:val="bullet"/>
      <w:lvlText w:val="▪"/>
      <w:lvlJc w:val="left"/>
      <w:pPr>
        <w:tabs>
          <w:tab w:val="num" w:pos="3305"/>
        </w:tabs>
        <w:ind w:left="3305" w:hanging="360"/>
      </w:pPr>
      <w:rPr>
        <w:rFonts w:ascii="OpenSymbol" w:hAnsi="Times New Roman" w:cs="OpenSymbol"/>
      </w:rPr>
    </w:lvl>
    <w:lvl w:ilvl="6">
      <w:start w:val="1"/>
      <w:numFmt w:val="bullet"/>
      <w:lvlText w:val=""/>
      <w:lvlJc w:val="left"/>
      <w:pPr>
        <w:tabs>
          <w:tab w:val="num" w:pos="3665"/>
        </w:tabs>
        <w:ind w:left="3665" w:hanging="360"/>
      </w:pPr>
      <w:rPr>
        <w:rFonts w:ascii="Wingdings 2" w:hAnsi="Wingdings 2" w:cs="Wingdings 2"/>
      </w:rPr>
    </w:lvl>
    <w:lvl w:ilvl="7">
      <w:start w:val="1"/>
      <w:numFmt w:val="bullet"/>
      <w:lvlText w:val="◦"/>
      <w:lvlJc w:val="left"/>
      <w:pPr>
        <w:tabs>
          <w:tab w:val="num" w:pos="4025"/>
        </w:tabs>
        <w:ind w:left="4025" w:hanging="360"/>
      </w:pPr>
      <w:rPr>
        <w:rFonts w:ascii="OpenSymbol" w:hAnsi="Times New Roman" w:cs="OpenSymbol"/>
      </w:rPr>
    </w:lvl>
    <w:lvl w:ilvl="8">
      <w:start w:val="1"/>
      <w:numFmt w:val="bullet"/>
      <w:lvlText w:val="▪"/>
      <w:lvlJc w:val="left"/>
      <w:pPr>
        <w:tabs>
          <w:tab w:val="num" w:pos="4385"/>
        </w:tabs>
        <w:ind w:left="4385" w:hanging="360"/>
      </w:pPr>
      <w:rPr>
        <w:rFonts w:ascii="OpenSymbol" w:hAnsi="Times New Roman" w:cs="OpenSymbol"/>
      </w:rPr>
    </w:lvl>
  </w:abstractNum>
  <w:abstractNum w:abstractNumId="11">
    <w:nsid w:val="105256E8"/>
    <w:multiLevelType w:val="hybridMultilevel"/>
    <w:tmpl w:val="687CFD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2BF5EE9"/>
    <w:multiLevelType w:val="multilevel"/>
    <w:tmpl w:val="687CFD0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401B1EC5"/>
    <w:multiLevelType w:val="multilevel"/>
    <w:tmpl w:val="2A4E81A6"/>
    <w:lvl w:ilvl="0">
      <w:start w:val="1"/>
      <w:numFmt w:val="bullet"/>
      <w:lvlText w:val=""/>
      <w:lvlJc w:val="left"/>
      <w:pPr>
        <w:tabs>
          <w:tab w:val="num" w:pos="1505"/>
        </w:tabs>
        <w:ind w:left="1505" w:hanging="360"/>
      </w:pPr>
      <w:rPr>
        <w:rFonts w:ascii="Wingdings" w:hAnsi="Wingdings" w:hint="default"/>
      </w:rPr>
    </w:lvl>
    <w:lvl w:ilvl="1">
      <w:start w:val="1"/>
      <w:numFmt w:val="bullet"/>
      <w:lvlText w:val="◦"/>
      <w:lvlJc w:val="left"/>
      <w:pPr>
        <w:tabs>
          <w:tab w:val="num" w:pos="1865"/>
        </w:tabs>
        <w:ind w:left="1865" w:hanging="360"/>
      </w:pPr>
      <w:rPr>
        <w:rFonts w:ascii="OpenSymbol" w:hAnsi="Times New Roman" w:cs="OpenSymbol"/>
      </w:rPr>
    </w:lvl>
    <w:lvl w:ilvl="2">
      <w:start w:val="1"/>
      <w:numFmt w:val="bullet"/>
      <w:lvlText w:val="▪"/>
      <w:lvlJc w:val="left"/>
      <w:pPr>
        <w:tabs>
          <w:tab w:val="num" w:pos="2225"/>
        </w:tabs>
        <w:ind w:left="2225" w:hanging="360"/>
      </w:pPr>
      <w:rPr>
        <w:rFonts w:ascii="OpenSymbol" w:hAnsi="Times New Roman" w:cs="OpenSymbol"/>
      </w:rPr>
    </w:lvl>
    <w:lvl w:ilvl="3">
      <w:start w:val="1"/>
      <w:numFmt w:val="bullet"/>
      <w:lvlText w:val=""/>
      <w:lvlJc w:val="left"/>
      <w:pPr>
        <w:tabs>
          <w:tab w:val="num" w:pos="2585"/>
        </w:tabs>
        <w:ind w:left="2585" w:hanging="360"/>
      </w:pPr>
      <w:rPr>
        <w:rFonts w:ascii="Wingdings 2" w:hAnsi="Wingdings 2" w:cs="Wingdings 2"/>
      </w:rPr>
    </w:lvl>
    <w:lvl w:ilvl="4">
      <w:start w:val="1"/>
      <w:numFmt w:val="bullet"/>
      <w:lvlText w:val="◦"/>
      <w:lvlJc w:val="left"/>
      <w:pPr>
        <w:tabs>
          <w:tab w:val="num" w:pos="2945"/>
        </w:tabs>
        <w:ind w:left="2945" w:hanging="360"/>
      </w:pPr>
      <w:rPr>
        <w:rFonts w:ascii="OpenSymbol" w:hAnsi="Times New Roman" w:cs="OpenSymbol"/>
      </w:rPr>
    </w:lvl>
    <w:lvl w:ilvl="5">
      <w:start w:val="1"/>
      <w:numFmt w:val="bullet"/>
      <w:lvlText w:val="▪"/>
      <w:lvlJc w:val="left"/>
      <w:pPr>
        <w:tabs>
          <w:tab w:val="num" w:pos="3305"/>
        </w:tabs>
        <w:ind w:left="3305" w:hanging="360"/>
      </w:pPr>
      <w:rPr>
        <w:rFonts w:ascii="OpenSymbol" w:hAnsi="Times New Roman" w:cs="OpenSymbol"/>
      </w:rPr>
    </w:lvl>
    <w:lvl w:ilvl="6">
      <w:start w:val="1"/>
      <w:numFmt w:val="bullet"/>
      <w:lvlText w:val=""/>
      <w:lvlJc w:val="left"/>
      <w:pPr>
        <w:tabs>
          <w:tab w:val="num" w:pos="3665"/>
        </w:tabs>
        <w:ind w:left="3665" w:hanging="360"/>
      </w:pPr>
      <w:rPr>
        <w:rFonts w:ascii="Wingdings 2" w:hAnsi="Wingdings 2" w:cs="Wingdings 2"/>
      </w:rPr>
    </w:lvl>
    <w:lvl w:ilvl="7">
      <w:start w:val="1"/>
      <w:numFmt w:val="bullet"/>
      <w:lvlText w:val="◦"/>
      <w:lvlJc w:val="left"/>
      <w:pPr>
        <w:tabs>
          <w:tab w:val="num" w:pos="4025"/>
        </w:tabs>
        <w:ind w:left="4025" w:hanging="360"/>
      </w:pPr>
      <w:rPr>
        <w:rFonts w:ascii="OpenSymbol" w:hAnsi="Times New Roman" w:cs="OpenSymbol"/>
      </w:rPr>
    </w:lvl>
    <w:lvl w:ilvl="8">
      <w:start w:val="1"/>
      <w:numFmt w:val="bullet"/>
      <w:lvlText w:val="▪"/>
      <w:lvlJc w:val="left"/>
      <w:pPr>
        <w:tabs>
          <w:tab w:val="num" w:pos="4385"/>
        </w:tabs>
        <w:ind w:left="4385" w:hanging="360"/>
      </w:pPr>
      <w:rPr>
        <w:rFonts w:ascii="OpenSymbol" w:hAnsi="Times New Roman" w:cs="OpenSymbol"/>
      </w:rPr>
    </w:lvl>
  </w:abstractNum>
  <w:abstractNum w:abstractNumId="14">
    <w:nsid w:val="4ADC2C5B"/>
    <w:multiLevelType w:val="hybridMultilevel"/>
    <w:tmpl w:val="D794E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4E0736"/>
    <w:multiLevelType w:val="hybridMultilevel"/>
    <w:tmpl w:val="AC222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7561F1"/>
    <w:multiLevelType w:val="hybridMultilevel"/>
    <w:tmpl w:val="391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1B7E20"/>
    <w:multiLevelType w:val="hybridMultilevel"/>
    <w:tmpl w:val="25E068F4"/>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71DA04B9"/>
    <w:multiLevelType w:val="hybridMultilevel"/>
    <w:tmpl w:val="AB2E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99F1A6B"/>
    <w:multiLevelType w:val="multilevel"/>
    <w:tmpl w:val="59F4430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Times New Roman" w:cs="OpenSymbol"/>
      </w:rPr>
    </w:lvl>
    <w:lvl w:ilvl="2">
      <w:start w:val="1"/>
      <w:numFmt w:val="bullet"/>
      <w:lvlText w:val="▪"/>
      <w:lvlJc w:val="left"/>
      <w:pPr>
        <w:tabs>
          <w:tab w:val="num" w:pos="1440"/>
        </w:tabs>
        <w:ind w:left="1440" w:hanging="360"/>
      </w:pPr>
      <w:rPr>
        <w:rFonts w:ascii="OpenSymbol" w:hAnsi="Times New Roman" w:cs="OpenSymbol"/>
      </w:rPr>
    </w:lvl>
    <w:lvl w:ilvl="3">
      <w:start w:val="1"/>
      <w:numFmt w:val="bullet"/>
      <w:lvlText w:val=""/>
      <w:lvlJc w:val="left"/>
      <w:pPr>
        <w:tabs>
          <w:tab w:val="num" w:pos="1800"/>
        </w:tabs>
        <w:ind w:left="1800" w:hanging="360"/>
      </w:pPr>
      <w:rPr>
        <w:rFonts w:ascii="Wingdings 2" w:hAnsi="Wingdings 2" w:cs="Wingdings 2"/>
      </w:rPr>
    </w:lvl>
    <w:lvl w:ilvl="4">
      <w:start w:val="1"/>
      <w:numFmt w:val="bullet"/>
      <w:lvlText w:val="◦"/>
      <w:lvlJc w:val="left"/>
      <w:pPr>
        <w:tabs>
          <w:tab w:val="num" w:pos="2160"/>
        </w:tabs>
        <w:ind w:left="2160" w:hanging="360"/>
      </w:pPr>
      <w:rPr>
        <w:rFonts w:ascii="OpenSymbol" w:hAnsi="Times New Roman" w:cs="OpenSymbol"/>
      </w:rPr>
    </w:lvl>
    <w:lvl w:ilvl="5">
      <w:start w:val="1"/>
      <w:numFmt w:val="bullet"/>
      <w:lvlText w:val="▪"/>
      <w:lvlJc w:val="left"/>
      <w:pPr>
        <w:tabs>
          <w:tab w:val="num" w:pos="2520"/>
        </w:tabs>
        <w:ind w:left="2520" w:hanging="360"/>
      </w:pPr>
      <w:rPr>
        <w:rFonts w:ascii="OpenSymbol" w:hAnsi="Times New Roman" w:cs="OpenSymbol"/>
      </w:rPr>
    </w:lvl>
    <w:lvl w:ilvl="6">
      <w:start w:val="1"/>
      <w:numFmt w:val="bullet"/>
      <w:lvlText w:val=""/>
      <w:lvlJc w:val="left"/>
      <w:pPr>
        <w:tabs>
          <w:tab w:val="num" w:pos="2880"/>
        </w:tabs>
        <w:ind w:left="2880" w:hanging="360"/>
      </w:pPr>
      <w:rPr>
        <w:rFonts w:ascii="Wingdings 2" w:hAnsi="Wingdings 2" w:cs="Wingdings 2"/>
      </w:rPr>
    </w:lvl>
    <w:lvl w:ilvl="7">
      <w:start w:val="1"/>
      <w:numFmt w:val="bullet"/>
      <w:lvlText w:val="◦"/>
      <w:lvlJc w:val="left"/>
      <w:pPr>
        <w:tabs>
          <w:tab w:val="num" w:pos="3240"/>
        </w:tabs>
        <w:ind w:left="3240" w:hanging="360"/>
      </w:pPr>
      <w:rPr>
        <w:rFonts w:ascii="OpenSymbol" w:hAnsi="Times New Roman" w:cs="OpenSymbol"/>
      </w:rPr>
    </w:lvl>
    <w:lvl w:ilvl="8">
      <w:start w:val="1"/>
      <w:numFmt w:val="bullet"/>
      <w:lvlText w:val="▪"/>
      <w:lvlJc w:val="left"/>
      <w:pPr>
        <w:tabs>
          <w:tab w:val="num" w:pos="3600"/>
        </w:tabs>
        <w:ind w:left="3600" w:hanging="360"/>
      </w:pPr>
      <w:rPr>
        <w:rFonts w:ascii="OpenSymbol" w:hAnsi="Times New Roman" w:cs="OpenSymbol"/>
      </w:rPr>
    </w:lvl>
  </w:abstractNum>
  <w:abstractNum w:abstractNumId="20">
    <w:nsid w:val="7DAA40F0"/>
    <w:multiLevelType w:val="hybridMultilevel"/>
    <w:tmpl w:val="37A64F5C"/>
    <w:lvl w:ilvl="0" w:tplc="04090001">
      <w:start w:val="1"/>
      <w:numFmt w:val="bullet"/>
      <w:lvlText w:val=""/>
      <w:lvlJc w:val="left"/>
      <w:pPr>
        <w:ind w:left="420" w:hanging="360"/>
      </w:pPr>
      <w:rPr>
        <w:rFonts w:ascii="Symbol" w:hAnsi="Symbol"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8"/>
  </w:num>
  <w:num w:numId="13">
    <w:abstractNumId w:val="17"/>
  </w:num>
  <w:num w:numId="14">
    <w:abstractNumId w:val="20"/>
  </w:num>
  <w:num w:numId="15">
    <w:abstractNumId w:val="11"/>
  </w:num>
  <w:num w:numId="16">
    <w:abstractNumId w:val="14"/>
  </w:num>
  <w:num w:numId="17">
    <w:abstractNumId w:val="12"/>
  </w:num>
  <w:num w:numId="18">
    <w:abstractNumId w:val="16"/>
  </w:num>
  <w:num w:numId="19">
    <w:abstractNumId w:val="15"/>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isplayBackgroundShape/>
  <w:embedSystemFonts/>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4C"/>
    <w:rsid w:val="00002B56"/>
    <w:rsid w:val="0003086E"/>
    <w:rsid w:val="000642EC"/>
    <w:rsid w:val="00074B4C"/>
    <w:rsid w:val="000B281A"/>
    <w:rsid w:val="00113035"/>
    <w:rsid w:val="00116E90"/>
    <w:rsid w:val="00141A4F"/>
    <w:rsid w:val="00191EB6"/>
    <w:rsid w:val="001D5DF7"/>
    <w:rsid w:val="001F713D"/>
    <w:rsid w:val="0022556B"/>
    <w:rsid w:val="00235FFB"/>
    <w:rsid w:val="00261CA5"/>
    <w:rsid w:val="00271B70"/>
    <w:rsid w:val="002802A3"/>
    <w:rsid w:val="002850DF"/>
    <w:rsid w:val="002E0710"/>
    <w:rsid w:val="002E7473"/>
    <w:rsid w:val="00347F2D"/>
    <w:rsid w:val="00350ABD"/>
    <w:rsid w:val="003607B8"/>
    <w:rsid w:val="00372D73"/>
    <w:rsid w:val="00374E46"/>
    <w:rsid w:val="003A58F1"/>
    <w:rsid w:val="003E6090"/>
    <w:rsid w:val="00406694"/>
    <w:rsid w:val="00461EF9"/>
    <w:rsid w:val="00473F5C"/>
    <w:rsid w:val="00474334"/>
    <w:rsid w:val="004A5A55"/>
    <w:rsid w:val="004A5CB2"/>
    <w:rsid w:val="00514AA7"/>
    <w:rsid w:val="00517950"/>
    <w:rsid w:val="005373C8"/>
    <w:rsid w:val="00540880"/>
    <w:rsid w:val="0057721A"/>
    <w:rsid w:val="005807BD"/>
    <w:rsid w:val="00580E3B"/>
    <w:rsid w:val="00591BEE"/>
    <w:rsid w:val="005C5F44"/>
    <w:rsid w:val="0060341C"/>
    <w:rsid w:val="0064405C"/>
    <w:rsid w:val="00660485"/>
    <w:rsid w:val="006734FC"/>
    <w:rsid w:val="006D4E93"/>
    <w:rsid w:val="006E1B2C"/>
    <w:rsid w:val="006E7D76"/>
    <w:rsid w:val="00747C99"/>
    <w:rsid w:val="007749BD"/>
    <w:rsid w:val="007E5375"/>
    <w:rsid w:val="007F33A6"/>
    <w:rsid w:val="00814BAE"/>
    <w:rsid w:val="00814DDE"/>
    <w:rsid w:val="00821E59"/>
    <w:rsid w:val="00843211"/>
    <w:rsid w:val="00861F29"/>
    <w:rsid w:val="008966F5"/>
    <w:rsid w:val="008B69C1"/>
    <w:rsid w:val="00964EEC"/>
    <w:rsid w:val="009801B3"/>
    <w:rsid w:val="00982746"/>
    <w:rsid w:val="009850B6"/>
    <w:rsid w:val="00A24CD4"/>
    <w:rsid w:val="00A7446E"/>
    <w:rsid w:val="00A934C4"/>
    <w:rsid w:val="00AD3913"/>
    <w:rsid w:val="00AD509A"/>
    <w:rsid w:val="00AF70BD"/>
    <w:rsid w:val="00B0140B"/>
    <w:rsid w:val="00B4264E"/>
    <w:rsid w:val="00B447A9"/>
    <w:rsid w:val="00B45BB4"/>
    <w:rsid w:val="00BB6F3E"/>
    <w:rsid w:val="00BF47BC"/>
    <w:rsid w:val="00C0042D"/>
    <w:rsid w:val="00C0289E"/>
    <w:rsid w:val="00C2257C"/>
    <w:rsid w:val="00C26F2A"/>
    <w:rsid w:val="00C34A4B"/>
    <w:rsid w:val="00C52064"/>
    <w:rsid w:val="00C5482A"/>
    <w:rsid w:val="00C72F15"/>
    <w:rsid w:val="00C87A1D"/>
    <w:rsid w:val="00C96E87"/>
    <w:rsid w:val="00CA6713"/>
    <w:rsid w:val="00CB034D"/>
    <w:rsid w:val="00CC2B4D"/>
    <w:rsid w:val="00CC7601"/>
    <w:rsid w:val="00D56BAD"/>
    <w:rsid w:val="00D73313"/>
    <w:rsid w:val="00D93329"/>
    <w:rsid w:val="00DA24F9"/>
    <w:rsid w:val="00E21E5E"/>
    <w:rsid w:val="00E2757F"/>
    <w:rsid w:val="00E4188B"/>
    <w:rsid w:val="00E84F28"/>
    <w:rsid w:val="00EB3767"/>
    <w:rsid w:val="00F81808"/>
    <w:rsid w:val="00F954D7"/>
    <w:rsid w:val="00FB3A05"/>
    <w:rsid w:val="00FE76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sz w:val="24"/>
      <w:szCs w:val="24"/>
      <w:lang w:eastAsia="ar-SA"/>
    </w:rPr>
  </w:style>
  <w:style w:type="paragraph" w:styleId="Heading1">
    <w:name w:val="heading 1"/>
    <w:basedOn w:val="Normal"/>
    <w:next w:val="Normal"/>
    <w:link w:val="Heading1Char"/>
    <w:uiPriority w:val="99"/>
    <w:qFormat/>
    <w:pPr>
      <w:keepNext/>
      <w:numPr>
        <w:numId w:val="1"/>
      </w:numPr>
      <w:jc w:val="both"/>
      <w:outlineLvl w:val="0"/>
    </w:pPr>
    <w:rPr>
      <w:b/>
      <w:bCs/>
      <w:sz w:val="28"/>
      <w:szCs w:val="28"/>
    </w:rPr>
  </w:style>
  <w:style w:type="paragraph" w:styleId="Heading2">
    <w:name w:val="heading 2"/>
    <w:basedOn w:val="Normal"/>
    <w:next w:val="Normal"/>
    <w:link w:val="Heading2Char"/>
    <w:uiPriority w:val="99"/>
    <w:qFormat/>
    <w:pPr>
      <w:keepNext/>
      <w:numPr>
        <w:ilvl w:val="1"/>
        <w:numId w:val="1"/>
      </w:numPr>
      <w:jc w:val="both"/>
      <w:outlineLvl w:val="1"/>
    </w:pPr>
    <w:rPr>
      <w:b/>
      <w:bCs/>
    </w:rPr>
  </w:style>
  <w:style w:type="paragraph" w:styleId="Heading3">
    <w:name w:val="heading 3"/>
    <w:basedOn w:val="Normal"/>
    <w:next w:val="Normal"/>
    <w:link w:val="Heading3Char"/>
    <w:uiPriority w:val="99"/>
    <w:qFormat/>
    <w:pPr>
      <w:keepNext/>
      <w:numPr>
        <w:ilvl w:val="2"/>
        <w:numId w:val="1"/>
      </w:numPr>
      <w:outlineLvl w:val="2"/>
    </w:pPr>
    <w:rPr>
      <w:b/>
      <w:bCs/>
    </w:rPr>
  </w:style>
  <w:style w:type="paragraph" w:styleId="Heading4">
    <w:name w:val="heading 4"/>
    <w:basedOn w:val="Normal"/>
    <w:next w:val="Normal"/>
    <w:link w:val="Heading4Char"/>
    <w:uiPriority w:val="99"/>
    <w:qFormat/>
    <w:pPr>
      <w:keepNext/>
      <w:numPr>
        <w:ilvl w:val="3"/>
        <w:numId w:val="1"/>
      </w:numPr>
      <w:ind w:left="0" w:firstLine="720"/>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sz w:val="28"/>
      <w:szCs w:val="28"/>
    </w:rPr>
  </w:style>
  <w:style w:type="paragraph" w:styleId="Heading6">
    <w:name w:val="heading 6"/>
    <w:basedOn w:val="Normal"/>
    <w:next w:val="Normal"/>
    <w:link w:val="Heading6Char"/>
    <w:uiPriority w:val="99"/>
    <w:qFormat/>
    <w:pPr>
      <w:keepNext/>
      <w:numPr>
        <w:ilvl w:val="5"/>
        <w:numId w:val="1"/>
      </w:numPr>
      <w:outlineLvl w:val="5"/>
    </w:pPr>
    <w:rPr>
      <w:b/>
      <w:bCs/>
      <w:sz w:val="28"/>
      <w:szCs w:val="28"/>
      <w:u w:val="single"/>
    </w:rPr>
  </w:style>
  <w:style w:type="paragraph" w:styleId="Heading7">
    <w:name w:val="heading 7"/>
    <w:basedOn w:val="Normal"/>
    <w:next w:val="Normal"/>
    <w:link w:val="Heading7Char"/>
    <w:uiPriority w:val="99"/>
    <w:qFormat/>
    <w:pPr>
      <w:keepNext/>
      <w:numPr>
        <w:ilvl w:val="6"/>
        <w:numId w:val="1"/>
      </w:numPr>
      <w:jc w:val="center"/>
      <w:outlineLvl w:val="6"/>
    </w:pPr>
    <w:rPr>
      <w:b/>
      <w:bCs/>
    </w:rPr>
  </w:style>
  <w:style w:type="paragraph" w:styleId="Heading8">
    <w:name w:val="heading 8"/>
    <w:basedOn w:val="Normal"/>
    <w:next w:val="Normal"/>
    <w:link w:val="Heading8Char"/>
    <w:uiPriority w:val="99"/>
    <w:qFormat/>
    <w:pPr>
      <w:keepNext/>
      <w:numPr>
        <w:ilvl w:val="7"/>
        <w:numId w:val="1"/>
      </w:numPr>
      <w:outlineLvl w:val="7"/>
    </w:pPr>
    <w:rPr>
      <w:b/>
      <w:bCs/>
      <w:u w:val="single"/>
    </w:rPr>
  </w:style>
  <w:style w:type="paragraph" w:styleId="Heading9">
    <w:name w:val="heading 9"/>
    <w:basedOn w:val="Normal"/>
    <w:next w:val="Normal"/>
    <w:link w:val="Heading9Char"/>
    <w:uiPriority w:val="99"/>
    <w:qFormat/>
    <w:pPr>
      <w:keepNext/>
      <w:numPr>
        <w:ilvl w:val="8"/>
        <w:numId w:val="1"/>
      </w:numPr>
      <w:jc w:val="center"/>
      <w:outlineLvl w:val="8"/>
    </w:pPr>
    <w:rPr>
      <w:rFonts w:ascii="Arial Narrow" w:hAnsi="Arial Narrow" w:cs="Arial Narrow"/>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9"/>
    <w:rPr>
      <w:b/>
      <w:bCs/>
      <w:sz w:val="24"/>
      <w:szCs w:val="24"/>
      <w:u w:val="single"/>
      <w:lang w:val="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eastAsia="ar-SA"/>
    </w:rPr>
  </w:style>
  <w:style w:type="character" w:customStyle="1" w:styleId="WW8Num2z0">
    <w:name w:val="WW8Num2z0"/>
    <w:uiPriority w:val="99"/>
    <w:rPr>
      <w:rFonts w:ascii="Symbol" w:hAnsi="Symbol" w:cs="Symbol"/>
    </w:rPr>
  </w:style>
  <w:style w:type="character" w:customStyle="1" w:styleId="WW8Num3z0">
    <w:name w:val="WW8Num3z0"/>
    <w:uiPriority w:val="99"/>
    <w:rPr>
      <w:rFonts w:ascii="Symbol" w:hAnsi="Symbol" w:cs="Symbol"/>
    </w:rPr>
  </w:style>
  <w:style w:type="character" w:customStyle="1" w:styleId="WW8Num4z0">
    <w:name w:val="WW8Num4z0"/>
    <w:uiPriority w:val="99"/>
    <w:rPr>
      <w:rFonts w:ascii="Symbol" w:hAnsi="Symbol" w:cs="Symbol"/>
    </w:rPr>
  </w:style>
  <w:style w:type="character" w:customStyle="1" w:styleId="WW8Num5z0">
    <w:name w:val="WW8Num5z0"/>
    <w:uiPriority w:val="99"/>
    <w:rPr>
      <w:rFonts w:ascii="Symbol" w:hAnsi="Symbol" w:cs="Symbol"/>
    </w:rPr>
  </w:style>
  <w:style w:type="character" w:customStyle="1" w:styleId="WW8Num6z0">
    <w:name w:val="WW8Num6z0"/>
    <w:uiPriority w:val="99"/>
    <w:rPr>
      <w:rFonts w:ascii="Symbol" w:hAnsi="Symbol" w:cs="Symbol"/>
    </w:rPr>
  </w:style>
  <w:style w:type="character" w:customStyle="1" w:styleId="WW8Num7z0">
    <w:name w:val="WW8Num7z0"/>
    <w:uiPriority w:val="99"/>
    <w:rPr>
      <w:rFonts w:ascii="Symbol" w:hAnsi="Symbol" w:cs="Symbol"/>
    </w:rPr>
  </w:style>
  <w:style w:type="character" w:customStyle="1" w:styleId="WW8Num8z0">
    <w:name w:val="WW8Num8z0"/>
    <w:uiPriority w:val="99"/>
    <w:rPr>
      <w:rFonts w:ascii="Symbol" w:hAnsi="Symbol" w:cs="Symbol"/>
    </w:rPr>
  </w:style>
  <w:style w:type="character" w:customStyle="1" w:styleId="WW8Num9z0">
    <w:name w:val="WW8Num9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8Num10z1">
    <w:name w:val="WW8Num10z1"/>
    <w:uiPriority w:val="99"/>
    <w:rPr>
      <w:rFonts w:ascii="Courier New" w:hAnsi="Courier New" w:cs="Courier New"/>
    </w:rPr>
  </w:style>
  <w:style w:type="character" w:customStyle="1" w:styleId="WW8Num11z0">
    <w:name w:val="WW8Num11z0"/>
    <w:uiPriority w:val="99"/>
    <w:rPr>
      <w:rFonts w:ascii="Times New Roman" w:eastAsia="Times New Roman" w:hAnsi="Times New Roman" w:cs="Times New Roman"/>
    </w:rPr>
  </w:style>
  <w:style w:type="character" w:customStyle="1" w:styleId="WW8Num11z1">
    <w:name w:val="WW8Num11z1"/>
    <w:uiPriority w:val="99"/>
    <w:rPr>
      <w:rFonts w:ascii="Courier New" w:hAnsi="Courier New" w:cs="Courier New"/>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2z1">
    <w:name w:val="WW8Num2z1"/>
    <w:uiPriority w:val="99"/>
    <w:rPr>
      <w:rFonts w:ascii="Courier New" w:hAnsi="Courier New" w:cs="Courier New"/>
    </w:rPr>
  </w:style>
  <w:style w:type="character" w:customStyle="1" w:styleId="WW8Num2z2">
    <w:name w:val="WW8Num2z2"/>
    <w:uiPriority w:val="99"/>
    <w:rPr>
      <w:rFonts w:ascii="Wingdings" w:hAnsi="Wingdings" w:cs="Wingdings"/>
    </w:rPr>
  </w:style>
  <w:style w:type="character" w:customStyle="1" w:styleId="WW8Num3z1">
    <w:name w:val="WW8Num3z1"/>
    <w:uiPriority w:val="99"/>
    <w:rPr>
      <w:rFonts w:ascii="Courier New" w:hAnsi="Courier New" w:cs="Courier New"/>
    </w:rPr>
  </w:style>
  <w:style w:type="character" w:customStyle="1" w:styleId="WW8Num3z2">
    <w:name w:val="WW8Num3z2"/>
    <w:uiPriority w:val="99"/>
    <w:rPr>
      <w:rFonts w:ascii="Wingdings" w:hAnsi="Wingdings" w:cs="Wingdings"/>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5z1">
    <w:name w:val="WW8Num5z1"/>
    <w:uiPriority w:val="99"/>
    <w:rPr>
      <w:rFonts w:ascii="Courier New" w:hAnsi="Courier New" w:cs="Courier New"/>
    </w:rPr>
  </w:style>
  <w:style w:type="character" w:customStyle="1" w:styleId="WW8Num5z2">
    <w:name w:val="WW8Num5z2"/>
    <w:uiPriority w:val="99"/>
    <w:rPr>
      <w:rFonts w:ascii="Wingdings" w:hAnsi="Wingdings" w:cs="Wingdings"/>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cs="Wingdings"/>
    </w:rPr>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cs="Wingdings"/>
    </w:rPr>
  </w:style>
  <w:style w:type="character" w:customStyle="1" w:styleId="WW8Num10z2">
    <w:name w:val="WW8Num10z2"/>
    <w:uiPriority w:val="99"/>
    <w:rPr>
      <w:rFonts w:ascii="Wingdings" w:hAnsi="Wingdings" w:cs="Wingdings"/>
    </w:rPr>
  </w:style>
  <w:style w:type="character" w:customStyle="1" w:styleId="WW8Num11z2">
    <w:name w:val="WW8Num11z2"/>
    <w:uiPriority w:val="99"/>
    <w:rPr>
      <w:rFonts w:ascii="Wingdings" w:hAnsi="Wingdings" w:cs="Wingdings"/>
    </w:rPr>
  </w:style>
  <w:style w:type="character" w:customStyle="1" w:styleId="WW8Num11z3">
    <w:name w:val="WW8Num11z3"/>
    <w:uiPriority w:val="99"/>
    <w:rPr>
      <w:rFonts w:ascii="Symbol" w:hAnsi="Symbol" w:cs="Symbol"/>
    </w:rPr>
  </w:style>
  <w:style w:type="character" w:customStyle="1" w:styleId="WW8Num12z0">
    <w:name w:val="WW8Num12z0"/>
    <w:uiPriority w:val="99"/>
    <w:rPr>
      <w:rFonts w:ascii="Symbol" w:hAnsi="Symbol" w:cs="Symbol"/>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cs="Wingdings"/>
    </w:rPr>
  </w:style>
  <w:style w:type="character" w:customStyle="1" w:styleId="WW8Num14z0">
    <w:name w:val="WW8Num14z0"/>
    <w:uiPriority w:val="99"/>
    <w:rPr>
      <w:rFonts w:ascii="Symbol" w:hAnsi="Symbol" w:cs="Symbol"/>
    </w:rPr>
  </w:style>
  <w:style w:type="character" w:customStyle="1" w:styleId="WW8Num14z1">
    <w:name w:val="WW8Num14z1"/>
    <w:uiPriority w:val="99"/>
    <w:rPr>
      <w:rFonts w:ascii="Courier New" w:hAnsi="Courier New" w:cs="Courier New"/>
    </w:rPr>
  </w:style>
  <w:style w:type="character" w:customStyle="1" w:styleId="WW8Num14z2">
    <w:name w:val="WW8Num14z2"/>
    <w:uiPriority w:val="99"/>
    <w:rPr>
      <w:rFonts w:ascii="Wingdings" w:hAnsi="Wingdings" w:cs="Wingdings"/>
    </w:rPr>
  </w:style>
  <w:style w:type="character" w:customStyle="1" w:styleId="WW8Num15z0">
    <w:name w:val="WW8Num15z0"/>
    <w:uiPriority w:val="99"/>
    <w:rPr>
      <w:rFonts w:ascii="Symbol" w:hAnsi="Symbol" w:cs="Symbol"/>
    </w:rPr>
  </w:style>
  <w:style w:type="character" w:customStyle="1" w:styleId="WW8Num15z1">
    <w:name w:val="WW8Num15z1"/>
    <w:uiPriority w:val="99"/>
    <w:rPr>
      <w:rFonts w:ascii="Courier New" w:hAnsi="Courier New" w:cs="Courier New"/>
    </w:rPr>
  </w:style>
  <w:style w:type="character" w:customStyle="1" w:styleId="WW8Num15z2">
    <w:name w:val="WW8Num15z2"/>
    <w:uiPriority w:val="99"/>
    <w:rPr>
      <w:rFonts w:ascii="Wingdings" w:hAnsi="Wingdings" w:cs="Wingdings"/>
    </w:rPr>
  </w:style>
  <w:style w:type="character" w:customStyle="1" w:styleId="WW8Num16z0">
    <w:name w:val="WW8Num16z0"/>
    <w:uiPriority w:val="99"/>
    <w:rPr>
      <w:rFonts w:ascii="Symbol" w:hAnsi="Symbol" w:cs="Symbol"/>
    </w:rPr>
  </w:style>
  <w:style w:type="character" w:customStyle="1" w:styleId="WW8Num16z1">
    <w:name w:val="WW8Num16z1"/>
    <w:uiPriority w:val="99"/>
    <w:rPr>
      <w:rFonts w:ascii="Courier New" w:hAnsi="Courier New" w:cs="Courier New"/>
    </w:rPr>
  </w:style>
  <w:style w:type="character" w:customStyle="1" w:styleId="WW8Num16z2">
    <w:name w:val="WW8Num16z2"/>
    <w:uiPriority w:val="99"/>
    <w:rPr>
      <w:rFonts w:ascii="Wingdings" w:hAnsi="Wingdings" w:cs="Wingdings"/>
    </w:rPr>
  </w:style>
  <w:style w:type="character" w:customStyle="1" w:styleId="WW8Num17z0">
    <w:name w:val="WW8Num17z0"/>
    <w:uiPriority w:val="99"/>
    <w:rPr>
      <w:rFonts w:ascii="Symbol" w:hAnsi="Symbol" w:cs="Symbol"/>
    </w:rPr>
  </w:style>
  <w:style w:type="character" w:customStyle="1" w:styleId="WW8Num17z1">
    <w:name w:val="WW8Num17z1"/>
    <w:uiPriority w:val="99"/>
    <w:rPr>
      <w:rFonts w:ascii="Courier New" w:hAnsi="Courier New" w:cs="Courier New"/>
    </w:rPr>
  </w:style>
  <w:style w:type="character" w:customStyle="1" w:styleId="WW8Num17z2">
    <w:name w:val="WW8Num17z2"/>
    <w:uiPriority w:val="99"/>
    <w:rPr>
      <w:rFonts w:ascii="Wingdings" w:hAnsi="Wingdings" w:cs="Wingdings"/>
    </w:rPr>
  </w:style>
  <w:style w:type="character" w:customStyle="1" w:styleId="WW8Num18z0">
    <w:name w:val="WW8Num18z0"/>
    <w:uiPriority w:val="99"/>
    <w:rPr>
      <w:rFonts w:ascii="Symbol" w:hAnsi="Symbol" w:cs="Symbol"/>
    </w:rPr>
  </w:style>
  <w:style w:type="character" w:customStyle="1" w:styleId="WW8Num18z1">
    <w:name w:val="WW8Num18z1"/>
    <w:uiPriority w:val="99"/>
    <w:rPr>
      <w:rFonts w:ascii="Courier New" w:hAnsi="Courier New" w:cs="Courier New"/>
    </w:rPr>
  </w:style>
  <w:style w:type="character" w:customStyle="1" w:styleId="WW8Num18z2">
    <w:name w:val="WW8Num18z2"/>
    <w:uiPriority w:val="99"/>
    <w:rPr>
      <w:rFonts w:ascii="Wingdings" w:hAnsi="Wingdings" w:cs="Wingdings"/>
    </w:rPr>
  </w:style>
  <w:style w:type="character" w:styleId="Hyperlink">
    <w:name w:val="Hyperlink"/>
    <w:basedOn w:val="DefaultParagraphFont"/>
    <w:uiPriority w:val="99"/>
    <w:rPr>
      <w:color w:val="0000FF"/>
      <w:u w:val="single"/>
    </w:rPr>
  </w:style>
  <w:style w:type="character" w:customStyle="1" w:styleId="Bullets">
    <w:name w:val="Bullets"/>
    <w:uiPriority w:val="99"/>
    <w:rPr>
      <w:rFonts w:ascii="OpenSymbol" w:eastAsia="OpenSymbol" w:hAnsi="OpenSymbol" w:cs="OpenSymbol"/>
    </w:rPr>
  </w:style>
  <w:style w:type="paragraph" w:customStyle="1" w:styleId="Heading">
    <w:name w:val="Heading"/>
    <w:basedOn w:val="Normal"/>
    <w:next w:val="BodyText"/>
    <w:uiPriority w:val="99"/>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eastAsia="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styleId="Title">
    <w:name w:val="Title"/>
    <w:basedOn w:val="Normal"/>
    <w:next w:val="Subtitle"/>
    <w:link w:val="TitleChar"/>
    <w:uiPriority w:val="99"/>
    <w:qFormat/>
    <w:pPr>
      <w:jc w:val="center"/>
    </w:pPr>
    <w:rPr>
      <w:b/>
      <w:bCs/>
      <w:sz w:val="44"/>
      <w:szCs w:val="4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ar-SA"/>
    </w:rPr>
  </w:style>
  <w:style w:type="paragraph" w:styleId="Subtitle">
    <w:name w:val="Subtitle"/>
    <w:basedOn w:val="Heading"/>
    <w:next w:val="BodyText"/>
    <w:link w:val="SubtitleChar"/>
    <w:uiPriority w:val="99"/>
    <w:qFormat/>
    <w:pPr>
      <w:jc w:val="center"/>
    </w:pPr>
    <w:rPr>
      <w:i/>
      <w:iCs/>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styleId="Header">
    <w:name w:val="header"/>
    <w:basedOn w:val="Normal"/>
    <w:link w:val="HeaderChar"/>
    <w:uiPriority w:val="99"/>
    <w:rsid w:val="00461EF9"/>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ar-SA"/>
    </w:rPr>
  </w:style>
  <w:style w:type="paragraph" w:styleId="Footer">
    <w:name w:val="footer"/>
    <w:basedOn w:val="Normal"/>
    <w:link w:val="FooterChar"/>
    <w:uiPriority w:val="99"/>
    <w:rsid w:val="00461EF9"/>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ar-SA"/>
    </w:rPr>
  </w:style>
  <w:style w:type="paragraph" w:styleId="ListParagraph">
    <w:name w:val="List Paragraph"/>
    <w:basedOn w:val="Normal"/>
    <w:uiPriority w:val="34"/>
    <w:qFormat/>
    <w:rsid w:val="006E7D76"/>
    <w:pPr>
      <w:ind w:left="720"/>
      <w:contextualSpacing/>
    </w:pPr>
  </w:style>
  <w:style w:type="paragraph" w:styleId="BalloonText">
    <w:name w:val="Balloon Text"/>
    <w:basedOn w:val="Normal"/>
    <w:link w:val="BalloonTextChar"/>
    <w:uiPriority w:val="99"/>
    <w:semiHidden/>
    <w:unhideWhenUsed/>
    <w:rsid w:val="00E2757F"/>
    <w:rPr>
      <w:rFonts w:ascii="Tahoma" w:hAnsi="Tahoma" w:cs="Tahoma"/>
      <w:sz w:val="16"/>
      <w:szCs w:val="16"/>
    </w:rPr>
  </w:style>
  <w:style w:type="character" w:customStyle="1" w:styleId="BalloonTextChar">
    <w:name w:val="Balloon Text Char"/>
    <w:basedOn w:val="DefaultParagraphFont"/>
    <w:link w:val="BalloonText"/>
    <w:uiPriority w:val="99"/>
    <w:semiHidden/>
    <w:rsid w:val="00E2757F"/>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0" w:line="240" w:lineRule="auto"/>
    </w:pPr>
    <w:rPr>
      <w:sz w:val="24"/>
      <w:szCs w:val="24"/>
      <w:lang w:eastAsia="ar-SA"/>
    </w:rPr>
  </w:style>
  <w:style w:type="paragraph" w:styleId="Heading1">
    <w:name w:val="heading 1"/>
    <w:basedOn w:val="Normal"/>
    <w:next w:val="Normal"/>
    <w:link w:val="Heading1Char"/>
    <w:uiPriority w:val="99"/>
    <w:qFormat/>
    <w:pPr>
      <w:keepNext/>
      <w:numPr>
        <w:numId w:val="1"/>
      </w:numPr>
      <w:jc w:val="both"/>
      <w:outlineLvl w:val="0"/>
    </w:pPr>
    <w:rPr>
      <w:b/>
      <w:bCs/>
      <w:sz w:val="28"/>
      <w:szCs w:val="28"/>
    </w:rPr>
  </w:style>
  <w:style w:type="paragraph" w:styleId="Heading2">
    <w:name w:val="heading 2"/>
    <w:basedOn w:val="Normal"/>
    <w:next w:val="Normal"/>
    <w:link w:val="Heading2Char"/>
    <w:uiPriority w:val="99"/>
    <w:qFormat/>
    <w:pPr>
      <w:keepNext/>
      <w:numPr>
        <w:ilvl w:val="1"/>
        <w:numId w:val="1"/>
      </w:numPr>
      <w:jc w:val="both"/>
      <w:outlineLvl w:val="1"/>
    </w:pPr>
    <w:rPr>
      <w:b/>
      <w:bCs/>
    </w:rPr>
  </w:style>
  <w:style w:type="paragraph" w:styleId="Heading3">
    <w:name w:val="heading 3"/>
    <w:basedOn w:val="Normal"/>
    <w:next w:val="Normal"/>
    <w:link w:val="Heading3Char"/>
    <w:uiPriority w:val="99"/>
    <w:qFormat/>
    <w:pPr>
      <w:keepNext/>
      <w:numPr>
        <w:ilvl w:val="2"/>
        <w:numId w:val="1"/>
      </w:numPr>
      <w:outlineLvl w:val="2"/>
    </w:pPr>
    <w:rPr>
      <w:b/>
      <w:bCs/>
    </w:rPr>
  </w:style>
  <w:style w:type="paragraph" w:styleId="Heading4">
    <w:name w:val="heading 4"/>
    <w:basedOn w:val="Normal"/>
    <w:next w:val="Normal"/>
    <w:link w:val="Heading4Char"/>
    <w:uiPriority w:val="99"/>
    <w:qFormat/>
    <w:pPr>
      <w:keepNext/>
      <w:numPr>
        <w:ilvl w:val="3"/>
        <w:numId w:val="1"/>
      </w:numPr>
      <w:ind w:left="0" w:firstLine="720"/>
      <w:outlineLvl w:val="3"/>
    </w:pPr>
    <w:rPr>
      <w:b/>
      <w:bCs/>
    </w:rPr>
  </w:style>
  <w:style w:type="paragraph" w:styleId="Heading5">
    <w:name w:val="heading 5"/>
    <w:basedOn w:val="Normal"/>
    <w:next w:val="Normal"/>
    <w:link w:val="Heading5Char"/>
    <w:uiPriority w:val="99"/>
    <w:qFormat/>
    <w:pPr>
      <w:keepNext/>
      <w:numPr>
        <w:ilvl w:val="4"/>
        <w:numId w:val="1"/>
      </w:numPr>
      <w:outlineLvl w:val="4"/>
    </w:pPr>
    <w:rPr>
      <w:b/>
      <w:bCs/>
      <w:sz w:val="28"/>
      <w:szCs w:val="28"/>
    </w:rPr>
  </w:style>
  <w:style w:type="paragraph" w:styleId="Heading6">
    <w:name w:val="heading 6"/>
    <w:basedOn w:val="Normal"/>
    <w:next w:val="Normal"/>
    <w:link w:val="Heading6Char"/>
    <w:uiPriority w:val="99"/>
    <w:qFormat/>
    <w:pPr>
      <w:keepNext/>
      <w:numPr>
        <w:ilvl w:val="5"/>
        <w:numId w:val="1"/>
      </w:numPr>
      <w:outlineLvl w:val="5"/>
    </w:pPr>
    <w:rPr>
      <w:b/>
      <w:bCs/>
      <w:sz w:val="28"/>
      <w:szCs w:val="28"/>
      <w:u w:val="single"/>
    </w:rPr>
  </w:style>
  <w:style w:type="paragraph" w:styleId="Heading7">
    <w:name w:val="heading 7"/>
    <w:basedOn w:val="Normal"/>
    <w:next w:val="Normal"/>
    <w:link w:val="Heading7Char"/>
    <w:uiPriority w:val="99"/>
    <w:qFormat/>
    <w:pPr>
      <w:keepNext/>
      <w:numPr>
        <w:ilvl w:val="6"/>
        <w:numId w:val="1"/>
      </w:numPr>
      <w:jc w:val="center"/>
      <w:outlineLvl w:val="6"/>
    </w:pPr>
    <w:rPr>
      <w:b/>
      <w:bCs/>
    </w:rPr>
  </w:style>
  <w:style w:type="paragraph" w:styleId="Heading8">
    <w:name w:val="heading 8"/>
    <w:basedOn w:val="Normal"/>
    <w:next w:val="Normal"/>
    <w:link w:val="Heading8Char"/>
    <w:uiPriority w:val="99"/>
    <w:qFormat/>
    <w:pPr>
      <w:keepNext/>
      <w:numPr>
        <w:ilvl w:val="7"/>
        <w:numId w:val="1"/>
      </w:numPr>
      <w:outlineLvl w:val="7"/>
    </w:pPr>
    <w:rPr>
      <w:b/>
      <w:bCs/>
      <w:u w:val="single"/>
    </w:rPr>
  </w:style>
  <w:style w:type="paragraph" w:styleId="Heading9">
    <w:name w:val="heading 9"/>
    <w:basedOn w:val="Normal"/>
    <w:next w:val="Normal"/>
    <w:link w:val="Heading9Char"/>
    <w:uiPriority w:val="99"/>
    <w:qFormat/>
    <w:pPr>
      <w:keepNext/>
      <w:numPr>
        <w:ilvl w:val="8"/>
        <w:numId w:val="1"/>
      </w:numPr>
      <w:jc w:val="center"/>
      <w:outlineLvl w:val="8"/>
    </w:pPr>
    <w:rPr>
      <w:rFonts w:ascii="Arial Narrow" w:hAnsi="Arial Narrow" w:cs="Arial Narrow"/>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9"/>
    <w:rPr>
      <w:b/>
      <w:bCs/>
      <w:sz w:val="24"/>
      <w:szCs w:val="24"/>
      <w:u w:val="single"/>
      <w:lang w:val="en-US"/>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lang w:eastAsia="ar-SA"/>
    </w:rPr>
  </w:style>
  <w:style w:type="character" w:customStyle="1" w:styleId="WW8Num2z0">
    <w:name w:val="WW8Num2z0"/>
    <w:uiPriority w:val="99"/>
    <w:rPr>
      <w:rFonts w:ascii="Symbol" w:hAnsi="Symbol" w:cs="Symbol"/>
    </w:rPr>
  </w:style>
  <w:style w:type="character" w:customStyle="1" w:styleId="WW8Num3z0">
    <w:name w:val="WW8Num3z0"/>
    <w:uiPriority w:val="99"/>
    <w:rPr>
      <w:rFonts w:ascii="Symbol" w:hAnsi="Symbol" w:cs="Symbol"/>
    </w:rPr>
  </w:style>
  <w:style w:type="character" w:customStyle="1" w:styleId="WW8Num4z0">
    <w:name w:val="WW8Num4z0"/>
    <w:uiPriority w:val="99"/>
    <w:rPr>
      <w:rFonts w:ascii="Symbol" w:hAnsi="Symbol" w:cs="Symbol"/>
    </w:rPr>
  </w:style>
  <w:style w:type="character" w:customStyle="1" w:styleId="WW8Num5z0">
    <w:name w:val="WW8Num5z0"/>
    <w:uiPriority w:val="99"/>
    <w:rPr>
      <w:rFonts w:ascii="Symbol" w:hAnsi="Symbol" w:cs="Symbol"/>
    </w:rPr>
  </w:style>
  <w:style w:type="character" w:customStyle="1" w:styleId="WW8Num6z0">
    <w:name w:val="WW8Num6z0"/>
    <w:uiPriority w:val="99"/>
    <w:rPr>
      <w:rFonts w:ascii="Symbol" w:hAnsi="Symbol" w:cs="Symbol"/>
    </w:rPr>
  </w:style>
  <w:style w:type="character" w:customStyle="1" w:styleId="WW8Num7z0">
    <w:name w:val="WW8Num7z0"/>
    <w:uiPriority w:val="99"/>
    <w:rPr>
      <w:rFonts w:ascii="Symbol" w:hAnsi="Symbol" w:cs="Symbol"/>
    </w:rPr>
  </w:style>
  <w:style w:type="character" w:customStyle="1" w:styleId="WW8Num8z0">
    <w:name w:val="WW8Num8z0"/>
    <w:uiPriority w:val="99"/>
    <w:rPr>
      <w:rFonts w:ascii="Symbol" w:hAnsi="Symbol" w:cs="Symbol"/>
    </w:rPr>
  </w:style>
  <w:style w:type="character" w:customStyle="1" w:styleId="WW8Num9z0">
    <w:name w:val="WW8Num9z0"/>
    <w:uiPriority w:val="99"/>
    <w:rPr>
      <w:rFonts w:ascii="Symbol" w:hAnsi="Symbol" w:cs="Symbol"/>
    </w:rPr>
  </w:style>
  <w:style w:type="character" w:customStyle="1" w:styleId="WW8Num10z0">
    <w:name w:val="WW8Num10z0"/>
    <w:uiPriority w:val="99"/>
    <w:rPr>
      <w:rFonts w:ascii="Symbol" w:hAnsi="Symbol" w:cs="Symbol"/>
    </w:rPr>
  </w:style>
  <w:style w:type="character" w:customStyle="1" w:styleId="WW8Num10z1">
    <w:name w:val="WW8Num10z1"/>
    <w:uiPriority w:val="99"/>
    <w:rPr>
      <w:rFonts w:ascii="Courier New" w:hAnsi="Courier New" w:cs="Courier New"/>
    </w:rPr>
  </w:style>
  <w:style w:type="character" w:customStyle="1" w:styleId="WW8Num11z0">
    <w:name w:val="WW8Num11z0"/>
    <w:uiPriority w:val="99"/>
    <w:rPr>
      <w:rFonts w:ascii="Times New Roman" w:eastAsia="Times New Roman" w:hAnsi="Times New Roman" w:cs="Times New Roman"/>
    </w:rPr>
  </w:style>
  <w:style w:type="character" w:customStyle="1" w:styleId="WW8Num11z1">
    <w:name w:val="WW8Num11z1"/>
    <w:uiPriority w:val="99"/>
    <w:rPr>
      <w:rFonts w:ascii="Courier New" w:hAnsi="Courier New" w:cs="Courier New"/>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1z0">
    <w:name w:val="WW8Num1z0"/>
    <w:uiPriority w:val="99"/>
    <w:rPr>
      <w:rFonts w:ascii="Symbol" w:hAnsi="Symbol" w:cs="Symbol"/>
    </w:rPr>
  </w:style>
  <w:style w:type="character" w:customStyle="1" w:styleId="WW8Num1z1">
    <w:name w:val="WW8Num1z1"/>
    <w:uiPriority w:val="99"/>
    <w:rPr>
      <w:rFonts w:ascii="Courier New" w:hAnsi="Courier New" w:cs="Courier New"/>
    </w:rPr>
  </w:style>
  <w:style w:type="character" w:customStyle="1" w:styleId="WW8Num1z2">
    <w:name w:val="WW8Num1z2"/>
    <w:uiPriority w:val="99"/>
    <w:rPr>
      <w:rFonts w:ascii="Wingdings" w:hAnsi="Wingdings" w:cs="Wingdings"/>
    </w:rPr>
  </w:style>
  <w:style w:type="character" w:customStyle="1" w:styleId="WW8Num2z1">
    <w:name w:val="WW8Num2z1"/>
    <w:uiPriority w:val="99"/>
    <w:rPr>
      <w:rFonts w:ascii="Courier New" w:hAnsi="Courier New" w:cs="Courier New"/>
    </w:rPr>
  </w:style>
  <w:style w:type="character" w:customStyle="1" w:styleId="WW8Num2z2">
    <w:name w:val="WW8Num2z2"/>
    <w:uiPriority w:val="99"/>
    <w:rPr>
      <w:rFonts w:ascii="Wingdings" w:hAnsi="Wingdings" w:cs="Wingdings"/>
    </w:rPr>
  </w:style>
  <w:style w:type="character" w:customStyle="1" w:styleId="WW8Num3z1">
    <w:name w:val="WW8Num3z1"/>
    <w:uiPriority w:val="99"/>
    <w:rPr>
      <w:rFonts w:ascii="Courier New" w:hAnsi="Courier New" w:cs="Courier New"/>
    </w:rPr>
  </w:style>
  <w:style w:type="character" w:customStyle="1" w:styleId="WW8Num3z2">
    <w:name w:val="WW8Num3z2"/>
    <w:uiPriority w:val="99"/>
    <w:rPr>
      <w:rFonts w:ascii="Wingdings" w:hAnsi="Wingdings" w:cs="Wingdings"/>
    </w:rPr>
  </w:style>
  <w:style w:type="character" w:customStyle="1" w:styleId="WW8Num4z1">
    <w:name w:val="WW8Num4z1"/>
    <w:uiPriority w:val="99"/>
    <w:rPr>
      <w:rFonts w:ascii="Courier New" w:hAnsi="Courier New" w:cs="Courier New"/>
    </w:rPr>
  </w:style>
  <w:style w:type="character" w:customStyle="1" w:styleId="WW8Num4z2">
    <w:name w:val="WW8Num4z2"/>
    <w:uiPriority w:val="99"/>
    <w:rPr>
      <w:rFonts w:ascii="Wingdings" w:hAnsi="Wingdings" w:cs="Wingdings"/>
    </w:rPr>
  </w:style>
  <w:style w:type="character" w:customStyle="1" w:styleId="WW8Num5z1">
    <w:name w:val="WW8Num5z1"/>
    <w:uiPriority w:val="99"/>
    <w:rPr>
      <w:rFonts w:ascii="Courier New" w:hAnsi="Courier New" w:cs="Courier New"/>
    </w:rPr>
  </w:style>
  <w:style w:type="character" w:customStyle="1" w:styleId="WW8Num5z2">
    <w:name w:val="WW8Num5z2"/>
    <w:uiPriority w:val="99"/>
    <w:rPr>
      <w:rFonts w:ascii="Wingdings" w:hAnsi="Wingdings" w:cs="Wingdings"/>
    </w:rPr>
  </w:style>
  <w:style w:type="character" w:customStyle="1" w:styleId="WW8Num6z1">
    <w:name w:val="WW8Num6z1"/>
    <w:uiPriority w:val="99"/>
    <w:rPr>
      <w:rFonts w:ascii="Courier New" w:hAnsi="Courier New" w:cs="Courier New"/>
    </w:rPr>
  </w:style>
  <w:style w:type="character" w:customStyle="1" w:styleId="WW8Num6z2">
    <w:name w:val="WW8Num6z2"/>
    <w:uiPriority w:val="99"/>
    <w:rPr>
      <w:rFonts w:ascii="Wingdings" w:hAnsi="Wingdings" w:cs="Wingdings"/>
    </w:rPr>
  </w:style>
  <w:style w:type="character" w:customStyle="1" w:styleId="WW8Num7z1">
    <w:name w:val="WW8Num7z1"/>
    <w:uiPriority w:val="99"/>
    <w:rPr>
      <w:rFonts w:ascii="Courier New" w:hAnsi="Courier New" w:cs="Courier New"/>
    </w:rPr>
  </w:style>
  <w:style w:type="character" w:customStyle="1" w:styleId="WW8Num7z2">
    <w:name w:val="WW8Num7z2"/>
    <w:uiPriority w:val="99"/>
    <w:rPr>
      <w:rFonts w:ascii="Wingdings" w:hAnsi="Wingdings" w:cs="Wingdings"/>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cs="Wingdings"/>
    </w:rPr>
  </w:style>
  <w:style w:type="character" w:customStyle="1" w:styleId="WW8Num9z1">
    <w:name w:val="WW8Num9z1"/>
    <w:uiPriority w:val="99"/>
    <w:rPr>
      <w:rFonts w:ascii="Courier New" w:hAnsi="Courier New" w:cs="Courier New"/>
    </w:rPr>
  </w:style>
  <w:style w:type="character" w:customStyle="1" w:styleId="WW8Num9z2">
    <w:name w:val="WW8Num9z2"/>
    <w:uiPriority w:val="99"/>
    <w:rPr>
      <w:rFonts w:ascii="Wingdings" w:hAnsi="Wingdings" w:cs="Wingdings"/>
    </w:rPr>
  </w:style>
  <w:style w:type="character" w:customStyle="1" w:styleId="WW8Num10z2">
    <w:name w:val="WW8Num10z2"/>
    <w:uiPriority w:val="99"/>
    <w:rPr>
      <w:rFonts w:ascii="Wingdings" w:hAnsi="Wingdings" w:cs="Wingdings"/>
    </w:rPr>
  </w:style>
  <w:style w:type="character" w:customStyle="1" w:styleId="WW8Num11z2">
    <w:name w:val="WW8Num11z2"/>
    <w:uiPriority w:val="99"/>
    <w:rPr>
      <w:rFonts w:ascii="Wingdings" w:hAnsi="Wingdings" w:cs="Wingdings"/>
    </w:rPr>
  </w:style>
  <w:style w:type="character" w:customStyle="1" w:styleId="WW8Num11z3">
    <w:name w:val="WW8Num11z3"/>
    <w:uiPriority w:val="99"/>
    <w:rPr>
      <w:rFonts w:ascii="Symbol" w:hAnsi="Symbol" w:cs="Symbol"/>
    </w:rPr>
  </w:style>
  <w:style w:type="character" w:customStyle="1" w:styleId="WW8Num12z0">
    <w:name w:val="WW8Num12z0"/>
    <w:uiPriority w:val="99"/>
    <w:rPr>
      <w:rFonts w:ascii="Symbol" w:hAnsi="Symbol" w:cs="Symbol"/>
    </w:rPr>
  </w:style>
  <w:style w:type="character" w:customStyle="1" w:styleId="WW8Num12z1">
    <w:name w:val="WW8Num12z1"/>
    <w:uiPriority w:val="99"/>
    <w:rPr>
      <w:rFonts w:ascii="Courier New" w:hAnsi="Courier New" w:cs="Courier New"/>
    </w:rPr>
  </w:style>
  <w:style w:type="character" w:customStyle="1" w:styleId="WW8Num12z2">
    <w:name w:val="WW8Num12z2"/>
    <w:uiPriority w:val="99"/>
    <w:rPr>
      <w:rFonts w:ascii="Wingdings" w:hAnsi="Wingdings" w:cs="Wingdings"/>
    </w:rPr>
  </w:style>
  <w:style w:type="character" w:customStyle="1" w:styleId="WW8Num13z0">
    <w:name w:val="WW8Num13z0"/>
    <w:uiPriority w:val="99"/>
    <w:rPr>
      <w:rFonts w:ascii="Symbol" w:hAnsi="Symbol" w:cs="Symbol"/>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cs="Wingdings"/>
    </w:rPr>
  </w:style>
  <w:style w:type="character" w:customStyle="1" w:styleId="WW8Num14z0">
    <w:name w:val="WW8Num14z0"/>
    <w:uiPriority w:val="99"/>
    <w:rPr>
      <w:rFonts w:ascii="Symbol" w:hAnsi="Symbol" w:cs="Symbol"/>
    </w:rPr>
  </w:style>
  <w:style w:type="character" w:customStyle="1" w:styleId="WW8Num14z1">
    <w:name w:val="WW8Num14z1"/>
    <w:uiPriority w:val="99"/>
    <w:rPr>
      <w:rFonts w:ascii="Courier New" w:hAnsi="Courier New" w:cs="Courier New"/>
    </w:rPr>
  </w:style>
  <w:style w:type="character" w:customStyle="1" w:styleId="WW8Num14z2">
    <w:name w:val="WW8Num14z2"/>
    <w:uiPriority w:val="99"/>
    <w:rPr>
      <w:rFonts w:ascii="Wingdings" w:hAnsi="Wingdings" w:cs="Wingdings"/>
    </w:rPr>
  </w:style>
  <w:style w:type="character" w:customStyle="1" w:styleId="WW8Num15z0">
    <w:name w:val="WW8Num15z0"/>
    <w:uiPriority w:val="99"/>
    <w:rPr>
      <w:rFonts w:ascii="Symbol" w:hAnsi="Symbol" w:cs="Symbol"/>
    </w:rPr>
  </w:style>
  <w:style w:type="character" w:customStyle="1" w:styleId="WW8Num15z1">
    <w:name w:val="WW8Num15z1"/>
    <w:uiPriority w:val="99"/>
    <w:rPr>
      <w:rFonts w:ascii="Courier New" w:hAnsi="Courier New" w:cs="Courier New"/>
    </w:rPr>
  </w:style>
  <w:style w:type="character" w:customStyle="1" w:styleId="WW8Num15z2">
    <w:name w:val="WW8Num15z2"/>
    <w:uiPriority w:val="99"/>
    <w:rPr>
      <w:rFonts w:ascii="Wingdings" w:hAnsi="Wingdings" w:cs="Wingdings"/>
    </w:rPr>
  </w:style>
  <w:style w:type="character" w:customStyle="1" w:styleId="WW8Num16z0">
    <w:name w:val="WW8Num16z0"/>
    <w:uiPriority w:val="99"/>
    <w:rPr>
      <w:rFonts w:ascii="Symbol" w:hAnsi="Symbol" w:cs="Symbol"/>
    </w:rPr>
  </w:style>
  <w:style w:type="character" w:customStyle="1" w:styleId="WW8Num16z1">
    <w:name w:val="WW8Num16z1"/>
    <w:uiPriority w:val="99"/>
    <w:rPr>
      <w:rFonts w:ascii="Courier New" w:hAnsi="Courier New" w:cs="Courier New"/>
    </w:rPr>
  </w:style>
  <w:style w:type="character" w:customStyle="1" w:styleId="WW8Num16z2">
    <w:name w:val="WW8Num16z2"/>
    <w:uiPriority w:val="99"/>
    <w:rPr>
      <w:rFonts w:ascii="Wingdings" w:hAnsi="Wingdings" w:cs="Wingdings"/>
    </w:rPr>
  </w:style>
  <w:style w:type="character" w:customStyle="1" w:styleId="WW8Num17z0">
    <w:name w:val="WW8Num17z0"/>
    <w:uiPriority w:val="99"/>
    <w:rPr>
      <w:rFonts w:ascii="Symbol" w:hAnsi="Symbol" w:cs="Symbol"/>
    </w:rPr>
  </w:style>
  <w:style w:type="character" w:customStyle="1" w:styleId="WW8Num17z1">
    <w:name w:val="WW8Num17z1"/>
    <w:uiPriority w:val="99"/>
    <w:rPr>
      <w:rFonts w:ascii="Courier New" w:hAnsi="Courier New" w:cs="Courier New"/>
    </w:rPr>
  </w:style>
  <w:style w:type="character" w:customStyle="1" w:styleId="WW8Num17z2">
    <w:name w:val="WW8Num17z2"/>
    <w:uiPriority w:val="99"/>
    <w:rPr>
      <w:rFonts w:ascii="Wingdings" w:hAnsi="Wingdings" w:cs="Wingdings"/>
    </w:rPr>
  </w:style>
  <w:style w:type="character" w:customStyle="1" w:styleId="WW8Num18z0">
    <w:name w:val="WW8Num18z0"/>
    <w:uiPriority w:val="99"/>
    <w:rPr>
      <w:rFonts w:ascii="Symbol" w:hAnsi="Symbol" w:cs="Symbol"/>
    </w:rPr>
  </w:style>
  <w:style w:type="character" w:customStyle="1" w:styleId="WW8Num18z1">
    <w:name w:val="WW8Num18z1"/>
    <w:uiPriority w:val="99"/>
    <w:rPr>
      <w:rFonts w:ascii="Courier New" w:hAnsi="Courier New" w:cs="Courier New"/>
    </w:rPr>
  </w:style>
  <w:style w:type="character" w:customStyle="1" w:styleId="WW8Num18z2">
    <w:name w:val="WW8Num18z2"/>
    <w:uiPriority w:val="99"/>
    <w:rPr>
      <w:rFonts w:ascii="Wingdings" w:hAnsi="Wingdings" w:cs="Wingdings"/>
    </w:rPr>
  </w:style>
  <w:style w:type="character" w:styleId="Hyperlink">
    <w:name w:val="Hyperlink"/>
    <w:basedOn w:val="DefaultParagraphFont"/>
    <w:uiPriority w:val="99"/>
    <w:rPr>
      <w:color w:val="0000FF"/>
      <w:u w:val="single"/>
    </w:rPr>
  </w:style>
  <w:style w:type="character" w:customStyle="1" w:styleId="Bullets">
    <w:name w:val="Bullets"/>
    <w:uiPriority w:val="99"/>
    <w:rPr>
      <w:rFonts w:ascii="OpenSymbol" w:eastAsia="OpenSymbol" w:hAnsi="OpenSymbol" w:cs="OpenSymbol"/>
    </w:rPr>
  </w:style>
  <w:style w:type="paragraph" w:customStyle="1" w:styleId="Heading">
    <w:name w:val="Heading"/>
    <w:basedOn w:val="Normal"/>
    <w:next w:val="BodyText"/>
    <w:uiPriority w:val="99"/>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pPr>
      <w:jc w:val="both"/>
    </w:pPr>
  </w:style>
  <w:style w:type="character" w:customStyle="1" w:styleId="BodyTextChar">
    <w:name w:val="Body Text Char"/>
    <w:basedOn w:val="DefaultParagraphFont"/>
    <w:link w:val="BodyText"/>
    <w:uiPriority w:val="99"/>
    <w:semiHidden/>
    <w:rPr>
      <w:sz w:val="24"/>
      <w:szCs w:val="24"/>
      <w:lang w:eastAsia="ar-SA"/>
    </w:rPr>
  </w:style>
  <w:style w:type="paragraph" w:styleId="List">
    <w:name w:val="List"/>
    <w:basedOn w:val="BodyText"/>
    <w:uiPriority w:val="99"/>
  </w:style>
  <w:style w:type="paragraph" w:styleId="Caption">
    <w:name w:val="caption"/>
    <w:basedOn w:val="Normal"/>
    <w:uiPriority w:val="99"/>
    <w:qFormat/>
    <w:pPr>
      <w:suppressLineNumbers/>
      <w:spacing w:before="120" w:after="120"/>
    </w:pPr>
    <w:rPr>
      <w:i/>
      <w:iCs/>
    </w:rPr>
  </w:style>
  <w:style w:type="paragraph" w:customStyle="1" w:styleId="Index">
    <w:name w:val="Index"/>
    <w:basedOn w:val="Normal"/>
    <w:uiPriority w:val="99"/>
    <w:pPr>
      <w:suppressLineNumbers/>
    </w:pPr>
  </w:style>
  <w:style w:type="paragraph" w:styleId="Title">
    <w:name w:val="Title"/>
    <w:basedOn w:val="Normal"/>
    <w:next w:val="Subtitle"/>
    <w:link w:val="TitleChar"/>
    <w:uiPriority w:val="99"/>
    <w:qFormat/>
    <w:pPr>
      <w:jc w:val="center"/>
    </w:pPr>
    <w:rPr>
      <w:b/>
      <w:bCs/>
      <w:sz w:val="44"/>
      <w:szCs w:val="44"/>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eastAsia="ar-SA"/>
    </w:rPr>
  </w:style>
  <w:style w:type="paragraph" w:styleId="Subtitle">
    <w:name w:val="Subtitle"/>
    <w:basedOn w:val="Heading"/>
    <w:next w:val="BodyText"/>
    <w:link w:val="SubtitleChar"/>
    <w:uiPriority w:val="99"/>
    <w:qFormat/>
    <w:pPr>
      <w:jc w:val="center"/>
    </w:pPr>
    <w:rPr>
      <w:i/>
      <w:iCs/>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lang w:eastAsia="ar-SA"/>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styleId="Header">
    <w:name w:val="header"/>
    <w:basedOn w:val="Normal"/>
    <w:link w:val="HeaderChar"/>
    <w:uiPriority w:val="99"/>
    <w:rsid w:val="00461EF9"/>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ar-SA"/>
    </w:rPr>
  </w:style>
  <w:style w:type="paragraph" w:styleId="Footer">
    <w:name w:val="footer"/>
    <w:basedOn w:val="Normal"/>
    <w:link w:val="FooterChar"/>
    <w:uiPriority w:val="99"/>
    <w:rsid w:val="00461EF9"/>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ar-SA"/>
    </w:rPr>
  </w:style>
  <w:style w:type="paragraph" w:styleId="ListParagraph">
    <w:name w:val="List Paragraph"/>
    <w:basedOn w:val="Normal"/>
    <w:uiPriority w:val="34"/>
    <w:qFormat/>
    <w:rsid w:val="006E7D76"/>
    <w:pPr>
      <w:ind w:left="720"/>
      <w:contextualSpacing/>
    </w:pPr>
  </w:style>
  <w:style w:type="paragraph" w:styleId="BalloonText">
    <w:name w:val="Balloon Text"/>
    <w:basedOn w:val="Normal"/>
    <w:link w:val="BalloonTextChar"/>
    <w:uiPriority w:val="99"/>
    <w:semiHidden/>
    <w:unhideWhenUsed/>
    <w:rsid w:val="00E2757F"/>
    <w:rPr>
      <w:rFonts w:ascii="Tahoma" w:hAnsi="Tahoma" w:cs="Tahoma"/>
      <w:sz w:val="16"/>
      <w:szCs w:val="16"/>
    </w:rPr>
  </w:style>
  <w:style w:type="character" w:customStyle="1" w:styleId="BalloonTextChar">
    <w:name w:val="Balloon Text Char"/>
    <w:basedOn w:val="DefaultParagraphFont"/>
    <w:link w:val="BalloonText"/>
    <w:uiPriority w:val="99"/>
    <w:semiHidden/>
    <w:rsid w:val="00E2757F"/>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HERYL.350603@2free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SHERYL RAZO DAVID</vt:lpstr>
    </vt:vector>
  </TitlesOfParts>
  <Company>DBBCG</Company>
  <LinksUpToDate>false</LinksUpToDate>
  <CharactersWithSpaces>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SHERYL RAZO DAVID</dc:title>
  <dc:creator>Mr. &amp; Mrs. Manny-Pina David</dc:creator>
  <cp:lastModifiedBy>602HRDESK</cp:lastModifiedBy>
  <cp:revision>13</cp:revision>
  <cp:lastPrinted>2017-07-03T07:55:00Z</cp:lastPrinted>
  <dcterms:created xsi:type="dcterms:W3CDTF">2017-04-27T07:03:00Z</dcterms:created>
  <dcterms:modified xsi:type="dcterms:W3CDTF">2017-07-13T09:18:00Z</dcterms:modified>
</cp:coreProperties>
</file>