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127" w:rsidRPr="00176127" w:rsidRDefault="00176127" w:rsidP="00176127">
      <w:pPr>
        <w:tabs>
          <w:tab w:val="left" w:pos="720"/>
          <w:tab w:val="left" w:pos="4962"/>
          <w:tab w:val="right" w:pos="9747"/>
        </w:tabs>
        <w:spacing w:after="0" w:line="240" w:lineRule="auto"/>
        <w:ind w:left="720" w:firstLine="144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612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76127">
        <w:rPr>
          <w:rFonts w:ascii="Times New Roman" w:hAnsi="Times New Roman" w:cs="Times New Roman"/>
          <w:b/>
          <w:sz w:val="36"/>
          <w:szCs w:val="36"/>
          <w:u w:val="single"/>
        </w:rPr>
        <w:t>CURRICULAM VITAE</w:t>
      </w:r>
    </w:p>
    <w:p w:rsidR="00176127" w:rsidRDefault="00176127">
      <w:pPr>
        <w:tabs>
          <w:tab w:val="left" w:pos="720"/>
          <w:tab w:val="left" w:pos="4962"/>
          <w:tab w:val="right" w:pos="974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 w:rsidRPr="0017612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0" hidden="0" allowOverlap="1" wp14:anchorId="1EC23A34" wp14:editId="1C3F9D42">
            <wp:simplePos x="0" y="0"/>
            <wp:positionH relativeFrom="margin">
              <wp:posOffset>4438650</wp:posOffset>
            </wp:positionH>
            <wp:positionV relativeFrom="paragraph">
              <wp:posOffset>161925</wp:posOffset>
            </wp:positionV>
            <wp:extent cx="1162050" cy="1333500"/>
            <wp:effectExtent l="76200" t="76200" r="133350" b="133350"/>
            <wp:wrapSquare wrapText="bothSides" distT="0" distB="0" distL="114300" distR="11430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127" w:rsidRDefault="00176127">
      <w:pPr>
        <w:tabs>
          <w:tab w:val="left" w:pos="720"/>
          <w:tab w:val="left" w:pos="4962"/>
          <w:tab w:val="right" w:pos="974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4F7B" w:rsidRDefault="00BF4F7B">
      <w:pPr>
        <w:tabs>
          <w:tab w:val="left" w:pos="720"/>
          <w:tab w:val="left" w:pos="4962"/>
          <w:tab w:val="right" w:pos="974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FIRDOUS</w:t>
      </w:r>
    </w:p>
    <w:p w:rsidR="00F9380E" w:rsidRPr="00683003" w:rsidRDefault="00BF4F7B">
      <w:pPr>
        <w:tabs>
          <w:tab w:val="left" w:pos="720"/>
          <w:tab w:val="left" w:pos="4962"/>
          <w:tab w:val="right" w:pos="9747"/>
        </w:tabs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C46C2C">
          <w:rPr>
            <w:rStyle w:val="Hyperlink"/>
            <w:rFonts w:ascii="Times New Roman" w:hAnsi="Times New Roman" w:cs="Times New Roman"/>
            <w:b/>
            <w:sz w:val="32"/>
            <w:szCs w:val="32"/>
          </w:rPr>
          <w:t>FIRDOUS.350930@2freemail.com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4F7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C4B" w:rsidRPr="00683003">
        <w:rPr>
          <w:rFonts w:ascii="Times New Roman" w:hAnsi="Times New Roman" w:cs="Times New Roman"/>
          <w:b/>
          <w:sz w:val="32"/>
          <w:szCs w:val="32"/>
        </w:rPr>
        <w:tab/>
      </w:r>
      <w:r w:rsidR="00F93C4B" w:rsidRPr="00683003">
        <w:rPr>
          <w:rFonts w:ascii="Times New Roman" w:hAnsi="Times New Roman" w:cs="Times New Roman"/>
          <w:b/>
          <w:sz w:val="32"/>
          <w:szCs w:val="32"/>
        </w:rPr>
        <w:tab/>
      </w:r>
    </w:p>
    <w:p w:rsidR="00F9380E" w:rsidRDefault="00F9380E">
      <w:pPr>
        <w:spacing w:line="240" w:lineRule="auto"/>
      </w:pPr>
      <w:bookmarkStart w:id="1" w:name="_GoBack"/>
      <w:bookmarkEnd w:id="1"/>
    </w:p>
    <w:p w:rsidR="00F9380E" w:rsidRDefault="00F93C4B">
      <w:pPr>
        <w:spacing w:line="240" w:lineRule="auto"/>
        <w:jc w:val="center"/>
      </w:pPr>
      <w:r>
        <w:rPr>
          <w:b/>
          <w:color w:val="434343"/>
          <w:highlight w:val="white"/>
        </w:rPr>
        <w:t xml:space="preserve">           </w:t>
      </w:r>
    </w:p>
    <w:p w:rsidR="00F9380E" w:rsidRPr="00683003" w:rsidRDefault="00F93C4B">
      <w:pPr>
        <w:spacing w:line="240" w:lineRule="auto"/>
        <w:rPr>
          <w:rFonts w:ascii="Times New Roman" w:hAnsi="Times New Roman" w:cs="Times New Roman"/>
        </w:rPr>
      </w:pPr>
      <w:r w:rsidRPr="00683003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F9380E" w:rsidRDefault="00F93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003">
        <w:rPr>
          <w:rFonts w:ascii="Times New Roman" w:hAnsi="Times New Roman" w:cs="Times New Roman"/>
          <w:sz w:val="24"/>
          <w:szCs w:val="24"/>
          <w:highlight w:val="white"/>
        </w:rPr>
        <w:t>My goal is to become associated with a company where I can utilize my skills in the field of retail trade and gain further experience while enhancing the company’s productivity and reputation.</w:t>
      </w:r>
    </w:p>
    <w:p w:rsidR="00176127" w:rsidRPr="00683003" w:rsidRDefault="00176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80E" w:rsidRPr="00683003" w:rsidRDefault="00F93C4B">
      <w:pPr>
        <w:spacing w:line="240" w:lineRule="auto"/>
        <w:rPr>
          <w:rFonts w:ascii="Times New Roman" w:hAnsi="Times New Roman" w:cs="Times New Roman"/>
        </w:rPr>
      </w:pPr>
      <w:r w:rsidRPr="00683003">
        <w:rPr>
          <w:rFonts w:ascii="Times New Roman" w:hAnsi="Times New Roman" w:cs="Times New Roman"/>
          <w:b/>
          <w:sz w:val="28"/>
          <w:szCs w:val="28"/>
          <w:u w:val="single"/>
        </w:rPr>
        <w:t>PERSONAL PROFILE</w:t>
      </w:r>
    </w:p>
    <w:p w:rsidR="00B46917" w:rsidRPr="00683003" w:rsidRDefault="00B46917" w:rsidP="00B46917">
      <w:pPr>
        <w:spacing w:line="240" w:lineRule="auto"/>
        <w:rPr>
          <w:rFonts w:ascii="Times New Roman" w:hAnsi="Times New Roman" w:cs="Times New Roman"/>
        </w:rPr>
      </w:pPr>
      <w:r w:rsidRPr="00683003">
        <w:rPr>
          <w:rFonts w:ascii="Times New Roman" w:hAnsi="Times New Roman" w:cs="Times New Roman"/>
          <w:sz w:val="24"/>
          <w:szCs w:val="24"/>
          <w:highlight w:val="white"/>
        </w:rPr>
        <w:t>Self-motivated retail professional with</w:t>
      </w:r>
      <w:r w:rsidR="00F93C4B" w:rsidRPr="00683003">
        <w:rPr>
          <w:rFonts w:ascii="Times New Roman" w:hAnsi="Times New Roman" w:cs="Times New Roman"/>
          <w:sz w:val="24"/>
          <w:szCs w:val="24"/>
          <w:highlight w:val="white"/>
        </w:rPr>
        <w:t xml:space="preserve"> experience in bu</w:t>
      </w:r>
      <w:r w:rsidRPr="00683003">
        <w:rPr>
          <w:rFonts w:ascii="Times New Roman" w:hAnsi="Times New Roman" w:cs="Times New Roman"/>
          <w:sz w:val="24"/>
          <w:szCs w:val="24"/>
          <w:highlight w:val="white"/>
        </w:rPr>
        <w:t>ilding and motivating sales team to</w:t>
      </w:r>
      <w:r w:rsidR="00F93C4B" w:rsidRPr="00683003">
        <w:rPr>
          <w:rFonts w:ascii="Times New Roman" w:hAnsi="Times New Roman" w:cs="Times New Roman"/>
          <w:sz w:val="24"/>
          <w:szCs w:val="24"/>
          <w:highlight w:val="white"/>
        </w:rPr>
        <w:t xml:space="preserve"> increa</w:t>
      </w:r>
      <w:r w:rsidRPr="00683003">
        <w:rPr>
          <w:rFonts w:ascii="Times New Roman" w:hAnsi="Times New Roman" w:cs="Times New Roman"/>
          <w:sz w:val="24"/>
          <w:szCs w:val="24"/>
          <w:highlight w:val="white"/>
        </w:rPr>
        <w:t>se overall performance of store</w:t>
      </w:r>
      <w:r w:rsidRPr="00683003">
        <w:rPr>
          <w:rFonts w:ascii="Times New Roman" w:hAnsi="Times New Roman" w:cs="Times New Roman"/>
          <w:sz w:val="24"/>
          <w:szCs w:val="24"/>
        </w:rPr>
        <w:t xml:space="preserve"> and meet the expectations of organization</w:t>
      </w:r>
      <w:r w:rsidRPr="00683003">
        <w:rPr>
          <w:rFonts w:ascii="Times New Roman" w:hAnsi="Times New Roman" w:cs="Times New Roman"/>
        </w:rPr>
        <w:t>.</w:t>
      </w:r>
    </w:p>
    <w:p w:rsidR="00683003" w:rsidRPr="00B46917" w:rsidRDefault="00683003" w:rsidP="00B4691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75565</wp:posOffset>
                </wp:positionV>
                <wp:extent cx="6781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843A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5.95pt" to="49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" strokecolor="#4579b8 [3044]"/>
            </w:pict>
          </mc:Fallback>
        </mc:AlternateContent>
      </w:r>
    </w:p>
    <w:p w:rsidR="00B46917" w:rsidRPr="00683003" w:rsidRDefault="00F93C4B" w:rsidP="00B469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003">
        <w:rPr>
          <w:rFonts w:ascii="Times New Roman" w:hAnsi="Times New Roman" w:cs="Times New Roman"/>
          <w:b/>
          <w:sz w:val="28"/>
          <w:szCs w:val="28"/>
          <w:u w:val="single"/>
        </w:rPr>
        <w:t xml:space="preserve">EMPLOYEMENT CRONICLE    </w:t>
      </w:r>
    </w:p>
    <w:p w:rsidR="00683003" w:rsidRDefault="00683003" w:rsidP="00B46917">
      <w:pPr>
        <w:spacing w:line="240" w:lineRule="auto"/>
        <w:rPr>
          <w:b/>
          <w:sz w:val="28"/>
          <w:szCs w:val="28"/>
          <w:u w:val="single"/>
        </w:rPr>
      </w:pPr>
    </w:p>
    <w:p w:rsidR="00B46917" w:rsidRPr="00683003" w:rsidRDefault="00B46917" w:rsidP="00B4691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003">
        <w:rPr>
          <w:rFonts w:ascii="Times New Roman" w:hAnsi="Times New Roman" w:cs="Times New Roman"/>
          <w:b/>
          <w:i/>
          <w:sz w:val="28"/>
          <w:szCs w:val="28"/>
          <w:highlight w:val="white"/>
          <w:u w:val="single"/>
        </w:rPr>
        <w:t>Senior Sales Supervisor (Oct. 2014-Present)</w:t>
      </w:r>
    </w:p>
    <w:p w:rsidR="00F9380E" w:rsidRPr="00683003" w:rsidRDefault="00B46917" w:rsidP="00B46917">
      <w:pPr>
        <w:spacing w:line="240" w:lineRule="auto"/>
        <w:rPr>
          <w:rFonts w:ascii="Times New Roman" w:hAnsi="Times New Roman" w:cs="Times New Roman"/>
        </w:rPr>
      </w:pPr>
      <w:r w:rsidRPr="006830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0" hidden="0" allowOverlap="1" wp14:anchorId="08232449" wp14:editId="4733AEA2">
            <wp:simplePos x="0" y="0"/>
            <wp:positionH relativeFrom="margin">
              <wp:posOffset>968375</wp:posOffset>
            </wp:positionH>
            <wp:positionV relativeFrom="paragraph">
              <wp:posOffset>97155</wp:posOffset>
            </wp:positionV>
            <wp:extent cx="1476375" cy="184150"/>
            <wp:effectExtent l="0" t="0" r="9525" b="6350"/>
            <wp:wrapSquare wrapText="bothSides" distT="0" distB="0" distL="114300" distR="11430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830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0" hidden="0" allowOverlap="1" wp14:anchorId="24BF4A78" wp14:editId="5998AF0A">
            <wp:simplePos x="0" y="0"/>
            <wp:positionH relativeFrom="margin">
              <wp:posOffset>-9525</wp:posOffset>
            </wp:positionH>
            <wp:positionV relativeFrom="paragraph">
              <wp:posOffset>35560</wp:posOffset>
            </wp:positionV>
            <wp:extent cx="847725" cy="304165"/>
            <wp:effectExtent l="0" t="0" r="9525" b="635"/>
            <wp:wrapSquare wrapText="bothSides" distT="0" distB="0" distL="114300" distR="11430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0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3C4B" w:rsidRPr="0068300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46917" w:rsidRPr="00683003" w:rsidRDefault="00B46917">
      <w:pPr>
        <w:spacing w:after="0" w:line="240" w:lineRule="auto"/>
        <w:rPr>
          <w:rFonts w:ascii="Times New Roman" w:hAnsi="Times New Roman" w:cs="Times New Roman"/>
        </w:rPr>
      </w:pPr>
    </w:p>
    <w:p w:rsidR="00F9380E" w:rsidRDefault="00F93C4B" w:rsidP="00683003">
      <w:pPr>
        <w:spacing w:after="0"/>
        <w:ind w:right="-243"/>
        <w:rPr>
          <w:rFonts w:ascii="Times New Roman" w:hAnsi="Times New Roman" w:cs="Times New Roman"/>
        </w:rPr>
      </w:pPr>
      <w:r w:rsidRPr="00683003">
        <w:rPr>
          <w:rFonts w:ascii="Times New Roman" w:hAnsi="Times New Roman" w:cs="Times New Roman"/>
          <w:b/>
          <w:color w:val="252525"/>
          <w:highlight w:val="white"/>
        </w:rPr>
        <w:t xml:space="preserve">M.H. Alshaya Co. </w:t>
      </w:r>
      <w:r w:rsidRPr="00683003">
        <w:rPr>
          <w:rFonts w:ascii="Times New Roman" w:hAnsi="Times New Roman" w:cs="Times New Roman"/>
          <w:sz w:val="20"/>
          <w:szCs w:val="20"/>
          <w:highlight w:val="white"/>
        </w:rPr>
        <w:t> </w:t>
      </w:r>
      <w:r w:rsidRPr="00683003">
        <w:rPr>
          <w:rFonts w:ascii="Times New Roman" w:hAnsi="Times New Roman" w:cs="Times New Roman"/>
          <w:highlight w:val="white"/>
        </w:rPr>
        <w:t>Is a multinational retail franchise operator that is headquartered in Kuwait,</w:t>
      </w:r>
      <w:r w:rsidRPr="00683003">
        <w:rPr>
          <w:rFonts w:ascii="Times New Roman" w:hAnsi="Times New Roman" w:cs="Times New Roman"/>
          <w:highlight w:val="white"/>
          <w:vertAlign w:val="superscript"/>
        </w:rPr>
        <w:t xml:space="preserve"> </w:t>
      </w:r>
      <w:r w:rsidRPr="00683003">
        <w:rPr>
          <w:rFonts w:ascii="Times New Roman" w:hAnsi="Times New Roman" w:cs="Times New Roman"/>
          <w:highlight w:val="white"/>
        </w:rPr>
        <w:t xml:space="preserve">and operates more than 70 consumer retail brands across the Middle East and North Africa, Russia, Turkey and </w:t>
      </w:r>
      <w:proofErr w:type="gramStart"/>
      <w:r w:rsidRPr="00683003">
        <w:rPr>
          <w:rFonts w:ascii="Times New Roman" w:hAnsi="Times New Roman" w:cs="Times New Roman"/>
          <w:highlight w:val="white"/>
        </w:rPr>
        <w:t>Europe.</w:t>
      </w:r>
      <w:proofErr w:type="gramEnd"/>
      <w:r w:rsidRPr="00683003">
        <w:rPr>
          <w:rFonts w:ascii="Times New Roman" w:hAnsi="Times New Roman" w:cs="Times New Roman"/>
          <w:highlight w:val="white"/>
        </w:rPr>
        <w:t xml:space="preserve"> The company currently operates more than 2,800 stores in seven sectors Fashion &amp; Footwear, Health &amp; Beauty, Food, Optics, Pharmacy, Home Furnishings and Leisure &amp; Entertainment and </w:t>
      </w:r>
      <w:r w:rsidR="00683003">
        <w:rPr>
          <w:rFonts w:ascii="Times New Roman" w:hAnsi="Times New Roman" w:cs="Times New Roman"/>
          <w:highlight w:val="white"/>
        </w:rPr>
        <w:t>employs more than 44,000 people</w:t>
      </w:r>
    </w:p>
    <w:p w:rsidR="00683003" w:rsidRDefault="00683003" w:rsidP="00683003">
      <w:pPr>
        <w:spacing w:after="0"/>
        <w:ind w:right="-243"/>
        <w:rPr>
          <w:rFonts w:ascii="Times New Roman" w:hAnsi="Times New Roman" w:cs="Times New Roman"/>
        </w:rPr>
      </w:pPr>
    </w:p>
    <w:p w:rsidR="00683003" w:rsidRPr="00683003" w:rsidRDefault="00683003" w:rsidP="00683003">
      <w:pPr>
        <w:spacing w:after="0"/>
        <w:ind w:right="-243"/>
        <w:rPr>
          <w:rFonts w:ascii="Times New Roman" w:hAnsi="Times New Roman" w:cs="Times New Roman"/>
        </w:rPr>
      </w:pPr>
    </w:p>
    <w:p w:rsidR="00683003" w:rsidRPr="00683003" w:rsidRDefault="00683003" w:rsidP="0068300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3003">
        <w:rPr>
          <w:rFonts w:ascii="Times New Roman" w:hAnsi="Times New Roman" w:cs="Times New Roman"/>
          <w:b/>
          <w:i/>
          <w:sz w:val="28"/>
          <w:szCs w:val="28"/>
          <w:highlight w:val="white"/>
          <w:u w:val="single"/>
        </w:rPr>
        <w:t xml:space="preserve">Senior sales executive/Warehouse </w:t>
      </w:r>
      <w:proofErr w:type="spellStart"/>
      <w:r w:rsidRPr="00683003">
        <w:rPr>
          <w:rFonts w:ascii="Times New Roman" w:hAnsi="Times New Roman" w:cs="Times New Roman"/>
          <w:b/>
          <w:i/>
          <w:sz w:val="28"/>
          <w:szCs w:val="28"/>
          <w:highlight w:val="white"/>
          <w:u w:val="single"/>
        </w:rPr>
        <w:t>Incharge</w:t>
      </w:r>
      <w:proofErr w:type="spellEnd"/>
      <w:r w:rsidRPr="00683003">
        <w:rPr>
          <w:rFonts w:ascii="Times New Roman" w:hAnsi="Times New Roman" w:cs="Times New Roman"/>
          <w:b/>
          <w:i/>
          <w:sz w:val="28"/>
          <w:szCs w:val="28"/>
          <w:highlight w:val="white"/>
          <w:u w:val="single"/>
        </w:rPr>
        <w:t xml:space="preserve"> (Sep. 2012 – Sep. 2014)</w:t>
      </w:r>
    </w:p>
    <w:p w:rsidR="00683003" w:rsidRDefault="00683003" w:rsidP="00683003">
      <w:pPr>
        <w:pStyle w:val="ListParagraph"/>
        <w:spacing w:line="240" w:lineRule="auto"/>
        <w:ind w:left="780"/>
        <w:jc w:val="both"/>
        <w:rPr>
          <w:b/>
          <w:color w:val="252525"/>
          <w:sz w:val="24"/>
          <w:szCs w:val="24"/>
          <w:highlight w:val="white"/>
        </w:rPr>
      </w:pPr>
    </w:p>
    <w:p w:rsidR="00683003" w:rsidRPr="00176127" w:rsidRDefault="00683003" w:rsidP="00176127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0" hidden="0" allowOverlap="1" wp14:anchorId="6EC56797" wp14:editId="2623FC8D">
            <wp:simplePos x="0" y="0"/>
            <wp:positionH relativeFrom="margin">
              <wp:posOffset>-66675</wp:posOffset>
            </wp:positionH>
            <wp:positionV relativeFrom="paragraph">
              <wp:posOffset>55245</wp:posOffset>
            </wp:positionV>
            <wp:extent cx="590550" cy="628650"/>
            <wp:effectExtent l="0" t="0" r="0" b="0"/>
            <wp:wrapSquare wrapText="bothSides" distT="0" distB="0" distL="114300" distR="114300"/>
            <wp:docPr id="7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52525"/>
          <w:sz w:val="24"/>
          <w:szCs w:val="24"/>
          <w:highlight w:val="white"/>
        </w:rPr>
        <w:t xml:space="preserve"> </w:t>
      </w:r>
      <w:r w:rsidR="00F93C4B" w:rsidRPr="00176127">
        <w:rPr>
          <w:rFonts w:ascii="Times New Roman" w:hAnsi="Times New Roman" w:cs="Times New Roman"/>
          <w:b/>
          <w:color w:val="252525"/>
          <w:sz w:val="24"/>
          <w:szCs w:val="24"/>
          <w:highlight w:val="white"/>
        </w:rPr>
        <w:t>Marina-Home</w:t>
      </w:r>
      <w:r w:rsidR="00F93C4B" w:rsidRPr="00176127">
        <w:rPr>
          <w:rFonts w:ascii="Times New Roman" w:hAnsi="Times New Roman" w:cs="Times New Roman"/>
          <w:sz w:val="24"/>
          <w:szCs w:val="24"/>
        </w:rPr>
        <w:t xml:space="preserve"> Conceptualized in 1998 Marina Home is a successful Dubai based home furnished c</w:t>
      </w:r>
      <w:r w:rsidRPr="00176127">
        <w:rPr>
          <w:rFonts w:ascii="Times New Roman" w:hAnsi="Times New Roman" w:cs="Times New Roman"/>
          <w:sz w:val="24"/>
          <w:szCs w:val="24"/>
        </w:rPr>
        <w:t>ompany which operates its businesses across the Middle East markets and the Indian subcontinent. Marina a household name across the countries it operates is synonymous with quality, creativity, and strong inspirational value proposition.</w:t>
      </w:r>
    </w:p>
    <w:p w:rsidR="00176127" w:rsidRDefault="00176127">
      <w:pPr>
        <w:spacing w:after="0" w:line="240" w:lineRule="auto"/>
      </w:pPr>
    </w:p>
    <w:p w:rsidR="00176127" w:rsidRPr="000E2E1B" w:rsidRDefault="00176127" w:rsidP="00176127">
      <w:pPr>
        <w:pStyle w:val="ListParagraph"/>
        <w:numPr>
          <w:ilvl w:val="0"/>
          <w:numId w:val="12"/>
        </w:numPr>
        <w:spacing w:before="120" w:after="120" w:line="33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6127">
        <w:rPr>
          <w:rFonts w:ascii="Times New Roman" w:hAnsi="Times New Roman" w:cs="Times New Roman"/>
          <w:b/>
          <w:i/>
          <w:sz w:val="28"/>
          <w:szCs w:val="28"/>
          <w:highlight w:val="white"/>
          <w:u w:val="single"/>
        </w:rPr>
        <w:lastRenderedPageBreak/>
        <w:t>Territory Sales Manager (Feb. 2009 – July 2012)</w:t>
      </w:r>
    </w:p>
    <w:p w:rsidR="000E2E1B" w:rsidRPr="00176127" w:rsidRDefault="000E2E1B" w:rsidP="000E2E1B">
      <w:pPr>
        <w:pStyle w:val="ListParagraph"/>
        <w:spacing w:before="120" w:after="120" w:line="33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76127" w:rsidRPr="00176127" w:rsidRDefault="00176127" w:rsidP="000E2E1B">
      <w:pPr>
        <w:spacing w:after="0" w:line="360" w:lineRule="auto"/>
        <w:ind w:right="-2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12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0" hidden="0" allowOverlap="1" wp14:anchorId="4EAB2D4C" wp14:editId="17F597BA">
            <wp:simplePos x="0" y="0"/>
            <wp:positionH relativeFrom="margin">
              <wp:posOffset>-133350</wp:posOffset>
            </wp:positionH>
            <wp:positionV relativeFrom="paragraph">
              <wp:posOffset>66040</wp:posOffset>
            </wp:positionV>
            <wp:extent cx="885825" cy="838200"/>
            <wp:effectExtent l="0" t="0" r="9525" b="0"/>
            <wp:wrapSquare wrapText="bothSides" distT="0" distB="0" distL="114300" distR="11430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1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Vodafone India</w:t>
      </w:r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76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the</w:t>
      </w:r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tooltip="List of mobile network operators of India" w:history="1">
        <w:r w:rsidRPr="001761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second largest mobile network operator</w:t>
        </w:r>
      </w:hyperlink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76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India" w:history="1">
        <w:r w:rsidRPr="001761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India</w:t>
        </w:r>
      </w:hyperlink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76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 subscriber base, after</w:t>
      </w:r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4" w:tooltip="Airtel India" w:history="1">
        <w:r w:rsidRPr="001761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Airtel</w:t>
        </w:r>
      </w:hyperlink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76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a market share of 18.42%.It is headquartered in</w:t>
      </w:r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5" w:tooltip="Mumbai, Maharashtra" w:history="1">
        <w:r w:rsidRPr="001761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Mumbai, Maharashtra</w:t>
        </w:r>
      </w:hyperlink>
      <w:r w:rsidR="002807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76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has approximately 200 million customers as of August 2016. It offers both</w:t>
      </w:r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6" w:tooltip="Prepaid mobile phone" w:history="1">
        <w:r w:rsidRPr="001761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prepaid</w:t>
        </w:r>
      </w:hyperlink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76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postpaid</w:t>
      </w:r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7" w:tooltip="GSM" w:history="1">
        <w:r w:rsidRPr="001761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GSM</w:t>
        </w:r>
      </w:hyperlink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8" w:tooltip="Cellular phone" w:history="1">
        <w:r w:rsidRPr="001761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cellular phone</w:t>
        </w:r>
      </w:hyperlink>
      <w:r w:rsidRPr="001761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76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coverage throughout India with better presence in the metros.</w:t>
      </w:r>
    </w:p>
    <w:p w:rsidR="00176127" w:rsidRDefault="00176127">
      <w:pPr>
        <w:spacing w:after="0" w:line="240" w:lineRule="auto"/>
        <w:rPr>
          <w:b/>
          <w:color w:val="252525"/>
          <w:sz w:val="24"/>
          <w:szCs w:val="24"/>
          <w:highlight w:val="white"/>
        </w:rPr>
      </w:pPr>
    </w:p>
    <w:p w:rsidR="00176127" w:rsidRDefault="000E2E1B">
      <w:pPr>
        <w:spacing w:after="0" w:line="240" w:lineRule="auto"/>
        <w:rPr>
          <w:b/>
          <w:color w:val="252525"/>
          <w:sz w:val="24"/>
          <w:szCs w:val="24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EB859" wp14:editId="5DA2F00B">
                <wp:simplePos x="0" y="0"/>
                <wp:positionH relativeFrom="column">
                  <wp:posOffset>-542925</wp:posOffset>
                </wp:positionH>
                <wp:positionV relativeFrom="paragraph">
                  <wp:posOffset>94244</wp:posOffset>
                </wp:positionV>
                <wp:extent cx="6781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C9764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7.4pt" to="491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" strokecolor="#4579b8 [3044]"/>
            </w:pict>
          </mc:Fallback>
        </mc:AlternateContent>
      </w:r>
    </w:p>
    <w:p w:rsidR="00176127" w:rsidRDefault="00176127">
      <w:pPr>
        <w:spacing w:after="0" w:line="240" w:lineRule="auto"/>
        <w:rPr>
          <w:b/>
          <w:color w:val="252525"/>
          <w:sz w:val="24"/>
          <w:szCs w:val="24"/>
          <w:highlight w:val="white"/>
        </w:rPr>
      </w:pPr>
    </w:p>
    <w:p w:rsidR="00F9380E" w:rsidRDefault="00F93C4B">
      <w:pPr>
        <w:spacing w:after="160" w:line="29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E1B">
        <w:rPr>
          <w:rFonts w:ascii="Times New Roman" w:hAnsi="Times New Roman" w:cs="Times New Roman"/>
          <w:b/>
          <w:sz w:val="28"/>
          <w:szCs w:val="28"/>
          <w:u w:val="single"/>
        </w:rPr>
        <w:t>ACHIEVEMENTS</w:t>
      </w:r>
    </w:p>
    <w:p w:rsidR="000E2E1B" w:rsidRPr="000E2E1B" w:rsidRDefault="000E2E1B">
      <w:pPr>
        <w:spacing w:after="160" w:line="294" w:lineRule="auto"/>
        <w:rPr>
          <w:rFonts w:ascii="Times New Roman" w:hAnsi="Times New Roman" w:cs="Times New Roman"/>
        </w:rPr>
      </w:pPr>
    </w:p>
    <w:p w:rsidR="0028072B" w:rsidRPr="0028072B" w:rsidRDefault="0028072B" w:rsidP="0028072B">
      <w:pPr>
        <w:pStyle w:val="ListParagraph"/>
        <w:numPr>
          <w:ilvl w:val="0"/>
          <w:numId w:val="14"/>
        </w:numPr>
        <w:spacing w:after="160" w:line="360" w:lineRule="auto"/>
        <w:ind w:right="-153"/>
        <w:rPr>
          <w:rFonts w:ascii="Times New Roman" w:hAnsi="Times New Roman" w:cs="Times New Roman"/>
          <w:sz w:val="24"/>
          <w:szCs w:val="24"/>
        </w:rPr>
      </w:pPr>
      <w:r w:rsidRPr="0028072B">
        <w:rPr>
          <w:rFonts w:ascii="Times New Roman" w:hAnsi="Times New Roman" w:cs="Times New Roman"/>
          <w:sz w:val="24"/>
          <w:szCs w:val="24"/>
        </w:rPr>
        <w:t>Top performer for the month of December 2017.</w:t>
      </w:r>
    </w:p>
    <w:p w:rsidR="0028072B" w:rsidRDefault="0028072B" w:rsidP="0028072B">
      <w:pPr>
        <w:pStyle w:val="ListParagraph"/>
        <w:numPr>
          <w:ilvl w:val="0"/>
          <w:numId w:val="14"/>
        </w:numPr>
        <w:spacing w:after="160" w:line="360" w:lineRule="auto"/>
        <w:ind w:right="-153"/>
        <w:rPr>
          <w:rFonts w:ascii="Times New Roman" w:hAnsi="Times New Roman" w:cs="Times New Roman"/>
          <w:sz w:val="24"/>
          <w:szCs w:val="24"/>
        </w:rPr>
      </w:pPr>
      <w:r w:rsidRPr="0028072B">
        <w:rPr>
          <w:rFonts w:ascii="Times New Roman" w:hAnsi="Times New Roman" w:cs="Times New Roman"/>
          <w:sz w:val="24"/>
          <w:szCs w:val="24"/>
        </w:rPr>
        <w:t>Awarded ‘Catch of the Spirit Certificate’ twice for outstanding Customer Service &amp; best team player and for my 100% attendance in 2016.</w:t>
      </w:r>
    </w:p>
    <w:p w:rsidR="0028072B" w:rsidRDefault="0028072B" w:rsidP="0028072B">
      <w:pPr>
        <w:pStyle w:val="ListParagraph"/>
        <w:numPr>
          <w:ilvl w:val="0"/>
          <w:numId w:val="14"/>
        </w:numPr>
        <w:spacing w:after="160" w:line="360" w:lineRule="auto"/>
        <w:ind w:right="-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 Leadership, Conflict Management and Decision Making</w:t>
      </w:r>
      <w:r w:rsidR="000E2E1B">
        <w:rPr>
          <w:rFonts w:ascii="Times New Roman" w:hAnsi="Times New Roman" w:cs="Times New Roman"/>
          <w:sz w:val="24"/>
          <w:szCs w:val="24"/>
        </w:rPr>
        <w:t>.</w:t>
      </w:r>
    </w:p>
    <w:p w:rsidR="000E2E1B" w:rsidRPr="0028072B" w:rsidRDefault="000E2E1B" w:rsidP="0028072B">
      <w:pPr>
        <w:pStyle w:val="ListParagraph"/>
        <w:numPr>
          <w:ilvl w:val="0"/>
          <w:numId w:val="14"/>
        </w:numPr>
        <w:spacing w:after="160" w:line="360" w:lineRule="auto"/>
        <w:ind w:right="-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ICOVIA software for designing and furniture placement</w:t>
      </w:r>
    </w:p>
    <w:p w:rsidR="0028072B" w:rsidRPr="0028072B" w:rsidRDefault="0028072B" w:rsidP="0028072B">
      <w:pPr>
        <w:pStyle w:val="ListParagraph"/>
        <w:numPr>
          <w:ilvl w:val="0"/>
          <w:numId w:val="14"/>
        </w:numPr>
        <w:spacing w:after="160" w:line="360" w:lineRule="auto"/>
        <w:ind w:right="-153"/>
        <w:rPr>
          <w:rFonts w:ascii="Times New Roman" w:hAnsi="Times New Roman" w:cs="Times New Roman"/>
          <w:sz w:val="24"/>
          <w:szCs w:val="24"/>
        </w:rPr>
      </w:pPr>
      <w:r w:rsidRPr="0028072B">
        <w:rPr>
          <w:rFonts w:ascii="Times New Roman" w:hAnsi="Times New Roman" w:cs="Times New Roman"/>
          <w:sz w:val="24"/>
          <w:szCs w:val="24"/>
        </w:rPr>
        <w:t>Grew customer base by 15% providing existing customers with exceptional services, resulting in word of mouth marketing.</w:t>
      </w:r>
    </w:p>
    <w:p w:rsidR="0028072B" w:rsidRPr="0028072B" w:rsidRDefault="0028072B" w:rsidP="0028072B">
      <w:pPr>
        <w:pStyle w:val="ListParagraph"/>
        <w:numPr>
          <w:ilvl w:val="0"/>
          <w:numId w:val="14"/>
        </w:numPr>
        <w:spacing w:after="160" w:line="360" w:lineRule="auto"/>
        <w:ind w:right="-153"/>
        <w:rPr>
          <w:rFonts w:ascii="Times New Roman" w:hAnsi="Times New Roman" w:cs="Times New Roman"/>
          <w:sz w:val="24"/>
          <w:szCs w:val="24"/>
        </w:rPr>
      </w:pPr>
      <w:r w:rsidRPr="0028072B">
        <w:rPr>
          <w:rFonts w:ascii="Times New Roman" w:hAnsi="Times New Roman" w:cs="Times New Roman"/>
          <w:sz w:val="24"/>
          <w:szCs w:val="24"/>
        </w:rPr>
        <w:t>Reorganized the product list, making the system 50% more efficient than before.</w:t>
      </w:r>
    </w:p>
    <w:p w:rsidR="0028072B" w:rsidRPr="0028072B" w:rsidRDefault="000E2E1B" w:rsidP="0028072B">
      <w:pPr>
        <w:pStyle w:val="ListParagraph"/>
        <w:numPr>
          <w:ilvl w:val="0"/>
          <w:numId w:val="14"/>
        </w:numPr>
        <w:spacing w:after="160" w:line="360" w:lineRule="auto"/>
        <w:ind w:right="-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Assigned special responsibilities of managing and handling stock controlling in 2014.</w:t>
      </w:r>
    </w:p>
    <w:p w:rsidR="000E2E1B" w:rsidRDefault="000E2E1B" w:rsidP="0028072B">
      <w:pPr>
        <w:spacing w:after="0" w:line="240" w:lineRule="auto"/>
        <w:ind w:right="-15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80E" w:rsidRPr="000E2E1B" w:rsidRDefault="00F93C4B" w:rsidP="0028072B">
      <w:pPr>
        <w:spacing w:after="0" w:line="240" w:lineRule="auto"/>
        <w:ind w:right="-153"/>
        <w:rPr>
          <w:rFonts w:ascii="Times New Roman" w:hAnsi="Times New Roman" w:cs="Times New Roman"/>
        </w:rPr>
      </w:pPr>
      <w:r w:rsidRPr="000E2E1B">
        <w:rPr>
          <w:rFonts w:ascii="Times New Roman" w:hAnsi="Times New Roman" w:cs="Times New Roman"/>
          <w:b/>
          <w:sz w:val="28"/>
          <w:szCs w:val="28"/>
          <w:u w:val="single"/>
        </w:rPr>
        <w:t>COMPETENCIES:</w:t>
      </w:r>
    </w:p>
    <w:p w:rsidR="00F9380E" w:rsidRDefault="00F9380E" w:rsidP="000E2E1B">
      <w:pPr>
        <w:spacing w:after="0" w:line="360" w:lineRule="auto"/>
      </w:pPr>
    </w:p>
    <w:p w:rsidR="00F9380E" w:rsidRDefault="00F93C4B" w:rsidP="000E2E1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E1B">
        <w:rPr>
          <w:rFonts w:ascii="Times New Roman" w:hAnsi="Times New Roman" w:cs="Times New Roman"/>
          <w:sz w:val="24"/>
          <w:szCs w:val="24"/>
        </w:rPr>
        <w:t>Professional communication, People Leadership and negotiating skills.</w:t>
      </w:r>
    </w:p>
    <w:p w:rsidR="000E2E1B" w:rsidRPr="000E2E1B" w:rsidRDefault="000E2E1B" w:rsidP="000E2E1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Intuitive and analytical skills.  </w:t>
      </w:r>
    </w:p>
    <w:p w:rsidR="00F9380E" w:rsidRPr="000E2E1B" w:rsidRDefault="00EE0525" w:rsidP="000E2E1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acumen, Performance m</w:t>
      </w:r>
      <w:r w:rsidR="00F93C4B" w:rsidRPr="000E2E1B">
        <w:rPr>
          <w:rFonts w:ascii="Times New Roman" w:hAnsi="Times New Roman" w:cs="Times New Roman"/>
          <w:sz w:val="24"/>
          <w:szCs w:val="24"/>
        </w:rPr>
        <w:t>anagement, Conclusion.</w:t>
      </w:r>
    </w:p>
    <w:p w:rsidR="00F9380E" w:rsidRPr="000E2E1B" w:rsidRDefault="00F93C4B" w:rsidP="000E2E1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E1B">
        <w:rPr>
          <w:rFonts w:ascii="Times New Roman" w:hAnsi="Times New Roman" w:cs="Times New Roman"/>
          <w:sz w:val="24"/>
          <w:szCs w:val="24"/>
        </w:rPr>
        <w:t>Calm approach and ability to work under pressure.</w:t>
      </w:r>
    </w:p>
    <w:p w:rsidR="00F9380E" w:rsidRPr="000E2E1B" w:rsidRDefault="00F93C4B" w:rsidP="000E2E1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E1B">
        <w:rPr>
          <w:rFonts w:ascii="Times New Roman" w:hAnsi="Times New Roman" w:cs="Times New Roman"/>
          <w:sz w:val="24"/>
          <w:szCs w:val="24"/>
        </w:rPr>
        <w:t>A</w:t>
      </w:r>
      <w:r w:rsidR="000E2E1B">
        <w:rPr>
          <w:rFonts w:ascii="Times New Roman" w:hAnsi="Times New Roman" w:cs="Times New Roman"/>
          <w:sz w:val="24"/>
          <w:szCs w:val="24"/>
        </w:rPr>
        <w:t>bility to accept any challenges with great deal of flexibility.</w:t>
      </w:r>
    </w:p>
    <w:p w:rsidR="00F9380E" w:rsidRPr="000E2E1B" w:rsidRDefault="00F93C4B" w:rsidP="000E2E1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E1B">
        <w:rPr>
          <w:rFonts w:ascii="Times New Roman" w:hAnsi="Times New Roman" w:cs="Times New Roman"/>
          <w:sz w:val="24"/>
          <w:szCs w:val="24"/>
        </w:rPr>
        <w:t>Ability to work in a diverse and dynamic environment.</w:t>
      </w:r>
    </w:p>
    <w:p w:rsidR="00F9380E" w:rsidRPr="000E2E1B" w:rsidRDefault="00F93C4B" w:rsidP="000E2E1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E1B">
        <w:rPr>
          <w:rFonts w:ascii="Times New Roman" w:hAnsi="Times New Roman" w:cs="Times New Roman"/>
          <w:sz w:val="24"/>
          <w:szCs w:val="24"/>
        </w:rPr>
        <w:t>Good team player with positive attitude.</w:t>
      </w:r>
    </w:p>
    <w:p w:rsidR="00F9380E" w:rsidRPr="000E2E1B" w:rsidRDefault="00F93C4B" w:rsidP="000E2E1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E1B">
        <w:rPr>
          <w:rFonts w:ascii="Times New Roman" w:hAnsi="Times New Roman" w:cs="Times New Roman"/>
          <w:sz w:val="24"/>
          <w:szCs w:val="24"/>
        </w:rPr>
        <w:t>Know</w:t>
      </w:r>
      <w:r w:rsidR="00EE0525">
        <w:rPr>
          <w:rFonts w:ascii="Times New Roman" w:hAnsi="Times New Roman" w:cs="Times New Roman"/>
          <w:sz w:val="24"/>
          <w:szCs w:val="24"/>
        </w:rPr>
        <w:t xml:space="preserve">ledge of sales, </w:t>
      </w:r>
      <w:proofErr w:type="gramStart"/>
      <w:r w:rsidR="00EE0525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="00EE0525">
        <w:rPr>
          <w:rFonts w:ascii="Times New Roman" w:hAnsi="Times New Roman" w:cs="Times New Roman"/>
          <w:sz w:val="24"/>
          <w:szCs w:val="24"/>
        </w:rPr>
        <w:t>, and after s</w:t>
      </w:r>
      <w:r w:rsidRPr="000E2E1B">
        <w:rPr>
          <w:rFonts w:ascii="Times New Roman" w:hAnsi="Times New Roman" w:cs="Times New Roman"/>
          <w:sz w:val="24"/>
          <w:szCs w:val="24"/>
        </w:rPr>
        <w:t>ales related tasks.</w:t>
      </w:r>
    </w:p>
    <w:p w:rsidR="00F9380E" w:rsidRDefault="00F9380E">
      <w:pPr>
        <w:spacing w:after="0" w:line="240" w:lineRule="auto"/>
        <w:ind w:left="720"/>
      </w:pPr>
    </w:p>
    <w:p w:rsidR="000E2E1B" w:rsidRDefault="000E2E1B">
      <w:pPr>
        <w:spacing w:after="0" w:line="240" w:lineRule="auto"/>
        <w:rPr>
          <w:b/>
          <w:sz w:val="28"/>
          <w:szCs w:val="28"/>
          <w:u w:val="single"/>
        </w:rPr>
      </w:pPr>
    </w:p>
    <w:p w:rsidR="000E2E1B" w:rsidRPr="000E2E1B" w:rsidRDefault="000E2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80E" w:rsidRPr="000E2E1B" w:rsidRDefault="00F93C4B">
      <w:pPr>
        <w:spacing w:after="0" w:line="240" w:lineRule="auto"/>
        <w:rPr>
          <w:rFonts w:ascii="Times New Roman" w:hAnsi="Times New Roman" w:cs="Times New Roman"/>
        </w:rPr>
      </w:pPr>
      <w:r w:rsidRPr="000E2E1B">
        <w:rPr>
          <w:rFonts w:ascii="Times New Roman" w:hAnsi="Times New Roman" w:cs="Times New Roman"/>
          <w:b/>
          <w:sz w:val="28"/>
          <w:szCs w:val="28"/>
          <w:u w:val="single"/>
        </w:rPr>
        <w:t>ACADEMIC QUALIFICATION</w:t>
      </w:r>
    </w:p>
    <w:p w:rsidR="00F9380E" w:rsidRDefault="00F9380E">
      <w:pPr>
        <w:spacing w:after="0" w:line="240" w:lineRule="auto"/>
        <w:ind w:left="720"/>
      </w:pPr>
    </w:p>
    <w:p w:rsidR="00F9380E" w:rsidRPr="00EE0525" w:rsidRDefault="00F93C4B" w:rsidP="00EE0525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0525">
        <w:rPr>
          <w:rFonts w:ascii="Times New Roman" w:hAnsi="Times New Roman" w:cs="Times New Roman"/>
          <w:sz w:val="24"/>
          <w:szCs w:val="24"/>
        </w:rPr>
        <w:t>Post Graduate Diploma in Int</w:t>
      </w:r>
      <w:r w:rsidR="00EE0525" w:rsidRPr="00EE0525">
        <w:rPr>
          <w:rFonts w:ascii="Times New Roman" w:hAnsi="Times New Roman" w:cs="Times New Roman"/>
          <w:sz w:val="24"/>
          <w:szCs w:val="24"/>
        </w:rPr>
        <w:t>ernational Marketing management in 2016</w:t>
      </w:r>
    </w:p>
    <w:p w:rsidR="00F9380E" w:rsidRPr="00EE0525" w:rsidRDefault="00EE0525" w:rsidP="00EE0525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0525">
        <w:rPr>
          <w:rFonts w:ascii="Times New Roman" w:hAnsi="Times New Roman" w:cs="Times New Roman"/>
          <w:sz w:val="24"/>
          <w:szCs w:val="24"/>
        </w:rPr>
        <w:t>Bachelor of commerce from university of Kashmir in 2009.</w:t>
      </w:r>
    </w:p>
    <w:p w:rsidR="00F9380E" w:rsidRPr="00EE0525" w:rsidRDefault="00F93C4B" w:rsidP="00EE0525">
      <w:pPr>
        <w:pStyle w:val="ListParagraph"/>
        <w:numPr>
          <w:ilvl w:val="0"/>
          <w:numId w:val="16"/>
        </w:numPr>
        <w:spacing w:after="0" w:line="480" w:lineRule="auto"/>
        <w:ind w:right="-423"/>
        <w:rPr>
          <w:rFonts w:ascii="Times New Roman" w:hAnsi="Times New Roman" w:cs="Times New Roman"/>
          <w:sz w:val="24"/>
          <w:szCs w:val="24"/>
        </w:rPr>
      </w:pPr>
      <w:r w:rsidRPr="00EE0525">
        <w:rPr>
          <w:rFonts w:ascii="Times New Roman" w:hAnsi="Times New Roman" w:cs="Times New Roman"/>
          <w:sz w:val="24"/>
          <w:szCs w:val="24"/>
        </w:rPr>
        <w:t>ASNT NDT LEVEL II PT, RT, MPT, UT (American Society for Non-</w:t>
      </w:r>
      <w:r w:rsidR="00EE0525" w:rsidRPr="00EE0525">
        <w:rPr>
          <w:rFonts w:ascii="Times New Roman" w:hAnsi="Times New Roman" w:cs="Times New Roman"/>
          <w:sz w:val="24"/>
          <w:szCs w:val="24"/>
        </w:rPr>
        <w:t>Destructive Testing)</w:t>
      </w:r>
      <w:r w:rsidR="00EE0525">
        <w:rPr>
          <w:rFonts w:ascii="Times New Roman" w:hAnsi="Times New Roman" w:cs="Times New Roman"/>
          <w:sz w:val="24"/>
          <w:szCs w:val="24"/>
        </w:rPr>
        <w:t xml:space="preserve"> in </w:t>
      </w:r>
      <w:r w:rsidR="00EE0525" w:rsidRPr="00EE052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9380E" w:rsidRPr="00EE0525" w:rsidRDefault="00F93C4B" w:rsidP="00EE0525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0525">
        <w:rPr>
          <w:rFonts w:ascii="Times New Roman" w:hAnsi="Times New Roman" w:cs="Times New Roman"/>
          <w:sz w:val="24"/>
          <w:szCs w:val="24"/>
        </w:rPr>
        <w:t>Pre-University degree from Jammu &amp; Kashmir Board of School Education JKBOSE.</w:t>
      </w:r>
    </w:p>
    <w:p w:rsidR="00F9380E" w:rsidRDefault="00F93C4B" w:rsidP="00EE0525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0525">
        <w:rPr>
          <w:rFonts w:ascii="Times New Roman" w:hAnsi="Times New Roman" w:cs="Times New Roman"/>
          <w:sz w:val="24"/>
          <w:szCs w:val="24"/>
        </w:rPr>
        <w:t>Matriculation fro</w:t>
      </w:r>
      <w:r w:rsidR="00EE0525">
        <w:rPr>
          <w:rFonts w:ascii="Times New Roman" w:hAnsi="Times New Roman" w:cs="Times New Roman"/>
          <w:sz w:val="24"/>
          <w:szCs w:val="24"/>
        </w:rPr>
        <w:t>m J&amp;K Board of school Education in year 2000.</w:t>
      </w:r>
    </w:p>
    <w:p w:rsidR="00EE0525" w:rsidRDefault="00EE0525" w:rsidP="00EE052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01270" wp14:editId="5920384A">
                <wp:simplePos x="0" y="0"/>
                <wp:positionH relativeFrom="column">
                  <wp:posOffset>-545801</wp:posOffset>
                </wp:positionH>
                <wp:positionV relativeFrom="paragraph">
                  <wp:posOffset>170180</wp:posOffset>
                </wp:positionV>
                <wp:extent cx="6781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2D0681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pt,13.4pt" to="49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" strokecolor="#4579b8 [3044]"/>
            </w:pict>
          </mc:Fallback>
        </mc:AlternateContent>
      </w:r>
    </w:p>
    <w:p w:rsidR="00EE0525" w:rsidRPr="00EE0525" w:rsidRDefault="00EE0525" w:rsidP="00EE0525">
      <w:pPr>
        <w:spacing w:after="0" w:line="240" w:lineRule="auto"/>
        <w:rPr>
          <w:rFonts w:ascii="Times New Roman" w:hAnsi="Times New Roman" w:cs="Times New Roman"/>
        </w:rPr>
      </w:pPr>
    </w:p>
    <w:p w:rsidR="00EE0525" w:rsidRPr="00EE0525" w:rsidRDefault="00EE0525" w:rsidP="00EE0525">
      <w:pPr>
        <w:spacing w:after="0" w:line="240" w:lineRule="auto"/>
        <w:rPr>
          <w:rFonts w:ascii="Times New Roman" w:hAnsi="Times New Roman" w:cs="Times New Roman"/>
        </w:rPr>
      </w:pPr>
      <w:r w:rsidRPr="00EE0525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EE0525" w:rsidRPr="00EE0525" w:rsidRDefault="00EE0525" w:rsidP="00EE052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E0525" w:rsidRPr="00EE0525" w:rsidRDefault="00EE0525" w:rsidP="00EE0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                 </w:t>
      </w:r>
      <w:r w:rsidRPr="00EE0525">
        <w:rPr>
          <w:rFonts w:ascii="Times New Roman" w:hAnsi="Times New Roman" w:cs="Times New Roman"/>
          <w:sz w:val="24"/>
          <w:szCs w:val="24"/>
        </w:rPr>
        <w:t>: Indian</w:t>
      </w:r>
    </w:p>
    <w:p w:rsidR="00EE0525" w:rsidRPr="00EE0525" w:rsidRDefault="00EE0525" w:rsidP="00EE0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             </w:t>
      </w:r>
      <w:r w:rsidRPr="00EE0525">
        <w:rPr>
          <w:rFonts w:ascii="Times New Roman" w:hAnsi="Times New Roman" w:cs="Times New Roman"/>
          <w:sz w:val="24"/>
          <w:szCs w:val="24"/>
        </w:rPr>
        <w:t>: Single</w:t>
      </w:r>
    </w:p>
    <w:p w:rsidR="00EE0525" w:rsidRPr="00EE0525" w:rsidRDefault="00EE0525" w:rsidP="00EE0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              </w:t>
      </w:r>
      <w:r w:rsidRPr="00EE0525">
        <w:rPr>
          <w:rFonts w:ascii="Times New Roman" w:hAnsi="Times New Roman" w:cs="Times New Roman"/>
          <w:sz w:val="24"/>
          <w:szCs w:val="24"/>
        </w:rPr>
        <w:t>: 30.06.1986</w:t>
      </w:r>
    </w:p>
    <w:p w:rsidR="00EE0525" w:rsidRPr="00EE0525" w:rsidRDefault="00EE0525" w:rsidP="00EE0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25">
        <w:rPr>
          <w:rFonts w:ascii="Times New Roman" w:hAnsi="Times New Roman" w:cs="Times New Roman"/>
          <w:sz w:val="24"/>
          <w:szCs w:val="24"/>
        </w:rPr>
        <w:t xml:space="preserve">Driving License           : UAE </w:t>
      </w:r>
    </w:p>
    <w:p w:rsidR="00EE0525" w:rsidRPr="00EE0525" w:rsidRDefault="00EE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80E" w:rsidRPr="00EE0525" w:rsidRDefault="00F9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525">
        <w:rPr>
          <w:rFonts w:ascii="Times New Roman" w:hAnsi="Times New Roman" w:cs="Times New Roman"/>
          <w:b/>
          <w:sz w:val="28"/>
          <w:szCs w:val="28"/>
          <w:u w:val="single"/>
        </w:rPr>
        <w:t>LANGUAGES</w:t>
      </w:r>
    </w:p>
    <w:p w:rsidR="00F9380E" w:rsidRPr="00EE0525" w:rsidRDefault="00F9380E">
      <w:pPr>
        <w:tabs>
          <w:tab w:val="left" w:pos="46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380E" w:rsidRPr="00EE0525" w:rsidRDefault="00F93C4B" w:rsidP="00EE052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25">
        <w:rPr>
          <w:rFonts w:ascii="Times New Roman" w:hAnsi="Times New Roman" w:cs="Times New Roman"/>
          <w:sz w:val="24"/>
          <w:szCs w:val="24"/>
        </w:rPr>
        <w:t xml:space="preserve">English (Fluent)  </w:t>
      </w:r>
    </w:p>
    <w:p w:rsidR="00F9380E" w:rsidRPr="00EE0525" w:rsidRDefault="00F93C4B" w:rsidP="00EE052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25">
        <w:rPr>
          <w:rFonts w:ascii="Times New Roman" w:hAnsi="Times New Roman" w:cs="Times New Roman"/>
          <w:sz w:val="24"/>
          <w:szCs w:val="24"/>
        </w:rPr>
        <w:t>Urdu (Fluent)</w:t>
      </w:r>
    </w:p>
    <w:p w:rsidR="00F9380E" w:rsidRPr="00EE0525" w:rsidRDefault="00F93C4B" w:rsidP="00EE052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25">
        <w:rPr>
          <w:rFonts w:ascii="Times New Roman" w:hAnsi="Times New Roman" w:cs="Times New Roman"/>
          <w:sz w:val="24"/>
          <w:szCs w:val="24"/>
        </w:rPr>
        <w:t>Arabic (Basic)</w:t>
      </w:r>
    </w:p>
    <w:p w:rsidR="00F9380E" w:rsidRPr="00EE0525" w:rsidRDefault="00F93C4B" w:rsidP="00EE052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25">
        <w:rPr>
          <w:rFonts w:ascii="Times New Roman" w:hAnsi="Times New Roman" w:cs="Times New Roman"/>
          <w:sz w:val="24"/>
          <w:szCs w:val="24"/>
        </w:rPr>
        <w:t>Hindi (Fluent)</w:t>
      </w:r>
    </w:p>
    <w:p w:rsidR="00F9380E" w:rsidRDefault="00F9380E">
      <w:pPr>
        <w:tabs>
          <w:tab w:val="left" w:pos="4680"/>
        </w:tabs>
        <w:spacing w:after="0" w:line="240" w:lineRule="auto"/>
        <w:jc w:val="both"/>
      </w:pPr>
    </w:p>
    <w:p w:rsidR="00F9380E" w:rsidRDefault="00F9380E">
      <w:pPr>
        <w:spacing w:after="0"/>
      </w:pPr>
    </w:p>
    <w:sectPr w:rsidR="00F9380E" w:rsidSect="00B46917">
      <w:pgSz w:w="11907" w:h="16839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DBC"/>
    <w:multiLevelType w:val="hybridMultilevel"/>
    <w:tmpl w:val="28887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5656"/>
    <w:multiLevelType w:val="multilevel"/>
    <w:tmpl w:val="B54E04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A2307D6"/>
    <w:multiLevelType w:val="multilevel"/>
    <w:tmpl w:val="B7A8246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2916D39"/>
    <w:multiLevelType w:val="hybridMultilevel"/>
    <w:tmpl w:val="F062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B395B"/>
    <w:multiLevelType w:val="hybridMultilevel"/>
    <w:tmpl w:val="35B02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5C9"/>
    <w:multiLevelType w:val="hybridMultilevel"/>
    <w:tmpl w:val="53D6A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D00AF"/>
    <w:multiLevelType w:val="hybridMultilevel"/>
    <w:tmpl w:val="EF2AE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30C47"/>
    <w:multiLevelType w:val="multilevel"/>
    <w:tmpl w:val="60FAD2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9D759D4"/>
    <w:multiLevelType w:val="multilevel"/>
    <w:tmpl w:val="EA24127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065564F"/>
    <w:multiLevelType w:val="multilevel"/>
    <w:tmpl w:val="D102F4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54428B6"/>
    <w:multiLevelType w:val="multilevel"/>
    <w:tmpl w:val="EFDA442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36116473"/>
    <w:multiLevelType w:val="multilevel"/>
    <w:tmpl w:val="9B00B8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D051B5E"/>
    <w:multiLevelType w:val="hybridMultilevel"/>
    <w:tmpl w:val="58EA9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0567"/>
    <w:multiLevelType w:val="multilevel"/>
    <w:tmpl w:val="DBF4B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17E5A01"/>
    <w:multiLevelType w:val="hybridMultilevel"/>
    <w:tmpl w:val="AF2257F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16624B1"/>
    <w:multiLevelType w:val="multilevel"/>
    <w:tmpl w:val="A9C44A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0E"/>
    <w:rsid w:val="000E2E1B"/>
    <w:rsid w:val="00176127"/>
    <w:rsid w:val="0028072B"/>
    <w:rsid w:val="00683003"/>
    <w:rsid w:val="00B46917"/>
    <w:rsid w:val="00BF4F7B"/>
    <w:rsid w:val="00C20DDE"/>
    <w:rsid w:val="00EE0525"/>
    <w:rsid w:val="00F9380E"/>
    <w:rsid w:val="00F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69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6127"/>
  </w:style>
  <w:style w:type="character" w:styleId="Hyperlink">
    <w:name w:val="Hyperlink"/>
    <w:basedOn w:val="DefaultParagraphFont"/>
    <w:uiPriority w:val="99"/>
    <w:unhideWhenUsed/>
    <w:rsid w:val="0017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69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6127"/>
  </w:style>
  <w:style w:type="character" w:styleId="Hyperlink">
    <w:name w:val="Hyperlink"/>
    <w:basedOn w:val="DefaultParagraphFont"/>
    <w:uiPriority w:val="99"/>
    <w:unhideWhenUsed/>
    <w:rsid w:val="0017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India" TargetMode="External"/><Relationship Id="rId18" Type="http://schemas.openxmlformats.org/officeDocument/2006/relationships/hyperlink" Target="https://en.wikipedia.org/wiki/Cellular_pho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RDOUS.350930@2freemail.com" TargetMode="External"/><Relationship Id="rId12" Type="http://schemas.openxmlformats.org/officeDocument/2006/relationships/hyperlink" Target="https://en.wikipedia.org/wiki/List_of_mobile_network_operators_of_India" TargetMode="External"/><Relationship Id="rId17" Type="http://schemas.openxmlformats.org/officeDocument/2006/relationships/hyperlink" Target="https://en.wikipedia.org/wiki/G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repaid_mobile_pho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Mumbai,_Maharashtra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en.wikipedia.org/wiki/Airtel_In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Gani</dc:creator>
  <cp:lastModifiedBy>602HRDESK</cp:lastModifiedBy>
  <cp:revision>4</cp:revision>
  <dcterms:created xsi:type="dcterms:W3CDTF">2017-02-02T13:47:00Z</dcterms:created>
  <dcterms:modified xsi:type="dcterms:W3CDTF">2017-06-14T07:08:00Z</dcterms:modified>
</cp:coreProperties>
</file>