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0E" w:rsidRDefault="00B15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E619FD">
        <w:rPr>
          <w:rFonts w:ascii="Times New Roman" w:hAnsi="Times New Roman" w:cs="Times New Roman"/>
          <w:b/>
          <w:bCs/>
          <w:color w:val="333333"/>
          <w:sz w:val="40"/>
          <w:szCs w:val="40"/>
        </w:rPr>
        <w:t>Curriculum Vitae</w:t>
      </w: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      </w:t>
      </w:r>
    </w:p>
    <w:p w:rsidR="00ED75C8" w:rsidRPr="00ED75C8" w:rsidRDefault="00992AD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ED75C8">
        <w:rPr>
          <w:rFonts w:ascii="Times New Roman" w:hAnsi="Times New Roman" w:cs="Times New Roman"/>
          <w:sz w:val="44"/>
          <w:szCs w:val="44"/>
        </w:rPr>
        <w:t>Lubbnaz</w:t>
      </w:r>
      <w:proofErr w:type="spellEnd"/>
    </w:p>
    <w:p w:rsidR="005E3709" w:rsidRPr="00B156CE" w:rsidRDefault="00ED75C8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ED75C8">
          <w:rPr>
            <w:rStyle w:val="Hyperlink"/>
            <w:rFonts w:ascii="Times New Roman" w:hAnsi="Times New Roman" w:cs="Times New Roman"/>
            <w:sz w:val="44"/>
            <w:szCs w:val="44"/>
          </w:rPr>
          <w:t>Lubbnaz.351158@2freemail.com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75C8">
        <w:rPr>
          <w:rFonts w:ascii="Times New Roman" w:hAnsi="Times New Roman" w:cs="Times New Roman"/>
          <w:b/>
          <w:sz w:val="24"/>
          <w:szCs w:val="24"/>
        </w:rPr>
        <w:tab/>
      </w:r>
      <w:r w:rsidR="006D3C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92AD9" w:rsidRPr="00B1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0E"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drawing>
          <wp:inline distT="0" distB="0" distL="0" distR="0" wp14:anchorId="4A05ABAB" wp14:editId="56979E5B">
            <wp:extent cx="982424" cy="1360967"/>
            <wp:effectExtent l="0" t="0" r="8255" b="0"/>
            <wp:docPr id="1" name="Picture 1" descr="C:\Users\Renjith Kumar\Downloads\lub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jith Kumar\Downloads\lub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85" cy="13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D9" w:rsidRPr="00B156CE" w:rsidRDefault="00992AD9" w:rsidP="00992AD9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Career goals             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92AD9" w:rsidRPr="00B156CE" w:rsidRDefault="00992AD9" w:rsidP="00BF1835">
      <w:pPr>
        <w:pStyle w:val="ListParagraph"/>
        <w:numPr>
          <w:ilvl w:val="0"/>
          <w:numId w:val="5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professional career that is imaginative and includes several artistic medium to encourage and inspire students.</w:t>
      </w:r>
    </w:p>
    <w:p w:rsidR="00992AD9" w:rsidRPr="00B156CE" w:rsidRDefault="00992AD9" w:rsidP="00BF1835">
      <w:pPr>
        <w:pStyle w:val="ListParagraph"/>
        <w:numPr>
          <w:ilvl w:val="0"/>
          <w:numId w:val="5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Offer support and well-disciplined environment to ensure the success of each and every child.</w:t>
      </w:r>
    </w:p>
    <w:p w:rsidR="00F04EF5" w:rsidRDefault="00F04EF5" w:rsidP="00BF1835">
      <w:pPr>
        <w:pStyle w:val="ListParagraph"/>
        <w:numPr>
          <w:ilvl w:val="0"/>
          <w:numId w:val="5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Proficient in training the students by using interactive discussions and “hands-on” approaches to help students learn and get a better understanding of the concerned subject.</w:t>
      </w:r>
    </w:p>
    <w:p w:rsidR="008644E8" w:rsidRPr="00B156CE" w:rsidRDefault="008644E8" w:rsidP="008644E8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EF5" w:rsidRPr="00B156CE" w:rsidRDefault="00F04EF5" w:rsidP="00BF1835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F1835"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>Professional   profile</w:t>
      </w: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1835" w:rsidRPr="00B156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F1835" w:rsidRPr="00B156CE" w:rsidRDefault="00BF1835" w:rsidP="00BF1835">
      <w:pPr>
        <w:numPr>
          <w:ilvl w:val="0"/>
          <w:numId w:val="6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1 year 2 months of expertise in classroom management with outstanding communication and interpersonal skills.</w:t>
      </w:r>
    </w:p>
    <w:p w:rsidR="00BF1835" w:rsidRPr="00B156CE" w:rsidRDefault="00BF1835" w:rsidP="00BF1835">
      <w:pPr>
        <w:numPr>
          <w:ilvl w:val="0"/>
          <w:numId w:val="6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Have expertise in producing visual aids according to the requirements.</w:t>
      </w:r>
      <w:r w:rsidR="00F04EF5"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B156CE" w:rsidRPr="00B156CE" w:rsidRDefault="00B156CE" w:rsidP="00B156CE">
      <w:pPr>
        <w:spacing w:after="0" w:line="390" w:lineRule="atLeast"/>
        <w:ind w:left="7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AA4" w:rsidRPr="00B156CE" w:rsidRDefault="00BF6AA4" w:rsidP="00BF6AA4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>Teaching  experience</w:t>
      </w:r>
      <w:proofErr w:type="gramEnd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F6AA4" w:rsidRPr="00B156CE" w:rsidRDefault="00BF6AA4" w:rsidP="00BF6AA4">
      <w:pPr>
        <w:spacing w:after="0" w:line="390" w:lineRule="atLeast"/>
        <w:ind w:left="720" w:right="4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spellStart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>Anjuman</w:t>
      </w:r>
      <w:proofErr w:type="spellEnd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>Himayatul</w:t>
      </w:r>
      <w:proofErr w:type="spellEnd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Islam High School  </w:t>
      </w:r>
    </w:p>
    <w:p w:rsidR="00BF6AA4" w:rsidRPr="00B156CE" w:rsidRDefault="00BF6AA4" w:rsidP="00BF6AA4">
      <w:pPr>
        <w:spacing w:after="0" w:line="390" w:lineRule="atLeast"/>
        <w:ind w:left="720" w:right="45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B156CE">
        <w:rPr>
          <w:rFonts w:ascii="Times New Roman" w:hAnsi="Times New Roman" w:cs="Times New Roman"/>
          <w:bCs/>
          <w:spacing w:val="-2"/>
          <w:sz w:val="24"/>
          <w:szCs w:val="24"/>
        </w:rPr>
        <w:t>Assistant teacher</w:t>
      </w:r>
      <w:r w:rsidR="00E747D4" w:rsidRPr="00B156C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in Science and </w:t>
      </w:r>
      <w:proofErr w:type="spellStart"/>
      <w:r w:rsidR="00E747D4" w:rsidRPr="00B156CE">
        <w:rPr>
          <w:rFonts w:ascii="Times New Roman" w:hAnsi="Times New Roman" w:cs="Times New Roman"/>
          <w:bCs/>
          <w:spacing w:val="-2"/>
          <w:sz w:val="24"/>
          <w:szCs w:val="24"/>
        </w:rPr>
        <w:t>M</w:t>
      </w:r>
      <w:r w:rsidRPr="00B156CE">
        <w:rPr>
          <w:rFonts w:ascii="Times New Roman" w:hAnsi="Times New Roman" w:cs="Times New Roman"/>
          <w:bCs/>
          <w:spacing w:val="-2"/>
          <w:sz w:val="24"/>
          <w:szCs w:val="24"/>
        </w:rPr>
        <w:t>athametics</w:t>
      </w:r>
      <w:proofErr w:type="spellEnd"/>
      <w:r w:rsidRPr="00B156CE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proofErr w:type="gramEnd"/>
    </w:p>
    <w:p w:rsidR="00BF6AA4" w:rsidRPr="00B156CE" w:rsidRDefault="00BF6AA4" w:rsidP="00BF6AA4">
      <w:pPr>
        <w:numPr>
          <w:ilvl w:val="0"/>
          <w:numId w:val="8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Involve in development of professional courses including planning, implementing, </w:t>
      </w:r>
      <w:proofErr w:type="gram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assessing</w:t>
      </w:r>
      <w:proofErr w:type="gram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evaluating student’s area of expertise.</w:t>
      </w:r>
    </w:p>
    <w:p w:rsidR="00BF6AA4" w:rsidRDefault="00BF6AA4" w:rsidP="00BF6AA4">
      <w:pPr>
        <w:numPr>
          <w:ilvl w:val="0"/>
          <w:numId w:val="8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Designing of mathematics and science course curriculums of level 5 to 8 for students to ensure the success of children.</w:t>
      </w:r>
    </w:p>
    <w:p w:rsidR="00B156CE" w:rsidRPr="00B156CE" w:rsidRDefault="00B156CE" w:rsidP="00B156CE">
      <w:pPr>
        <w:spacing w:after="0" w:line="390" w:lineRule="atLeast"/>
        <w:ind w:left="7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AA4" w:rsidRPr="00B156CE" w:rsidRDefault="00BF6AA4" w:rsidP="00BF6AA4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Academia            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92AD9" w:rsidRPr="00B156CE" w:rsidRDefault="0051357F" w:rsidP="0051357F">
      <w:pPr>
        <w:pStyle w:val="ListParagraph"/>
        <w:numPr>
          <w:ilvl w:val="0"/>
          <w:numId w:val="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1C8"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 w:rsidR="000421C8"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Applied microbiology from VIT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university,Tamilnadu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-India(2014)</w:t>
      </w:r>
      <w:r w:rsidR="00E747D4"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357F" w:rsidRPr="00B156CE" w:rsidRDefault="0051357F" w:rsidP="0051357F">
      <w:pPr>
        <w:pStyle w:val="ListParagraph"/>
        <w:numPr>
          <w:ilvl w:val="0"/>
          <w:numId w:val="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of education from K.L.E society of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education,Karnataka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-India(2015)</w:t>
      </w:r>
    </w:p>
    <w:p w:rsidR="0051357F" w:rsidRDefault="0051357F" w:rsidP="0051357F">
      <w:pPr>
        <w:pStyle w:val="ListParagraph"/>
        <w:numPr>
          <w:ilvl w:val="0"/>
          <w:numId w:val="9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B.Sc.in Biotechnology from Carmel college of science Goa-</w:t>
      </w:r>
      <w:proofErr w:type="gram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India(</w:t>
      </w:r>
      <w:proofErr w:type="gram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2012) </w:t>
      </w:r>
      <w:r w:rsidR="00E747D4"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56CE" w:rsidRPr="00B156CE" w:rsidRDefault="00B156CE" w:rsidP="00B156CE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47D4" w:rsidRPr="00B156CE" w:rsidRDefault="00E747D4" w:rsidP="00E747D4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Research publications           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747D4" w:rsidRPr="00B156CE" w:rsidRDefault="00E747D4" w:rsidP="00E747D4">
      <w:pPr>
        <w:pStyle w:val="ListParagraph"/>
        <w:numPr>
          <w:ilvl w:val="0"/>
          <w:numId w:val="12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Lubbnaz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nagarchi,Suki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Roy,”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ytotoxicity,Genotoxicity</w:t>
      </w:r>
      <w:proofErr w:type="spellEnd"/>
      <w:r w:rsid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hytotoxicity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tannery effluent discharged into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Palar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River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Basin,Tamil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Nadu,India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 w:rsidRPr="00B156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Toxicology</w:t>
      </w: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, volume 2015.</w:t>
      </w:r>
    </w:p>
    <w:p w:rsidR="00E747D4" w:rsidRPr="00B156CE" w:rsidRDefault="00E747D4" w:rsidP="00E747D4">
      <w:pPr>
        <w:pStyle w:val="ListParagraph"/>
        <w:numPr>
          <w:ilvl w:val="0"/>
          <w:numId w:val="12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Mohanasrinivasan.V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Lubbnaz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N.,”Evaluation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clot buster activity of </w:t>
      </w:r>
      <w:proofErr w:type="spellStart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staphylokinase</w:t>
      </w:r>
      <w:proofErr w:type="spellEnd"/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staphylococcus sp. isolated from milk” .</w:t>
      </w:r>
      <w:r w:rsidRPr="00B156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Cardiovascular and Hematological Agents in Medicinal Chemistry</w:t>
      </w:r>
      <w:r w:rsidRPr="00B156CE">
        <w:rPr>
          <w:rFonts w:ascii="Times New Roman" w:eastAsia="Times New Roman" w:hAnsi="Times New Roman" w:cs="Times New Roman"/>
          <w:color w:val="000000"/>
          <w:sz w:val="24"/>
          <w:szCs w:val="24"/>
        </w:rPr>
        <w:t>, vol. 5, 2014.</w:t>
      </w:r>
    </w:p>
    <w:p w:rsidR="00E747D4" w:rsidRPr="00B156CE" w:rsidRDefault="00E747D4" w:rsidP="00E747D4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977" w:rsidRPr="00B156CE" w:rsidRDefault="00836977" w:rsidP="00836977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Projects undertaken                         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36977" w:rsidRPr="00B156CE" w:rsidRDefault="000421C8" w:rsidP="000421C8">
      <w:pPr>
        <w:pStyle w:val="ListParagraph"/>
        <w:numPr>
          <w:ilvl w:val="0"/>
          <w:numId w:val="13"/>
        </w:numPr>
        <w:spacing w:after="0" w:line="390" w:lineRule="atLeast"/>
        <w:ind w:right="45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>“</w:t>
      </w:r>
      <w:r w:rsidR="00836977" w:rsidRPr="00B156CE">
        <w:rPr>
          <w:rFonts w:ascii="Times New Roman" w:hAnsi="Times New Roman" w:cs="Times New Roman"/>
          <w:sz w:val="24"/>
          <w:szCs w:val="24"/>
        </w:rPr>
        <w:t>Comparative study on bacterial and fungal amylase”</w:t>
      </w:r>
    </w:p>
    <w:p w:rsidR="00836977" w:rsidRPr="00B156CE" w:rsidRDefault="00836977" w:rsidP="000421C8">
      <w:pPr>
        <w:pStyle w:val="ListParagraph"/>
        <w:numPr>
          <w:ilvl w:val="0"/>
          <w:numId w:val="13"/>
        </w:numPr>
        <w:spacing w:after="0" w:line="390" w:lineRule="atLeast"/>
        <w:ind w:right="45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>“Effect of Tanne</w:t>
      </w:r>
      <w:r w:rsidR="00093637" w:rsidRPr="00B156CE">
        <w:rPr>
          <w:rFonts w:ascii="Times New Roman" w:hAnsi="Times New Roman" w:cs="Times New Roman"/>
          <w:sz w:val="24"/>
          <w:szCs w:val="24"/>
        </w:rPr>
        <w:t xml:space="preserve">ry Effluent  on  microorganisms, agricultural </w:t>
      </w:r>
      <w:r w:rsidRPr="00B156CE">
        <w:rPr>
          <w:rFonts w:ascii="Times New Roman" w:hAnsi="Times New Roman" w:cs="Times New Roman"/>
          <w:sz w:val="24"/>
          <w:szCs w:val="24"/>
        </w:rPr>
        <w:t>crops and human health”</w:t>
      </w:r>
    </w:p>
    <w:p w:rsidR="00836977" w:rsidRPr="00B156CE" w:rsidRDefault="00836977" w:rsidP="000421C8">
      <w:pPr>
        <w:pStyle w:val="ListParagraph"/>
        <w:numPr>
          <w:ilvl w:val="0"/>
          <w:numId w:val="13"/>
        </w:numPr>
        <w:spacing w:after="0" w:line="390" w:lineRule="atLeast"/>
        <w:ind w:right="45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sz w:val="24"/>
          <w:szCs w:val="24"/>
        </w:rPr>
        <w:t>“</w:t>
      </w:r>
      <w:r w:rsidRPr="00B156CE">
        <w:rPr>
          <w:rFonts w:ascii="Times New Roman" w:hAnsi="Times New Roman" w:cs="Times New Roman"/>
          <w:bCs/>
          <w:sz w:val="24"/>
          <w:szCs w:val="24"/>
        </w:rPr>
        <w:t xml:space="preserve">Study on clot </w:t>
      </w:r>
      <w:proofErr w:type="spellStart"/>
      <w:r w:rsidRPr="00B156CE">
        <w:rPr>
          <w:rFonts w:ascii="Times New Roman" w:hAnsi="Times New Roman" w:cs="Times New Roman"/>
          <w:bCs/>
          <w:sz w:val="24"/>
          <w:szCs w:val="24"/>
        </w:rPr>
        <w:t>lysis</w:t>
      </w:r>
      <w:proofErr w:type="spellEnd"/>
      <w:r w:rsidRPr="00B156CE">
        <w:rPr>
          <w:rFonts w:ascii="Times New Roman" w:hAnsi="Times New Roman" w:cs="Times New Roman"/>
          <w:bCs/>
          <w:sz w:val="24"/>
          <w:szCs w:val="24"/>
        </w:rPr>
        <w:t xml:space="preserve"> activity of  </w:t>
      </w:r>
      <w:proofErr w:type="spellStart"/>
      <w:r w:rsidRPr="00B156CE">
        <w:rPr>
          <w:rFonts w:ascii="Times New Roman" w:hAnsi="Times New Roman" w:cs="Times New Roman"/>
          <w:bCs/>
          <w:sz w:val="24"/>
          <w:szCs w:val="24"/>
        </w:rPr>
        <w:t>Staphylokinase</w:t>
      </w:r>
      <w:proofErr w:type="spellEnd"/>
      <w:r w:rsidRPr="00B156CE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Pr="00B15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6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Staphylococcus </w:t>
      </w:r>
      <w:proofErr w:type="spellStart"/>
      <w:r w:rsidRPr="00B156CE">
        <w:rPr>
          <w:rFonts w:ascii="Times New Roman" w:hAnsi="Times New Roman" w:cs="Times New Roman"/>
          <w:bCs/>
          <w:i/>
          <w:iCs/>
          <w:sz w:val="24"/>
          <w:szCs w:val="24"/>
        </w:rPr>
        <w:t>aureus</w:t>
      </w:r>
      <w:proofErr w:type="spellEnd"/>
      <w:r w:rsidRPr="00B156CE">
        <w:rPr>
          <w:rFonts w:ascii="Times New Roman" w:hAnsi="Times New Roman" w:cs="Times New Roman"/>
          <w:sz w:val="24"/>
          <w:szCs w:val="24"/>
        </w:rPr>
        <w:t>”</w:t>
      </w:r>
    </w:p>
    <w:p w:rsidR="00836977" w:rsidRPr="00B156CE" w:rsidRDefault="00836977" w:rsidP="000421C8">
      <w:pPr>
        <w:pStyle w:val="ListParagraph"/>
        <w:numPr>
          <w:ilvl w:val="0"/>
          <w:numId w:val="13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hAnsi="Times New Roman" w:cs="Times New Roman"/>
          <w:bCs/>
          <w:sz w:val="24"/>
          <w:szCs w:val="24"/>
        </w:rPr>
        <w:t xml:space="preserve">“Experimental </w:t>
      </w:r>
      <w:proofErr w:type="gramStart"/>
      <w:r w:rsidRPr="00B156CE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421C8" w:rsidRPr="00B15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6CE">
        <w:rPr>
          <w:rFonts w:ascii="Times New Roman" w:hAnsi="Times New Roman" w:cs="Times New Roman"/>
          <w:bCs/>
          <w:sz w:val="24"/>
          <w:szCs w:val="24"/>
        </w:rPr>
        <w:t>computational</w:t>
      </w:r>
      <w:proofErr w:type="gramEnd"/>
      <w:r w:rsidRPr="00B156CE">
        <w:rPr>
          <w:rFonts w:ascii="Times New Roman" w:hAnsi="Times New Roman" w:cs="Times New Roman"/>
          <w:bCs/>
          <w:sz w:val="24"/>
          <w:szCs w:val="24"/>
        </w:rPr>
        <w:t xml:space="preserve"> study on clot buster activity of </w:t>
      </w:r>
      <w:proofErr w:type="spellStart"/>
      <w:r w:rsidRPr="00B156CE">
        <w:rPr>
          <w:rFonts w:ascii="Times New Roman" w:hAnsi="Times New Roman" w:cs="Times New Roman"/>
          <w:bCs/>
          <w:sz w:val="24"/>
          <w:szCs w:val="24"/>
        </w:rPr>
        <w:t>Staphylokinase</w:t>
      </w:r>
      <w:proofErr w:type="spellEnd"/>
      <w:r w:rsidRPr="00B156CE">
        <w:rPr>
          <w:rFonts w:ascii="Times New Roman" w:hAnsi="Times New Roman" w:cs="Times New Roman"/>
          <w:bCs/>
          <w:sz w:val="24"/>
          <w:szCs w:val="24"/>
        </w:rPr>
        <w:t>”</w:t>
      </w:r>
      <w:r w:rsidR="005B6DDC" w:rsidRPr="00B156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6CE" w:rsidRPr="00B156CE" w:rsidRDefault="00B156CE" w:rsidP="00B156CE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C20" w:rsidRPr="00B156CE" w:rsidRDefault="006A1C20" w:rsidP="006A1C2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156CE">
        <w:rPr>
          <w:rFonts w:ascii="Times New Roman" w:hAnsi="Times New Roman" w:cs="Times New Roman"/>
          <w:b/>
          <w:bCs/>
          <w:sz w:val="24"/>
          <w:szCs w:val="24"/>
        </w:rPr>
        <w:t xml:space="preserve">Training and certifications:                                                                                                  </w:t>
      </w:r>
    </w:p>
    <w:p w:rsidR="006A1C20" w:rsidRPr="00B156CE" w:rsidRDefault="006A1C20" w:rsidP="006A1C20">
      <w:pPr>
        <w:pStyle w:val="ListParagraph"/>
        <w:numPr>
          <w:ilvl w:val="0"/>
          <w:numId w:val="15"/>
        </w:numPr>
        <w:spacing w:after="0" w:line="390" w:lineRule="atLeast"/>
        <w:ind w:right="45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 xml:space="preserve">International Laboratory course on </w:t>
      </w:r>
      <w:r w:rsidRPr="00B156CE">
        <w:rPr>
          <w:rFonts w:ascii="Times New Roman" w:hAnsi="Times New Roman" w:cs="Times New Roman"/>
          <w:b/>
          <w:sz w:val="24"/>
          <w:szCs w:val="24"/>
        </w:rPr>
        <w:t xml:space="preserve">“Plant Transgenic Technology” </w:t>
      </w:r>
      <w:r w:rsidRPr="00B156CE">
        <w:rPr>
          <w:rFonts w:ascii="Times New Roman" w:hAnsi="Times New Roman" w:cs="Times New Roman"/>
          <w:sz w:val="24"/>
          <w:szCs w:val="24"/>
        </w:rPr>
        <w:t>organized by the institute of plant genetics, Gottfried Wilhelm Leibniz University, Hannover Germany.</w:t>
      </w:r>
    </w:p>
    <w:p w:rsidR="006A1C20" w:rsidRPr="00B156CE" w:rsidRDefault="006A1C20" w:rsidP="006A1C20">
      <w:pPr>
        <w:pStyle w:val="ListParagraph"/>
        <w:numPr>
          <w:ilvl w:val="0"/>
          <w:numId w:val="15"/>
        </w:numPr>
        <w:spacing w:after="0" w:line="390" w:lineRule="atLeast"/>
        <w:ind w:right="45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 w:rsidRPr="00B156C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156CE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Pr="00B156CE">
        <w:rPr>
          <w:rFonts w:ascii="Times New Roman" w:hAnsi="Times New Roman" w:cs="Times New Roman"/>
          <w:sz w:val="24"/>
          <w:szCs w:val="24"/>
        </w:rPr>
        <w:t>“ An</w:t>
      </w:r>
      <w:proofErr w:type="gramEnd"/>
      <w:r w:rsidRPr="00B156CE">
        <w:rPr>
          <w:rFonts w:ascii="Times New Roman" w:hAnsi="Times New Roman" w:cs="Times New Roman"/>
          <w:sz w:val="24"/>
          <w:szCs w:val="24"/>
        </w:rPr>
        <w:t xml:space="preserve"> Expedition to Bacterial Genome Islands.</w:t>
      </w:r>
    </w:p>
    <w:p w:rsidR="006A1C20" w:rsidRPr="00B156CE" w:rsidRDefault="006A1C20" w:rsidP="006A1C20">
      <w:pPr>
        <w:pStyle w:val="ListParagraph"/>
        <w:numPr>
          <w:ilvl w:val="0"/>
          <w:numId w:val="15"/>
        </w:numPr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6CE">
        <w:rPr>
          <w:rFonts w:ascii="Times New Roman" w:hAnsi="Times New Roman" w:cs="Times New Roman"/>
          <w:bCs/>
          <w:sz w:val="24"/>
          <w:szCs w:val="24"/>
        </w:rPr>
        <w:t>Participated in conference on “Bio Summit” held at the school of Bio Sciences and Technology.</w:t>
      </w:r>
    </w:p>
    <w:p w:rsidR="00B156CE" w:rsidRPr="00B156CE" w:rsidRDefault="00B156CE" w:rsidP="00B156CE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6CE" w:rsidRDefault="00B156CE" w:rsidP="00B156C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b/>
          <w:bCs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SKILLS:                                                                                                     </w:t>
      </w:r>
    </w:p>
    <w:p w:rsidR="00B156CE" w:rsidRDefault="00B156CE" w:rsidP="00B156CE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on MS Office word and power point</w:t>
      </w:r>
    </w:p>
    <w:p w:rsidR="00B156CE" w:rsidRPr="00D4160B" w:rsidRDefault="00B156CE" w:rsidP="00B156CE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Excel</w:t>
      </w:r>
    </w:p>
    <w:p w:rsidR="00B156CE" w:rsidRPr="002715FB" w:rsidRDefault="00B156CE" w:rsidP="00B156CE">
      <w:pPr>
        <w:pStyle w:val="ListParagraph"/>
        <w:numPr>
          <w:ilvl w:val="0"/>
          <w:numId w:val="18"/>
        </w:numPr>
        <w:ind w:left="90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Browsing.</w:t>
      </w:r>
    </w:p>
    <w:p w:rsidR="00B156CE" w:rsidRPr="00B156CE" w:rsidRDefault="00B156CE" w:rsidP="00B156CE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6CE" w:rsidRPr="00B156CE" w:rsidRDefault="00B156CE" w:rsidP="00B156CE">
      <w:pPr>
        <w:pStyle w:val="ListParagraph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C20" w:rsidRPr="00B156CE" w:rsidRDefault="006A1C20" w:rsidP="006A1C2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Personal  profile</w:t>
      </w:r>
      <w:proofErr w:type="gramEnd"/>
      <w:r w:rsidRPr="00B156C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6A1C20" w:rsidRPr="00B156CE" w:rsidRDefault="006A1C20" w:rsidP="006A1C20">
      <w:pPr>
        <w:pStyle w:val="Heading3"/>
        <w:tabs>
          <w:tab w:val="left" w:pos="360"/>
          <w:tab w:val="left" w:pos="540"/>
          <w:tab w:val="left" w:pos="2340"/>
          <w:tab w:val="left" w:pos="2520"/>
        </w:tabs>
        <w:spacing w:after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56CE">
        <w:rPr>
          <w:rFonts w:ascii="Times New Roman" w:hAnsi="Times New Roman" w:cs="Times New Roman"/>
          <w:color w:val="auto"/>
          <w:sz w:val="24"/>
          <w:szCs w:val="24"/>
        </w:rPr>
        <w:t xml:space="preserve"> Name</w:t>
      </w:r>
      <w:r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: </w:t>
      </w:r>
      <w:proofErr w:type="spellStart"/>
      <w:r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>Lubbnaz</w:t>
      </w:r>
      <w:proofErr w:type="spellEnd"/>
      <w:r w:rsidR="00055FBC"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055FBC" w:rsidRPr="00B156CE">
        <w:rPr>
          <w:rFonts w:ascii="Times New Roman" w:hAnsi="Times New Roman" w:cs="Times New Roman"/>
          <w:color w:val="auto"/>
          <w:sz w:val="24"/>
          <w:szCs w:val="24"/>
        </w:rPr>
        <w:t>Languages known</w:t>
      </w:r>
      <w:r w:rsidR="00055FBC"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English, Hindi, </w:t>
      </w:r>
      <w:proofErr w:type="spellStart"/>
      <w:r w:rsidR="00055FBC"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>Urdu</w:t>
      </w:r>
      <w:proofErr w:type="gramStart"/>
      <w:r w:rsidR="00055FBC"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>,Konkani</w:t>
      </w:r>
      <w:proofErr w:type="spellEnd"/>
      <w:proofErr w:type="gramEnd"/>
      <w:r w:rsidR="00055FBC" w:rsidRPr="00B156C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6A1C20" w:rsidRPr="00B156CE" w:rsidRDefault="006A1C20" w:rsidP="006A1C20">
      <w:pPr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: 10-05 1992</w:t>
      </w:r>
      <w:r w:rsidR="00055FBC" w:rsidRPr="00B156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56CE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proofErr w:type="gramStart"/>
      <w:r w:rsidRPr="00B156CE">
        <w:rPr>
          <w:rFonts w:ascii="Times New Roman" w:hAnsi="Times New Roman" w:cs="Times New Roman"/>
          <w:b/>
          <w:sz w:val="24"/>
          <w:szCs w:val="24"/>
        </w:rPr>
        <w:t>Status</w:t>
      </w:r>
      <w:r w:rsidRPr="00B156C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156CE">
        <w:rPr>
          <w:rFonts w:ascii="Times New Roman" w:hAnsi="Times New Roman" w:cs="Times New Roman"/>
          <w:sz w:val="24"/>
          <w:szCs w:val="24"/>
        </w:rPr>
        <w:t xml:space="preserve"> Married </w:t>
      </w:r>
    </w:p>
    <w:p w:rsidR="006A1C20" w:rsidRPr="00B156CE" w:rsidRDefault="006A1C20" w:rsidP="006A1C20">
      <w:pPr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sz w:val="24"/>
          <w:szCs w:val="24"/>
        </w:rPr>
        <w:t xml:space="preserve">Sex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              : Female      </w:t>
      </w:r>
      <w:r w:rsidR="00055FBC" w:rsidRPr="00B156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56CE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Pr="00B156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156CE">
        <w:rPr>
          <w:rFonts w:ascii="Times New Roman" w:hAnsi="Times New Roman" w:cs="Times New Roman"/>
          <w:sz w:val="24"/>
          <w:szCs w:val="24"/>
        </w:rPr>
        <w:t>:Indian</w:t>
      </w:r>
      <w:proofErr w:type="gramEnd"/>
    </w:p>
    <w:p w:rsidR="006A1C20" w:rsidRPr="00B156CE" w:rsidRDefault="00055FBC" w:rsidP="006A1C20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sz w:val="24"/>
          <w:szCs w:val="24"/>
        </w:rPr>
      </w:pPr>
      <w:r w:rsidRPr="00B156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Awards</w:t>
      </w:r>
      <w:r w:rsidR="006A1C20" w:rsidRPr="00B15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6A1C20" w:rsidRPr="00B156CE" w:rsidRDefault="006A1C20" w:rsidP="00055FB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>Merit scholarship for best a</w:t>
      </w:r>
      <w:r w:rsidR="00055FBC" w:rsidRPr="00B156CE">
        <w:rPr>
          <w:rFonts w:ascii="Times New Roman" w:hAnsi="Times New Roman" w:cs="Times New Roman"/>
          <w:sz w:val="24"/>
          <w:szCs w:val="24"/>
        </w:rPr>
        <w:t xml:space="preserve">cademic performance in B.Sc. </w:t>
      </w:r>
      <w:r w:rsidRPr="00B156CE">
        <w:rPr>
          <w:rFonts w:ascii="Times New Roman" w:hAnsi="Times New Roman" w:cs="Times New Roman"/>
          <w:sz w:val="24"/>
          <w:szCs w:val="24"/>
        </w:rPr>
        <w:t xml:space="preserve">biotechnology </w:t>
      </w:r>
      <w:r w:rsidR="00055FBC" w:rsidRPr="00B156CE">
        <w:rPr>
          <w:rFonts w:ascii="Times New Roman" w:hAnsi="Times New Roman" w:cs="Times New Roman"/>
          <w:sz w:val="24"/>
          <w:szCs w:val="24"/>
        </w:rPr>
        <w:t>2012.</w:t>
      </w:r>
    </w:p>
    <w:p w:rsidR="006A1C20" w:rsidRDefault="006A1C20" w:rsidP="00055FB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 xml:space="preserve">Merit scholarship for best academic performance </w:t>
      </w:r>
      <w:proofErr w:type="gramStart"/>
      <w:r w:rsidRPr="00B156CE">
        <w:rPr>
          <w:rFonts w:ascii="Times New Roman" w:hAnsi="Times New Roman" w:cs="Times New Roman"/>
          <w:sz w:val="24"/>
          <w:szCs w:val="24"/>
        </w:rPr>
        <w:t>in</w:t>
      </w:r>
      <w:r w:rsidR="00055FBC" w:rsidRPr="00B156CE">
        <w:rPr>
          <w:rFonts w:ascii="Times New Roman" w:hAnsi="Times New Roman" w:cs="Times New Roman"/>
          <w:sz w:val="24"/>
          <w:szCs w:val="24"/>
        </w:rPr>
        <w:t xml:space="preserve">  M.Sc</w:t>
      </w:r>
      <w:proofErr w:type="gramEnd"/>
      <w:r w:rsidR="00055FBC" w:rsidRPr="00B156CE">
        <w:rPr>
          <w:rFonts w:ascii="Times New Roman" w:hAnsi="Times New Roman" w:cs="Times New Roman"/>
          <w:sz w:val="24"/>
          <w:szCs w:val="24"/>
        </w:rPr>
        <w:t xml:space="preserve">. Applied  Microbiology 2014. </w:t>
      </w:r>
    </w:p>
    <w:p w:rsidR="00B156CE" w:rsidRPr="00B156CE" w:rsidRDefault="00B156CE" w:rsidP="00B1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CE" w:rsidRPr="00B156CE" w:rsidRDefault="00B156CE" w:rsidP="00E747D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6CE" w:rsidRPr="00B156CE" w:rsidRDefault="00144693" w:rsidP="00E747D4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6CE">
        <w:rPr>
          <w:rFonts w:ascii="Times New Roman" w:hAnsi="Times New Roman" w:cs="Times New Roman"/>
          <w:b/>
          <w:sz w:val="24"/>
          <w:szCs w:val="24"/>
        </w:rPr>
        <w:t xml:space="preserve">DECLARATION:                                                                                                       </w:t>
      </w:r>
    </w:p>
    <w:p w:rsidR="00144693" w:rsidRPr="00B156CE" w:rsidRDefault="00144693" w:rsidP="00E747D4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56C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B156CE">
        <w:rPr>
          <w:rFonts w:ascii="Times New Roman" w:hAnsi="Times New Roman" w:cs="Times New Roman"/>
          <w:sz w:val="24"/>
          <w:szCs w:val="24"/>
        </w:rPr>
        <w:t>Lubbnaz</w:t>
      </w:r>
      <w:bookmarkStart w:id="0" w:name="_GoBack"/>
      <w:bookmarkEnd w:id="0"/>
      <w:proofErr w:type="spellEnd"/>
      <w:r w:rsidRPr="00B156CE">
        <w:rPr>
          <w:rFonts w:ascii="Times New Roman" w:hAnsi="Times New Roman" w:cs="Times New Roman"/>
          <w:b/>
          <w:sz w:val="24"/>
          <w:szCs w:val="24"/>
        </w:rPr>
        <w:t>,</w:t>
      </w:r>
      <w:r w:rsidRPr="00B156CE">
        <w:rPr>
          <w:rFonts w:ascii="Times New Roman" w:hAnsi="Times New Roman" w:cs="Times New Roman"/>
          <w:sz w:val="24"/>
          <w:szCs w:val="24"/>
        </w:rPr>
        <w:t xml:space="preserve"> do hereby declare that the information given above is true to the best of my knowledge.</w:t>
      </w:r>
    </w:p>
    <w:p w:rsidR="00055FBC" w:rsidRPr="00055FBC" w:rsidRDefault="00055FBC" w:rsidP="00055FB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AD9" w:rsidRDefault="00992AD9" w:rsidP="00992AD9">
      <w:pPr>
        <w:spacing w:line="360" w:lineRule="auto"/>
      </w:pPr>
    </w:p>
    <w:sectPr w:rsidR="0099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2F" w:rsidRDefault="00E57D2F" w:rsidP="00BF1835">
      <w:pPr>
        <w:spacing w:after="0" w:line="240" w:lineRule="auto"/>
      </w:pPr>
      <w:r>
        <w:separator/>
      </w:r>
    </w:p>
  </w:endnote>
  <w:endnote w:type="continuationSeparator" w:id="0">
    <w:p w:rsidR="00E57D2F" w:rsidRDefault="00E57D2F" w:rsidP="00BF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2F" w:rsidRDefault="00E57D2F" w:rsidP="00BF1835">
      <w:pPr>
        <w:spacing w:after="0" w:line="240" w:lineRule="auto"/>
      </w:pPr>
      <w:r>
        <w:separator/>
      </w:r>
    </w:p>
  </w:footnote>
  <w:footnote w:type="continuationSeparator" w:id="0">
    <w:p w:rsidR="00E57D2F" w:rsidRDefault="00E57D2F" w:rsidP="00BF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94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A6356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05F51"/>
    <w:multiLevelType w:val="hybridMultilevel"/>
    <w:tmpl w:val="C27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311F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765C41"/>
    <w:multiLevelType w:val="hybridMultilevel"/>
    <w:tmpl w:val="E0F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4CA4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A0181"/>
    <w:multiLevelType w:val="hybridMultilevel"/>
    <w:tmpl w:val="C2C22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11A8A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B33D1"/>
    <w:multiLevelType w:val="multilevel"/>
    <w:tmpl w:val="35F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2A1EB9"/>
    <w:multiLevelType w:val="hybridMultilevel"/>
    <w:tmpl w:val="C58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A1D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7E489A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2886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9D462B"/>
    <w:multiLevelType w:val="multilevel"/>
    <w:tmpl w:val="466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3D5782"/>
    <w:multiLevelType w:val="multilevel"/>
    <w:tmpl w:val="C65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A304BB"/>
    <w:multiLevelType w:val="multilevel"/>
    <w:tmpl w:val="3D5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6F1A39"/>
    <w:multiLevelType w:val="multilevel"/>
    <w:tmpl w:val="5ED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0F273D"/>
    <w:multiLevelType w:val="hybridMultilevel"/>
    <w:tmpl w:val="0416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9"/>
    <w:rsid w:val="000421C8"/>
    <w:rsid w:val="00055FBC"/>
    <w:rsid w:val="00093637"/>
    <w:rsid w:val="00144693"/>
    <w:rsid w:val="001A3B87"/>
    <w:rsid w:val="004F18C6"/>
    <w:rsid w:val="0051357F"/>
    <w:rsid w:val="005B6DDC"/>
    <w:rsid w:val="005E3709"/>
    <w:rsid w:val="00646545"/>
    <w:rsid w:val="006A1C20"/>
    <w:rsid w:val="006D3C0E"/>
    <w:rsid w:val="00836977"/>
    <w:rsid w:val="008644E8"/>
    <w:rsid w:val="00992AD9"/>
    <w:rsid w:val="00995627"/>
    <w:rsid w:val="00B156CE"/>
    <w:rsid w:val="00BF1835"/>
    <w:rsid w:val="00BF6AA4"/>
    <w:rsid w:val="00E57D2F"/>
    <w:rsid w:val="00E747D4"/>
    <w:rsid w:val="00ED75C8"/>
    <w:rsid w:val="00F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992AD9"/>
    <w:pPr>
      <w:keepNext/>
      <w:keepLines/>
      <w:spacing w:after="220" w:line="220" w:lineRule="atLeast"/>
      <w:outlineLvl w:val="1"/>
    </w:pPr>
    <w:rPr>
      <w:rFonts w:ascii="Arial Black" w:eastAsia="Times New Roman" w:hAnsi="Arial" w:cs="Angsana New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C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A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92AD9"/>
    <w:rPr>
      <w:rFonts w:ascii="Arial Black" w:eastAsia="Times New Roman" w:hAnsi="Arial" w:cs="Angsana New"/>
      <w:spacing w:val="-4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92A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AD9"/>
  </w:style>
  <w:style w:type="paragraph" w:styleId="ListParagraph">
    <w:name w:val="List Paragraph"/>
    <w:basedOn w:val="Normal"/>
    <w:uiPriority w:val="34"/>
    <w:qFormat/>
    <w:rsid w:val="00F0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35"/>
  </w:style>
  <w:style w:type="paragraph" w:styleId="Footer">
    <w:name w:val="footer"/>
    <w:basedOn w:val="Normal"/>
    <w:link w:val="FooterChar"/>
    <w:uiPriority w:val="99"/>
    <w:unhideWhenUsed/>
    <w:rsid w:val="00B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35"/>
  </w:style>
  <w:style w:type="character" w:customStyle="1" w:styleId="Heading3Char">
    <w:name w:val="Heading 3 Char"/>
    <w:basedOn w:val="DefaultParagraphFont"/>
    <w:link w:val="Heading3"/>
    <w:uiPriority w:val="9"/>
    <w:semiHidden/>
    <w:rsid w:val="006A1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44693"/>
  </w:style>
  <w:style w:type="paragraph" w:styleId="BalloonText">
    <w:name w:val="Balloon Text"/>
    <w:basedOn w:val="Normal"/>
    <w:link w:val="BalloonTextChar"/>
    <w:uiPriority w:val="99"/>
    <w:semiHidden/>
    <w:unhideWhenUsed/>
    <w:rsid w:val="00B1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992AD9"/>
    <w:pPr>
      <w:keepNext/>
      <w:keepLines/>
      <w:spacing w:after="220" w:line="220" w:lineRule="atLeast"/>
      <w:outlineLvl w:val="1"/>
    </w:pPr>
    <w:rPr>
      <w:rFonts w:ascii="Arial Black" w:eastAsia="Times New Roman" w:hAnsi="Arial" w:cs="Angsana New"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C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A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92AD9"/>
    <w:rPr>
      <w:rFonts w:ascii="Arial Black" w:eastAsia="Times New Roman" w:hAnsi="Arial" w:cs="Angsana New"/>
      <w:spacing w:val="-4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92A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AD9"/>
  </w:style>
  <w:style w:type="paragraph" w:styleId="ListParagraph">
    <w:name w:val="List Paragraph"/>
    <w:basedOn w:val="Normal"/>
    <w:uiPriority w:val="34"/>
    <w:qFormat/>
    <w:rsid w:val="00F0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35"/>
  </w:style>
  <w:style w:type="paragraph" w:styleId="Footer">
    <w:name w:val="footer"/>
    <w:basedOn w:val="Normal"/>
    <w:link w:val="FooterChar"/>
    <w:uiPriority w:val="99"/>
    <w:unhideWhenUsed/>
    <w:rsid w:val="00BF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35"/>
  </w:style>
  <w:style w:type="character" w:customStyle="1" w:styleId="Heading3Char">
    <w:name w:val="Heading 3 Char"/>
    <w:basedOn w:val="DefaultParagraphFont"/>
    <w:link w:val="Heading3"/>
    <w:uiPriority w:val="9"/>
    <w:semiHidden/>
    <w:rsid w:val="006A1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C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144693"/>
  </w:style>
  <w:style w:type="paragraph" w:styleId="BalloonText">
    <w:name w:val="Balloon Text"/>
    <w:basedOn w:val="Normal"/>
    <w:link w:val="BalloonTextChar"/>
    <w:uiPriority w:val="99"/>
    <w:semiHidden/>
    <w:unhideWhenUsed/>
    <w:rsid w:val="00B1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ubbnaz.3511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F283-1057-4E11-9F48-1B801BA9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nagarchi madam</dc:creator>
  <cp:lastModifiedBy>602HRDESK</cp:lastModifiedBy>
  <cp:revision>4</cp:revision>
  <dcterms:created xsi:type="dcterms:W3CDTF">2017-03-08T10:43:00Z</dcterms:created>
  <dcterms:modified xsi:type="dcterms:W3CDTF">2017-06-14T12:59:00Z</dcterms:modified>
</cp:coreProperties>
</file>