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455" w:rsidRDefault="003974D6">
      <w:pPr>
        <w:jc w:val="center"/>
        <w:rPr>
          <w:rFonts w:eastAsia="Times New Roman"/>
          <w:sz w:val="40"/>
          <w:szCs w:val="40"/>
        </w:rPr>
      </w:pPr>
      <w:r>
        <w:rPr>
          <w:rFonts w:eastAsia="Times New Roman"/>
          <w:sz w:val="40"/>
          <w:szCs w:val="40"/>
        </w:rPr>
        <w:t>VIMYA</w:t>
      </w:r>
    </w:p>
    <w:p w:rsidR="00443E1F" w:rsidRDefault="00C52455">
      <w:pPr>
        <w:jc w:val="center"/>
        <w:rPr>
          <w:sz w:val="20"/>
          <w:szCs w:val="20"/>
        </w:rPr>
      </w:pPr>
      <w:hyperlink r:id="rId6" w:history="1">
        <w:r w:rsidRPr="00394CFF">
          <w:rPr>
            <w:rStyle w:val="Hyperlink"/>
            <w:rFonts w:eastAsia="Times New Roman"/>
            <w:sz w:val="40"/>
            <w:szCs w:val="40"/>
          </w:rPr>
          <w:t>VIMYA.351816@2freemail.com</w:t>
        </w:r>
      </w:hyperlink>
      <w:r>
        <w:rPr>
          <w:rFonts w:eastAsia="Times New Roman"/>
          <w:sz w:val="40"/>
          <w:szCs w:val="40"/>
        </w:rPr>
        <w:t xml:space="preserve"> </w:t>
      </w:r>
      <w:r w:rsidRPr="00C52455">
        <w:rPr>
          <w:rFonts w:eastAsia="Times New Roman"/>
          <w:sz w:val="40"/>
          <w:szCs w:val="40"/>
        </w:rPr>
        <w:tab/>
      </w:r>
      <w:r w:rsidR="003974D6">
        <w:rPr>
          <w:rFonts w:eastAsia="Times New Roman"/>
          <w:sz w:val="40"/>
          <w:szCs w:val="40"/>
        </w:rPr>
        <w:t xml:space="preserve"> </w:t>
      </w:r>
    </w:p>
    <w:p w:rsidR="00443E1F" w:rsidRDefault="00443E1F">
      <w:pPr>
        <w:spacing w:line="20" w:lineRule="exact"/>
        <w:rPr>
          <w:sz w:val="24"/>
          <w:szCs w:val="24"/>
        </w:rPr>
      </w:pPr>
    </w:p>
    <w:p w:rsidR="00443E1F" w:rsidRDefault="00443E1F">
      <w:pPr>
        <w:spacing w:line="200" w:lineRule="exact"/>
        <w:rPr>
          <w:sz w:val="24"/>
          <w:szCs w:val="24"/>
        </w:rPr>
      </w:pPr>
    </w:p>
    <w:p w:rsidR="00443E1F" w:rsidRDefault="00C52455" w:rsidP="00C52455">
      <w:pPr>
        <w:spacing w:line="333" w:lineRule="exact"/>
        <w:rPr>
          <w:sz w:val="20"/>
          <w:szCs w:val="20"/>
        </w:rPr>
      </w:pPr>
      <w:r>
        <w:rPr>
          <w:noProof/>
          <w:sz w:val="24"/>
          <w:szCs w:val="24"/>
        </w:rPr>
        <w:drawing>
          <wp:anchor distT="0" distB="0" distL="114300" distR="114300" simplePos="0" relativeHeight="251654144" behindDoc="1" locked="0" layoutInCell="0" allowOverlap="1" wp14:anchorId="5EAFFD97" wp14:editId="20A08244">
            <wp:simplePos x="0" y="0"/>
            <wp:positionH relativeFrom="column">
              <wp:posOffset>-237490</wp:posOffset>
            </wp:positionH>
            <wp:positionV relativeFrom="paragraph">
              <wp:posOffset>28575</wp:posOffset>
            </wp:positionV>
            <wp:extent cx="6473825" cy="1649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473825" cy="1649730"/>
                    </a:xfrm>
                    <a:prstGeom prst="rect">
                      <a:avLst/>
                    </a:prstGeom>
                    <a:noFill/>
                  </pic:spPr>
                </pic:pic>
              </a:graphicData>
            </a:graphic>
          </wp:anchor>
        </w:drawing>
      </w:r>
    </w:p>
    <w:p w:rsidR="00443E1F" w:rsidRDefault="00443E1F">
      <w:pPr>
        <w:spacing w:line="200" w:lineRule="exact"/>
        <w:rPr>
          <w:sz w:val="24"/>
          <w:szCs w:val="24"/>
        </w:rPr>
      </w:pPr>
    </w:p>
    <w:p w:rsidR="00443E1F" w:rsidRDefault="00443E1F">
      <w:pPr>
        <w:spacing w:line="340" w:lineRule="exact"/>
        <w:rPr>
          <w:sz w:val="24"/>
          <w:szCs w:val="24"/>
        </w:rPr>
      </w:pPr>
    </w:p>
    <w:p w:rsidR="00443E1F" w:rsidRDefault="003974D6">
      <w:pPr>
        <w:rPr>
          <w:sz w:val="20"/>
          <w:szCs w:val="20"/>
        </w:rPr>
      </w:pPr>
      <w:r>
        <w:rPr>
          <w:rFonts w:ascii="Arial Black" w:eastAsia="Arial Black" w:hAnsi="Arial Black" w:cs="Arial Black"/>
          <w:b/>
          <w:bCs/>
        </w:rPr>
        <w:t>Professional Summary</w:t>
      </w:r>
    </w:p>
    <w:p w:rsidR="00443E1F" w:rsidRDefault="00C52455">
      <w:pPr>
        <w:spacing w:line="20" w:lineRule="exact"/>
        <w:rPr>
          <w:sz w:val="24"/>
          <w:szCs w:val="24"/>
        </w:rPr>
      </w:pPr>
      <w:r>
        <w:rPr>
          <w:sz w:val="24"/>
          <w:szCs w:val="24"/>
        </w:rPr>
        <w:pict>
          <v:line id="Shape 2" o:spid="_x0000_s1027" style="position:absolute;z-index:251655168;visibility:visible;mso-wrap-distance-left:0;mso-wrap-distance-right:0" from="0,14.75pt" to="504.1pt,14.75pt" o:allowincell="f" strokeweight=".96pt"/>
        </w:pict>
      </w:r>
    </w:p>
    <w:p w:rsidR="00443E1F" w:rsidRDefault="00443E1F">
      <w:pPr>
        <w:spacing w:line="338" w:lineRule="exact"/>
        <w:rPr>
          <w:sz w:val="24"/>
          <w:szCs w:val="24"/>
        </w:rPr>
      </w:pPr>
    </w:p>
    <w:p w:rsidR="00443E1F" w:rsidRDefault="003974D6">
      <w:pPr>
        <w:spacing w:line="229" w:lineRule="auto"/>
        <w:ind w:left="2160" w:right="380"/>
        <w:rPr>
          <w:sz w:val="20"/>
          <w:szCs w:val="20"/>
        </w:rPr>
      </w:pPr>
      <w:r>
        <w:rPr>
          <w:rFonts w:ascii="Calibri" w:eastAsia="Calibri" w:hAnsi="Calibri" w:cs="Calibri"/>
          <w:sz w:val="24"/>
          <w:szCs w:val="24"/>
        </w:rPr>
        <w:t>Seeking a position to learn and utilize my skill and abilities in the organization that offers professional growth and give my best. Good communication skills and influence people taking responsibilities highly motivated, initiative and lead from the front.</w:t>
      </w:r>
    </w:p>
    <w:p w:rsidR="00443E1F" w:rsidRDefault="00443E1F">
      <w:pPr>
        <w:spacing w:line="266" w:lineRule="exact"/>
        <w:rPr>
          <w:sz w:val="24"/>
          <w:szCs w:val="24"/>
        </w:rPr>
      </w:pPr>
    </w:p>
    <w:p w:rsidR="00443E1F" w:rsidRDefault="003974D6">
      <w:pPr>
        <w:rPr>
          <w:sz w:val="20"/>
          <w:szCs w:val="20"/>
        </w:rPr>
      </w:pPr>
      <w:r>
        <w:rPr>
          <w:rFonts w:ascii="Arial Black" w:eastAsia="Arial Black" w:hAnsi="Arial Black" w:cs="Arial Black"/>
          <w:b/>
          <w:bCs/>
        </w:rPr>
        <w:t>Core Qualifications</w:t>
      </w:r>
    </w:p>
    <w:p w:rsidR="00443E1F" w:rsidRDefault="00C52455">
      <w:pPr>
        <w:spacing w:line="20" w:lineRule="exact"/>
        <w:rPr>
          <w:sz w:val="24"/>
          <w:szCs w:val="24"/>
        </w:rPr>
      </w:pPr>
      <w:r>
        <w:rPr>
          <w:sz w:val="24"/>
          <w:szCs w:val="24"/>
        </w:rPr>
        <w:pict>
          <v:line id="Shape 3" o:spid="_x0000_s1028" style="position:absolute;z-index:251656192;visibility:visible;mso-wrap-distance-left:0;mso-wrap-distance-right:0" from="0,14.75pt" to="504.1pt,14.75pt" o:allowincell="f" strokeweight=".33864mm"/>
        </w:pict>
      </w:r>
    </w:p>
    <w:p w:rsidR="00443E1F" w:rsidRDefault="00443E1F">
      <w:pPr>
        <w:spacing w:line="200" w:lineRule="exact"/>
        <w:rPr>
          <w:sz w:val="24"/>
          <w:szCs w:val="24"/>
        </w:rPr>
      </w:pPr>
    </w:p>
    <w:p w:rsidR="00443E1F" w:rsidRDefault="00443E1F">
      <w:pPr>
        <w:spacing w:line="315" w:lineRule="exact"/>
        <w:rPr>
          <w:sz w:val="24"/>
          <w:szCs w:val="24"/>
        </w:rPr>
      </w:pPr>
    </w:p>
    <w:tbl>
      <w:tblPr>
        <w:tblW w:w="0" w:type="auto"/>
        <w:tblInd w:w="2080" w:type="dxa"/>
        <w:tblLayout w:type="fixed"/>
        <w:tblCellMar>
          <w:left w:w="0" w:type="dxa"/>
          <w:right w:w="0" w:type="dxa"/>
        </w:tblCellMar>
        <w:tblLook w:val="04A0" w:firstRow="1" w:lastRow="0" w:firstColumn="1" w:lastColumn="0" w:noHBand="0" w:noVBand="1"/>
      </w:tblPr>
      <w:tblGrid>
        <w:gridCol w:w="220"/>
        <w:gridCol w:w="3740"/>
        <w:gridCol w:w="660"/>
        <w:gridCol w:w="2600"/>
      </w:tblGrid>
      <w:tr w:rsidR="00443E1F">
        <w:trPr>
          <w:trHeight w:val="293"/>
        </w:trPr>
        <w:tc>
          <w:tcPr>
            <w:tcW w:w="3960" w:type="dxa"/>
            <w:gridSpan w:val="2"/>
            <w:vAlign w:val="bottom"/>
          </w:tcPr>
          <w:p w:rsidR="00443E1F" w:rsidRDefault="003974D6">
            <w:pPr>
              <w:rPr>
                <w:sz w:val="20"/>
                <w:szCs w:val="20"/>
              </w:rPr>
            </w:pPr>
            <w:r>
              <w:rPr>
                <w:rFonts w:ascii="Symbol" w:eastAsia="Symbol" w:hAnsi="Symbol" w:cs="Symbol"/>
                <w:sz w:val="19"/>
                <w:szCs w:val="19"/>
              </w:rPr>
              <w:t></w:t>
            </w:r>
            <w:r>
              <w:rPr>
                <w:rFonts w:ascii="Calibri" w:eastAsia="Calibri" w:hAnsi="Calibri" w:cs="Calibri"/>
                <w:sz w:val="24"/>
                <w:szCs w:val="24"/>
              </w:rPr>
              <w:t xml:space="preserve">   SAP software (vendor, order,</w:t>
            </w:r>
          </w:p>
        </w:tc>
        <w:tc>
          <w:tcPr>
            <w:tcW w:w="660" w:type="dxa"/>
            <w:vAlign w:val="bottom"/>
          </w:tcPr>
          <w:p w:rsidR="00443E1F" w:rsidRDefault="003974D6">
            <w:pPr>
              <w:ind w:left="440"/>
              <w:rPr>
                <w:sz w:val="20"/>
                <w:szCs w:val="20"/>
              </w:rPr>
            </w:pPr>
            <w:r>
              <w:rPr>
                <w:rFonts w:ascii="Symbol" w:eastAsia="Symbol" w:hAnsi="Symbol" w:cs="Symbol"/>
                <w:sz w:val="20"/>
                <w:szCs w:val="20"/>
              </w:rPr>
              <w:t></w:t>
            </w:r>
          </w:p>
        </w:tc>
        <w:tc>
          <w:tcPr>
            <w:tcW w:w="2600" w:type="dxa"/>
            <w:vAlign w:val="bottom"/>
          </w:tcPr>
          <w:p w:rsidR="00443E1F" w:rsidRDefault="003974D6">
            <w:pPr>
              <w:ind w:left="140"/>
              <w:rPr>
                <w:sz w:val="20"/>
                <w:szCs w:val="20"/>
              </w:rPr>
            </w:pPr>
            <w:r>
              <w:rPr>
                <w:rFonts w:ascii="Calibri" w:eastAsia="Calibri" w:hAnsi="Calibri" w:cs="Calibri"/>
                <w:sz w:val="24"/>
                <w:szCs w:val="24"/>
              </w:rPr>
              <w:t>Supervision</w:t>
            </w:r>
          </w:p>
        </w:tc>
      </w:tr>
      <w:tr w:rsidR="00443E1F">
        <w:trPr>
          <w:trHeight w:val="293"/>
        </w:trPr>
        <w:tc>
          <w:tcPr>
            <w:tcW w:w="220" w:type="dxa"/>
            <w:vAlign w:val="bottom"/>
          </w:tcPr>
          <w:p w:rsidR="00443E1F" w:rsidRDefault="00443E1F">
            <w:pPr>
              <w:rPr>
                <w:sz w:val="24"/>
                <w:szCs w:val="24"/>
              </w:rPr>
            </w:pPr>
          </w:p>
        </w:tc>
        <w:tc>
          <w:tcPr>
            <w:tcW w:w="3740" w:type="dxa"/>
            <w:vAlign w:val="bottom"/>
          </w:tcPr>
          <w:p w:rsidR="00443E1F" w:rsidRDefault="003974D6">
            <w:pPr>
              <w:ind w:left="140"/>
              <w:rPr>
                <w:sz w:val="20"/>
                <w:szCs w:val="20"/>
              </w:rPr>
            </w:pPr>
            <w:r>
              <w:rPr>
                <w:rFonts w:ascii="Calibri" w:eastAsia="Calibri" w:hAnsi="Calibri" w:cs="Calibri"/>
                <w:sz w:val="24"/>
                <w:szCs w:val="24"/>
              </w:rPr>
              <w:t>quotes and catalogue</w:t>
            </w:r>
          </w:p>
        </w:tc>
        <w:tc>
          <w:tcPr>
            <w:tcW w:w="660" w:type="dxa"/>
            <w:vAlign w:val="bottom"/>
          </w:tcPr>
          <w:p w:rsidR="00443E1F" w:rsidRDefault="003974D6">
            <w:pPr>
              <w:ind w:left="440"/>
              <w:rPr>
                <w:sz w:val="20"/>
                <w:szCs w:val="20"/>
              </w:rPr>
            </w:pPr>
            <w:r>
              <w:rPr>
                <w:rFonts w:ascii="Symbol" w:eastAsia="Symbol" w:hAnsi="Symbol" w:cs="Symbol"/>
                <w:sz w:val="20"/>
                <w:szCs w:val="20"/>
              </w:rPr>
              <w:t></w:t>
            </w:r>
          </w:p>
        </w:tc>
        <w:tc>
          <w:tcPr>
            <w:tcW w:w="2600" w:type="dxa"/>
            <w:vAlign w:val="bottom"/>
          </w:tcPr>
          <w:p w:rsidR="00443E1F" w:rsidRDefault="003974D6">
            <w:pPr>
              <w:ind w:left="140"/>
              <w:rPr>
                <w:sz w:val="20"/>
                <w:szCs w:val="20"/>
              </w:rPr>
            </w:pPr>
            <w:r>
              <w:rPr>
                <w:rFonts w:ascii="Calibri" w:eastAsia="Calibri" w:hAnsi="Calibri" w:cs="Calibri"/>
                <w:sz w:val="24"/>
                <w:szCs w:val="24"/>
              </w:rPr>
              <w:t>Employee training and</w:t>
            </w:r>
          </w:p>
        </w:tc>
      </w:tr>
      <w:tr w:rsidR="00443E1F">
        <w:trPr>
          <w:trHeight w:val="293"/>
        </w:trPr>
        <w:tc>
          <w:tcPr>
            <w:tcW w:w="220" w:type="dxa"/>
            <w:vAlign w:val="bottom"/>
          </w:tcPr>
          <w:p w:rsidR="00443E1F" w:rsidRDefault="00443E1F">
            <w:pPr>
              <w:rPr>
                <w:sz w:val="24"/>
                <w:szCs w:val="24"/>
              </w:rPr>
            </w:pPr>
          </w:p>
        </w:tc>
        <w:tc>
          <w:tcPr>
            <w:tcW w:w="3740" w:type="dxa"/>
            <w:vAlign w:val="bottom"/>
          </w:tcPr>
          <w:p w:rsidR="00443E1F" w:rsidRDefault="003974D6">
            <w:pPr>
              <w:ind w:left="140"/>
              <w:rPr>
                <w:sz w:val="20"/>
                <w:szCs w:val="20"/>
              </w:rPr>
            </w:pPr>
            <w:r>
              <w:rPr>
                <w:rFonts w:ascii="Calibri" w:eastAsia="Calibri" w:hAnsi="Calibri" w:cs="Calibri"/>
                <w:sz w:val="24"/>
                <w:szCs w:val="24"/>
              </w:rPr>
              <w:t>management)</w:t>
            </w:r>
          </w:p>
        </w:tc>
        <w:tc>
          <w:tcPr>
            <w:tcW w:w="660" w:type="dxa"/>
            <w:vAlign w:val="bottom"/>
          </w:tcPr>
          <w:p w:rsidR="00443E1F" w:rsidRDefault="00443E1F">
            <w:pPr>
              <w:rPr>
                <w:sz w:val="24"/>
                <w:szCs w:val="24"/>
              </w:rPr>
            </w:pPr>
          </w:p>
        </w:tc>
        <w:tc>
          <w:tcPr>
            <w:tcW w:w="2600" w:type="dxa"/>
            <w:vAlign w:val="bottom"/>
          </w:tcPr>
          <w:p w:rsidR="00443E1F" w:rsidRDefault="003974D6">
            <w:pPr>
              <w:ind w:left="140"/>
              <w:rPr>
                <w:sz w:val="20"/>
                <w:szCs w:val="20"/>
              </w:rPr>
            </w:pPr>
            <w:r>
              <w:rPr>
                <w:rFonts w:ascii="Calibri" w:eastAsia="Calibri" w:hAnsi="Calibri" w:cs="Calibri"/>
                <w:sz w:val="24"/>
                <w:szCs w:val="24"/>
              </w:rPr>
              <w:t>development</w:t>
            </w:r>
          </w:p>
        </w:tc>
      </w:tr>
      <w:tr w:rsidR="00443E1F">
        <w:trPr>
          <w:trHeight w:val="293"/>
        </w:trPr>
        <w:tc>
          <w:tcPr>
            <w:tcW w:w="3960" w:type="dxa"/>
            <w:gridSpan w:val="2"/>
            <w:vAlign w:val="bottom"/>
          </w:tcPr>
          <w:p w:rsidR="00443E1F" w:rsidRDefault="003974D6">
            <w:pPr>
              <w:rPr>
                <w:sz w:val="20"/>
                <w:szCs w:val="20"/>
              </w:rPr>
            </w:pPr>
            <w:r>
              <w:rPr>
                <w:rFonts w:ascii="Symbol" w:eastAsia="Symbol" w:hAnsi="Symbol" w:cs="Symbol"/>
                <w:sz w:val="19"/>
                <w:szCs w:val="19"/>
              </w:rPr>
              <w:t></w:t>
            </w:r>
            <w:r>
              <w:rPr>
                <w:rFonts w:ascii="Calibri" w:eastAsia="Calibri" w:hAnsi="Calibri" w:cs="Calibri"/>
                <w:sz w:val="24"/>
                <w:szCs w:val="24"/>
              </w:rPr>
              <w:t xml:space="preserve">   Sales software – Salesforce.com</w:t>
            </w:r>
          </w:p>
        </w:tc>
        <w:tc>
          <w:tcPr>
            <w:tcW w:w="660" w:type="dxa"/>
            <w:vAlign w:val="bottom"/>
          </w:tcPr>
          <w:p w:rsidR="00443E1F" w:rsidRDefault="003974D6">
            <w:pPr>
              <w:ind w:left="440"/>
              <w:rPr>
                <w:sz w:val="20"/>
                <w:szCs w:val="20"/>
              </w:rPr>
            </w:pPr>
            <w:r>
              <w:rPr>
                <w:rFonts w:ascii="Symbol" w:eastAsia="Symbol" w:hAnsi="Symbol" w:cs="Symbol"/>
                <w:sz w:val="20"/>
                <w:szCs w:val="20"/>
              </w:rPr>
              <w:t></w:t>
            </w:r>
          </w:p>
        </w:tc>
        <w:tc>
          <w:tcPr>
            <w:tcW w:w="2600" w:type="dxa"/>
            <w:vAlign w:val="bottom"/>
          </w:tcPr>
          <w:p w:rsidR="00443E1F" w:rsidRDefault="003974D6">
            <w:pPr>
              <w:ind w:left="140"/>
              <w:rPr>
                <w:sz w:val="20"/>
                <w:szCs w:val="20"/>
              </w:rPr>
            </w:pPr>
            <w:r>
              <w:rPr>
                <w:rFonts w:ascii="Calibri" w:eastAsia="Calibri" w:hAnsi="Calibri" w:cs="Calibri"/>
                <w:sz w:val="24"/>
                <w:szCs w:val="24"/>
              </w:rPr>
              <w:t>Document maintenance</w:t>
            </w:r>
          </w:p>
        </w:tc>
      </w:tr>
      <w:tr w:rsidR="00443E1F">
        <w:trPr>
          <w:trHeight w:val="293"/>
        </w:trPr>
        <w:tc>
          <w:tcPr>
            <w:tcW w:w="3960" w:type="dxa"/>
            <w:gridSpan w:val="2"/>
            <w:vAlign w:val="bottom"/>
          </w:tcPr>
          <w:p w:rsidR="00443E1F" w:rsidRDefault="003974D6">
            <w:pPr>
              <w:rPr>
                <w:sz w:val="20"/>
                <w:szCs w:val="20"/>
              </w:rPr>
            </w:pPr>
            <w:r>
              <w:rPr>
                <w:rFonts w:ascii="Symbol" w:eastAsia="Symbol" w:hAnsi="Symbol" w:cs="Symbol"/>
                <w:sz w:val="19"/>
                <w:szCs w:val="19"/>
              </w:rPr>
              <w:t></w:t>
            </w:r>
            <w:r>
              <w:rPr>
                <w:rFonts w:ascii="Calibri" w:eastAsia="Calibri" w:hAnsi="Calibri" w:cs="Calibri"/>
                <w:sz w:val="24"/>
                <w:szCs w:val="24"/>
              </w:rPr>
              <w:t xml:space="preserve">   MS Word, Excel, (V look up,</w:t>
            </w:r>
          </w:p>
        </w:tc>
        <w:tc>
          <w:tcPr>
            <w:tcW w:w="660" w:type="dxa"/>
            <w:vAlign w:val="bottom"/>
          </w:tcPr>
          <w:p w:rsidR="00443E1F" w:rsidRDefault="003974D6">
            <w:pPr>
              <w:ind w:left="440"/>
              <w:rPr>
                <w:sz w:val="20"/>
                <w:szCs w:val="20"/>
              </w:rPr>
            </w:pPr>
            <w:r>
              <w:rPr>
                <w:rFonts w:ascii="Symbol" w:eastAsia="Symbol" w:hAnsi="Symbol" w:cs="Symbol"/>
                <w:sz w:val="20"/>
                <w:szCs w:val="20"/>
              </w:rPr>
              <w:t></w:t>
            </w:r>
          </w:p>
        </w:tc>
        <w:tc>
          <w:tcPr>
            <w:tcW w:w="2600" w:type="dxa"/>
            <w:vAlign w:val="bottom"/>
          </w:tcPr>
          <w:p w:rsidR="00443E1F" w:rsidRDefault="003974D6">
            <w:pPr>
              <w:ind w:left="140"/>
              <w:rPr>
                <w:sz w:val="20"/>
                <w:szCs w:val="20"/>
              </w:rPr>
            </w:pPr>
            <w:r>
              <w:rPr>
                <w:rFonts w:ascii="Calibri" w:eastAsia="Calibri" w:hAnsi="Calibri" w:cs="Calibri"/>
                <w:sz w:val="24"/>
                <w:szCs w:val="24"/>
              </w:rPr>
              <w:t>Travel administration</w:t>
            </w:r>
          </w:p>
        </w:tc>
      </w:tr>
      <w:tr w:rsidR="00443E1F">
        <w:trPr>
          <w:trHeight w:val="293"/>
        </w:trPr>
        <w:tc>
          <w:tcPr>
            <w:tcW w:w="220" w:type="dxa"/>
            <w:vAlign w:val="bottom"/>
          </w:tcPr>
          <w:p w:rsidR="00443E1F" w:rsidRDefault="00443E1F">
            <w:pPr>
              <w:rPr>
                <w:sz w:val="24"/>
                <w:szCs w:val="24"/>
              </w:rPr>
            </w:pPr>
          </w:p>
        </w:tc>
        <w:tc>
          <w:tcPr>
            <w:tcW w:w="3740" w:type="dxa"/>
            <w:vAlign w:val="bottom"/>
          </w:tcPr>
          <w:p w:rsidR="00443E1F" w:rsidRDefault="003974D6">
            <w:pPr>
              <w:ind w:left="140"/>
              <w:rPr>
                <w:sz w:val="20"/>
                <w:szCs w:val="20"/>
              </w:rPr>
            </w:pPr>
            <w:r>
              <w:rPr>
                <w:rFonts w:ascii="Calibri" w:eastAsia="Calibri" w:hAnsi="Calibri" w:cs="Calibri"/>
                <w:sz w:val="24"/>
                <w:szCs w:val="24"/>
              </w:rPr>
              <w:t>Pivot tables, formulas,</w:t>
            </w:r>
          </w:p>
        </w:tc>
        <w:tc>
          <w:tcPr>
            <w:tcW w:w="660" w:type="dxa"/>
            <w:vAlign w:val="bottom"/>
          </w:tcPr>
          <w:p w:rsidR="00443E1F" w:rsidRDefault="003974D6">
            <w:pPr>
              <w:ind w:left="440"/>
              <w:rPr>
                <w:sz w:val="20"/>
                <w:szCs w:val="20"/>
              </w:rPr>
            </w:pPr>
            <w:r>
              <w:rPr>
                <w:rFonts w:ascii="Symbol" w:eastAsia="Symbol" w:hAnsi="Symbol" w:cs="Symbol"/>
                <w:sz w:val="20"/>
                <w:szCs w:val="20"/>
              </w:rPr>
              <w:t></w:t>
            </w:r>
          </w:p>
        </w:tc>
        <w:tc>
          <w:tcPr>
            <w:tcW w:w="2600" w:type="dxa"/>
            <w:vAlign w:val="bottom"/>
          </w:tcPr>
          <w:p w:rsidR="00443E1F" w:rsidRDefault="003974D6">
            <w:pPr>
              <w:ind w:left="140"/>
              <w:rPr>
                <w:sz w:val="20"/>
                <w:szCs w:val="20"/>
              </w:rPr>
            </w:pPr>
            <w:r>
              <w:rPr>
                <w:rFonts w:ascii="Calibri" w:eastAsia="Calibri" w:hAnsi="Calibri" w:cs="Calibri"/>
                <w:w w:val="99"/>
                <w:sz w:val="24"/>
                <w:szCs w:val="24"/>
              </w:rPr>
              <w:t>Forecasting and planning</w:t>
            </w:r>
          </w:p>
        </w:tc>
      </w:tr>
      <w:tr w:rsidR="00443E1F">
        <w:trPr>
          <w:trHeight w:val="293"/>
        </w:trPr>
        <w:tc>
          <w:tcPr>
            <w:tcW w:w="220" w:type="dxa"/>
            <w:vAlign w:val="bottom"/>
          </w:tcPr>
          <w:p w:rsidR="00443E1F" w:rsidRDefault="00443E1F">
            <w:pPr>
              <w:rPr>
                <w:sz w:val="24"/>
                <w:szCs w:val="24"/>
              </w:rPr>
            </w:pPr>
          </w:p>
        </w:tc>
        <w:tc>
          <w:tcPr>
            <w:tcW w:w="3740" w:type="dxa"/>
            <w:vAlign w:val="bottom"/>
          </w:tcPr>
          <w:p w:rsidR="00443E1F" w:rsidRDefault="003974D6">
            <w:pPr>
              <w:ind w:left="140"/>
              <w:rPr>
                <w:sz w:val="20"/>
                <w:szCs w:val="20"/>
              </w:rPr>
            </w:pPr>
            <w:r>
              <w:rPr>
                <w:rFonts w:ascii="Calibri" w:eastAsia="Calibri" w:hAnsi="Calibri" w:cs="Calibri"/>
                <w:sz w:val="24"/>
                <w:szCs w:val="24"/>
              </w:rPr>
              <w:t>formatting), presentation and all</w:t>
            </w:r>
          </w:p>
        </w:tc>
        <w:tc>
          <w:tcPr>
            <w:tcW w:w="660" w:type="dxa"/>
            <w:vAlign w:val="bottom"/>
          </w:tcPr>
          <w:p w:rsidR="00443E1F" w:rsidRDefault="003974D6">
            <w:pPr>
              <w:ind w:left="440"/>
              <w:rPr>
                <w:sz w:val="20"/>
                <w:szCs w:val="20"/>
              </w:rPr>
            </w:pPr>
            <w:r>
              <w:rPr>
                <w:rFonts w:ascii="Symbol" w:eastAsia="Symbol" w:hAnsi="Symbol" w:cs="Symbol"/>
                <w:sz w:val="20"/>
                <w:szCs w:val="20"/>
              </w:rPr>
              <w:t></w:t>
            </w:r>
          </w:p>
        </w:tc>
        <w:tc>
          <w:tcPr>
            <w:tcW w:w="2600" w:type="dxa"/>
            <w:vAlign w:val="bottom"/>
          </w:tcPr>
          <w:p w:rsidR="00443E1F" w:rsidRDefault="003974D6">
            <w:pPr>
              <w:ind w:left="140"/>
              <w:rPr>
                <w:sz w:val="20"/>
                <w:szCs w:val="20"/>
              </w:rPr>
            </w:pPr>
            <w:r>
              <w:rPr>
                <w:rFonts w:ascii="Calibri" w:eastAsia="Calibri" w:hAnsi="Calibri" w:cs="Calibri"/>
                <w:sz w:val="24"/>
                <w:szCs w:val="24"/>
              </w:rPr>
              <w:t>Call center management</w:t>
            </w:r>
          </w:p>
        </w:tc>
      </w:tr>
      <w:tr w:rsidR="00443E1F">
        <w:trPr>
          <w:trHeight w:val="293"/>
        </w:trPr>
        <w:tc>
          <w:tcPr>
            <w:tcW w:w="220" w:type="dxa"/>
            <w:vAlign w:val="bottom"/>
          </w:tcPr>
          <w:p w:rsidR="00443E1F" w:rsidRDefault="00443E1F">
            <w:pPr>
              <w:rPr>
                <w:sz w:val="24"/>
                <w:szCs w:val="24"/>
              </w:rPr>
            </w:pPr>
          </w:p>
        </w:tc>
        <w:tc>
          <w:tcPr>
            <w:tcW w:w="3740" w:type="dxa"/>
            <w:vAlign w:val="bottom"/>
          </w:tcPr>
          <w:p w:rsidR="00443E1F" w:rsidRDefault="003974D6">
            <w:pPr>
              <w:ind w:left="140"/>
              <w:rPr>
                <w:sz w:val="20"/>
                <w:szCs w:val="20"/>
              </w:rPr>
            </w:pPr>
            <w:r>
              <w:rPr>
                <w:rFonts w:ascii="Calibri" w:eastAsia="Calibri" w:hAnsi="Calibri" w:cs="Calibri"/>
                <w:sz w:val="24"/>
                <w:szCs w:val="24"/>
              </w:rPr>
              <w:t>other MS Office Suite</w:t>
            </w:r>
          </w:p>
        </w:tc>
        <w:tc>
          <w:tcPr>
            <w:tcW w:w="660" w:type="dxa"/>
            <w:vAlign w:val="bottom"/>
          </w:tcPr>
          <w:p w:rsidR="00443E1F" w:rsidRDefault="00443E1F">
            <w:pPr>
              <w:rPr>
                <w:sz w:val="24"/>
                <w:szCs w:val="24"/>
              </w:rPr>
            </w:pPr>
          </w:p>
        </w:tc>
        <w:tc>
          <w:tcPr>
            <w:tcW w:w="2600" w:type="dxa"/>
            <w:vAlign w:val="bottom"/>
          </w:tcPr>
          <w:p w:rsidR="00443E1F" w:rsidRDefault="003974D6">
            <w:pPr>
              <w:ind w:left="140"/>
              <w:rPr>
                <w:sz w:val="20"/>
                <w:szCs w:val="20"/>
              </w:rPr>
            </w:pPr>
            <w:r>
              <w:rPr>
                <w:rFonts w:ascii="Calibri" w:eastAsia="Calibri" w:hAnsi="Calibri" w:cs="Calibri"/>
                <w:sz w:val="24"/>
                <w:szCs w:val="24"/>
              </w:rPr>
              <w:t>experience</w:t>
            </w:r>
          </w:p>
        </w:tc>
      </w:tr>
      <w:tr w:rsidR="00443E1F">
        <w:trPr>
          <w:trHeight w:val="293"/>
        </w:trPr>
        <w:tc>
          <w:tcPr>
            <w:tcW w:w="220" w:type="dxa"/>
            <w:vAlign w:val="bottom"/>
          </w:tcPr>
          <w:p w:rsidR="00443E1F" w:rsidRDefault="00443E1F">
            <w:pPr>
              <w:rPr>
                <w:sz w:val="24"/>
                <w:szCs w:val="24"/>
              </w:rPr>
            </w:pPr>
          </w:p>
        </w:tc>
        <w:tc>
          <w:tcPr>
            <w:tcW w:w="3740" w:type="dxa"/>
            <w:vAlign w:val="bottom"/>
          </w:tcPr>
          <w:p w:rsidR="00443E1F" w:rsidRDefault="003974D6">
            <w:pPr>
              <w:ind w:left="140"/>
              <w:rPr>
                <w:sz w:val="20"/>
                <w:szCs w:val="20"/>
              </w:rPr>
            </w:pPr>
            <w:r>
              <w:rPr>
                <w:rFonts w:ascii="Calibri" w:eastAsia="Calibri" w:hAnsi="Calibri" w:cs="Calibri"/>
                <w:sz w:val="24"/>
                <w:szCs w:val="24"/>
              </w:rPr>
              <w:t>Applications</w:t>
            </w:r>
          </w:p>
        </w:tc>
        <w:tc>
          <w:tcPr>
            <w:tcW w:w="660" w:type="dxa"/>
            <w:vAlign w:val="bottom"/>
          </w:tcPr>
          <w:p w:rsidR="00443E1F" w:rsidRDefault="003974D6">
            <w:pPr>
              <w:ind w:left="440"/>
              <w:rPr>
                <w:sz w:val="20"/>
                <w:szCs w:val="20"/>
              </w:rPr>
            </w:pPr>
            <w:r>
              <w:rPr>
                <w:rFonts w:ascii="Symbol" w:eastAsia="Symbol" w:hAnsi="Symbol" w:cs="Symbol"/>
                <w:sz w:val="20"/>
                <w:szCs w:val="20"/>
              </w:rPr>
              <w:t></w:t>
            </w:r>
          </w:p>
        </w:tc>
        <w:tc>
          <w:tcPr>
            <w:tcW w:w="2600" w:type="dxa"/>
            <w:vAlign w:val="bottom"/>
          </w:tcPr>
          <w:p w:rsidR="00443E1F" w:rsidRDefault="003974D6">
            <w:pPr>
              <w:spacing w:line="290" w:lineRule="exact"/>
              <w:ind w:left="140"/>
              <w:rPr>
                <w:sz w:val="20"/>
                <w:szCs w:val="20"/>
              </w:rPr>
            </w:pPr>
            <w:r>
              <w:rPr>
                <w:rFonts w:ascii="Calibri" w:eastAsia="Calibri" w:hAnsi="Calibri" w:cs="Calibri"/>
                <w:w w:val="98"/>
                <w:sz w:val="24"/>
                <w:szCs w:val="24"/>
              </w:rPr>
              <w:t>Complex problem solving</w:t>
            </w:r>
          </w:p>
        </w:tc>
      </w:tr>
      <w:tr w:rsidR="00443E1F">
        <w:trPr>
          <w:trHeight w:val="293"/>
        </w:trPr>
        <w:tc>
          <w:tcPr>
            <w:tcW w:w="220" w:type="dxa"/>
            <w:vAlign w:val="bottom"/>
          </w:tcPr>
          <w:p w:rsidR="00443E1F" w:rsidRDefault="003974D6">
            <w:pPr>
              <w:rPr>
                <w:sz w:val="20"/>
                <w:szCs w:val="20"/>
              </w:rPr>
            </w:pPr>
            <w:r>
              <w:rPr>
                <w:rFonts w:ascii="Symbol" w:eastAsia="Symbol" w:hAnsi="Symbol" w:cs="Symbol"/>
                <w:sz w:val="20"/>
                <w:szCs w:val="20"/>
              </w:rPr>
              <w:t></w:t>
            </w:r>
          </w:p>
        </w:tc>
        <w:tc>
          <w:tcPr>
            <w:tcW w:w="3740" w:type="dxa"/>
            <w:vAlign w:val="bottom"/>
          </w:tcPr>
          <w:p w:rsidR="00443E1F" w:rsidRDefault="003974D6">
            <w:pPr>
              <w:ind w:left="140"/>
              <w:rPr>
                <w:sz w:val="20"/>
                <w:szCs w:val="20"/>
              </w:rPr>
            </w:pPr>
            <w:r>
              <w:rPr>
                <w:rFonts w:ascii="Calibri" w:eastAsia="Calibri" w:hAnsi="Calibri" w:cs="Calibri"/>
                <w:sz w:val="24"/>
                <w:szCs w:val="24"/>
              </w:rPr>
              <w:t>Windows Operating system.</w:t>
            </w:r>
          </w:p>
        </w:tc>
        <w:tc>
          <w:tcPr>
            <w:tcW w:w="660" w:type="dxa"/>
            <w:vAlign w:val="bottom"/>
          </w:tcPr>
          <w:p w:rsidR="00443E1F" w:rsidRDefault="00443E1F">
            <w:pPr>
              <w:rPr>
                <w:sz w:val="24"/>
                <w:szCs w:val="24"/>
              </w:rPr>
            </w:pPr>
          </w:p>
        </w:tc>
        <w:tc>
          <w:tcPr>
            <w:tcW w:w="2600" w:type="dxa"/>
            <w:vAlign w:val="bottom"/>
          </w:tcPr>
          <w:p w:rsidR="00443E1F" w:rsidRDefault="00443E1F">
            <w:pPr>
              <w:rPr>
                <w:sz w:val="24"/>
                <w:szCs w:val="24"/>
              </w:rPr>
            </w:pPr>
          </w:p>
        </w:tc>
      </w:tr>
      <w:tr w:rsidR="00443E1F">
        <w:trPr>
          <w:trHeight w:val="293"/>
        </w:trPr>
        <w:tc>
          <w:tcPr>
            <w:tcW w:w="3960" w:type="dxa"/>
            <w:gridSpan w:val="2"/>
            <w:vAlign w:val="bottom"/>
          </w:tcPr>
          <w:p w:rsidR="00443E1F" w:rsidRDefault="003974D6">
            <w:pPr>
              <w:rPr>
                <w:sz w:val="20"/>
                <w:szCs w:val="20"/>
              </w:rPr>
            </w:pPr>
            <w:r>
              <w:rPr>
                <w:rFonts w:ascii="Symbol" w:eastAsia="Symbol" w:hAnsi="Symbol" w:cs="Symbol"/>
                <w:sz w:val="19"/>
                <w:szCs w:val="19"/>
              </w:rPr>
              <w:t></w:t>
            </w:r>
            <w:r>
              <w:rPr>
                <w:rFonts w:ascii="Calibri" w:eastAsia="Calibri" w:hAnsi="Calibri" w:cs="Calibri"/>
                <w:sz w:val="24"/>
                <w:szCs w:val="24"/>
              </w:rPr>
              <w:t xml:space="preserve">   Multimedia - Photoshop, Flash,</w:t>
            </w:r>
          </w:p>
        </w:tc>
        <w:tc>
          <w:tcPr>
            <w:tcW w:w="660" w:type="dxa"/>
            <w:vAlign w:val="bottom"/>
          </w:tcPr>
          <w:p w:rsidR="00443E1F" w:rsidRDefault="00443E1F">
            <w:pPr>
              <w:rPr>
                <w:sz w:val="24"/>
                <w:szCs w:val="24"/>
              </w:rPr>
            </w:pPr>
          </w:p>
        </w:tc>
        <w:tc>
          <w:tcPr>
            <w:tcW w:w="2600" w:type="dxa"/>
            <w:vAlign w:val="bottom"/>
          </w:tcPr>
          <w:p w:rsidR="00443E1F" w:rsidRDefault="00443E1F">
            <w:pPr>
              <w:rPr>
                <w:sz w:val="24"/>
                <w:szCs w:val="24"/>
              </w:rPr>
            </w:pPr>
          </w:p>
        </w:tc>
      </w:tr>
      <w:tr w:rsidR="00443E1F">
        <w:trPr>
          <w:trHeight w:val="295"/>
        </w:trPr>
        <w:tc>
          <w:tcPr>
            <w:tcW w:w="220" w:type="dxa"/>
            <w:vAlign w:val="bottom"/>
          </w:tcPr>
          <w:p w:rsidR="00443E1F" w:rsidRDefault="00443E1F">
            <w:pPr>
              <w:rPr>
                <w:sz w:val="24"/>
                <w:szCs w:val="24"/>
              </w:rPr>
            </w:pPr>
          </w:p>
        </w:tc>
        <w:tc>
          <w:tcPr>
            <w:tcW w:w="3740" w:type="dxa"/>
            <w:vAlign w:val="bottom"/>
          </w:tcPr>
          <w:p w:rsidR="00443E1F" w:rsidRDefault="003974D6">
            <w:pPr>
              <w:ind w:left="140"/>
              <w:rPr>
                <w:sz w:val="20"/>
                <w:szCs w:val="20"/>
              </w:rPr>
            </w:pPr>
            <w:r>
              <w:rPr>
                <w:rFonts w:ascii="Calibri" w:eastAsia="Calibri" w:hAnsi="Calibri" w:cs="Calibri"/>
                <w:sz w:val="24"/>
                <w:szCs w:val="24"/>
              </w:rPr>
              <w:t>Combustion and Coral Draw</w:t>
            </w:r>
          </w:p>
        </w:tc>
        <w:tc>
          <w:tcPr>
            <w:tcW w:w="660" w:type="dxa"/>
            <w:vAlign w:val="bottom"/>
          </w:tcPr>
          <w:p w:rsidR="00443E1F" w:rsidRDefault="00443E1F">
            <w:pPr>
              <w:rPr>
                <w:sz w:val="24"/>
                <w:szCs w:val="24"/>
              </w:rPr>
            </w:pPr>
          </w:p>
        </w:tc>
        <w:tc>
          <w:tcPr>
            <w:tcW w:w="2600" w:type="dxa"/>
            <w:vAlign w:val="bottom"/>
          </w:tcPr>
          <w:p w:rsidR="00443E1F" w:rsidRDefault="00443E1F">
            <w:pPr>
              <w:rPr>
                <w:sz w:val="24"/>
                <w:szCs w:val="24"/>
              </w:rPr>
            </w:pPr>
          </w:p>
        </w:tc>
      </w:tr>
      <w:tr w:rsidR="00443E1F">
        <w:trPr>
          <w:trHeight w:val="293"/>
        </w:trPr>
        <w:tc>
          <w:tcPr>
            <w:tcW w:w="220" w:type="dxa"/>
            <w:vAlign w:val="bottom"/>
          </w:tcPr>
          <w:p w:rsidR="00443E1F" w:rsidRDefault="003974D6">
            <w:pPr>
              <w:rPr>
                <w:sz w:val="20"/>
                <w:szCs w:val="20"/>
              </w:rPr>
            </w:pPr>
            <w:r>
              <w:rPr>
                <w:rFonts w:ascii="Symbol" w:eastAsia="Symbol" w:hAnsi="Symbol" w:cs="Symbol"/>
                <w:sz w:val="20"/>
                <w:szCs w:val="20"/>
              </w:rPr>
              <w:t></w:t>
            </w:r>
          </w:p>
        </w:tc>
        <w:tc>
          <w:tcPr>
            <w:tcW w:w="3740" w:type="dxa"/>
            <w:vAlign w:val="bottom"/>
          </w:tcPr>
          <w:p w:rsidR="00443E1F" w:rsidRDefault="003974D6">
            <w:pPr>
              <w:ind w:left="140"/>
              <w:rPr>
                <w:sz w:val="20"/>
                <w:szCs w:val="20"/>
              </w:rPr>
            </w:pPr>
            <w:r>
              <w:rPr>
                <w:rFonts w:ascii="Calibri" w:eastAsia="Calibri" w:hAnsi="Calibri" w:cs="Calibri"/>
                <w:sz w:val="24"/>
                <w:szCs w:val="24"/>
              </w:rPr>
              <w:t>Customer service oriented</w:t>
            </w:r>
          </w:p>
        </w:tc>
        <w:tc>
          <w:tcPr>
            <w:tcW w:w="660" w:type="dxa"/>
            <w:vAlign w:val="bottom"/>
          </w:tcPr>
          <w:p w:rsidR="00443E1F" w:rsidRDefault="00443E1F">
            <w:pPr>
              <w:rPr>
                <w:sz w:val="24"/>
                <w:szCs w:val="24"/>
              </w:rPr>
            </w:pPr>
          </w:p>
        </w:tc>
        <w:tc>
          <w:tcPr>
            <w:tcW w:w="2600" w:type="dxa"/>
            <w:vAlign w:val="bottom"/>
          </w:tcPr>
          <w:p w:rsidR="00443E1F" w:rsidRDefault="00443E1F">
            <w:pPr>
              <w:rPr>
                <w:sz w:val="24"/>
                <w:szCs w:val="24"/>
              </w:rPr>
            </w:pPr>
          </w:p>
        </w:tc>
      </w:tr>
      <w:tr w:rsidR="00443E1F">
        <w:trPr>
          <w:trHeight w:val="291"/>
        </w:trPr>
        <w:tc>
          <w:tcPr>
            <w:tcW w:w="220" w:type="dxa"/>
            <w:vAlign w:val="bottom"/>
          </w:tcPr>
          <w:p w:rsidR="00443E1F" w:rsidRDefault="003974D6">
            <w:pPr>
              <w:rPr>
                <w:sz w:val="20"/>
                <w:szCs w:val="20"/>
              </w:rPr>
            </w:pPr>
            <w:r>
              <w:rPr>
                <w:rFonts w:ascii="Symbol" w:eastAsia="Symbol" w:hAnsi="Symbol" w:cs="Symbol"/>
                <w:sz w:val="20"/>
                <w:szCs w:val="20"/>
              </w:rPr>
              <w:t></w:t>
            </w:r>
          </w:p>
        </w:tc>
        <w:tc>
          <w:tcPr>
            <w:tcW w:w="3740" w:type="dxa"/>
            <w:vAlign w:val="bottom"/>
          </w:tcPr>
          <w:p w:rsidR="00443E1F" w:rsidRDefault="003974D6">
            <w:pPr>
              <w:spacing w:line="291" w:lineRule="exact"/>
              <w:ind w:left="140"/>
              <w:rPr>
                <w:sz w:val="20"/>
                <w:szCs w:val="20"/>
              </w:rPr>
            </w:pPr>
            <w:r>
              <w:rPr>
                <w:rFonts w:ascii="Calibri" w:eastAsia="Calibri" w:hAnsi="Calibri" w:cs="Calibri"/>
                <w:sz w:val="24"/>
                <w:szCs w:val="24"/>
              </w:rPr>
              <w:t>Inventory control</w:t>
            </w:r>
          </w:p>
        </w:tc>
        <w:tc>
          <w:tcPr>
            <w:tcW w:w="660" w:type="dxa"/>
            <w:vAlign w:val="bottom"/>
          </w:tcPr>
          <w:p w:rsidR="00443E1F" w:rsidRDefault="00443E1F">
            <w:pPr>
              <w:rPr>
                <w:sz w:val="24"/>
                <w:szCs w:val="24"/>
              </w:rPr>
            </w:pPr>
          </w:p>
        </w:tc>
        <w:tc>
          <w:tcPr>
            <w:tcW w:w="2600" w:type="dxa"/>
            <w:vAlign w:val="bottom"/>
          </w:tcPr>
          <w:p w:rsidR="00443E1F" w:rsidRDefault="00443E1F">
            <w:pPr>
              <w:rPr>
                <w:sz w:val="24"/>
                <w:szCs w:val="24"/>
              </w:rPr>
            </w:pPr>
          </w:p>
        </w:tc>
      </w:tr>
    </w:tbl>
    <w:p w:rsidR="00443E1F" w:rsidRDefault="00443E1F">
      <w:pPr>
        <w:spacing w:line="105" w:lineRule="exact"/>
        <w:rPr>
          <w:sz w:val="24"/>
          <w:szCs w:val="24"/>
        </w:rPr>
      </w:pPr>
    </w:p>
    <w:p w:rsidR="00443E1F" w:rsidRDefault="003974D6">
      <w:pPr>
        <w:rPr>
          <w:sz w:val="20"/>
          <w:szCs w:val="20"/>
        </w:rPr>
      </w:pPr>
      <w:r>
        <w:rPr>
          <w:rFonts w:ascii="Arial Black" w:eastAsia="Arial Black" w:hAnsi="Arial Black" w:cs="Arial Black"/>
          <w:b/>
          <w:bCs/>
        </w:rPr>
        <w:t>Academic Background</w:t>
      </w:r>
    </w:p>
    <w:p w:rsidR="00443E1F" w:rsidRDefault="00C52455">
      <w:pPr>
        <w:spacing w:line="20" w:lineRule="exact"/>
        <w:rPr>
          <w:sz w:val="24"/>
          <w:szCs w:val="24"/>
        </w:rPr>
      </w:pPr>
      <w:r>
        <w:rPr>
          <w:sz w:val="24"/>
          <w:szCs w:val="24"/>
        </w:rPr>
        <w:pict>
          <v:line id="Shape 4" o:spid="_x0000_s1029" style="position:absolute;z-index:251657216;visibility:visible;mso-wrap-distance-left:0;mso-wrap-distance-right:0" from="0,14.9pt" to="504.1pt,14.9pt" o:allowincell="f" strokeweight=".33864mm"/>
        </w:pict>
      </w:r>
    </w:p>
    <w:p w:rsidR="00443E1F" w:rsidRDefault="00443E1F">
      <w:pPr>
        <w:spacing w:line="200" w:lineRule="exact"/>
        <w:rPr>
          <w:sz w:val="24"/>
          <w:szCs w:val="24"/>
        </w:rPr>
      </w:pPr>
    </w:p>
    <w:p w:rsidR="00443E1F" w:rsidRDefault="00443E1F">
      <w:pPr>
        <w:spacing w:line="380" w:lineRule="exact"/>
        <w:rPr>
          <w:sz w:val="24"/>
          <w:szCs w:val="24"/>
        </w:rPr>
      </w:pPr>
    </w:p>
    <w:tbl>
      <w:tblPr>
        <w:tblW w:w="0" w:type="auto"/>
        <w:tblInd w:w="2040" w:type="dxa"/>
        <w:tblLayout w:type="fixed"/>
        <w:tblCellMar>
          <w:left w:w="0" w:type="dxa"/>
          <w:right w:w="0" w:type="dxa"/>
        </w:tblCellMar>
        <w:tblLook w:val="04A0" w:firstRow="1" w:lastRow="0" w:firstColumn="1" w:lastColumn="0" w:noHBand="0" w:noVBand="1"/>
      </w:tblPr>
      <w:tblGrid>
        <w:gridCol w:w="5920"/>
        <w:gridCol w:w="2120"/>
      </w:tblGrid>
      <w:tr w:rsidR="00443E1F">
        <w:trPr>
          <w:trHeight w:val="293"/>
        </w:trPr>
        <w:tc>
          <w:tcPr>
            <w:tcW w:w="5920" w:type="dxa"/>
            <w:vAlign w:val="bottom"/>
          </w:tcPr>
          <w:p w:rsidR="00443E1F" w:rsidRDefault="003974D6">
            <w:pPr>
              <w:ind w:left="20"/>
              <w:rPr>
                <w:sz w:val="20"/>
                <w:szCs w:val="20"/>
              </w:rPr>
            </w:pPr>
            <w:r>
              <w:rPr>
                <w:rFonts w:ascii="Calibri" w:eastAsia="Calibri" w:hAnsi="Calibri" w:cs="Calibri"/>
                <w:b/>
                <w:bCs/>
                <w:sz w:val="24"/>
                <w:szCs w:val="24"/>
              </w:rPr>
              <w:t>MBA International Business</w:t>
            </w:r>
          </w:p>
        </w:tc>
        <w:tc>
          <w:tcPr>
            <w:tcW w:w="2120" w:type="dxa"/>
            <w:vAlign w:val="bottom"/>
          </w:tcPr>
          <w:p w:rsidR="00443E1F" w:rsidRDefault="003974D6">
            <w:pPr>
              <w:jc w:val="right"/>
              <w:rPr>
                <w:sz w:val="20"/>
                <w:szCs w:val="20"/>
              </w:rPr>
            </w:pPr>
            <w:r>
              <w:rPr>
                <w:rFonts w:ascii="Calibri" w:eastAsia="Calibri" w:hAnsi="Calibri" w:cs="Calibri"/>
                <w:sz w:val="24"/>
                <w:szCs w:val="24"/>
              </w:rPr>
              <w:t>2013</w:t>
            </w:r>
          </w:p>
        </w:tc>
      </w:tr>
      <w:tr w:rsidR="00443E1F">
        <w:trPr>
          <w:trHeight w:val="293"/>
        </w:trPr>
        <w:tc>
          <w:tcPr>
            <w:tcW w:w="5920" w:type="dxa"/>
            <w:vAlign w:val="bottom"/>
          </w:tcPr>
          <w:p w:rsidR="00443E1F" w:rsidRDefault="003974D6">
            <w:pPr>
              <w:ind w:left="20"/>
              <w:rPr>
                <w:sz w:val="20"/>
                <w:szCs w:val="20"/>
              </w:rPr>
            </w:pPr>
            <w:r>
              <w:rPr>
                <w:rFonts w:ascii="Calibri" w:eastAsia="Calibri" w:hAnsi="Calibri" w:cs="Calibri"/>
                <w:sz w:val="24"/>
                <w:szCs w:val="24"/>
              </w:rPr>
              <w:t>Sikkim Manipal University, India</w:t>
            </w:r>
          </w:p>
        </w:tc>
        <w:tc>
          <w:tcPr>
            <w:tcW w:w="2120" w:type="dxa"/>
            <w:vAlign w:val="bottom"/>
          </w:tcPr>
          <w:p w:rsidR="00443E1F" w:rsidRDefault="00443E1F">
            <w:pPr>
              <w:rPr>
                <w:sz w:val="24"/>
                <w:szCs w:val="24"/>
              </w:rPr>
            </w:pPr>
          </w:p>
        </w:tc>
      </w:tr>
      <w:tr w:rsidR="00443E1F">
        <w:trPr>
          <w:trHeight w:val="293"/>
        </w:trPr>
        <w:tc>
          <w:tcPr>
            <w:tcW w:w="5920" w:type="dxa"/>
            <w:vAlign w:val="bottom"/>
          </w:tcPr>
          <w:p w:rsidR="00443E1F" w:rsidRDefault="003974D6">
            <w:pPr>
              <w:ind w:left="20"/>
              <w:rPr>
                <w:sz w:val="20"/>
                <w:szCs w:val="20"/>
              </w:rPr>
            </w:pPr>
            <w:r>
              <w:rPr>
                <w:rFonts w:ascii="Calibri" w:eastAsia="Calibri" w:hAnsi="Calibri" w:cs="Calibri"/>
                <w:b/>
                <w:bCs/>
                <w:sz w:val="24"/>
                <w:szCs w:val="24"/>
              </w:rPr>
              <w:t>Bachelor of Science Computer Applications</w:t>
            </w:r>
          </w:p>
        </w:tc>
        <w:tc>
          <w:tcPr>
            <w:tcW w:w="2120" w:type="dxa"/>
            <w:vAlign w:val="bottom"/>
          </w:tcPr>
          <w:p w:rsidR="00443E1F" w:rsidRDefault="003974D6">
            <w:pPr>
              <w:jc w:val="right"/>
              <w:rPr>
                <w:sz w:val="20"/>
                <w:szCs w:val="20"/>
              </w:rPr>
            </w:pPr>
            <w:r>
              <w:rPr>
                <w:rFonts w:ascii="Calibri" w:eastAsia="Calibri" w:hAnsi="Calibri" w:cs="Calibri"/>
                <w:sz w:val="24"/>
                <w:szCs w:val="24"/>
              </w:rPr>
              <w:t>2010</w:t>
            </w:r>
          </w:p>
        </w:tc>
      </w:tr>
      <w:tr w:rsidR="00443E1F">
        <w:trPr>
          <w:trHeight w:val="293"/>
        </w:trPr>
        <w:tc>
          <w:tcPr>
            <w:tcW w:w="5920" w:type="dxa"/>
            <w:vAlign w:val="bottom"/>
          </w:tcPr>
          <w:p w:rsidR="00443E1F" w:rsidRDefault="003974D6">
            <w:pPr>
              <w:rPr>
                <w:sz w:val="20"/>
                <w:szCs w:val="20"/>
              </w:rPr>
            </w:pPr>
            <w:r>
              <w:rPr>
                <w:rFonts w:ascii="Calibri" w:eastAsia="Calibri" w:hAnsi="Calibri" w:cs="Calibri"/>
                <w:sz w:val="24"/>
                <w:szCs w:val="24"/>
              </w:rPr>
              <w:t>Sri Krishna of Arts and Science College, India</w:t>
            </w:r>
          </w:p>
        </w:tc>
        <w:tc>
          <w:tcPr>
            <w:tcW w:w="2120" w:type="dxa"/>
            <w:vAlign w:val="bottom"/>
          </w:tcPr>
          <w:p w:rsidR="00443E1F" w:rsidRDefault="00443E1F">
            <w:pPr>
              <w:rPr>
                <w:sz w:val="24"/>
                <w:szCs w:val="24"/>
              </w:rPr>
            </w:pPr>
          </w:p>
        </w:tc>
      </w:tr>
    </w:tbl>
    <w:p w:rsidR="00443E1F" w:rsidRDefault="00443E1F">
      <w:pPr>
        <w:sectPr w:rsidR="00443E1F">
          <w:pgSz w:w="12240" w:h="15840"/>
          <w:pgMar w:top="1433" w:right="1080" w:bottom="1135" w:left="1080" w:header="0" w:footer="0" w:gutter="0"/>
          <w:cols w:space="720" w:equalWidth="0">
            <w:col w:w="10080"/>
          </w:cols>
        </w:sectPr>
      </w:pPr>
    </w:p>
    <w:p w:rsidR="00443E1F" w:rsidRDefault="003974D6">
      <w:pPr>
        <w:rPr>
          <w:sz w:val="20"/>
          <w:szCs w:val="20"/>
        </w:rPr>
      </w:pPr>
      <w:r>
        <w:rPr>
          <w:rFonts w:ascii="Arial Black" w:eastAsia="Arial Black" w:hAnsi="Arial Black" w:cs="Arial Black"/>
          <w:b/>
          <w:bCs/>
          <w:sz w:val="21"/>
          <w:szCs w:val="21"/>
        </w:rPr>
        <w:lastRenderedPageBreak/>
        <w:t>Professional Experience</w:t>
      </w:r>
    </w:p>
    <w:p w:rsidR="00443E1F" w:rsidRDefault="00C52455">
      <w:pPr>
        <w:spacing w:line="20" w:lineRule="exact"/>
        <w:rPr>
          <w:sz w:val="20"/>
          <w:szCs w:val="20"/>
        </w:rPr>
      </w:pPr>
      <w:r>
        <w:rPr>
          <w:sz w:val="20"/>
          <w:szCs w:val="20"/>
        </w:rPr>
        <w:pict>
          <v:line id="Shape 5" o:spid="_x0000_s1030" style="position:absolute;z-index:251658240;visibility:visible;mso-wrap-distance-left:0;mso-wrap-distance-right:0" from="0,14.85pt" to="504.1pt,14.85pt" o:allowincell="f" strokeweight=".33864mm"/>
        </w:pict>
      </w:r>
    </w:p>
    <w:p w:rsidR="00443E1F" w:rsidRDefault="00443E1F">
      <w:pPr>
        <w:sectPr w:rsidR="00443E1F">
          <w:pgSz w:w="12240" w:h="15840"/>
          <w:pgMar w:top="1273" w:right="1080" w:bottom="1440" w:left="1080" w:header="0" w:footer="0" w:gutter="0"/>
          <w:cols w:space="720" w:equalWidth="0">
            <w:col w:w="10080"/>
          </w:cols>
        </w:sectPr>
      </w:pPr>
    </w:p>
    <w:p w:rsidR="00443E1F" w:rsidRDefault="00443E1F">
      <w:pPr>
        <w:spacing w:line="200" w:lineRule="exact"/>
        <w:rPr>
          <w:sz w:val="20"/>
          <w:szCs w:val="20"/>
        </w:rPr>
      </w:pPr>
    </w:p>
    <w:p w:rsidR="00443E1F" w:rsidRDefault="00443E1F">
      <w:pPr>
        <w:spacing w:line="200" w:lineRule="exact"/>
        <w:rPr>
          <w:sz w:val="20"/>
          <w:szCs w:val="20"/>
        </w:rPr>
      </w:pPr>
    </w:p>
    <w:p w:rsidR="00443E1F" w:rsidRDefault="00443E1F">
      <w:pPr>
        <w:spacing w:line="210" w:lineRule="exact"/>
        <w:rPr>
          <w:sz w:val="20"/>
          <w:szCs w:val="20"/>
        </w:rPr>
      </w:pPr>
    </w:p>
    <w:p w:rsidR="00443E1F" w:rsidRDefault="003974D6">
      <w:pPr>
        <w:ind w:left="2160"/>
        <w:rPr>
          <w:sz w:val="20"/>
          <w:szCs w:val="20"/>
        </w:rPr>
      </w:pPr>
      <w:r>
        <w:rPr>
          <w:rFonts w:ascii="Calibri" w:eastAsia="Calibri" w:hAnsi="Calibri" w:cs="Calibri"/>
          <w:b/>
          <w:bCs/>
          <w:sz w:val="23"/>
          <w:szCs w:val="23"/>
        </w:rPr>
        <w:t>Senior Supervisor</w:t>
      </w:r>
    </w:p>
    <w:p w:rsidR="00443E1F" w:rsidRDefault="003974D6">
      <w:pPr>
        <w:spacing w:line="20" w:lineRule="exact"/>
        <w:rPr>
          <w:sz w:val="20"/>
          <w:szCs w:val="20"/>
        </w:rPr>
      </w:pPr>
      <w:r>
        <w:rPr>
          <w:sz w:val="20"/>
          <w:szCs w:val="20"/>
        </w:rPr>
        <w:br w:type="column"/>
      </w:r>
    </w:p>
    <w:p w:rsidR="00443E1F" w:rsidRDefault="00443E1F">
      <w:pPr>
        <w:spacing w:line="200" w:lineRule="exact"/>
        <w:rPr>
          <w:sz w:val="20"/>
          <w:szCs w:val="20"/>
        </w:rPr>
      </w:pPr>
    </w:p>
    <w:p w:rsidR="00443E1F" w:rsidRDefault="00443E1F">
      <w:pPr>
        <w:spacing w:line="378" w:lineRule="exact"/>
        <w:rPr>
          <w:sz w:val="20"/>
          <w:szCs w:val="20"/>
        </w:rPr>
      </w:pPr>
    </w:p>
    <w:p w:rsidR="00443E1F" w:rsidRDefault="003974D6">
      <w:pPr>
        <w:rPr>
          <w:sz w:val="20"/>
          <w:szCs w:val="20"/>
        </w:rPr>
      </w:pPr>
      <w:r>
        <w:rPr>
          <w:rFonts w:ascii="Calibri" w:eastAsia="Calibri" w:hAnsi="Calibri" w:cs="Calibri"/>
          <w:sz w:val="24"/>
          <w:szCs w:val="24"/>
        </w:rPr>
        <w:t>Nov 2012 to July 2015</w:t>
      </w:r>
    </w:p>
    <w:p w:rsidR="00443E1F" w:rsidRDefault="00443E1F">
      <w:pPr>
        <w:spacing w:line="1" w:lineRule="exact"/>
        <w:rPr>
          <w:sz w:val="20"/>
          <w:szCs w:val="20"/>
        </w:rPr>
      </w:pPr>
    </w:p>
    <w:p w:rsidR="00443E1F" w:rsidRDefault="00443E1F">
      <w:pPr>
        <w:sectPr w:rsidR="00443E1F">
          <w:type w:val="continuous"/>
          <w:pgSz w:w="12240" w:h="15840"/>
          <w:pgMar w:top="1273" w:right="1080" w:bottom="1440" w:left="1080" w:header="0" w:footer="0" w:gutter="0"/>
          <w:cols w:num="2" w:space="720" w:equalWidth="0">
            <w:col w:w="7200" w:space="720"/>
            <w:col w:w="2160"/>
          </w:cols>
        </w:sectPr>
      </w:pPr>
    </w:p>
    <w:p w:rsidR="00443E1F" w:rsidRDefault="00443E1F">
      <w:pPr>
        <w:spacing w:line="11" w:lineRule="exact"/>
        <w:rPr>
          <w:sz w:val="20"/>
          <w:szCs w:val="20"/>
        </w:rPr>
      </w:pPr>
    </w:p>
    <w:p w:rsidR="00443E1F" w:rsidRDefault="003974D6">
      <w:pPr>
        <w:ind w:left="2180"/>
        <w:rPr>
          <w:sz w:val="20"/>
          <w:szCs w:val="20"/>
        </w:rPr>
      </w:pPr>
      <w:r>
        <w:rPr>
          <w:rFonts w:ascii="Calibri" w:eastAsia="Calibri" w:hAnsi="Calibri" w:cs="Calibri"/>
          <w:b/>
          <w:bCs/>
          <w:sz w:val="23"/>
          <w:szCs w:val="23"/>
        </w:rPr>
        <w:t>VWR International LLC</w:t>
      </w:r>
    </w:p>
    <w:p w:rsidR="00443E1F" w:rsidRDefault="003974D6">
      <w:pPr>
        <w:spacing w:line="20" w:lineRule="exact"/>
        <w:rPr>
          <w:sz w:val="20"/>
          <w:szCs w:val="20"/>
        </w:rPr>
      </w:pPr>
      <w:r>
        <w:rPr>
          <w:sz w:val="20"/>
          <w:szCs w:val="20"/>
        </w:rPr>
        <w:br w:type="column"/>
      </w:r>
    </w:p>
    <w:p w:rsidR="00443E1F" w:rsidRDefault="003974D6">
      <w:pPr>
        <w:rPr>
          <w:sz w:val="20"/>
          <w:szCs w:val="20"/>
        </w:rPr>
      </w:pPr>
      <w:r>
        <w:rPr>
          <w:rFonts w:ascii="Calibri" w:eastAsia="Calibri" w:hAnsi="Calibri" w:cs="Calibri"/>
          <w:sz w:val="24"/>
          <w:szCs w:val="24"/>
        </w:rPr>
        <w:t>- Coimbatore, Tamil Nadu, India</w:t>
      </w:r>
    </w:p>
    <w:p w:rsidR="00443E1F" w:rsidRDefault="00443E1F">
      <w:pPr>
        <w:spacing w:line="200" w:lineRule="exact"/>
        <w:rPr>
          <w:sz w:val="20"/>
          <w:szCs w:val="20"/>
        </w:rPr>
      </w:pPr>
    </w:p>
    <w:p w:rsidR="00443E1F" w:rsidRDefault="00443E1F">
      <w:pPr>
        <w:sectPr w:rsidR="00443E1F">
          <w:type w:val="continuous"/>
          <w:pgSz w:w="12240" w:h="15840"/>
          <w:pgMar w:top="1273" w:right="1080" w:bottom="1440" w:left="1080" w:header="0" w:footer="0" w:gutter="0"/>
          <w:cols w:num="2" w:space="720" w:equalWidth="0">
            <w:col w:w="4420" w:space="100"/>
            <w:col w:w="5560"/>
          </w:cols>
        </w:sectPr>
      </w:pPr>
    </w:p>
    <w:p w:rsidR="00443E1F" w:rsidRDefault="00443E1F">
      <w:pPr>
        <w:spacing w:line="42" w:lineRule="exact"/>
        <w:rPr>
          <w:sz w:val="20"/>
          <w:szCs w:val="20"/>
        </w:rPr>
      </w:pPr>
    </w:p>
    <w:p w:rsidR="00443E1F" w:rsidRDefault="003974D6">
      <w:pPr>
        <w:rPr>
          <w:sz w:val="20"/>
          <w:szCs w:val="20"/>
        </w:rPr>
      </w:pPr>
      <w:r>
        <w:rPr>
          <w:rFonts w:ascii="Calibri" w:eastAsia="Calibri" w:hAnsi="Calibri" w:cs="Calibri"/>
          <w:sz w:val="23"/>
          <w:szCs w:val="23"/>
        </w:rPr>
        <w:t>Roles and Key Accomplishments:</w:t>
      </w:r>
    </w:p>
    <w:p w:rsidR="00443E1F" w:rsidRDefault="00443E1F">
      <w:pPr>
        <w:sectPr w:rsidR="00443E1F">
          <w:type w:val="continuous"/>
          <w:pgSz w:w="12240" w:h="15840"/>
          <w:pgMar w:top="1273" w:right="1080" w:bottom="1440" w:left="1080" w:header="0" w:footer="0" w:gutter="0"/>
          <w:cols w:space="720" w:equalWidth="0">
            <w:col w:w="10080"/>
          </w:cols>
        </w:sectPr>
      </w:pPr>
    </w:p>
    <w:p w:rsidR="00443E1F" w:rsidRDefault="00443E1F">
      <w:pPr>
        <w:spacing w:line="278" w:lineRule="exact"/>
        <w:rPr>
          <w:sz w:val="20"/>
          <w:szCs w:val="20"/>
        </w:rPr>
      </w:pPr>
    </w:p>
    <w:p w:rsidR="00443E1F" w:rsidRDefault="003974D6">
      <w:pPr>
        <w:numPr>
          <w:ilvl w:val="0"/>
          <w:numId w:val="1"/>
        </w:numPr>
        <w:tabs>
          <w:tab w:val="left" w:pos="2520"/>
        </w:tabs>
        <w:ind w:left="2520" w:hanging="360"/>
        <w:rPr>
          <w:rFonts w:ascii="Symbol" w:eastAsia="Symbol" w:hAnsi="Symbol" w:cs="Symbol"/>
          <w:sz w:val="20"/>
          <w:szCs w:val="20"/>
        </w:rPr>
      </w:pPr>
      <w:r>
        <w:rPr>
          <w:rFonts w:ascii="Calibri" w:eastAsia="Calibri" w:hAnsi="Calibri" w:cs="Calibri"/>
          <w:sz w:val="24"/>
          <w:szCs w:val="24"/>
        </w:rPr>
        <w:t>Senior Shift Supervisor and Quality Control Executive.</w:t>
      </w:r>
    </w:p>
    <w:p w:rsidR="00443E1F" w:rsidRDefault="00443E1F">
      <w:pPr>
        <w:spacing w:line="55" w:lineRule="exact"/>
        <w:rPr>
          <w:rFonts w:ascii="Symbol" w:eastAsia="Symbol" w:hAnsi="Symbol" w:cs="Symbol"/>
          <w:sz w:val="20"/>
          <w:szCs w:val="20"/>
        </w:rPr>
      </w:pPr>
    </w:p>
    <w:p w:rsidR="00443E1F" w:rsidRDefault="003974D6">
      <w:pPr>
        <w:numPr>
          <w:ilvl w:val="0"/>
          <w:numId w:val="1"/>
        </w:numPr>
        <w:tabs>
          <w:tab w:val="left" w:pos="2520"/>
        </w:tabs>
        <w:spacing w:line="218" w:lineRule="auto"/>
        <w:ind w:left="2520" w:right="20" w:hanging="360"/>
        <w:rPr>
          <w:rFonts w:ascii="Symbol" w:eastAsia="Symbol" w:hAnsi="Symbol" w:cs="Symbol"/>
          <w:sz w:val="20"/>
          <w:szCs w:val="20"/>
        </w:rPr>
      </w:pPr>
      <w:r>
        <w:rPr>
          <w:rFonts w:ascii="Calibri" w:eastAsia="Calibri" w:hAnsi="Calibri" w:cs="Calibri"/>
          <w:sz w:val="24"/>
          <w:szCs w:val="24"/>
        </w:rPr>
        <w:t>Reviewed new customer orders and requests and manually entered data into a centralized database.</w:t>
      </w:r>
    </w:p>
    <w:p w:rsidR="00443E1F" w:rsidRDefault="00443E1F">
      <w:pPr>
        <w:spacing w:line="53" w:lineRule="exact"/>
        <w:rPr>
          <w:rFonts w:ascii="Symbol" w:eastAsia="Symbol" w:hAnsi="Symbol" w:cs="Symbol"/>
          <w:sz w:val="20"/>
          <w:szCs w:val="20"/>
        </w:rPr>
      </w:pPr>
    </w:p>
    <w:p w:rsidR="00443E1F" w:rsidRDefault="003974D6">
      <w:pPr>
        <w:numPr>
          <w:ilvl w:val="0"/>
          <w:numId w:val="1"/>
        </w:numPr>
        <w:tabs>
          <w:tab w:val="left" w:pos="2520"/>
        </w:tabs>
        <w:spacing w:line="218" w:lineRule="auto"/>
        <w:ind w:left="2520" w:right="180" w:hanging="360"/>
        <w:rPr>
          <w:rFonts w:ascii="Symbol" w:eastAsia="Symbol" w:hAnsi="Symbol" w:cs="Symbol"/>
          <w:sz w:val="20"/>
          <w:szCs w:val="20"/>
        </w:rPr>
      </w:pPr>
      <w:r>
        <w:rPr>
          <w:rFonts w:ascii="Calibri" w:eastAsia="Calibri" w:hAnsi="Calibri" w:cs="Calibri"/>
          <w:sz w:val="24"/>
          <w:szCs w:val="24"/>
        </w:rPr>
        <w:t>Conducted qualitative and quantitative analysis of logistics operations using simulation models and other tools.</w:t>
      </w:r>
    </w:p>
    <w:p w:rsidR="00443E1F" w:rsidRDefault="00443E1F">
      <w:pPr>
        <w:spacing w:line="1" w:lineRule="exact"/>
        <w:rPr>
          <w:rFonts w:ascii="Symbol" w:eastAsia="Symbol" w:hAnsi="Symbol" w:cs="Symbol"/>
          <w:sz w:val="20"/>
          <w:szCs w:val="20"/>
        </w:rPr>
      </w:pPr>
    </w:p>
    <w:p w:rsidR="00443E1F" w:rsidRDefault="003974D6">
      <w:pPr>
        <w:numPr>
          <w:ilvl w:val="0"/>
          <w:numId w:val="1"/>
        </w:numPr>
        <w:tabs>
          <w:tab w:val="left" w:pos="2520"/>
        </w:tabs>
        <w:ind w:left="2520" w:hanging="360"/>
        <w:rPr>
          <w:rFonts w:ascii="Symbol" w:eastAsia="Symbol" w:hAnsi="Symbol" w:cs="Symbol"/>
          <w:sz w:val="20"/>
          <w:szCs w:val="20"/>
        </w:rPr>
      </w:pPr>
      <w:r>
        <w:rPr>
          <w:rFonts w:ascii="Calibri" w:eastAsia="Calibri" w:hAnsi="Calibri" w:cs="Calibri"/>
          <w:sz w:val="24"/>
          <w:szCs w:val="24"/>
        </w:rPr>
        <w:t>Coordinated rush orders and order changes.</w:t>
      </w:r>
    </w:p>
    <w:p w:rsidR="00443E1F" w:rsidRDefault="00443E1F">
      <w:pPr>
        <w:spacing w:line="2" w:lineRule="exact"/>
        <w:rPr>
          <w:rFonts w:ascii="Symbol" w:eastAsia="Symbol" w:hAnsi="Symbol" w:cs="Symbol"/>
          <w:sz w:val="20"/>
          <w:szCs w:val="20"/>
        </w:rPr>
      </w:pPr>
    </w:p>
    <w:p w:rsidR="00443E1F" w:rsidRDefault="003974D6">
      <w:pPr>
        <w:numPr>
          <w:ilvl w:val="0"/>
          <w:numId w:val="1"/>
        </w:numPr>
        <w:tabs>
          <w:tab w:val="left" w:pos="2520"/>
        </w:tabs>
        <w:ind w:left="2520" w:hanging="360"/>
        <w:rPr>
          <w:rFonts w:ascii="Symbol" w:eastAsia="Symbol" w:hAnsi="Symbol" w:cs="Symbol"/>
          <w:sz w:val="20"/>
          <w:szCs w:val="20"/>
        </w:rPr>
      </w:pPr>
      <w:r>
        <w:rPr>
          <w:rFonts w:ascii="Calibri" w:eastAsia="Calibri" w:hAnsi="Calibri" w:cs="Calibri"/>
          <w:sz w:val="24"/>
          <w:szCs w:val="24"/>
        </w:rPr>
        <w:t>Resolved problems for customers, warehouses and carriers.</w:t>
      </w:r>
    </w:p>
    <w:p w:rsidR="00443E1F" w:rsidRDefault="003974D6">
      <w:pPr>
        <w:numPr>
          <w:ilvl w:val="0"/>
          <w:numId w:val="1"/>
        </w:numPr>
        <w:tabs>
          <w:tab w:val="left" w:pos="2520"/>
        </w:tabs>
        <w:ind w:left="2520" w:hanging="360"/>
        <w:rPr>
          <w:rFonts w:ascii="Symbol" w:eastAsia="Symbol" w:hAnsi="Symbol" w:cs="Symbol"/>
          <w:sz w:val="20"/>
          <w:szCs w:val="20"/>
        </w:rPr>
      </w:pPr>
      <w:r>
        <w:rPr>
          <w:rFonts w:ascii="Calibri" w:eastAsia="Calibri" w:hAnsi="Calibri" w:cs="Calibri"/>
          <w:sz w:val="24"/>
          <w:szCs w:val="24"/>
        </w:rPr>
        <w:t>Completed all necessary customs documents and other paperwork.</w:t>
      </w:r>
    </w:p>
    <w:p w:rsidR="00443E1F" w:rsidRDefault="00443E1F">
      <w:pPr>
        <w:spacing w:line="52" w:lineRule="exact"/>
        <w:rPr>
          <w:rFonts w:ascii="Symbol" w:eastAsia="Symbol" w:hAnsi="Symbol" w:cs="Symbol"/>
          <w:sz w:val="20"/>
          <w:szCs w:val="20"/>
        </w:rPr>
      </w:pPr>
    </w:p>
    <w:p w:rsidR="00443E1F" w:rsidRDefault="003974D6">
      <w:pPr>
        <w:numPr>
          <w:ilvl w:val="0"/>
          <w:numId w:val="1"/>
        </w:numPr>
        <w:tabs>
          <w:tab w:val="left" w:pos="2520"/>
        </w:tabs>
        <w:spacing w:line="218" w:lineRule="auto"/>
        <w:ind w:left="2520" w:right="160" w:hanging="360"/>
        <w:rPr>
          <w:rFonts w:ascii="Symbol" w:eastAsia="Symbol" w:hAnsi="Symbol" w:cs="Symbol"/>
          <w:sz w:val="20"/>
          <w:szCs w:val="20"/>
        </w:rPr>
      </w:pPr>
      <w:r>
        <w:rPr>
          <w:rFonts w:ascii="Calibri" w:eastAsia="Calibri" w:hAnsi="Calibri" w:cs="Calibri"/>
          <w:sz w:val="24"/>
          <w:szCs w:val="24"/>
        </w:rPr>
        <w:t>Prepared invoices for all customers in the logistics department at the end of every month.</w:t>
      </w:r>
    </w:p>
    <w:p w:rsidR="00443E1F" w:rsidRDefault="00443E1F">
      <w:pPr>
        <w:spacing w:line="53" w:lineRule="exact"/>
        <w:rPr>
          <w:rFonts w:ascii="Symbol" w:eastAsia="Symbol" w:hAnsi="Symbol" w:cs="Symbol"/>
          <w:sz w:val="20"/>
          <w:szCs w:val="20"/>
        </w:rPr>
      </w:pPr>
    </w:p>
    <w:p w:rsidR="00443E1F" w:rsidRDefault="003974D6">
      <w:pPr>
        <w:numPr>
          <w:ilvl w:val="0"/>
          <w:numId w:val="1"/>
        </w:numPr>
        <w:tabs>
          <w:tab w:val="left" w:pos="2520"/>
        </w:tabs>
        <w:spacing w:line="218" w:lineRule="auto"/>
        <w:ind w:left="2520" w:right="60" w:hanging="360"/>
        <w:rPr>
          <w:rFonts w:ascii="Symbol" w:eastAsia="Symbol" w:hAnsi="Symbol" w:cs="Symbol"/>
          <w:sz w:val="20"/>
          <w:szCs w:val="20"/>
        </w:rPr>
      </w:pPr>
      <w:r>
        <w:rPr>
          <w:rFonts w:ascii="Calibri" w:eastAsia="Calibri" w:hAnsi="Calibri" w:cs="Calibri"/>
          <w:sz w:val="24"/>
          <w:szCs w:val="24"/>
        </w:rPr>
        <w:t>Allocating daily jobs and workloads and ensure the turn-around-time (TAT) is met for the request.</w:t>
      </w:r>
    </w:p>
    <w:p w:rsidR="00443E1F" w:rsidRDefault="003974D6">
      <w:pPr>
        <w:numPr>
          <w:ilvl w:val="0"/>
          <w:numId w:val="1"/>
        </w:numPr>
        <w:tabs>
          <w:tab w:val="left" w:pos="2520"/>
        </w:tabs>
        <w:ind w:left="2520" w:hanging="360"/>
        <w:rPr>
          <w:rFonts w:ascii="Symbol" w:eastAsia="Symbol" w:hAnsi="Symbol" w:cs="Symbol"/>
          <w:sz w:val="20"/>
          <w:szCs w:val="20"/>
        </w:rPr>
      </w:pPr>
      <w:r>
        <w:rPr>
          <w:rFonts w:ascii="Calibri" w:eastAsia="Calibri" w:hAnsi="Calibri" w:cs="Calibri"/>
          <w:sz w:val="24"/>
          <w:szCs w:val="24"/>
        </w:rPr>
        <w:t>Updating and tracking reports on Key performance indicator (KPI).</w:t>
      </w:r>
    </w:p>
    <w:p w:rsidR="00443E1F" w:rsidRDefault="003974D6">
      <w:pPr>
        <w:numPr>
          <w:ilvl w:val="0"/>
          <w:numId w:val="1"/>
        </w:numPr>
        <w:tabs>
          <w:tab w:val="left" w:pos="2520"/>
        </w:tabs>
        <w:ind w:left="2520" w:hanging="360"/>
        <w:rPr>
          <w:rFonts w:ascii="Symbol" w:eastAsia="Symbol" w:hAnsi="Symbol" w:cs="Symbol"/>
          <w:sz w:val="20"/>
          <w:szCs w:val="20"/>
        </w:rPr>
      </w:pPr>
      <w:r>
        <w:rPr>
          <w:rFonts w:ascii="Calibri" w:eastAsia="Calibri" w:hAnsi="Calibri" w:cs="Calibri"/>
          <w:sz w:val="24"/>
          <w:szCs w:val="24"/>
        </w:rPr>
        <w:t>Negotiated contracts with vendors and resolving issue with stakeholders.</w:t>
      </w:r>
    </w:p>
    <w:p w:rsidR="00443E1F" w:rsidRDefault="003974D6">
      <w:pPr>
        <w:numPr>
          <w:ilvl w:val="0"/>
          <w:numId w:val="1"/>
        </w:numPr>
        <w:tabs>
          <w:tab w:val="left" w:pos="2520"/>
        </w:tabs>
        <w:ind w:left="2520" w:hanging="360"/>
        <w:rPr>
          <w:rFonts w:ascii="Symbol" w:eastAsia="Symbol" w:hAnsi="Symbol" w:cs="Symbol"/>
          <w:sz w:val="20"/>
          <w:szCs w:val="20"/>
        </w:rPr>
      </w:pPr>
      <w:r>
        <w:rPr>
          <w:rFonts w:ascii="Calibri" w:eastAsia="Calibri" w:hAnsi="Calibri" w:cs="Calibri"/>
          <w:sz w:val="24"/>
          <w:szCs w:val="24"/>
        </w:rPr>
        <w:t>Training new team members.</w:t>
      </w:r>
    </w:p>
    <w:p w:rsidR="00443E1F" w:rsidRDefault="003974D6">
      <w:pPr>
        <w:numPr>
          <w:ilvl w:val="0"/>
          <w:numId w:val="1"/>
        </w:numPr>
        <w:tabs>
          <w:tab w:val="left" w:pos="2520"/>
        </w:tabs>
        <w:ind w:left="2520" w:hanging="360"/>
        <w:rPr>
          <w:rFonts w:ascii="Symbol" w:eastAsia="Symbol" w:hAnsi="Symbol" w:cs="Symbol"/>
          <w:sz w:val="20"/>
          <w:szCs w:val="20"/>
        </w:rPr>
      </w:pPr>
      <w:r>
        <w:rPr>
          <w:rFonts w:ascii="Calibri" w:eastAsia="Calibri" w:hAnsi="Calibri" w:cs="Calibri"/>
          <w:sz w:val="24"/>
          <w:szCs w:val="24"/>
        </w:rPr>
        <w:t>Given consistent improvement in the team’s production and quality.</w:t>
      </w:r>
    </w:p>
    <w:p w:rsidR="00443E1F" w:rsidRDefault="00443E1F">
      <w:pPr>
        <w:spacing w:line="53" w:lineRule="exact"/>
        <w:rPr>
          <w:rFonts w:ascii="Symbol" w:eastAsia="Symbol" w:hAnsi="Symbol" w:cs="Symbol"/>
          <w:sz w:val="20"/>
          <w:szCs w:val="20"/>
        </w:rPr>
      </w:pPr>
    </w:p>
    <w:p w:rsidR="00443E1F" w:rsidRDefault="003974D6">
      <w:pPr>
        <w:numPr>
          <w:ilvl w:val="0"/>
          <w:numId w:val="1"/>
        </w:numPr>
        <w:tabs>
          <w:tab w:val="left" w:pos="2520"/>
        </w:tabs>
        <w:spacing w:line="218" w:lineRule="auto"/>
        <w:ind w:left="2520" w:right="1380" w:hanging="360"/>
        <w:rPr>
          <w:rFonts w:ascii="Symbol" w:eastAsia="Symbol" w:hAnsi="Symbol" w:cs="Symbol"/>
          <w:sz w:val="20"/>
          <w:szCs w:val="20"/>
        </w:rPr>
      </w:pPr>
      <w:r>
        <w:rPr>
          <w:rFonts w:ascii="Calibri" w:eastAsia="Calibri" w:hAnsi="Calibri" w:cs="Calibri"/>
          <w:sz w:val="24"/>
          <w:szCs w:val="24"/>
        </w:rPr>
        <w:t>Created automated excels and reduced processing time such as consolidation, data extraction.</w:t>
      </w:r>
    </w:p>
    <w:p w:rsidR="00443E1F" w:rsidRDefault="003974D6">
      <w:pPr>
        <w:numPr>
          <w:ilvl w:val="0"/>
          <w:numId w:val="1"/>
        </w:numPr>
        <w:tabs>
          <w:tab w:val="left" w:pos="2520"/>
        </w:tabs>
        <w:spacing w:line="237" w:lineRule="auto"/>
        <w:ind w:left="2520" w:hanging="360"/>
        <w:rPr>
          <w:rFonts w:ascii="Symbol" w:eastAsia="Symbol" w:hAnsi="Symbol" w:cs="Symbol"/>
          <w:sz w:val="20"/>
          <w:szCs w:val="20"/>
        </w:rPr>
      </w:pPr>
      <w:r>
        <w:rPr>
          <w:rFonts w:ascii="Calibri" w:eastAsia="Calibri" w:hAnsi="Calibri" w:cs="Calibri"/>
          <w:sz w:val="24"/>
          <w:szCs w:val="24"/>
        </w:rPr>
        <w:t>Defined appropriate metrics and measurements to drive results.</w:t>
      </w:r>
    </w:p>
    <w:p w:rsidR="00443E1F" w:rsidRDefault="00443E1F">
      <w:pPr>
        <w:sectPr w:rsidR="00443E1F">
          <w:type w:val="continuous"/>
          <w:pgSz w:w="12240" w:h="15840"/>
          <w:pgMar w:top="1273" w:right="1080" w:bottom="1440" w:left="1080" w:header="0" w:footer="0" w:gutter="0"/>
          <w:cols w:space="720" w:equalWidth="0">
            <w:col w:w="10080"/>
          </w:cols>
        </w:sectPr>
      </w:pPr>
    </w:p>
    <w:p w:rsidR="00443E1F" w:rsidRDefault="00443E1F">
      <w:pPr>
        <w:spacing w:line="284" w:lineRule="exact"/>
        <w:rPr>
          <w:sz w:val="20"/>
          <w:szCs w:val="20"/>
        </w:rPr>
      </w:pPr>
    </w:p>
    <w:p w:rsidR="00443E1F" w:rsidRDefault="003974D6">
      <w:pPr>
        <w:ind w:left="2520"/>
        <w:rPr>
          <w:sz w:val="20"/>
          <w:szCs w:val="20"/>
        </w:rPr>
      </w:pPr>
      <w:r>
        <w:rPr>
          <w:rFonts w:ascii="Calibri" w:eastAsia="Calibri" w:hAnsi="Calibri" w:cs="Calibri"/>
          <w:b/>
          <w:bCs/>
          <w:sz w:val="24"/>
          <w:szCs w:val="24"/>
        </w:rPr>
        <w:t>Process Analyst</w:t>
      </w:r>
    </w:p>
    <w:p w:rsidR="00443E1F" w:rsidRDefault="003974D6">
      <w:pPr>
        <w:spacing w:line="20" w:lineRule="exact"/>
        <w:rPr>
          <w:sz w:val="20"/>
          <w:szCs w:val="20"/>
        </w:rPr>
      </w:pPr>
      <w:r>
        <w:rPr>
          <w:sz w:val="20"/>
          <w:szCs w:val="20"/>
        </w:rPr>
        <w:br w:type="column"/>
      </w:r>
    </w:p>
    <w:p w:rsidR="00443E1F" w:rsidRDefault="00443E1F">
      <w:pPr>
        <w:spacing w:line="264" w:lineRule="exact"/>
        <w:rPr>
          <w:sz w:val="20"/>
          <w:szCs w:val="20"/>
        </w:rPr>
      </w:pPr>
    </w:p>
    <w:p w:rsidR="00443E1F" w:rsidRDefault="003974D6">
      <w:pPr>
        <w:rPr>
          <w:sz w:val="20"/>
          <w:szCs w:val="20"/>
        </w:rPr>
      </w:pPr>
      <w:r>
        <w:rPr>
          <w:rFonts w:ascii="Calibri" w:eastAsia="Calibri" w:hAnsi="Calibri" w:cs="Calibri"/>
          <w:sz w:val="24"/>
          <w:szCs w:val="24"/>
        </w:rPr>
        <w:t>Jun 2010 to Mar 2012</w:t>
      </w:r>
    </w:p>
    <w:p w:rsidR="00443E1F" w:rsidRDefault="00443E1F">
      <w:pPr>
        <w:spacing w:line="1" w:lineRule="exact"/>
        <w:rPr>
          <w:sz w:val="20"/>
          <w:szCs w:val="20"/>
        </w:rPr>
      </w:pPr>
    </w:p>
    <w:p w:rsidR="00443E1F" w:rsidRDefault="00443E1F">
      <w:pPr>
        <w:sectPr w:rsidR="00443E1F">
          <w:type w:val="continuous"/>
          <w:pgSz w:w="12240" w:h="15840"/>
          <w:pgMar w:top="1273" w:right="1080" w:bottom="1440" w:left="1080" w:header="0" w:footer="0" w:gutter="0"/>
          <w:cols w:num="2" w:space="720" w:equalWidth="0">
            <w:col w:w="7200" w:space="720"/>
            <w:col w:w="2160"/>
          </w:cols>
        </w:sectPr>
      </w:pPr>
    </w:p>
    <w:p w:rsidR="00443E1F" w:rsidRDefault="003974D6">
      <w:pPr>
        <w:ind w:left="2520"/>
        <w:rPr>
          <w:sz w:val="20"/>
          <w:szCs w:val="20"/>
        </w:rPr>
      </w:pPr>
      <w:r>
        <w:rPr>
          <w:rFonts w:ascii="Calibri" w:eastAsia="Calibri" w:hAnsi="Calibri" w:cs="Calibri"/>
          <w:b/>
          <w:bCs/>
          <w:sz w:val="24"/>
          <w:szCs w:val="24"/>
        </w:rPr>
        <w:lastRenderedPageBreak/>
        <w:t>Infosys BPO Ltd</w:t>
      </w:r>
    </w:p>
    <w:p w:rsidR="00443E1F" w:rsidRDefault="003974D6">
      <w:pPr>
        <w:spacing w:line="20" w:lineRule="exact"/>
        <w:rPr>
          <w:sz w:val="20"/>
          <w:szCs w:val="20"/>
        </w:rPr>
      </w:pPr>
      <w:r>
        <w:rPr>
          <w:sz w:val="20"/>
          <w:szCs w:val="20"/>
        </w:rPr>
        <w:br w:type="column"/>
      </w:r>
    </w:p>
    <w:p w:rsidR="00443E1F" w:rsidRDefault="003974D6">
      <w:pPr>
        <w:rPr>
          <w:sz w:val="20"/>
          <w:szCs w:val="20"/>
        </w:rPr>
      </w:pPr>
      <w:r>
        <w:rPr>
          <w:rFonts w:ascii="Calibri" w:eastAsia="Calibri" w:hAnsi="Calibri" w:cs="Calibri"/>
          <w:sz w:val="23"/>
          <w:szCs w:val="23"/>
        </w:rPr>
        <w:t>- Bangalore, Karnataka, India</w:t>
      </w:r>
    </w:p>
    <w:p w:rsidR="00443E1F" w:rsidRDefault="00443E1F">
      <w:pPr>
        <w:spacing w:line="200" w:lineRule="exact"/>
        <w:rPr>
          <w:sz w:val="20"/>
          <w:szCs w:val="20"/>
        </w:rPr>
      </w:pPr>
    </w:p>
    <w:p w:rsidR="00443E1F" w:rsidRDefault="00443E1F">
      <w:pPr>
        <w:sectPr w:rsidR="00443E1F">
          <w:type w:val="continuous"/>
          <w:pgSz w:w="12240" w:h="15840"/>
          <w:pgMar w:top="1273" w:right="1080" w:bottom="1440" w:left="1080" w:header="0" w:footer="0" w:gutter="0"/>
          <w:cols w:num="2" w:space="720" w:equalWidth="0">
            <w:col w:w="4080" w:space="100"/>
            <w:col w:w="5900"/>
          </w:cols>
        </w:sectPr>
      </w:pPr>
    </w:p>
    <w:p w:rsidR="00443E1F" w:rsidRDefault="00443E1F">
      <w:pPr>
        <w:spacing w:line="92" w:lineRule="exact"/>
        <w:rPr>
          <w:sz w:val="20"/>
          <w:szCs w:val="20"/>
        </w:rPr>
      </w:pPr>
    </w:p>
    <w:p w:rsidR="00443E1F" w:rsidRDefault="003974D6">
      <w:pPr>
        <w:rPr>
          <w:sz w:val="20"/>
          <w:szCs w:val="20"/>
        </w:rPr>
      </w:pPr>
      <w:r>
        <w:rPr>
          <w:rFonts w:ascii="Calibri" w:eastAsia="Calibri" w:hAnsi="Calibri" w:cs="Calibri"/>
          <w:sz w:val="24"/>
          <w:szCs w:val="24"/>
        </w:rPr>
        <w:t>Roles and Key Accomplishments</w:t>
      </w:r>
      <w:r>
        <w:rPr>
          <w:rFonts w:eastAsia="Times New Roman"/>
          <w:sz w:val="24"/>
          <w:szCs w:val="24"/>
        </w:rPr>
        <w:t>:</w:t>
      </w:r>
    </w:p>
    <w:p w:rsidR="00443E1F" w:rsidRDefault="00443E1F">
      <w:pPr>
        <w:sectPr w:rsidR="00443E1F">
          <w:type w:val="continuous"/>
          <w:pgSz w:w="12240" w:h="15840"/>
          <w:pgMar w:top="1273" w:right="1080" w:bottom="1440" w:left="1080" w:header="0" w:footer="0" w:gutter="0"/>
          <w:cols w:space="720" w:equalWidth="0">
            <w:col w:w="10080"/>
          </w:cols>
        </w:sectPr>
      </w:pPr>
    </w:p>
    <w:p w:rsidR="00443E1F" w:rsidRDefault="00443E1F">
      <w:pPr>
        <w:spacing w:line="331" w:lineRule="exact"/>
        <w:rPr>
          <w:sz w:val="20"/>
          <w:szCs w:val="20"/>
        </w:rPr>
      </w:pPr>
    </w:p>
    <w:p w:rsidR="00443E1F" w:rsidRDefault="003974D6">
      <w:pPr>
        <w:numPr>
          <w:ilvl w:val="0"/>
          <w:numId w:val="2"/>
        </w:numPr>
        <w:tabs>
          <w:tab w:val="left" w:pos="2620"/>
        </w:tabs>
        <w:spacing w:line="219" w:lineRule="auto"/>
        <w:ind w:left="2620" w:right="860" w:hanging="368"/>
        <w:rPr>
          <w:rFonts w:ascii="Symbol" w:eastAsia="Symbol" w:hAnsi="Symbol" w:cs="Symbol"/>
          <w:sz w:val="20"/>
          <w:szCs w:val="20"/>
        </w:rPr>
      </w:pPr>
      <w:r>
        <w:rPr>
          <w:rFonts w:ascii="Calibri" w:eastAsia="Calibri" w:hAnsi="Calibri" w:cs="Calibri"/>
          <w:sz w:val="24"/>
          <w:szCs w:val="24"/>
        </w:rPr>
        <w:t>Created new processes and systems for increasing customer service satisfaction.</w:t>
      </w:r>
    </w:p>
    <w:p w:rsidR="00443E1F" w:rsidRDefault="00443E1F">
      <w:pPr>
        <w:spacing w:line="53" w:lineRule="exact"/>
        <w:rPr>
          <w:rFonts w:ascii="Symbol" w:eastAsia="Symbol" w:hAnsi="Symbol" w:cs="Symbol"/>
          <w:sz w:val="20"/>
          <w:szCs w:val="20"/>
        </w:rPr>
      </w:pPr>
    </w:p>
    <w:p w:rsidR="00443E1F" w:rsidRDefault="003974D6">
      <w:pPr>
        <w:numPr>
          <w:ilvl w:val="0"/>
          <w:numId w:val="2"/>
        </w:numPr>
        <w:tabs>
          <w:tab w:val="left" w:pos="2620"/>
        </w:tabs>
        <w:spacing w:line="218" w:lineRule="auto"/>
        <w:ind w:left="2620" w:right="1340" w:hanging="368"/>
        <w:rPr>
          <w:rFonts w:ascii="Symbol" w:eastAsia="Symbol" w:hAnsi="Symbol" w:cs="Symbol"/>
          <w:sz w:val="20"/>
          <w:szCs w:val="20"/>
        </w:rPr>
      </w:pPr>
      <w:r>
        <w:rPr>
          <w:rFonts w:ascii="Calibri" w:eastAsia="Calibri" w:hAnsi="Calibri" w:cs="Calibri"/>
          <w:sz w:val="24"/>
          <w:szCs w:val="24"/>
        </w:rPr>
        <w:t>Cross-trained and provided back-up for other customer service representatives when needed.</w:t>
      </w:r>
    </w:p>
    <w:p w:rsidR="00443E1F" w:rsidRDefault="003974D6">
      <w:pPr>
        <w:numPr>
          <w:ilvl w:val="0"/>
          <w:numId w:val="2"/>
        </w:numPr>
        <w:tabs>
          <w:tab w:val="left" w:pos="2620"/>
        </w:tabs>
        <w:ind w:left="2620" w:hanging="368"/>
        <w:rPr>
          <w:rFonts w:ascii="Symbol" w:eastAsia="Symbol" w:hAnsi="Symbol" w:cs="Symbol"/>
          <w:sz w:val="20"/>
          <w:szCs w:val="20"/>
        </w:rPr>
      </w:pPr>
      <w:r>
        <w:rPr>
          <w:rFonts w:ascii="Calibri" w:eastAsia="Calibri" w:hAnsi="Calibri" w:cs="Calibri"/>
          <w:sz w:val="24"/>
          <w:szCs w:val="24"/>
        </w:rPr>
        <w:t>Resolved product issues and shared benefits of new technology.</w:t>
      </w:r>
    </w:p>
    <w:p w:rsidR="00443E1F" w:rsidRDefault="00443E1F">
      <w:pPr>
        <w:spacing w:line="52" w:lineRule="exact"/>
        <w:rPr>
          <w:rFonts w:ascii="Symbol" w:eastAsia="Symbol" w:hAnsi="Symbol" w:cs="Symbol"/>
          <w:sz w:val="20"/>
          <w:szCs w:val="20"/>
        </w:rPr>
      </w:pPr>
    </w:p>
    <w:p w:rsidR="00443E1F" w:rsidRDefault="003974D6">
      <w:pPr>
        <w:numPr>
          <w:ilvl w:val="0"/>
          <w:numId w:val="2"/>
        </w:numPr>
        <w:tabs>
          <w:tab w:val="left" w:pos="2620"/>
        </w:tabs>
        <w:spacing w:line="218" w:lineRule="auto"/>
        <w:ind w:left="2620" w:right="960" w:hanging="368"/>
        <w:rPr>
          <w:rFonts w:ascii="Symbol" w:eastAsia="Symbol" w:hAnsi="Symbol" w:cs="Symbol"/>
          <w:sz w:val="20"/>
          <w:szCs w:val="20"/>
        </w:rPr>
      </w:pPr>
      <w:r>
        <w:rPr>
          <w:rFonts w:ascii="Calibri" w:eastAsia="Calibri" w:hAnsi="Calibri" w:cs="Calibri"/>
          <w:sz w:val="24"/>
          <w:szCs w:val="24"/>
        </w:rPr>
        <w:t>Collected customer feedback and made process changes to exceed customer satisfaction goals.</w:t>
      </w:r>
    </w:p>
    <w:p w:rsidR="00443E1F" w:rsidRDefault="00443E1F">
      <w:pPr>
        <w:spacing w:line="55" w:lineRule="exact"/>
        <w:rPr>
          <w:rFonts w:ascii="Symbol" w:eastAsia="Symbol" w:hAnsi="Symbol" w:cs="Symbol"/>
          <w:sz w:val="20"/>
          <w:szCs w:val="20"/>
        </w:rPr>
      </w:pPr>
    </w:p>
    <w:p w:rsidR="00443E1F" w:rsidRDefault="003974D6">
      <w:pPr>
        <w:numPr>
          <w:ilvl w:val="0"/>
          <w:numId w:val="2"/>
        </w:numPr>
        <w:tabs>
          <w:tab w:val="left" w:pos="2620"/>
        </w:tabs>
        <w:spacing w:line="218" w:lineRule="auto"/>
        <w:ind w:left="2620" w:right="460" w:hanging="368"/>
        <w:rPr>
          <w:rFonts w:ascii="Symbol" w:eastAsia="Symbol" w:hAnsi="Symbol" w:cs="Symbol"/>
          <w:sz w:val="20"/>
          <w:szCs w:val="20"/>
        </w:rPr>
      </w:pPr>
      <w:r>
        <w:rPr>
          <w:rFonts w:ascii="Calibri" w:eastAsia="Calibri" w:hAnsi="Calibri" w:cs="Calibri"/>
          <w:sz w:val="24"/>
          <w:szCs w:val="24"/>
        </w:rPr>
        <w:t>Achieved customer satisfaction rating of 2% within 3 months, exceeding corporate target.</w:t>
      </w:r>
    </w:p>
    <w:p w:rsidR="00443E1F" w:rsidRDefault="003974D6">
      <w:pPr>
        <w:numPr>
          <w:ilvl w:val="0"/>
          <w:numId w:val="2"/>
        </w:numPr>
        <w:tabs>
          <w:tab w:val="left" w:pos="2620"/>
        </w:tabs>
        <w:ind w:left="2620" w:hanging="368"/>
        <w:rPr>
          <w:rFonts w:ascii="Symbol" w:eastAsia="Symbol" w:hAnsi="Symbol" w:cs="Symbol"/>
          <w:sz w:val="20"/>
          <w:szCs w:val="20"/>
        </w:rPr>
      </w:pPr>
      <w:r>
        <w:rPr>
          <w:rFonts w:ascii="Calibri" w:eastAsia="Calibri" w:hAnsi="Calibri" w:cs="Calibri"/>
          <w:sz w:val="24"/>
          <w:szCs w:val="24"/>
        </w:rPr>
        <w:t>Trained staff on how to improve customer interactions.</w:t>
      </w:r>
    </w:p>
    <w:p w:rsidR="00443E1F" w:rsidRDefault="003974D6">
      <w:pPr>
        <w:numPr>
          <w:ilvl w:val="0"/>
          <w:numId w:val="2"/>
        </w:numPr>
        <w:tabs>
          <w:tab w:val="left" w:pos="2620"/>
        </w:tabs>
        <w:ind w:left="2620" w:hanging="368"/>
        <w:rPr>
          <w:rFonts w:ascii="Symbol" w:eastAsia="Symbol" w:hAnsi="Symbol" w:cs="Symbol"/>
          <w:sz w:val="20"/>
          <w:szCs w:val="20"/>
        </w:rPr>
      </w:pPr>
      <w:r>
        <w:rPr>
          <w:rFonts w:ascii="Calibri" w:eastAsia="Calibri" w:hAnsi="Calibri" w:cs="Calibri"/>
          <w:sz w:val="24"/>
          <w:szCs w:val="24"/>
        </w:rPr>
        <w:t>Properly directed inbound calls in phone queues to improve call flow.</w:t>
      </w:r>
    </w:p>
    <w:p w:rsidR="00443E1F" w:rsidRDefault="00443E1F">
      <w:pPr>
        <w:sectPr w:rsidR="00443E1F">
          <w:type w:val="continuous"/>
          <w:pgSz w:w="12240" w:h="15840"/>
          <w:pgMar w:top="1273" w:right="1080" w:bottom="1440" w:left="1080" w:header="0" w:footer="0" w:gutter="0"/>
          <w:cols w:space="720" w:equalWidth="0">
            <w:col w:w="10080"/>
          </w:cols>
        </w:sectPr>
      </w:pPr>
    </w:p>
    <w:p w:rsidR="00443E1F" w:rsidRDefault="00443E1F">
      <w:pPr>
        <w:spacing w:line="48" w:lineRule="exact"/>
        <w:rPr>
          <w:sz w:val="20"/>
          <w:szCs w:val="20"/>
        </w:rPr>
      </w:pPr>
    </w:p>
    <w:p w:rsidR="00443E1F" w:rsidRDefault="003974D6">
      <w:pPr>
        <w:numPr>
          <w:ilvl w:val="0"/>
          <w:numId w:val="3"/>
        </w:numPr>
        <w:tabs>
          <w:tab w:val="left" w:pos="2620"/>
        </w:tabs>
        <w:spacing w:line="225" w:lineRule="auto"/>
        <w:ind w:left="2620" w:right="460" w:hanging="368"/>
        <w:rPr>
          <w:rFonts w:ascii="Symbol" w:eastAsia="Symbol" w:hAnsi="Symbol" w:cs="Symbol"/>
          <w:sz w:val="20"/>
          <w:szCs w:val="20"/>
        </w:rPr>
      </w:pPr>
      <w:r>
        <w:rPr>
          <w:rFonts w:ascii="Calibri" w:eastAsia="Calibri" w:hAnsi="Calibri" w:cs="Calibri"/>
          <w:sz w:val="24"/>
          <w:szCs w:val="24"/>
        </w:rPr>
        <w:t>Involves numerical calculations, decision making according to different types of reports received, being accurate and maintain timeliness in the information provided.</w:t>
      </w:r>
    </w:p>
    <w:p w:rsidR="00443E1F" w:rsidRDefault="00443E1F">
      <w:pPr>
        <w:spacing w:line="1" w:lineRule="exact"/>
        <w:rPr>
          <w:rFonts w:ascii="Symbol" w:eastAsia="Symbol" w:hAnsi="Symbol" w:cs="Symbol"/>
          <w:sz w:val="20"/>
          <w:szCs w:val="20"/>
        </w:rPr>
      </w:pPr>
    </w:p>
    <w:p w:rsidR="00443E1F" w:rsidRDefault="003974D6">
      <w:pPr>
        <w:numPr>
          <w:ilvl w:val="0"/>
          <w:numId w:val="3"/>
        </w:numPr>
        <w:tabs>
          <w:tab w:val="left" w:pos="2620"/>
        </w:tabs>
        <w:spacing w:line="237" w:lineRule="auto"/>
        <w:ind w:left="2620" w:hanging="368"/>
        <w:rPr>
          <w:rFonts w:ascii="Symbol" w:eastAsia="Symbol" w:hAnsi="Symbol" w:cs="Symbol"/>
          <w:sz w:val="20"/>
          <w:szCs w:val="20"/>
        </w:rPr>
      </w:pPr>
      <w:r>
        <w:rPr>
          <w:rFonts w:ascii="Calibri" w:eastAsia="Calibri" w:hAnsi="Calibri" w:cs="Calibri"/>
          <w:sz w:val="24"/>
          <w:szCs w:val="24"/>
        </w:rPr>
        <w:t>Organizer in event management for the team of 130 members.</w:t>
      </w:r>
    </w:p>
    <w:p w:rsidR="00443E1F" w:rsidRDefault="00443E1F">
      <w:pPr>
        <w:spacing w:line="384" w:lineRule="exact"/>
        <w:rPr>
          <w:sz w:val="20"/>
          <w:szCs w:val="20"/>
        </w:rPr>
      </w:pPr>
    </w:p>
    <w:p w:rsidR="00443E1F" w:rsidRDefault="003974D6">
      <w:pPr>
        <w:rPr>
          <w:sz w:val="20"/>
          <w:szCs w:val="20"/>
        </w:rPr>
      </w:pPr>
      <w:r>
        <w:rPr>
          <w:rFonts w:ascii="Arial Black" w:eastAsia="Arial Black" w:hAnsi="Arial Black" w:cs="Arial Black"/>
          <w:b/>
          <w:bCs/>
        </w:rPr>
        <w:t>Awards / Achievements</w:t>
      </w:r>
    </w:p>
    <w:p w:rsidR="00443E1F" w:rsidRDefault="00C52455">
      <w:pPr>
        <w:spacing w:line="20" w:lineRule="exact"/>
        <w:rPr>
          <w:sz w:val="20"/>
          <w:szCs w:val="20"/>
        </w:rPr>
      </w:pPr>
      <w:r>
        <w:rPr>
          <w:sz w:val="20"/>
          <w:szCs w:val="20"/>
        </w:rPr>
        <w:pict>
          <v:line id="Shape 6" o:spid="_x0000_s1031" style="position:absolute;z-index:251659264;visibility:visible;mso-wrap-distance-left:0;mso-wrap-distance-right:0" from="0,14.9pt" to="504.1pt,14.9pt" o:allowincell="f" strokeweight=".96pt"/>
        </w:pict>
      </w:r>
    </w:p>
    <w:p w:rsidR="00443E1F" w:rsidRDefault="00443E1F">
      <w:pPr>
        <w:spacing w:line="200" w:lineRule="exact"/>
        <w:rPr>
          <w:sz w:val="20"/>
          <w:szCs w:val="20"/>
        </w:rPr>
      </w:pPr>
    </w:p>
    <w:p w:rsidR="00443E1F" w:rsidRDefault="00443E1F">
      <w:pPr>
        <w:spacing w:line="363" w:lineRule="exact"/>
        <w:rPr>
          <w:sz w:val="20"/>
          <w:szCs w:val="20"/>
        </w:rPr>
      </w:pPr>
    </w:p>
    <w:p w:rsidR="00443E1F" w:rsidRDefault="003974D6">
      <w:pPr>
        <w:numPr>
          <w:ilvl w:val="0"/>
          <w:numId w:val="4"/>
        </w:numPr>
        <w:tabs>
          <w:tab w:val="left" w:pos="2620"/>
        </w:tabs>
        <w:ind w:left="2620" w:hanging="368"/>
        <w:rPr>
          <w:rFonts w:ascii="Symbol" w:eastAsia="Symbol" w:hAnsi="Symbol" w:cs="Symbol"/>
          <w:sz w:val="20"/>
          <w:szCs w:val="20"/>
        </w:rPr>
      </w:pPr>
      <w:r>
        <w:rPr>
          <w:rFonts w:ascii="Calibri" w:eastAsia="Calibri" w:hAnsi="Calibri" w:cs="Calibri"/>
          <w:sz w:val="24"/>
          <w:szCs w:val="24"/>
        </w:rPr>
        <w:t>Masters in Graphical Program.</w:t>
      </w:r>
    </w:p>
    <w:p w:rsidR="00443E1F" w:rsidRDefault="00443E1F">
      <w:pPr>
        <w:spacing w:line="55" w:lineRule="exact"/>
        <w:rPr>
          <w:rFonts w:ascii="Symbol" w:eastAsia="Symbol" w:hAnsi="Symbol" w:cs="Symbol"/>
          <w:sz w:val="20"/>
          <w:szCs w:val="20"/>
        </w:rPr>
      </w:pPr>
    </w:p>
    <w:p w:rsidR="00443E1F" w:rsidRDefault="003974D6">
      <w:pPr>
        <w:numPr>
          <w:ilvl w:val="0"/>
          <w:numId w:val="4"/>
        </w:numPr>
        <w:tabs>
          <w:tab w:val="left" w:pos="2620"/>
        </w:tabs>
        <w:spacing w:line="218" w:lineRule="auto"/>
        <w:ind w:left="2620" w:right="200" w:hanging="368"/>
        <w:rPr>
          <w:rFonts w:ascii="Symbol" w:eastAsia="Symbol" w:hAnsi="Symbol" w:cs="Symbol"/>
          <w:sz w:val="20"/>
          <w:szCs w:val="20"/>
        </w:rPr>
      </w:pPr>
      <w:r>
        <w:rPr>
          <w:rFonts w:ascii="Calibri" w:eastAsia="Calibri" w:hAnsi="Calibri" w:cs="Calibri"/>
          <w:sz w:val="24"/>
          <w:szCs w:val="24"/>
        </w:rPr>
        <w:t>Completed T100 Retail Banking Doman certification (Foundation Course in Banking I and II)</w:t>
      </w:r>
    </w:p>
    <w:p w:rsidR="00443E1F" w:rsidRDefault="00443E1F">
      <w:pPr>
        <w:spacing w:line="53" w:lineRule="exact"/>
        <w:rPr>
          <w:rFonts w:ascii="Symbol" w:eastAsia="Symbol" w:hAnsi="Symbol" w:cs="Symbol"/>
          <w:sz w:val="20"/>
          <w:szCs w:val="20"/>
        </w:rPr>
      </w:pPr>
    </w:p>
    <w:p w:rsidR="00443E1F" w:rsidRDefault="003974D6">
      <w:pPr>
        <w:numPr>
          <w:ilvl w:val="0"/>
          <w:numId w:val="4"/>
        </w:numPr>
        <w:tabs>
          <w:tab w:val="left" w:pos="2620"/>
        </w:tabs>
        <w:spacing w:line="218" w:lineRule="auto"/>
        <w:ind w:left="2620" w:right="820" w:hanging="368"/>
        <w:rPr>
          <w:rFonts w:ascii="Symbol" w:eastAsia="Symbol" w:hAnsi="Symbol" w:cs="Symbol"/>
          <w:sz w:val="20"/>
          <w:szCs w:val="20"/>
        </w:rPr>
      </w:pPr>
      <w:r>
        <w:rPr>
          <w:rFonts w:ascii="Calibri" w:eastAsia="Calibri" w:hAnsi="Calibri" w:cs="Calibri"/>
          <w:sz w:val="24"/>
          <w:szCs w:val="24"/>
        </w:rPr>
        <w:t>Awarded TOPPER in External Quality and Production for consistence performance in 2010 and 2011 with INFOSYS BPO LTD.</w:t>
      </w:r>
    </w:p>
    <w:p w:rsidR="00443E1F" w:rsidRDefault="00443E1F">
      <w:pPr>
        <w:spacing w:line="53" w:lineRule="exact"/>
        <w:rPr>
          <w:rFonts w:ascii="Symbol" w:eastAsia="Symbol" w:hAnsi="Symbol" w:cs="Symbol"/>
          <w:sz w:val="20"/>
          <w:szCs w:val="20"/>
        </w:rPr>
      </w:pPr>
    </w:p>
    <w:p w:rsidR="00443E1F" w:rsidRDefault="003974D6">
      <w:pPr>
        <w:numPr>
          <w:ilvl w:val="0"/>
          <w:numId w:val="4"/>
        </w:numPr>
        <w:tabs>
          <w:tab w:val="left" w:pos="2620"/>
        </w:tabs>
        <w:spacing w:line="227" w:lineRule="auto"/>
        <w:ind w:left="2620" w:right="440" w:hanging="368"/>
        <w:rPr>
          <w:rFonts w:ascii="Symbol" w:eastAsia="Symbol" w:hAnsi="Symbol" w:cs="Symbol"/>
          <w:sz w:val="19"/>
          <w:szCs w:val="19"/>
        </w:rPr>
      </w:pPr>
      <w:r>
        <w:rPr>
          <w:rFonts w:ascii="Calibri" w:eastAsia="Calibri" w:hAnsi="Calibri" w:cs="Calibri"/>
          <w:sz w:val="23"/>
          <w:szCs w:val="23"/>
        </w:rPr>
        <w:t>Awarded STAR Newcomer SILVER joining year for efforts in meeting and exceeding exceptions and displaying zeal for new learning in Q4 2012.</w:t>
      </w:r>
    </w:p>
    <w:p w:rsidR="00443E1F" w:rsidRDefault="00443E1F">
      <w:pPr>
        <w:spacing w:line="54" w:lineRule="exact"/>
        <w:rPr>
          <w:rFonts w:ascii="Symbol" w:eastAsia="Symbol" w:hAnsi="Symbol" w:cs="Symbol"/>
          <w:sz w:val="19"/>
          <w:szCs w:val="19"/>
        </w:rPr>
      </w:pPr>
    </w:p>
    <w:p w:rsidR="00443E1F" w:rsidRDefault="003974D6">
      <w:pPr>
        <w:numPr>
          <w:ilvl w:val="0"/>
          <w:numId w:val="4"/>
        </w:numPr>
        <w:tabs>
          <w:tab w:val="left" w:pos="2620"/>
        </w:tabs>
        <w:spacing w:line="226" w:lineRule="auto"/>
        <w:ind w:left="2620" w:hanging="368"/>
        <w:rPr>
          <w:rFonts w:ascii="Symbol" w:eastAsia="Symbol" w:hAnsi="Symbol" w:cs="Symbol"/>
          <w:sz w:val="20"/>
          <w:szCs w:val="20"/>
        </w:rPr>
      </w:pPr>
      <w:r>
        <w:rPr>
          <w:rFonts w:ascii="Calibri" w:eastAsia="Calibri" w:hAnsi="Calibri" w:cs="Calibri"/>
          <w:sz w:val="24"/>
          <w:szCs w:val="24"/>
        </w:rPr>
        <w:t>Awarded STAR Performer GOLD for superlative performance, Exceptional customer centric approach and drive towards excellence in Q2, Q4 2013 and Q2 2014.</w:t>
      </w:r>
    </w:p>
    <w:p w:rsidR="00443E1F" w:rsidRDefault="00443E1F">
      <w:pPr>
        <w:spacing w:line="53" w:lineRule="exact"/>
        <w:rPr>
          <w:rFonts w:ascii="Symbol" w:eastAsia="Symbol" w:hAnsi="Symbol" w:cs="Symbol"/>
          <w:sz w:val="20"/>
          <w:szCs w:val="20"/>
        </w:rPr>
      </w:pPr>
    </w:p>
    <w:p w:rsidR="00443E1F" w:rsidRDefault="003974D6">
      <w:pPr>
        <w:numPr>
          <w:ilvl w:val="0"/>
          <w:numId w:val="4"/>
        </w:numPr>
        <w:tabs>
          <w:tab w:val="left" w:pos="2675"/>
        </w:tabs>
        <w:spacing w:line="217" w:lineRule="auto"/>
        <w:ind w:left="2620" w:right="840" w:hanging="368"/>
        <w:rPr>
          <w:rFonts w:ascii="Symbol" w:eastAsia="Symbol" w:hAnsi="Symbol" w:cs="Symbol"/>
          <w:sz w:val="20"/>
          <w:szCs w:val="20"/>
        </w:rPr>
      </w:pPr>
      <w:r>
        <w:rPr>
          <w:rFonts w:ascii="Calibri" w:eastAsia="Calibri" w:hAnsi="Calibri" w:cs="Calibri"/>
          <w:sz w:val="24"/>
          <w:szCs w:val="24"/>
        </w:rPr>
        <w:t>Won in National level and college level technical and Non-technical competitions.</w:t>
      </w:r>
    </w:p>
    <w:p w:rsidR="00443E1F" w:rsidRDefault="00443E1F">
      <w:pPr>
        <w:spacing w:line="105" w:lineRule="exact"/>
        <w:rPr>
          <w:sz w:val="20"/>
          <w:szCs w:val="20"/>
        </w:rPr>
      </w:pPr>
    </w:p>
    <w:p w:rsidR="00443E1F" w:rsidRDefault="003974D6">
      <w:pPr>
        <w:rPr>
          <w:sz w:val="20"/>
          <w:szCs w:val="20"/>
        </w:rPr>
      </w:pPr>
      <w:r>
        <w:rPr>
          <w:rFonts w:ascii="Arial Black" w:eastAsia="Arial Black" w:hAnsi="Arial Black" w:cs="Arial Black"/>
          <w:b/>
          <w:bCs/>
        </w:rPr>
        <w:t>Personal Information</w:t>
      </w:r>
    </w:p>
    <w:p w:rsidR="00443E1F" w:rsidRDefault="00C52455">
      <w:pPr>
        <w:spacing w:line="20" w:lineRule="exact"/>
        <w:rPr>
          <w:sz w:val="20"/>
          <w:szCs w:val="20"/>
        </w:rPr>
      </w:pPr>
      <w:r>
        <w:rPr>
          <w:sz w:val="20"/>
          <w:szCs w:val="20"/>
        </w:rPr>
        <w:pict>
          <v:line id="Shape 7" o:spid="_x0000_s1032" style="position:absolute;z-index:251660288;visibility:visible;mso-wrap-distance-left:0;mso-wrap-distance-right:0" from="0,14.9pt" to="504.1pt,14.9pt" o:allowincell="f" strokeweight=".33864mm"/>
        </w:pict>
      </w:r>
    </w:p>
    <w:p w:rsidR="00443E1F" w:rsidRDefault="00443E1F">
      <w:pPr>
        <w:spacing w:line="200" w:lineRule="exact"/>
        <w:rPr>
          <w:sz w:val="20"/>
          <w:szCs w:val="20"/>
        </w:rPr>
      </w:pPr>
    </w:p>
    <w:p w:rsidR="00443E1F" w:rsidRDefault="00443E1F">
      <w:pPr>
        <w:spacing w:line="306" w:lineRule="exact"/>
        <w:rPr>
          <w:sz w:val="20"/>
          <w:szCs w:val="20"/>
        </w:rPr>
      </w:pPr>
    </w:p>
    <w:p w:rsidR="00443E1F" w:rsidRDefault="003974D6">
      <w:pPr>
        <w:ind w:left="2720"/>
        <w:rPr>
          <w:sz w:val="20"/>
          <w:szCs w:val="20"/>
        </w:rPr>
      </w:pPr>
      <w:r>
        <w:rPr>
          <w:rFonts w:ascii="Calibri" w:eastAsia="Calibri" w:hAnsi="Calibri" w:cs="Calibri"/>
          <w:sz w:val="24"/>
          <w:szCs w:val="24"/>
        </w:rPr>
        <w:t>Place of Birth: Kerala, India</w:t>
      </w:r>
    </w:p>
    <w:p w:rsidR="00443E1F" w:rsidRDefault="00443E1F">
      <w:pPr>
        <w:spacing w:line="2" w:lineRule="exact"/>
        <w:rPr>
          <w:sz w:val="20"/>
          <w:szCs w:val="20"/>
        </w:rPr>
      </w:pPr>
    </w:p>
    <w:p w:rsidR="00443E1F" w:rsidRDefault="003974D6">
      <w:pPr>
        <w:ind w:left="2720"/>
        <w:rPr>
          <w:sz w:val="20"/>
          <w:szCs w:val="20"/>
        </w:rPr>
      </w:pPr>
      <w:r>
        <w:rPr>
          <w:rFonts w:ascii="Calibri" w:eastAsia="Calibri" w:hAnsi="Calibri" w:cs="Calibri"/>
          <w:sz w:val="24"/>
          <w:szCs w:val="24"/>
        </w:rPr>
        <w:t>Date of Birth: 25th of January, 1989</w:t>
      </w:r>
    </w:p>
    <w:p w:rsidR="00443E1F" w:rsidRDefault="003974D6">
      <w:pPr>
        <w:ind w:left="2720"/>
        <w:rPr>
          <w:sz w:val="20"/>
          <w:szCs w:val="20"/>
        </w:rPr>
      </w:pPr>
      <w:r>
        <w:rPr>
          <w:rFonts w:ascii="Calibri" w:eastAsia="Calibri" w:hAnsi="Calibri" w:cs="Calibri"/>
          <w:sz w:val="24"/>
          <w:szCs w:val="24"/>
        </w:rPr>
        <w:t>Sex: Female</w:t>
      </w:r>
    </w:p>
    <w:p w:rsidR="00443E1F" w:rsidRDefault="003974D6">
      <w:pPr>
        <w:ind w:left="2720"/>
        <w:rPr>
          <w:sz w:val="20"/>
          <w:szCs w:val="20"/>
        </w:rPr>
      </w:pPr>
      <w:r>
        <w:rPr>
          <w:rFonts w:ascii="Calibri" w:eastAsia="Calibri" w:hAnsi="Calibri" w:cs="Calibri"/>
          <w:sz w:val="24"/>
          <w:szCs w:val="24"/>
        </w:rPr>
        <w:t>Status: Married</w:t>
      </w:r>
    </w:p>
    <w:p w:rsidR="00443E1F" w:rsidRDefault="003974D6">
      <w:pPr>
        <w:ind w:left="2700"/>
        <w:rPr>
          <w:sz w:val="20"/>
          <w:szCs w:val="20"/>
        </w:rPr>
      </w:pPr>
      <w:r>
        <w:rPr>
          <w:rFonts w:ascii="Calibri" w:eastAsia="Calibri" w:hAnsi="Calibri" w:cs="Calibri"/>
          <w:sz w:val="24"/>
          <w:szCs w:val="24"/>
        </w:rPr>
        <w:t>Hobbies: Designing and travel</w:t>
      </w:r>
    </w:p>
    <w:p w:rsidR="00443E1F" w:rsidRDefault="003974D6">
      <w:pPr>
        <w:ind w:left="2720"/>
        <w:rPr>
          <w:sz w:val="20"/>
          <w:szCs w:val="20"/>
        </w:rPr>
      </w:pPr>
      <w:r>
        <w:rPr>
          <w:rFonts w:ascii="Calibri" w:eastAsia="Calibri" w:hAnsi="Calibri" w:cs="Calibri"/>
          <w:sz w:val="24"/>
          <w:szCs w:val="24"/>
        </w:rPr>
        <w:t>Language : English, Malayalam, Hindi and Tamil.</w:t>
      </w:r>
    </w:p>
    <w:p w:rsidR="00443E1F" w:rsidRDefault="00443E1F">
      <w:pPr>
        <w:spacing w:line="116" w:lineRule="exact"/>
        <w:rPr>
          <w:sz w:val="20"/>
          <w:szCs w:val="20"/>
        </w:rPr>
      </w:pPr>
    </w:p>
    <w:p w:rsidR="00443E1F" w:rsidRDefault="003974D6">
      <w:pPr>
        <w:rPr>
          <w:sz w:val="20"/>
          <w:szCs w:val="20"/>
        </w:rPr>
      </w:pPr>
      <w:r>
        <w:rPr>
          <w:rFonts w:ascii="Arial Black" w:eastAsia="Arial Black" w:hAnsi="Arial Black" w:cs="Arial Black"/>
          <w:b/>
          <w:bCs/>
        </w:rPr>
        <w:t>Skills</w:t>
      </w:r>
    </w:p>
    <w:p w:rsidR="00443E1F" w:rsidRDefault="00C52455">
      <w:pPr>
        <w:spacing w:line="20" w:lineRule="exact"/>
        <w:rPr>
          <w:sz w:val="20"/>
          <w:szCs w:val="20"/>
        </w:rPr>
      </w:pPr>
      <w:r>
        <w:rPr>
          <w:sz w:val="20"/>
          <w:szCs w:val="20"/>
        </w:rPr>
        <w:pict>
          <v:line id="Shape 8" o:spid="_x0000_s1033" style="position:absolute;z-index:251661312;visibility:visible;mso-wrap-distance-left:0;mso-wrap-distance-right:0" from="0,14.85pt" to="504.1pt,14.85pt" o:allowincell="f" strokeweight=".96pt"/>
        </w:pict>
      </w:r>
    </w:p>
    <w:p w:rsidR="00443E1F" w:rsidRDefault="00443E1F">
      <w:pPr>
        <w:spacing w:line="200" w:lineRule="exact"/>
        <w:rPr>
          <w:sz w:val="20"/>
          <w:szCs w:val="20"/>
        </w:rPr>
      </w:pPr>
    </w:p>
    <w:p w:rsidR="00443E1F" w:rsidRDefault="00443E1F">
      <w:pPr>
        <w:spacing w:line="305" w:lineRule="exact"/>
        <w:rPr>
          <w:sz w:val="20"/>
          <w:szCs w:val="20"/>
        </w:rPr>
      </w:pPr>
    </w:p>
    <w:p w:rsidR="00443E1F" w:rsidRDefault="003974D6">
      <w:pPr>
        <w:numPr>
          <w:ilvl w:val="0"/>
          <w:numId w:val="5"/>
        </w:numPr>
        <w:tabs>
          <w:tab w:val="left" w:pos="3060"/>
        </w:tabs>
        <w:ind w:left="3060" w:hanging="359"/>
        <w:rPr>
          <w:rFonts w:ascii="Symbol" w:eastAsia="Symbol" w:hAnsi="Symbol" w:cs="Symbol"/>
          <w:sz w:val="24"/>
          <w:szCs w:val="24"/>
        </w:rPr>
      </w:pPr>
      <w:r>
        <w:rPr>
          <w:rFonts w:ascii="Calibri" w:eastAsia="Calibri" w:hAnsi="Calibri" w:cs="Calibri"/>
          <w:sz w:val="24"/>
          <w:szCs w:val="24"/>
        </w:rPr>
        <w:t>Good English communication skill and capable of conducting training.</w:t>
      </w:r>
    </w:p>
    <w:p w:rsidR="00443E1F" w:rsidRDefault="003974D6">
      <w:pPr>
        <w:numPr>
          <w:ilvl w:val="0"/>
          <w:numId w:val="5"/>
        </w:numPr>
        <w:tabs>
          <w:tab w:val="left" w:pos="3060"/>
        </w:tabs>
        <w:ind w:left="3060" w:hanging="359"/>
        <w:rPr>
          <w:rFonts w:ascii="Symbol" w:eastAsia="Symbol" w:hAnsi="Symbol" w:cs="Symbol"/>
          <w:sz w:val="24"/>
          <w:szCs w:val="24"/>
        </w:rPr>
      </w:pPr>
      <w:r>
        <w:rPr>
          <w:rFonts w:ascii="Calibri" w:eastAsia="Calibri" w:hAnsi="Calibri" w:cs="Calibri"/>
          <w:sz w:val="24"/>
          <w:szCs w:val="24"/>
        </w:rPr>
        <w:t>Vertically fitted, to be corporate etiquette.</w:t>
      </w:r>
    </w:p>
    <w:p w:rsidR="00443E1F" w:rsidRDefault="00443E1F">
      <w:pPr>
        <w:spacing w:line="66" w:lineRule="exact"/>
        <w:rPr>
          <w:rFonts w:ascii="Symbol" w:eastAsia="Symbol" w:hAnsi="Symbol" w:cs="Symbol"/>
          <w:sz w:val="24"/>
          <w:szCs w:val="24"/>
        </w:rPr>
      </w:pPr>
    </w:p>
    <w:p w:rsidR="00443E1F" w:rsidRDefault="003974D6">
      <w:pPr>
        <w:numPr>
          <w:ilvl w:val="0"/>
          <w:numId w:val="5"/>
        </w:numPr>
        <w:tabs>
          <w:tab w:val="left" w:pos="3060"/>
        </w:tabs>
        <w:spacing w:line="213" w:lineRule="auto"/>
        <w:ind w:left="3060" w:right="840" w:hanging="359"/>
        <w:rPr>
          <w:rFonts w:ascii="Symbol" w:eastAsia="Symbol" w:hAnsi="Symbol" w:cs="Symbol"/>
          <w:sz w:val="24"/>
          <w:szCs w:val="24"/>
        </w:rPr>
      </w:pPr>
      <w:r>
        <w:rPr>
          <w:rFonts w:ascii="Calibri" w:eastAsia="Calibri" w:hAnsi="Calibri" w:cs="Calibri"/>
          <w:sz w:val="24"/>
          <w:szCs w:val="24"/>
        </w:rPr>
        <w:t>Organized events &amp; co-ordinate both corporate employees and students.</w:t>
      </w:r>
    </w:p>
    <w:p w:rsidR="00443E1F" w:rsidRDefault="00443E1F">
      <w:pPr>
        <w:spacing w:line="347" w:lineRule="exact"/>
        <w:rPr>
          <w:sz w:val="20"/>
          <w:szCs w:val="20"/>
        </w:rPr>
      </w:pPr>
    </w:p>
    <w:p w:rsidR="00443E1F" w:rsidRDefault="003974D6">
      <w:pPr>
        <w:spacing w:line="218" w:lineRule="auto"/>
        <w:ind w:left="1680" w:right="1320" w:firstLine="2"/>
        <w:rPr>
          <w:sz w:val="20"/>
          <w:szCs w:val="20"/>
        </w:rPr>
      </w:pPr>
      <w:r>
        <w:rPr>
          <w:rFonts w:ascii="Calibri" w:eastAsia="Calibri" w:hAnsi="Calibri" w:cs="Calibri"/>
          <w:sz w:val="24"/>
          <w:szCs w:val="24"/>
        </w:rPr>
        <w:t>I hereby confirm that the information provided in this form is true to the best of my knowledge and belief.</w:t>
      </w:r>
    </w:p>
    <w:p w:rsidR="00443E1F" w:rsidRDefault="00443E1F">
      <w:pPr>
        <w:spacing w:line="200" w:lineRule="exact"/>
        <w:rPr>
          <w:sz w:val="20"/>
          <w:szCs w:val="20"/>
        </w:rPr>
      </w:pPr>
    </w:p>
    <w:p w:rsidR="00443E1F" w:rsidRDefault="00443E1F">
      <w:pPr>
        <w:sectPr w:rsidR="00443E1F">
          <w:pgSz w:w="12240" w:h="15840"/>
          <w:pgMar w:top="1440" w:right="1100" w:bottom="1440" w:left="1080" w:header="0" w:footer="0" w:gutter="0"/>
          <w:cols w:space="720" w:equalWidth="0">
            <w:col w:w="10060"/>
          </w:cols>
        </w:sectPr>
      </w:pPr>
      <w:bookmarkStart w:id="0" w:name="_GoBack"/>
      <w:bookmarkEnd w:id="0"/>
    </w:p>
    <w:p w:rsidR="003974D6" w:rsidRDefault="003974D6"/>
    <w:sectPr w:rsidR="003974D6" w:rsidSect="00443E1F">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62F8264A"/>
    <w:lvl w:ilvl="0" w:tplc="579210AE">
      <w:start w:val="1"/>
      <w:numFmt w:val="bullet"/>
      <w:lvlText w:val=""/>
      <w:lvlJc w:val="left"/>
    </w:lvl>
    <w:lvl w:ilvl="1" w:tplc="41025592">
      <w:numFmt w:val="decimal"/>
      <w:lvlText w:val=""/>
      <w:lvlJc w:val="left"/>
    </w:lvl>
    <w:lvl w:ilvl="2" w:tplc="1E3E9740">
      <w:numFmt w:val="decimal"/>
      <w:lvlText w:val=""/>
      <w:lvlJc w:val="left"/>
    </w:lvl>
    <w:lvl w:ilvl="3" w:tplc="18BAE014">
      <w:numFmt w:val="decimal"/>
      <w:lvlText w:val=""/>
      <w:lvlJc w:val="left"/>
    </w:lvl>
    <w:lvl w:ilvl="4" w:tplc="23D6225C">
      <w:numFmt w:val="decimal"/>
      <w:lvlText w:val=""/>
      <w:lvlJc w:val="left"/>
    </w:lvl>
    <w:lvl w:ilvl="5" w:tplc="8E5E32C0">
      <w:numFmt w:val="decimal"/>
      <w:lvlText w:val=""/>
      <w:lvlJc w:val="left"/>
    </w:lvl>
    <w:lvl w:ilvl="6" w:tplc="62CE156C">
      <w:numFmt w:val="decimal"/>
      <w:lvlText w:val=""/>
      <w:lvlJc w:val="left"/>
    </w:lvl>
    <w:lvl w:ilvl="7" w:tplc="2A28AC5E">
      <w:numFmt w:val="decimal"/>
      <w:lvlText w:val=""/>
      <w:lvlJc w:val="left"/>
    </w:lvl>
    <w:lvl w:ilvl="8" w:tplc="08BA4BA8">
      <w:numFmt w:val="decimal"/>
      <w:lvlText w:val=""/>
      <w:lvlJc w:val="left"/>
    </w:lvl>
  </w:abstractNum>
  <w:abstractNum w:abstractNumId="1">
    <w:nsid w:val="00003D6C"/>
    <w:multiLevelType w:val="hybridMultilevel"/>
    <w:tmpl w:val="D87C9682"/>
    <w:lvl w:ilvl="0" w:tplc="8208D38A">
      <w:start w:val="1"/>
      <w:numFmt w:val="bullet"/>
      <w:lvlText w:val=""/>
      <w:lvlJc w:val="left"/>
    </w:lvl>
    <w:lvl w:ilvl="1" w:tplc="CF187AE6">
      <w:numFmt w:val="decimal"/>
      <w:lvlText w:val=""/>
      <w:lvlJc w:val="left"/>
    </w:lvl>
    <w:lvl w:ilvl="2" w:tplc="6A9427A0">
      <w:numFmt w:val="decimal"/>
      <w:lvlText w:val=""/>
      <w:lvlJc w:val="left"/>
    </w:lvl>
    <w:lvl w:ilvl="3" w:tplc="7ACEB964">
      <w:numFmt w:val="decimal"/>
      <w:lvlText w:val=""/>
      <w:lvlJc w:val="left"/>
    </w:lvl>
    <w:lvl w:ilvl="4" w:tplc="CA00DA86">
      <w:numFmt w:val="decimal"/>
      <w:lvlText w:val=""/>
      <w:lvlJc w:val="left"/>
    </w:lvl>
    <w:lvl w:ilvl="5" w:tplc="C8666A40">
      <w:numFmt w:val="decimal"/>
      <w:lvlText w:val=""/>
      <w:lvlJc w:val="left"/>
    </w:lvl>
    <w:lvl w:ilvl="6" w:tplc="84AE68B0">
      <w:numFmt w:val="decimal"/>
      <w:lvlText w:val=""/>
      <w:lvlJc w:val="left"/>
    </w:lvl>
    <w:lvl w:ilvl="7" w:tplc="8D74FCFA">
      <w:numFmt w:val="decimal"/>
      <w:lvlText w:val=""/>
      <w:lvlJc w:val="left"/>
    </w:lvl>
    <w:lvl w:ilvl="8" w:tplc="CD9EDAC6">
      <w:numFmt w:val="decimal"/>
      <w:lvlText w:val=""/>
      <w:lvlJc w:val="left"/>
    </w:lvl>
  </w:abstractNum>
  <w:abstractNum w:abstractNumId="2">
    <w:nsid w:val="00005F90"/>
    <w:multiLevelType w:val="hybridMultilevel"/>
    <w:tmpl w:val="C2D2A992"/>
    <w:lvl w:ilvl="0" w:tplc="F86E260E">
      <w:start w:val="1"/>
      <w:numFmt w:val="bullet"/>
      <w:lvlText w:val=""/>
      <w:lvlJc w:val="left"/>
    </w:lvl>
    <w:lvl w:ilvl="1" w:tplc="6E6C9054">
      <w:numFmt w:val="decimal"/>
      <w:lvlText w:val=""/>
      <w:lvlJc w:val="left"/>
    </w:lvl>
    <w:lvl w:ilvl="2" w:tplc="9154D49A">
      <w:numFmt w:val="decimal"/>
      <w:lvlText w:val=""/>
      <w:lvlJc w:val="left"/>
    </w:lvl>
    <w:lvl w:ilvl="3" w:tplc="CE50623A">
      <w:numFmt w:val="decimal"/>
      <w:lvlText w:val=""/>
      <w:lvlJc w:val="left"/>
    </w:lvl>
    <w:lvl w:ilvl="4" w:tplc="B844972A">
      <w:numFmt w:val="decimal"/>
      <w:lvlText w:val=""/>
      <w:lvlJc w:val="left"/>
    </w:lvl>
    <w:lvl w:ilvl="5" w:tplc="B50C3570">
      <w:numFmt w:val="decimal"/>
      <w:lvlText w:val=""/>
      <w:lvlJc w:val="left"/>
    </w:lvl>
    <w:lvl w:ilvl="6" w:tplc="69FC57A4">
      <w:numFmt w:val="decimal"/>
      <w:lvlText w:val=""/>
      <w:lvlJc w:val="left"/>
    </w:lvl>
    <w:lvl w:ilvl="7" w:tplc="AFDC1A12">
      <w:numFmt w:val="decimal"/>
      <w:lvlText w:val=""/>
      <w:lvlJc w:val="left"/>
    </w:lvl>
    <w:lvl w:ilvl="8" w:tplc="9C5C143A">
      <w:numFmt w:val="decimal"/>
      <w:lvlText w:val=""/>
      <w:lvlJc w:val="left"/>
    </w:lvl>
  </w:abstractNum>
  <w:abstractNum w:abstractNumId="3">
    <w:nsid w:val="00006952"/>
    <w:multiLevelType w:val="hybridMultilevel"/>
    <w:tmpl w:val="FD2893EA"/>
    <w:lvl w:ilvl="0" w:tplc="F1084F4A">
      <w:start w:val="1"/>
      <w:numFmt w:val="bullet"/>
      <w:lvlText w:val=""/>
      <w:lvlJc w:val="left"/>
    </w:lvl>
    <w:lvl w:ilvl="1" w:tplc="5E3A5594">
      <w:numFmt w:val="decimal"/>
      <w:lvlText w:val=""/>
      <w:lvlJc w:val="left"/>
    </w:lvl>
    <w:lvl w:ilvl="2" w:tplc="A8C8A730">
      <w:numFmt w:val="decimal"/>
      <w:lvlText w:val=""/>
      <w:lvlJc w:val="left"/>
    </w:lvl>
    <w:lvl w:ilvl="3" w:tplc="655AC98A">
      <w:numFmt w:val="decimal"/>
      <w:lvlText w:val=""/>
      <w:lvlJc w:val="left"/>
    </w:lvl>
    <w:lvl w:ilvl="4" w:tplc="4AF2A144">
      <w:numFmt w:val="decimal"/>
      <w:lvlText w:val=""/>
      <w:lvlJc w:val="left"/>
    </w:lvl>
    <w:lvl w:ilvl="5" w:tplc="461E73D6">
      <w:numFmt w:val="decimal"/>
      <w:lvlText w:val=""/>
      <w:lvlJc w:val="left"/>
    </w:lvl>
    <w:lvl w:ilvl="6" w:tplc="518846CC">
      <w:numFmt w:val="decimal"/>
      <w:lvlText w:val=""/>
      <w:lvlJc w:val="left"/>
    </w:lvl>
    <w:lvl w:ilvl="7" w:tplc="71B6B5A4">
      <w:numFmt w:val="decimal"/>
      <w:lvlText w:val=""/>
      <w:lvlJc w:val="left"/>
    </w:lvl>
    <w:lvl w:ilvl="8" w:tplc="D2440694">
      <w:numFmt w:val="decimal"/>
      <w:lvlText w:val=""/>
      <w:lvlJc w:val="left"/>
    </w:lvl>
  </w:abstractNum>
  <w:abstractNum w:abstractNumId="4">
    <w:nsid w:val="000072AE"/>
    <w:multiLevelType w:val="hybridMultilevel"/>
    <w:tmpl w:val="F6108708"/>
    <w:lvl w:ilvl="0" w:tplc="A95E250A">
      <w:start w:val="1"/>
      <w:numFmt w:val="bullet"/>
      <w:lvlText w:val=""/>
      <w:lvlJc w:val="left"/>
    </w:lvl>
    <w:lvl w:ilvl="1" w:tplc="5D342CA4">
      <w:numFmt w:val="decimal"/>
      <w:lvlText w:val=""/>
      <w:lvlJc w:val="left"/>
    </w:lvl>
    <w:lvl w:ilvl="2" w:tplc="FF8A10D0">
      <w:numFmt w:val="decimal"/>
      <w:lvlText w:val=""/>
      <w:lvlJc w:val="left"/>
    </w:lvl>
    <w:lvl w:ilvl="3" w:tplc="5B986D86">
      <w:numFmt w:val="decimal"/>
      <w:lvlText w:val=""/>
      <w:lvlJc w:val="left"/>
    </w:lvl>
    <w:lvl w:ilvl="4" w:tplc="0ADAD1F0">
      <w:numFmt w:val="decimal"/>
      <w:lvlText w:val=""/>
      <w:lvlJc w:val="left"/>
    </w:lvl>
    <w:lvl w:ilvl="5" w:tplc="8502314A">
      <w:numFmt w:val="decimal"/>
      <w:lvlText w:val=""/>
      <w:lvlJc w:val="left"/>
    </w:lvl>
    <w:lvl w:ilvl="6" w:tplc="39C6B8D6">
      <w:numFmt w:val="decimal"/>
      <w:lvlText w:val=""/>
      <w:lvlJc w:val="left"/>
    </w:lvl>
    <w:lvl w:ilvl="7" w:tplc="95043AFC">
      <w:numFmt w:val="decimal"/>
      <w:lvlText w:val=""/>
      <w:lvlJc w:val="left"/>
    </w:lvl>
    <w:lvl w:ilvl="8" w:tplc="555ABBE0">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2"/>
  </w:compat>
  <w:rsids>
    <w:rsidRoot w:val="00443E1F"/>
    <w:rsid w:val="000569C9"/>
    <w:rsid w:val="00122FF9"/>
    <w:rsid w:val="003974D6"/>
    <w:rsid w:val="00443E1F"/>
    <w:rsid w:val="00C5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MYA.35181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dcterms:created xsi:type="dcterms:W3CDTF">2017-03-18T06:44:00Z</dcterms:created>
  <dcterms:modified xsi:type="dcterms:W3CDTF">2017-06-15T13:58:00Z</dcterms:modified>
</cp:coreProperties>
</file>