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"/>
        <w:gridCol w:w="3240"/>
        <w:gridCol w:w="4680"/>
        <w:gridCol w:w="2578"/>
      </w:tblGrid>
      <w:tr w:rsidR="00894F2D">
        <w:trPr>
          <w:gridBefore w:val="1"/>
          <w:wBefore w:w="90" w:type="dxa"/>
          <w:trHeight w:val="1603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447327" w:rsidRDefault="0044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NABEEL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6" w:history="1">
              <w:r w:rsidRPr="00C239C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NABEEL.352001@2freemail.com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4732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Languages Known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* English </w:t>
            </w:r>
            <w:r>
              <w:rPr>
                <w:rFonts w:ascii="Times New Roman" w:hAnsi="Times New Roman"/>
              </w:rPr>
              <w:t>(Speak ,Read ,Write )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* Malayalam </w:t>
            </w:r>
            <w:r>
              <w:rPr>
                <w:rFonts w:ascii="Times New Roman" w:hAnsi="Times New Roman"/>
              </w:rPr>
              <w:t>(Speak ,Read,Write)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Hindi </w:t>
            </w:r>
            <w:r>
              <w:rPr>
                <w:rFonts w:ascii="Times New Roman" w:hAnsi="Times New Roman"/>
              </w:rPr>
              <w:t xml:space="preserve"> ( Read , Write )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* Arabic </w:t>
            </w:r>
            <w:r>
              <w:rPr>
                <w:rFonts w:ascii="Times New Roman" w:hAnsi="Times New Roman"/>
              </w:rPr>
              <w:t>( Read , Write )</w:t>
            </w: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u w:val="single"/>
              </w:rPr>
            </w:pPr>
          </w:p>
          <w:p w:rsidR="00894F2D" w:rsidRDefault="00447327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u w:val="single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>HOBBIES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Gardening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Playing Cricket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</w:rPr>
            </w:pP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Listening Music</w:t>
            </w:r>
          </w:p>
          <w:p w:rsidR="00894F2D" w:rsidRDefault="00894F2D">
            <w:pPr>
              <w:pStyle w:val="ListParagraph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color w:val="0070C0"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70C0"/>
              </w:rPr>
              <w:t xml:space="preserve">                                 </w:t>
            </w: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56"/>
                <w:szCs w:val="5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56"/>
                <w:szCs w:val="56"/>
                <w:u w:val="single"/>
              </w:rPr>
              <w:lastRenderedPageBreak/>
              <w:t>CURRICULUM VITAE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/>
              <w:ind w:left="-474" w:firstLine="474"/>
              <w:rPr>
                <w:rFonts w:ascii="Verdana" w:hAnsi="Verdana" w:cs="Verdana"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val="en-US" w:eastAsia="en-US"/>
              </w:rPr>
              <w:drawing>
                <wp:inline distT="0" distB="0" distL="0" distR="0">
                  <wp:extent cx="1093653" cy="1431198"/>
                  <wp:effectExtent l="19050" t="0" r="0" b="0"/>
                  <wp:docPr id="1026" name="Image1" descr="C:\Users\isha\Desktop\Nabeel 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53" cy="143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Career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Summary</w:t>
            </w:r>
          </w:p>
          <w:p w:rsidR="00894F2D" w:rsidRDefault="00447327">
            <w:pPr>
              <w:spacing w:before="79" w:after="158" w:line="364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  <w:t>An experienced network administrator dedicated and committed to sorting out IT network related issues to ensure effective flow of information.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Strong background in managing IT network services including</w:t>
            </w:r>
          </w:p>
          <w:p w:rsidR="00894F2D" w:rsidRDefault="00447327">
            <w:pPr>
              <w:numPr>
                <w:ilvl w:val="0"/>
                <w:numId w:val="5"/>
              </w:numPr>
              <w:spacing w:before="100" w:beforeAutospacing="1" w:after="79" w:line="364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  <w:t>Installation of network components.</w:t>
            </w:r>
          </w:p>
          <w:p w:rsidR="00894F2D" w:rsidRDefault="00447327">
            <w:pPr>
              <w:numPr>
                <w:ilvl w:val="0"/>
                <w:numId w:val="5"/>
              </w:numPr>
              <w:spacing w:before="100" w:beforeAutospacing="1" w:after="79" w:line="364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Network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maintenance – scheduling of maintenance procedures</w:t>
            </w:r>
          </w:p>
          <w:p w:rsidR="00894F2D" w:rsidRDefault="00447327">
            <w:pPr>
              <w:numPr>
                <w:ilvl w:val="0"/>
                <w:numId w:val="5"/>
              </w:numPr>
              <w:spacing w:before="100" w:beforeAutospacing="1" w:after="79" w:line="364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  <w:t>Technical support.</w:t>
            </w:r>
          </w:p>
          <w:p w:rsidR="00894F2D" w:rsidRDefault="00447327">
            <w:pPr>
              <w:spacing w:before="100" w:beforeAutospacing="1" w:after="79" w:line="364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ml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Skills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Confident and have genuine interest in customer satisfaction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comply with the customer's needs / interest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Willingness to learn and face new challenges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Strengths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Quick learner and highly adept to grasp complexity and deliver 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results in demand setting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Capable of doing the work with as much as effort can be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applied on it.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Academic Profile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4F2D" w:rsidRDefault="0044732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MASTER IN CAD (CIVIL)</w:t>
            </w:r>
          </w:p>
          <w:p w:rsidR="00894F2D" w:rsidRDefault="0044732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DIPLOMA IN MACHINE DESIG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894F2D" w:rsidRDefault="0044732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DIPLOMA IN HARDWARE &amp; NETWORKING 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HSE -  PASSED IN NIOS </w:t>
            </w:r>
          </w:p>
          <w:p w:rsidR="00894F2D" w:rsidRDefault="0044732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Schooling - Passed 10th from  P.K.K.S.M High  Secondary School</w:t>
            </w:r>
          </w:p>
          <w:p w:rsidR="00894F2D" w:rsidRDefault="00447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Kayamkulam, Alappuzha</w:t>
            </w: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EXPERIANCE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894F2D" w:rsidRDefault="0044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2 YEAR CUSTOMER SERVICE &amp;  BACK ENTRY STAFF AT RELIANCE DISTRIBUTION</w:t>
            </w:r>
          </w:p>
          <w:p w:rsidR="00894F2D" w:rsidRDefault="00894F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  <w:p w:rsidR="00894F2D" w:rsidRDefault="00447327">
            <w:pPr>
              <w:widowControl w:val="0"/>
              <w:tabs>
                <w:tab w:val="right" w:pos="7323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Declaration</w:t>
            </w:r>
          </w:p>
          <w:p w:rsidR="00894F2D" w:rsidRDefault="00447327">
            <w:pPr>
              <w:widowControl w:val="0"/>
              <w:tabs>
                <w:tab w:val="right" w:pos="7323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 hereby declare that the given above information are true to the best of my knowledge and brief and can be supported with reliable documents when needed </w:t>
            </w:r>
          </w:p>
          <w:p w:rsidR="00894F2D" w:rsidRDefault="00894F2D">
            <w:pPr>
              <w:widowControl w:val="0"/>
              <w:tabs>
                <w:tab w:val="right" w:pos="7323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894F2D" w:rsidRDefault="00894F2D" w:rsidP="00447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894F2D">
        <w:trPr>
          <w:gridAfter w:val="1"/>
          <w:wAfter w:w="2578" w:type="dxa"/>
          <w:trHeight w:val="80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4F2D" w:rsidRDefault="00894F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94F2D" w:rsidRDefault="00894F2D">
      <w:pPr>
        <w:widowControl w:val="0"/>
        <w:tabs>
          <w:tab w:val="left" w:pos="2880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894F2D">
      <w:pgSz w:w="11907" w:h="16839" w:code="9"/>
      <w:pgMar w:top="189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8C46F4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A0CC61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6D6C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E544F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80DC1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CE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3BBC28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9F7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5D308C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C7661C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B7D4C348"/>
    <w:lvl w:ilvl="0" w:tplc="353C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4164060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49C0AF46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9D6E36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singleLevel"/>
    <w:tmpl w:val="96ACB726"/>
    <w:lvl w:ilvl="0">
      <w:start w:val="1"/>
      <w:numFmt w:val="bullet"/>
      <w:lvlText w:val="*"/>
      <w:lvlJc w:val="left"/>
    </w:lvl>
  </w:abstractNum>
  <w:abstractNum w:abstractNumId="15">
    <w:nsid w:val="0000000F"/>
    <w:multiLevelType w:val="multilevel"/>
    <w:tmpl w:val="BD3676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2"/>
  </w:num>
  <w:num w:numId="10">
    <w:abstractNumId w:val="7"/>
  </w:num>
  <w:num w:numId="11">
    <w:abstractNumId w:val="1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4F2D"/>
    <w:rsid w:val="00447327"/>
    <w:rsid w:val="008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029" w:eastAsia="en-029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ml-IN"/>
    </w:rPr>
  </w:style>
  <w:style w:type="character" w:styleId="Hyperlink">
    <w:name w:val="Hyperlink"/>
    <w:basedOn w:val="DefaultParagraphFont"/>
    <w:uiPriority w:val="99"/>
    <w:unhideWhenUsed/>
    <w:rsid w:val="00447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EL.3520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 Palace</dc:creator>
  <cp:lastModifiedBy>602HRDESK</cp:lastModifiedBy>
  <cp:revision>5</cp:revision>
  <dcterms:created xsi:type="dcterms:W3CDTF">2017-01-16T13:25:00Z</dcterms:created>
  <dcterms:modified xsi:type="dcterms:W3CDTF">2017-06-17T11:26:00Z</dcterms:modified>
</cp:coreProperties>
</file>