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10" w:rsidRDefault="00F85E68" w:rsidP="00B47B25">
      <w:pPr>
        <w:spacing w:line="375" w:lineRule="atLeast"/>
        <w:jc w:val="both"/>
        <w:textAlignment w:val="baseline"/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DE7BF2B" wp14:editId="3E9DC158">
            <wp:simplePos x="0" y="0"/>
            <wp:positionH relativeFrom="column">
              <wp:posOffset>5335270</wp:posOffset>
            </wp:positionH>
            <wp:positionV relativeFrom="paragraph">
              <wp:posOffset>-104140</wp:posOffset>
            </wp:positionV>
            <wp:extent cx="1132038" cy="946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2" cy="94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B25" w:rsidRPr="006456B7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Grace</w:t>
      </w:r>
    </w:p>
    <w:p w:rsidR="00B47B25" w:rsidRPr="006456B7" w:rsidRDefault="00ED3A10" w:rsidP="00B47B25">
      <w:pPr>
        <w:spacing w:line="375" w:lineRule="atLeast"/>
        <w:jc w:val="both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hyperlink r:id="rId8" w:history="1">
        <w:r w:rsidRPr="00EF5D98">
          <w:rPr>
            <w:rStyle w:val="Hyperlink"/>
            <w:rFonts w:ascii="Arial" w:hAnsi="Arial" w:cs="Arial"/>
            <w:b/>
            <w:bCs/>
            <w:sz w:val="26"/>
            <w:szCs w:val="26"/>
            <w:bdr w:val="none" w:sz="0" w:space="0" w:color="auto" w:frame="1"/>
          </w:rPr>
          <w:t>Grace.352031@2freemail.com</w:t>
        </w:r>
      </w:hyperlink>
      <w:r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bookmarkStart w:id="0" w:name="_GoBack"/>
      <w:bookmarkEnd w:id="0"/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85E68">
        <w:rPr>
          <w:rStyle w:val="fiel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ab/>
      </w:r>
    </w:p>
    <w:p w:rsidR="00BD77C2" w:rsidRPr="00DC709E" w:rsidRDefault="00BD77C2" w:rsidP="00B47B25">
      <w:pPr>
        <w:pBdr>
          <w:bottom w:val="single" w:sz="12" w:space="1" w:color="auto"/>
        </w:pBdr>
        <w:spacing w:line="240" w:lineRule="atLeast"/>
        <w:jc w:val="both"/>
        <w:textAlignment w:val="baseline"/>
        <w:rPr>
          <w:rStyle w:val="jobdates"/>
        </w:rPr>
      </w:pPr>
    </w:p>
    <w:p w:rsidR="00BA1581" w:rsidRDefault="00BA1581" w:rsidP="00B47B25">
      <w:pPr>
        <w:spacing w:line="255" w:lineRule="atLeast"/>
        <w:jc w:val="both"/>
        <w:textAlignment w:val="baseline"/>
        <w:rPr>
          <w:rStyle w:val="field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:rsidR="00B47B25" w:rsidRPr="00DC709E" w:rsidRDefault="00B47B25" w:rsidP="00B47B25">
      <w:pP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  <w:r w:rsidRPr="00BA1581">
        <w:rPr>
          <w:rFonts w:ascii="Arial" w:hAnsi="Arial" w:cs="Arial"/>
          <w:b/>
          <w:bCs/>
          <w:color w:val="000000"/>
          <w:sz w:val="22"/>
          <w:szCs w:val="20"/>
        </w:rPr>
        <w:t>Personal Statement</w:t>
      </w:r>
    </w:p>
    <w:p w:rsidR="00BA1581" w:rsidRDefault="00B47B25" w:rsidP="00BA1581">
      <w:pPr>
        <w:pBdr>
          <w:bottom w:val="single" w:sz="12" w:space="1" w:color="auto"/>
        </w:pBdr>
        <w:spacing w:line="255" w:lineRule="atLeast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B47B25">
        <w:rPr>
          <w:rFonts w:ascii="Arial" w:hAnsi="Arial" w:cs="Arial"/>
          <w:sz w:val="20"/>
          <w:szCs w:val="20"/>
        </w:rPr>
        <w:t>A fun loving professional individual who has a genuine interest in working with and helping customers.</w:t>
      </w:r>
      <w:proofErr w:type="gramEnd"/>
      <w:r w:rsidRPr="00B47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Grace</w:t>
      </w:r>
      <w:r w:rsidRPr="00B47B25">
        <w:rPr>
          <w:rFonts w:ascii="Arial" w:hAnsi="Arial" w:cs="Arial"/>
          <w:sz w:val="20"/>
          <w:szCs w:val="20"/>
        </w:rPr>
        <w:t xml:space="preserve"> fully understands the importance of appearance and behavior in creating a positive impres</w:t>
      </w:r>
      <w:r w:rsidR="00BA1581">
        <w:rPr>
          <w:rFonts w:ascii="Arial" w:hAnsi="Arial" w:cs="Arial"/>
          <w:sz w:val="20"/>
          <w:szCs w:val="20"/>
        </w:rPr>
        <w:t>sion in any face to face role.</w:t>
      </w:r>
    </w:p>
    <w:p w:rsidR="00BD77C2" w:rsidRDefault="00BD77C2" w:rsidP="00BA1581">
      <w:pPr>
        <w:pBdr>
          <w:bottom w:val="single" w:sz="12" w:space="1" w:color="auto"/>
        </w:pBdr>
        <w:spacing w:line="255" w:lineRule="atLeast"/>
        <w:textAlignment w:val="baseline"/>
        <w:rPr>
          <w:rFonts w:ascii="Arial" w:hAnsi="Arial" w:cs="Arial"/>
          <w:sz w:val="20"/>
          <w:szCs w:val="20"/>
        </w:rPr>
      </w:pPr>
    </w:p>
    <w:p w:rsidR="00BA1581" w:rsidRDefault="00BA1581" w:rsidP="00B47B25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B47B25" w:rsidRPr="00BA1581" w:rsidRDefault="00B47B25" w:rsidP="00B47B25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  <w:r w:rsidRPr="00BA1581">
        <w:rPr>
          <w:rFonts w:ascii="Arial" w:hAnsi="Arial" w:cs="Arial"/>
          <w:b/>
          <w:bCs/>
          <w:color w:val="000000"/>
          <w:sz w:val="22"/>
          <w:szCs w:val="20"/>
        </w:rPr>
        <w:t>Areas of Expertise</w:t>
      </w:r>
    </w:p>
    <w:p w:rsidR="00B47B25" w:rsidRDefault="00B47B25" w:rsidP="00B47B25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B25" w:rsidRDefault="00B47B25" w:rsidP="00B47B25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Customer Service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>Able to adapt tone, language and style for different customers and situations.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>Creating a good first impression.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>Handling and recording cash payments from customers.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 xml:space="preserve">Meeting customer expectations in areas such as timeliness, quality and consistency. </w:t>
      </w:r>
    </w:p>
    <w:p w:rsidR="00DC709E" w:rsidRPr="00DC709E" w:rsidRDefault="00DC709E" w:rsidP="00DC709E">
      <w:pPr>
        <w:pStyle w:val="ListParagraph"/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</w:p>
    <w:p w:rsidR="003B7889" w:rsidRPr="003B7889" w:rsidRDefault="003B7889" w:rsidP="003B7889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3B7889">
        <w:rPr>
          <w:rFonts w:ascii="Arial" w:hAnsi="Arial" w:cs="Arial"/>
          <w:b/>
          <w:bCs/>
          <w:color w:val="000000"/>
          <w:sz w:val="20"/>
          <w:szCs w:val="20"/>
        </w:rPr>
        <w:t>Technical</w:t>
      </w:r>
      <w:r w:rsidR="00BA1581">
        <w:rPr>
          <w:rFonts w:ascii="Arial" w:hAnsi="Arial" w:cs="Arial"/>
          <w:b/>
          <w:bCs/>
          <w:color w:val="000000"/>
          <w:sz w:val="20"/>
          <w:szCs w:val="20"/>
        </w:rPr>
        <w:t>/Email</w:t>
      </w:r>
      <w:r w:rsidRPr="003B7889">
        <w:rPr>
          <w:rFonts w:ascii="Arial" w:hAnsi="Arial" w:cs="Arial"/>
          <w:b/>
          <w:bCs/>
          <w:color w:val="000000"/>
          <w:sz w:val="20"/>
          <w:szCs w:val="20"/>
        </w:rPr>
        <w:t xml:space="preserve"> Support</w:t>
      </w:r>
    </w:p>
    <w:p w:rsidR="00BA1581" w:rsidRPr="00BA1581" w:rsidRDefault="00BA1581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A1581">
        <w:rPr>
          <w:rFonts w:ascii="Arial" w:hAnsi="Arial" w:cs="Arial"/>
          <w:bCs/>
          <w:color w:val="000000"/>
          <w:sz w:val="20"/>
          <w:szCs w:val="20"/>
        </w:rPr>
        <w:t>Basic troubleshooting of Android phones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>Projecting a professional image face-to-face, on the phone and via e-mail.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>Able to say 'no' constructively, and give 'bad' news in a tactful way.</w:t>
      </w:r>
    </w:p>
    <w:p w:rsidR="00B47B25" w:rsidRPr="00B47B25" w:rsidRDefault="00B47B25" w:rsidP="00B47B25">
      <w:pPr>
        <w:pStyle w:val="ListParagraph"/>
        <w:numPr>
          <w:ilvl w:val="0"/>
          <w:numId w:val="2"/>
        </w:num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16"/>
          <w:szCs w:val="20"/>
        </w:rPr>
      </w:pPr>
      <w:r w:rsidRPr="00B47B25">
        <w:rPr>
          <w:rFonts w:ascii="Arial" w:hAnsi="Arial" w:cs="Arial"/>
          <w:sz w:val="20"/>
        </w:rPr>
        <w:t>Able to control a conversation and quickly obtain relevant information.</w:t>
      </w:r>
    </w:p>
    <w:p w:rsidR="00BA1581" w:rsidRDefault="00BA1581" w:rsidP="00B47B25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B25" w:rsidRDefault="00B47B25" w:rsidP="00B47B25">
      <w:pPr>
        <w:tabs>
          <w:tab w:val="left" w:pos="3570"/>
        </w:tabs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Art Consultant</w:t>
      </w:r>
    </w:p>
    <w:p w:rsidR="003B7889" w:rsidRPr="00BA1581" w:rsidRDefault="00B47B25" w:rsidP="00BA1581">
      <w:pPr>
        <w:pStyle w:val="ListParagraph"/>
        <w:numPr>
          <w:ilvl w:val="0"/>
          <w:numId w:val="6"/>
        </w:numPr>
        <w:tabs>
          <w:tab w:val="left" w:pos="3570"/>
        </w:tabs>
        <w:spacing w:line="255" w:lineRule="atLeast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A1581">
        <w:rPr>
          <w:rFonts w:ascii="Arial" w:hAnsi="Arial" w:cs="Arial"/>
          <w:color w:val="000000"/>
          <w:sz w:val="20"/>
          <w:szCs w:val="20"/>
          <w:shd w:val="clear" w:color="auto" w:fill="FFFFFF"/>
        </w:rPr>
        <w:t>Excell</w:t>
      </w:r>
      <w:r w:rsidR="00BD77C2">
        <w:rPr>
          <w:rFonts w:ascii="Arial" w:hAnsi="Arial" w:cs="Arial"/>
          <w:color w:val="000000"/>
          <w:sz w:val="20"/>
          <w:szCs w:val="20"/>
          <w:shd w:val="clear" w:color="auto" w:fill="FFFFFF"/>
        </w:rPr>
        <w:t>ent sales and interpersonal</w:t>
      </w:r>
      <w:r w:rsidRPr="00BA15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skills</w:t>
      </w:r>
    </w:p>
    <w:p w:rsidR="00BD77C2" w:rsidRPr="00BA1581" w:rsidRDefault="00BD77C2" w:rsidP="00BD77C2">
      <w:pPr>
        <w:pStyle w:val="ListParagraph"/>
        <w:numPr>
          <w:ilvl w:val="0"/>
          <w:numId w:val="6"/>
        </w:numPr>
        <w:tabs>
          <w:tab w:val="left" w:pos="3570"/>
        </w:tabs>
        <w:spacing w:line="255" w:lineRule="atLeast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Ability to </w:t>
      </w:r>
      <w:r w:rsidR="00E5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deal with work under pressure 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meet periodic sales quota</w:t>
      </w:r>
      <w:r w:rsidR="00E5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deadlines</w:t>
      </w:r>
    </w:p>
    <w:p w:rsidR="00BD77C2" w:rsidRPr="00BD77C2" w:rsidRDefault="00BD77C2" w:rsidP="00BD77C2">
      <w:pPr>
        <w:pStyle w:val="ListParagraph"/>
        <w:numPr>
          <w:ilvl w:val="0"/>
          <w:numId w:val="6"/>
        </w:numPr>
        <w:tabs>
          <w:tab w:val="left" w:pos="3570"/>
        </w:tabs>
        <w:spacing w:line="255" w:lineRule="atLeast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A1581">
        <w:rPr>
          <w:rFonts w:ascii="Arial" w:hAnsi="Arial" w:cs="Arial"/>
          <w:color w:val="000000"/>
          <w:sz w:val="20"/>
          <w:szCs w:val="20"/>
          <w:shd w:val="clear" w:color="auto" w:fill="FFFFFF"/>
        </w:rPr>
        <w:t>Knowledge and appreciation of arts</w:t>
      </w:r>
    </w:p>
    <w:p w:rsidR="003B7889" w:rsidRPr="00BA1581" w:rsidRDefault="00B47B25" w:rsidP="003B7889">
      <w:pPr>
        <w:pStyle w:val="ListParagraph"/>
        <w:numPr>
          <w:ilvl w:val="0"/>
          <w:numId w:val="6"/>
        </w:numPr>
        <w:tabs>
          <w:tab w:val="left" w:pos="3570"/>
        </w:tabs>
        <w:spacing w:line="255" w:lineRule="atLeast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BA1581">
        <w:rPr>
          <w:rFonts w:ascii="Arial" w:hAnsi="Arial" w:cs="Arial"/>
          <w:color w:val="000000"/>
          <w:sz w:val="20"/>
          <w:szCs w:val="20"/>
          <w:shd w:val="clear" w:color="auto" w:fill="FFFFFF"/>
        </w:rPr>
        <w:t>Ability to handle finances</w:t>
      </w:r>
    </w:p>
    <w:p w:rsidR="003B7889" w:rsidRPr="00B43CD8" w:rsidRDefault="000B5953" w:rsidP="003B7889">
      <w:pPr>
        <w:pStyle w:val="ListParagraph"/>
        <w:numPr>
          <w:ilvl w:val="0"/>
          <w:numId w:val="6"/>
        </w:numPr>
        <w:tabs>
          <w:tab w:val="left" w:pos="3570"/>
        </w:tabs>
        <w:spacing w:line="255" w:lineRule="atLeast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Team player and can also</w:t>
      </w:r>
      <w:r w:rsidR="00E542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 independently</w:t>
      </w:r>
    </w:p>
    <w:p w:rsidR="00BA1581" w:rsidRDefault="00BA1581" w:rsidP="00BA1581">
      <w:pPr>
        <w:pBdr>
          <w:bottom w:val="single" w:sz="12" w:space="1" w:color="auto"/>
        </w:pBdr>
        <w:tabs>
          <w:tab w:val="left" w:pos="3570"/>
        </w:tabs>
        <w:spacing w:after="200" w:line="276" w:lineRule="auto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B47B25" w:rsidRPr="00BD77C2" w:rsidRDefault="00B47B25" w:rsidP="00BD77C2">
      <w:pPr>
        <w:tabs>
          <w:tab w:val="left" w:pos="3570"/>
        </w:tabs>
        <w:spacing w:after="200" w:line="276" w:lineRule="auto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  <w:r w:rsidRPr="00BA1581">
        <w:rPr>
          <w:rFonts w:ascii="Arial" w:hAnsi="Arial" w:cs="Arial"/>
          <w:b/>
          <w:bCs/>
          <w:color w:val="000000"/>
          <w:sz w:val="22"/>
          <w:szCs w:val="20"/>
        </w:rPr>
        <w:t>Work Experience</w:t>
      </w:r>
    </w:p>
    <w:p w:rsidR="003B7889" w:rsidRPr="003B7889" w:rsidRDefault="00B47B25" w:rsidP="00B47B25">
      <w:pPr>
        <w:pStyle w:val="NoSpacing"/>
        <w:rPr>
          <w:rStyle w:val="joblocation"/>
          <w:rFonts w:ascii="Arial" w:hAnsi="Arial" w:cs="Arial"/>
          <w:b/>
          <w:i/>
          <w:color w:val="000000"/>
          <w:sz w:val="20"/>
          <w:szCs w:val="20"/>
          <w:bdr w:val="none" w:sz="0" w:space="0" w:color="auto" w:frame="1"/>
        </w:rPr>
      </w:pPr>
      <w:proofErr w:type="spellStart"/>
      <w:r w:rsidRPr="003B7889">
        <w:rPr>
          <w:rStyle w:val="companyname"/>
          <w:rFonts w:ascii="Arial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Concentrix</w:t>
      </w:r>
      <w:proofErr w:type="spellEnd"/>
      <w:r w:rsidRPr="003B7889">
        <w:rPr>
          <w:rStyle w:val="companyname"/>
          <w:rFonts w:ascii="Arial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 xml:space="preserve">, </w:t>
      </w:r>
      <w:r w:rsidRPr="003B7889">
        <w:rPr>
          <w:rStyle w:val="joblocation"/>
          <w:rFonts w:ascii="Arial" w:hAnsi="Arial" w:cs="Arial"/>
          <w:b/>
          <w:i/>
          <w:color w:val="000000"/>
          <w:sz w:val="20"/>
          <w:szCs w:val="20"/>
          <w:bdr w:val="none" w:sz="0" w:space="0" w:color="auto" w:frame="1"/>
        </w:rPr>
        <w:t>Google</w:t>
      </w:r>
      <w:r w:rsidR="003B7889" w:rsidRPr="003B7889">
        <w:rPr>
          <w:rStyle w:val="joblocation"/>
          <w:rFonts w:ascii="Arial" w:hAnsi="Arial" w:cs="Arial"/>
          <w:b/>
          <w:i/>
          <w:color w:val="000000"/>
          <w:sz w:val="20"/>
          <w:szCs w:val="20"/>
          <w:bdr w:val="none" w:sz="0" w:space="0" w:color="auto" w:frame="1"/>
        </w:rPr>
        <w:t xml:space="preserve"> Account</w:t>
      </w:r>
    </w:p>
    <w:p w:rsidR="003B7889" w:rsidRPr="003B7889" w:rsidRDefault="003B7889" w:rsidP="00B47B25">
      <w:pPr>
        <w:pStyle w:val="NoSpacing"/>
        <w:rPr>
          <w:bCs/>
        </w:rPr>
      </w:pPr>
      <w:r w:rsidRPr="003B7889">
        <w:rPr>
          <w:rStyle w:val="jobtitl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Technical Support Specialist</w:t>
      </w:r>
      <w:r w:rsidRPr="003B7889">
        <w:rPr>
          <w:rStyle w:val="jobtitle"/>
          <w:rFonts w:ascii="Arial" w:hAnsi="Arial" w:cs="Arial"/>
          <w:bCs/>
          <w:color w:val="000000"/>
          <w:bdr w:val="none" w:sz="0" w:space="0" w:color="auto" w:frame="1"/>
        </w:rPr>
        <w:t>/</w:t>
      </w:r>
      <w:r w:rsidRPr="003B7889">
        <w:rPr>
          <w:rStyle w:val="jobtitl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Email Support Specialist</w:t>
      </w:r>
      <w:r w:rsidR="00BD77C2">
        <w:rPr>
          <w:rStyle w:val="jobtitl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(</w:t>
      </w:r>
      <w:r w:rsidR="00BD77C2" w:rsidRPr="00E338B4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01/2016</w:t>
      </w:r>
      <w:r w:rsidR="00BD77C2" w:rsidRPr="00E338B4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BD77C2" w:rsidRPr="00E338B4">
        <w:rPr>
          <w:rStyle w:val="dateswrapper"/>
          <w:rFonts w:ascii="Arial" w:hAnsi="Arial" w:cs="Arial"/>
          <w:color w:val="000000"/>
          <w:sz w:val="20"/>
          <w:szCs w:val="20"/>
          <w:bdr w:val="none" w:sz="0" w:space="0" w:color="auto" w:frame="1"/>
        </w:rPr>
        <w:t>–</w:t>
      </w:r>
      <w:r w:rsidR="00BD77C2" w:rsidRPr="00E338B4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BD77C2" w:rsidRPr="00E338B4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02/2017</w:t>
      </w:r>
      <w:r w:rsidR="00BD77C2">
        <w:rPr>
          <w:rStyle w:val="jobtitl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B47B25" w:rsidRPr="00BD77C2" w:rsidRDefault="00B47B25" w:rsidP="00BD77C2">
      <w:pPr>
        <w:pStyle w:val="NoSpacing"/>
        <w:rPr>
          <w:rFonts w:ascii="Arial" w:hAnsi="Arial" w:cs="Arial"/>
          <w:bCs/>
          <w:sz w:val="20"/>
          <w:szCs w:val="20"/>
        </w:rPr>
      </w:pPr>
      <w:r w:rsidRPr="00E338B4">
        <w:rPr>
          <w:rFonts w:ascii="Arial" w:hAnsi="Arial" w:cs="Arial"/>
          <w:bCs/>
          <w:sz w:val="20"/>
          <w:szCs w:val="20"/>
        </w:rPr>
        <w:t>Handle customer inquiries, complaints, service requests and troubleshooting. Interface daily with internal partners in existing and new business, operations and consumer affairs.</w:t>
      </w:r>
      <w:r w:rsidR="00BD77C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E338B4">
        <w:rPr>
          <w:rStyle w:val="jobline"/>
          <w:rFonts w:ascii="Arial" w:hAnsi="Arial" w:cs="Arial"/>
          <w:color w:val="000000"/>
          <w:sz w:val="20"/>
          <w:szCs w:val="20"/>
          <w:bdr w:val="none" w:sz="0" w:space="0" w:color="auto" w:frame="1"/>
        </w:rPr>
        <w:t>Officially commended for initiative, enthusiasm, tenacity, persuasiveness, intense customer focus and dependability in performance evaluations.</w:t>
      </w:r>
      <w:proofErr w:type="gramEnd"/>
    </w:p>
    <w:p w:rsidR="003B7889" w:rsidRPr="006456B7" w:rsidRDefault="003B7889" w:rsidP="00B47B25">
      <w:pPr>
        <w:jc w:val="both"/>
        <w:textAlignment w:val="baseline"/>
        <w:rPr>
          <w:rStyle w:val="jobdates"/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</w:p>
    <w:p w:rsidR="000B5953" w:rsidRDefault="000B5953" w:rsidP="00B47B25">
      <w:pPr>
        <w:jc w:val="both"/>
        <w:textAlignment w:val="baseline"/>
        <w:rPr>
          <w:rStyle w:val="companyname"/>
          <w:rFonts w:ascii="Arial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</w:pPr>
    </w:p>
    <w:p w:rsidR="003B7889" w:rsidRPr="003B7889" w:rsidRDefault="00B47B25" w:rsidP="00B47B25">
      <w:pPr>
        <w:jc w:val="both"/>
        <w:textAlignment w:val="baseline"/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bdr w:val="none" w:sz="0" w:space="0" w:color="auto" w:frame="1"/>
        </w:rPr>
      </w:pPr>
      <w:r w:rsidRPr="003B7889">
        <w:rPr>
          <w:rStyle w:val="companyname"/>
          <w:rFonts w:ascii="Arial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Sykes, Bell Canada Telecommunications</w:t>
      </w:r>
      <w:r w:rsidRPr="003B7889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bdr w:val="none" w:sz="0" w:space="0" w:color="auto" w:frame="1"/>
        </w:rPr>
        <w:t xml:space="preserve"> Company </w:t>
      </w:r>
      <w:r w:rsidR="003B7889" w:rsidRPr="003B7889">
        <w:rPr>
          <w:rStyle w:val="apple-converted-space"/>
          <w:rFonts w:ascii="Arial" w:hAnsi="Arial" w:cs="Arial"/>
          <w:b/>
          <w:i/>
          <w:color w:val="000000"/>
          <w:sz w:val="20"/>
          <w:szCs w:val="20"/>
          <w:bdr w:val="none" w:sz="0" w:space="0" w:color="auto" w:frame="1"/>
        </w:rPr>
        <w:t>Account</w:t>
      </w:r>
    </w:p>
    <w:p w:rsidR="00B47B25" w:rsidRPr="00BD77C2" w:rsidRDefault="00B47B25" w:rsidP="00B47B25">
      <w:p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7889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Customer Service Associate</w:t>
      </w:r>
      <w:r w:rsidR="00BD77C2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BD77C2" w:rsidRPr="006456B7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04/2015</w:t>
      </w:r>
      <w:r w:rsidR="00BD77C2" w:rsidRPr="006456B7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BD77C2" w:rsidRPr="006456B7">
        <w:rPr>
          <w:rStyle w:val="dateswrapper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 w:rsidR="00BD77C2" w:rsidRPr="006456B7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BD77C2" w:rsidRPr="006456B7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12/2015</w:t>
      </w:r>
      <w:r w:rsidR="00BD77C2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</w:p>
    <w:p w:rsidR="000B5953" w:rsidRDefault="00B47B25" w:rsidP="00E542EE">
      <w:pPr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6456B7">
        <w:rPr>
          <w:rFonts w:ascii="Arial" w:hAnsi="Arial" w:cs="Arial"/>
          <w:bCs/>
          <w:color w:val="000000"/>
          <w:sz w:val="20"/>
          <w:szCs w:val="20"/>
        </w:rPr>
        <w:t>Handle customer inquiries, complaints, billing questions and payment extension. Calm angry callers, repair trust, locate resources for problem resolution and design best-option solutions. Interface daily with internal partners in accounting, new business, operations and consumer affairs.</w:t>
      </w:r>
      <w:r w:rsidRPr="006456B7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6456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r w:rsidRPr="006456B7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3B7889" w:rsidRDefault="003B7889" w:rsidP="00E542EE">
      <w:pPr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Art Circle Gallery</w:t>
      </w:r>
    </w:p>
    <w:p w:rsidR="00B47B25" w:rsidRPr="00E542EE" w:rsidRDefault="00B47B25" w:rsidP="00E542EE">
      <w:pPr>
        <w:textAlignment w:val="baseline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3B7889"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Art </w:t>
      </w:r>
      <w:proofErr w:type="gramStart"/>
      <w:r w:rsidRPr="003B7889"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Consultant</w:t>
      </w:r>
      <w:r w:rsidR="00BD77C2"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="00BD77C2" w:rsidRPr="006456B7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06/2010</w:t>
      </w:r>
      <w:r w:rsidR="00BD77C2" w:rsidRPr="006456B7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BD77C2" w:rsidRPr="006456B7">
        <w:rPr>
          <w:rStyle w:val="dateswrapper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 w:rsidR="00BD77C2" w:rsidRPr="006456B7">
        <w:rPr>
          <w:rStyle w:val="apple-converted-space"/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="00BD77C2" w:rsidRPr="006456B7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01/2015</w:t>
      </w:r>
      <w:r w:rsidR="00BD77C2"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)</w:t>
      </w:r>
    </w:p>
    <w:p w:rsidR="00B47B25" w:rsidRPr="006456B7" w:rsidRDefault="00B47B25" w:rsidP="00B47B25">
      <w:pPr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456B7">
        <w:rPr>
          <w:rStyle w:val="joblocatio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Discuss description of artworks, visited clients, inspected the place, and advised best artwork to decorate the space. Maintain professional attitude when conversing with customers and staff. </w:t>
      </w:r>
      <w:proofErr w:type="gramStart"/>
      <w:r w:rsidRPr="006456B7">
        <w:rPr>
          <w:rStyle w:val="joblocation"/>
          <w:rFonts w:ascii="Arial" w:hAnsi="Arial" w:cs="Arial"/>
          <w:color w:val="000000"/>
          <w:sz w:val="20"/>
          <w:szCs w:val="20"/>
          <w:bdr w:val="none" w:sz="0" w:space="0" w:color="auto" w:frame="1"/>
        </w:rPr>
        <w:t>Convincing well-known clients such as politicians, entertainment personalities and businessmen to place their orders.</w:t>
      </w:r>
      <w:proofErr w:type="gramEnd"/>
      <w:r w:rsidRPr="006456B7">
        <w:rPr>
          <w:rStyle w:val="joblocation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Maintained and updated collections of gallery artworks, items sold, payment collection, and inventory.</w:t>
      </w:r>
      <w:r w:rsidRPr="006456B7">
        <w:rPr>
          <w:rStyle w:val="joblocation"/>
          <w:rFonts w:ascii="Arial" w:hAnsi="Arial" w:cs="Arial"/>
          <w:color w:val="000000"/>
          <w:sz w:val="18"/>
          <w:szCs w:val="18"/>
          <w:bdr w:val="none" w:sz="0" w:space="0" w:color="auto" w:frame="1"/>
        </w:rPr>
        <w:tab/>
      </w:r>
    </w:p>
    <w:p w:rsidR="00B47B25" w:rsidRPr="006456B7" w:rsidRDefault="00B47B25" w:rsidP="00B47B25">
      <w:pPr>
        <w:pBdr>
          <w:bottom w:val="single" w:sz="12" w:space="1" w:color="auto"/>
        </w:pBd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B25" w:rsidRPr="006456B7" w:rsidRDefault="00B47B25" w:rsidP="00B47B25">
      <w:pP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B25" w:rsidRPr="00316E2B" w:rsidRDefault="00B47B25" w:rsidP="00316E2B">
      <w:pPr>
        <w:spacing w:line="255" w:lineRule="atLeast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  <w:r w:rsidRPr="00316E2B">
        <w:rPr>
          <w:rFonts w:ascii="Arial" w:hAnsi="Arial" w:cs="Arial"/>
          <w:b/>
          <w:bCs/>
          <w:color w:val="000000"/>
          <w:sz w:val="22"/>
          <w:szCs w:val="20"/>
        </w:rPr>
        <w:lastRenderedPageBreak/>
        <w:t>Core Strengths</w:t>
      </w: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</w:tblGrid>
      <w:tr w:rsidR="00B47B25" w:rsidRPr="006456B7" w:rsidTr="00B413D7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B25" w:rsidRPr="006456B7" w:rsidRDefault="00B47B25" w:rsidP="00B413D7">
            <w:pPr>
              <w:spacing w:line="240" w:lineRule="atLeast"/>
              <w:ind w:left="435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B25" w:rsidRPr="006456B7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Team Player</w:t>
            </w:r>
          </w:p>
          <w:p w:rsidR="00B47B25" w:rsidRPr="006456B7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Time Management skills</w:t>
            </w:r>
          </w:p>
          <w:p w:rsidR="00B47B25" w:rsidRPr="006456B7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Key customer relationships</w:t>
            </w:r>
          </w:p>
          <w:p w:rsidR="00B47B25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Problem-solving</w:t>
            </w:r>
          </w:p>
          <w:p w:rsidR="00B47B25" w:rsidRPr="006456B7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Building productive relationships</w:t>
            </w:r>
          </w:p>
          <w:p w:rsidR="00B47B25" w:rsidRPr="006456B7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Active listening skills</w:t>
            </w:r>
          </w:p>
          <w:p w:rsidR="00B47B25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Courteous demeanor</w:t>
            </w:r>
          </w:p>
          <w:p w:rsidR="00B47B25" w:rsidRPr="006456B7" w:rsidRDefault="00B47B25" w:rsidP="00B47B25">
            <w:pPr>
              <w:numPr>
                <w:ilvl w:val="0"/>
                <w:numId w:val="1"/>
              </w:num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6B7">
              <w:rPr>
                <w:rFonts w:ascii="Arial" w:hAnsi="Arial" w:cs="Arial"/>
                <w:color w:val="000000"/>
                <w:sz w:val="20"/>
                <w:szCs w:val="20"/>
              </w:rPr>
              <w:t>Energetic work attitude</w:t>
            </w:r>
          </w:p>
          <w:p w:rsidR="00B47B25" w:rsidRPr="006456B7" w:rsidRDefault="00B47B25" w:rsidP="00B413D7">
            <w:pPr>
              <w:spacing w:line="24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47B25" w:rsidRPr="006456B7" w:rsidRDefault="00B47B25" w:rsidP="00B47B25">
      <w:p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47B25" w:rsidRPr="00316E2B" w:rsidRDefault="00B47B25" w:rsidP="00B47B25">
      <w:pP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  <w:r w:rsidRPr="00316E2B">
        <w:rPr>
          <w:rFonts w:ascii="Arial" w:hAnsi="Arial" w:cs="Arial"/>
          <w:b/>
          <w:bCs/>
          <w:color w:val="000000"/>
          <w:sz w:val="22"/>
          <w:szCs w:val="20"/>
        </w:rPr>
        <w:t>Educational Background</w:t>
      </w:r>
    </w:p>
    <w:p w:rsidR="00B47B25" w:rsidRPr="006456B7" w:rsidRDefault="00B47B25" w:rsidP="00B47B25">
      <w:pP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B25" w:rsidRPr="006456B7" w:rsidRDefault="00B47B25" w:rsidP="00B47B25">
      <w:p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456B7">
        <w:rPr>
          <w:rStyle w:val="jobdates"/>
          <w:rFonts w:ascii="Arial" w:hAnsi="Arial" w:cs="Arial"/>
          <w:color w:val="000000"/>
          <w:sz w:val="20"/>
          <w:szCs w:val="20"/>
          <w:bdr w:val="none" w:sz="0" w:space="0" w:color="auto" w:frame="1"/>
        </w:rPr>
        <w:t>2006 - 2010</w:t>
      </w:r>
    </w:p>
    <w:p w:rsidR="00B47B25" w:rsidRPr="006456B7" w:rsidRDefault="00B47B25" w:rsidP="00B47B25">
      <w:pPr>
        <w:jc w:val="both"/>
        <w:textAlignment w:val="baseline"/>
        <w:rPr>
          <w:rStyle w:val="joblocation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456B7">
        <w:rPr>
          <w:rStyle w:val="joblocation"/>
          <w:rFonts w:ascii="Arial" w:hAnsi="Arial" w:cs="Arial"/>
          <w:color w:val="000000"/>
          <w:sz w:val="20"/>
          <w:szCs w:val="20"/>
          <w:bdr w:val="none" w:sz="0" w:space="0" w:color="auto" w:frame="1"/>
        </w:rPr>
        <w:t>Bachelor of Science in Business Administration, Major in Management</w:t>
      </w:r>
    </w:p>
    <w:p w:rsidR="00B47B25" w:rsidRPr="006456B7" w:rsidRDefault="00B47B25" w:rsidP="00B47B25">
      <w:pP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6456B7"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Polytechnic University of the Philippines</w:t>
      </w: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6456B7"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2002 – 2006</w:t>
      </w: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6456B7"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Systems Plus Computer College, Caloocan</w:t>
      </w: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6456B7">
        <w:rPr>
          <w:rStyle w:val="companyname"/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1996 – 2002</w:t>
      </w: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proofErr w:type="spellStart"/>
      <w:r w:rsidRPr="006456B7"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Eulogio</w:t>
      </w:r>
      <w:proofErr w:type="spellEnd"/>
      <w:r w:rsidRPr="006456B7"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Rodriguez Elementary School, Caloocan</w:t>
      </w: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47B25" w:rsidRPr="006456B7" w:rsidRDefault="00B47B25" w:rsidP="00B47B25">
      <w:pPr>
        <w:pBdr>
          <w:bottom w:val="single" w:sz="12" w:space="1" w:color="auto"/>
        </w:pBdr>
        <w:jc w:val="both"/>
        <w:textAlignment w:val="baseline"/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6456B7">
        <w:rPr>
          <w:rStyle w:val="companynam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316E2B" w:rsidRDefault="00316E2B" w:rsidP="00B47B25">
      <w:pP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B25" w:rsidRPr="00316E2B" w:rsidRDefault="00B47B25" w:rsidP="00B47B25">
      <w:pPr>
        <w:spacing w:line="255" w:lineRule="atLeast"/>
        <w:jc w:val="both"/>
        <w:textAlignment w:val="baseline"/>
        <w:rPr>
          <w:rFonts w:ascii="Arial" w:hAnsi="Arial" w:cs="Arial"/>
          <w:b/>
          <w:bCs/>
          <w:color w:val="000000"/>
          <w:sz w:val="22"/>
          <w:szCs w:val="20"/>
        </w:rPr>
      </w:pPr>
      <w:r w:rsidRPr="00316E2B">
        <w:rPr>
          <w:rFonts w:ascii="Arial" w:hAnsi="Arial" w:cs="Arial"/>
          <w:b/>
          <w:bCs/>
          <w:color w:val="000000"/>
          <w:sz w:val="22"/>
          <w:szCs w:val="20"/>
        </w:rPr>
        <w:t>Character Reference</w:t>
      </w:r>
    </w:p>
    <w:p w:rsidR="00B47B25" w:rsidRPr="006456B7" w:rsidRDefault="00B47B25" w:rsidP="00B47B25">
      <w:p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47B25" w:rsidRPr="006456B7" w:rsidRDefault="00B47B25" w:rsidP="00B47B25">
      <w:pPr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 w:rsidRPr="006456B7">
        <w:rPr>
          <w:rFonts w:ascii="Arial" w:hAnsi="Arial" w:cs="Arial"/>
          <w:color w:val="000000"/>
          <w:sz w:val="20"/>
          <w:szCs w:val="20"/>
        </w:rPr>
        <w:t>Available upon request.</w:t>
      </w:r>
      <w:proofErr w:type="gramEnd"/>
    </w:p>
    <w:p w:rsidR="004F51F7" w:rsidRDefault="004F51F7"/>
    <w:sectPr w:rsidR="004F51F7" w:rsidSect="00F85E68"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614C"/>
    <w:multiLevelType w:val="hybridMultilevel"/>
    <w:tmpl w:val="BFB88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BC7701"/>
    <w:multiLevelType w:val="hybridMultilevel"/>
    <w:tmpl w:val="6738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9C3DE2"/>
    <w:multiLevelType w:val="hybridMultilevel"/>
    <w:tmpl w:val="16BC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89F4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b w:val="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C66"/>
    <w:multiLevelType w:val="multilevel"/>
    <w:tmpl w:val="674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564A4"/>
    <w:multiLevelType w:val="hybridMultilevel"/>
    <w:tmpl w:val="66A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0621D"/>
    <w:multiLevelType w:val="hybridMultilevel"/>
    <w:tmpl w:val="5D5A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25"/>
    <w:rsid w:val="000B5953"/>
    <w:rsid w:val="000D5CF2"/>
    <w:rsid w:val="00316E2B"/>
    <w:rsid w:val="003B7889"/>
    <w:rsid w:val="004F51F7"/>
    <w:rsid w:val="00841894"/>
    <w:rsid w:val="00B43CD8"/>
    <w:rsid w:val="00B47B25"/>
    <w:rsid w:val="00BA1581"/>
    <w:rsid w:val="00BD77C2"/>
    <w:rsid w:val="00DC709E"/>
    <w:rsid w:val="00DE6658"/>
    <w:rsid w:val="00E542EE"/>
    <w:rsid w:val="00ED3A10"/>
    <w:rsid w:val="00F65152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7B25"/>
    <w:rPr>
      <w:color w:val="0000FF"/>
      <w:u w:val="single"/>
    </w:rPr>
  </w:style>
  <w:style w:type="character" w:customStyle="1" w:styleId="field">
    <w:name w:val="field"/>
    <w:rsid w:val="00B47B25"/>
  </w:style>
  <w:style w:type="character" w:customStyle="1" w:styleId="apple-converted-space">
    <w:name w:val="apple-converted-space"/>
    <w:rsid w:val="00B47B25"/>
  </w:style>
  <w:style w:type="character" w:customStyle="1" w:styleId="dateswrapper">
    <w:name w:val="dates_wrapper"/>
    <w:rsid w:val="00B47B25"/>
  </w:style>
  <w:style w:type="character" w:customStyle="1" w:styleId="jobdates">
    <w:name w:val="jobdates"/>
    <w:rsid w:val="00B47B25"/>
  </w:style>
  <w:style w:type="character" w:customStyle="1" w:styleId="companyname">
    <w:name w:val="companyname"/>
    <w:rsid w:val="00B47B25"/>
  </w:style>
  <w:style w:type="character" w:customStyle="1" w:styleId="joblocation">
    <w:name w:val="joblocation"/>
    <w:rsid w:val="00B47B25"/>
  </w:style>
  <w:style w:type="character" w:customStyle="1" w:styleId="jobtitle">
    <w:name w:val="jobtitle"/>
    <w:rsid w:val="00B47B25"/>
  </w:style>
  <w:style w:type="character" w:customStyle="1" w:styleId="jobline">
    <w:name w:val="jobline"/>
    <w:rsid w:val="00B47B25"/>
  </w:style>
  <w:style w:type="paragraph" w:styleId="NoSpacing">
    <w:name w:val="No Spacing"/>
    <w:uiPriority w:val="1"/>
    <w:qFormat/>
    <w:rsid w:val="00B4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7B25"/>
    <w:rPr>
      <w:color w:val="0000FF"/>
      <w:u w:val="single"/>
    </w:rPr>
  </w:style>
  <w:style w:type="character" w:customStyle="1" w:styleId="field">
    <w:name w:val="field"/>
    <w:rsid w:val="00B47B25"/>
  </w:style>
  <w:style w:type="character" w:customStyle="1" w:styleId="apple-converted-space">
    <w:name w:val="apple-converted-space"/>
    <w:rsid w:val="00B47B25"/>
  </w:style>
  <w:style w:type="character" w:customStyle="1" w:styleId="dateswrapper">
    <w:name w:val="dates_wrapper"/>
    <w:rsid w:val="00B47B25"/>
  </w:style>
  <w:style w:type="character" w:customStyle="1" w:styleId="jobdates">
    <w:name w:val="jobdates"/>
    <w:rsid w:val="00B47B25"/>
  </w:style>
  <w:style w:type="character" w:customStyle="1" w:styleId="companyname">
    <w:name w:val="companyname"/>
    <w:rsid w:val="00B47B25"/>
  </w:style>
  <w:style w:type="character" w:customStyle="1" w:styleId="joblocation">
    <w:name w:val="joblocation"/>
    <w:rsid w:val="00B47B25"/>
  </w:style>
  <w:style w:type="character" w:customStyle="1" w:styleId="jobtitle">
    <w:name w:val="jobtitle"/>
    <w:rsid w:val="00B47B25"/>
  </w:style>
  <w:style w:type="character" w:customStyle="1" w:styleId="jobline">
    <w:name w:val="jobline"/>
    <w:rsid w:val="00B47B25"/>
  </w:style>
  <w:style w:type="paragraph" w:styleId="NoSpacing">
    <w:name w:val="No Spacing"/>
    <w:uiPriority w:val="1"/>
    <w:qFormat/>
    <w:rsid w:val="00B4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35203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D5A9-AAAB-42B5-BBF3-AFEC8373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cp:lastPrinted>2017-03-04T09:06:00Z</cp:lastPrinted>
  <dcterms:created xsi:type="dcterms:W3CDTF">2017-03-04T08:26:00Z</dcterms:created>
  <dcterms:modified xsi:type="dcterms:W3CDTF">2017-06-18T14:48:00Z</dcterms:modified>
</cp:coreProperties>
</file>