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FC" w:rsidRPr="00BB5A0B" w:rsidRDefault="00E318AC" w:rsidP="00BB5A0B">
      <w:pPr>
        <w:shd w:val="clear" w:color="auto" w:fill="00B0F0"/>
        <w:ind w:right="2520"/>
        <w:jc w:val="center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5750509</wp:posOffset>
            </wp:positionH>
            <wp:positionV relativeFrom="paragraph">
              <wp:posOffset>-98754</wp:posOffset>
            </wp:positionV>
            <wp:extent cx="1246480" cy="1324051"/>
            <wp:effectExtent l="19050" t="0" r="0" b="0"/>
            <wp:wrapNone/>
            <wp:docPr id="2" name="Picture 1" descr="ID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PI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480" cy="1324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7FC" w:rsidRDefault="007807FC" w:rsidP="00BB05F7">
      <w:pPr>
        <w:jc w:val="center"/>
        <w:rPr>
          <w:rFonts w:ascii="Arial Rounded MT Bold" w:hAnsi="Arial Rounded MT Bold" w:cs="Arial"/>
          <w:sz w:val="36"/>
          <w:szCs w:val="36"/>
        </w:rPr>
      </w:pPr>
    </w:p>
    <w:p w:rsidR="00757BC3" w:rsidRPr="004173A6" w:rsidRDefault="00775ED7" w:rsidP="00BB05F7">
      <w:pPr>
        <w:jc w:val="center"/>
        <w:rPr>
          <w:rFonts w:ascii="Berlin Sans FB Demi" w:hAnsi="Berlin Sans FB Demi" w:cs="Arial"/>
          <w:sz w:val="36"/>
          <w:szCs w:val="36"/>
        </w:rPr>
      </w:pPr>
      <w:r w:rsidRPr="004173A6">
        <w:rPr>
          <w:rFonts w:ascii="Berlin Sans FB Demi" w:hAnsi="Berlin Sans FB Demi" w:cs="Arial"/>
          <w:sz w:val="36"/>
          <w:szCs w:val="36"/>
        </w:rPr>
        <w:t>BENEDICTO</w:t>
      </w:r>
    </w:p>
    <w:p w:rsidR="005651AA" w:rsidRDefault="005651AA" w:rsidP="005651AA">
      <w:pPr>
        <w:jc w:val="center"/>
        <w:rPr>
          <w:rFonts w:ascii="Berlin Sans FB Demi" w:hAnsi="Berlin Sans FB Demi" w:cs="Arial"/>
          <w:sz w:val="36"/>
          <w:szCs w:val="36"/>
        </w:rPr>
      </w:pPr>
      <w:r>
        <w:rPr>
          <w:rFonts w:ascii="Arial Rounded MT Bold" w:hAnsi="Arial Rounded MT Bold" w:cs="Times New Roman"/>
          <w:sz w:val="20"/>
          <w:szCs w:val="20"/>
        </w:rPr>
        <w:t xml:space="preserve"> </w:t>
      </w:r>
      <w:hyperlink r:id="rId7" w:history="1">
        <w:r w:rsidRPr="00B93E19">
          <w:rPr>
            <w:rStyle w:val="Hyperlink"/>
            <w:rFonts w:ascii="Berlin Sans FB Demi" w:hAnsi="Berlin Sans FB Demi" w:cs="Arial"/>
            <w:sz w:val="36"/>
            <w:szCs w:val="36"/>
          </w:rPr>
          <w:t>BENEDICTO.352197@2freemail.com</w:t>
        </w:r>
      </w:hyperlink>
      <w:r>
        <w:rPr>
          <w:rFonts w:ascii="Berlin Sans FB Demi" w:hAnsi="Berlin Sans FB Demi" w:cs="Arial"/>
          <w:sz w:val="36"/>
          <w:szCs w:val="36"/>
        </w:rPr>
        <w:t xml:space="preserve"> </w:t>
      </w:r>
    </w:p>
    <w:p w:rsidR="005651AA" w:rsidRPr="004173A6" w:rsidRDefault="005651AA" w:rsidP="005651AA">
      <w:pPr>
        <w:jc w:val="center"/>
        <w:rPr>
          <w:rFonts w:ascii="Berlin Sans FB Demi" w:hAnsi="Berlin Sans FB Demi" w:cs="Arial"/>
          <w:sz w:val="36"/>
          <w:szCs w:val="36"/>
        </w:rPr>
      </w:pPr>
    </w:p>
    <w:p w:rsidR="00770F3D" w:rsidRDefault="00770F3D" w:rsidP="00770F3D">
      <w:pPr>
        <w:jc w:val="center"/>
        <w:rPr>
          <w:rFonts w:ascii="Arial Rounded MT Bold" w:hAnsi="Arial Rounded MT Bold" w:cs="Times New Roman"/>
          <w:sz w:val="20"/>
          <w:szCs w:val="20"/>
        </w:rPr>
      </w:pPr>
    </w:p>
    <w:p w:rsidR="00BB5A0B" w:rsidRPr="00511E48" w:rsidRDefault="00BB5A0B" w:rsidP="00324A06">
      <w:pPr>
        <w:rPr>
          <w:rFonts w:ascii="Arial Rounded MT Bold" w:hAnsi="Arial Rounded MT Bold" w:cs="Times New Roman"/>
          <w:sz w:val="20"/>
          <w:szCs w:val="20"/>
        </w:rPr>
      </w:pPr>
    </w:p>
    <w:p w:rsidR="00811C89" w:rsidRPr="00511E48" w:rsidRDefault="00811C89" w:rsidP="0012699C">
      <w:pPr>
        <w:ind w:left="1620" w:right="1440"/>
        <w:jc w:val="center"/>
        <w:rPr>
          <w:rFonts w:ascii="Arial Rounded MT Bold" w:hAnsi="Arial Rounded MT Bold" w:cs="Times New Roman"/>
          <w:sz w:val="20"/>
          <w:szCs w:val="20"/>
        </w:rPr>
      </w:pPr>
      <w:r>
        <w:rPr>
          <w:rFonts w:ascii="Arial Rounded MT Bold" w:hAnsi="Arial Rounded MT Bold" w:cs="Times New Roman"/>
          <w:sz w:val="20"/>
          <w:szCs w:val="20"/>
        </w:rPr>
        <w:t>A document controller / a</w:t>
      </w:r>
      <w:r w:rsidRPr="00511E48">
        <w:rPr>
          <w:rFonts w:ascii="Arial Rounded MT Bold" w:hAnsi="Arial Rounded MT Bold" w:cs="Times New Roman"/>
          <w:sz w:val="20"/>
          <w:szCs w:val="20"/>
        </w:rPr>
        <w:t xml:space="preserve">dministrative </w:t>
      </w:r>
      <w:r>
        <w:rPr>
          <w:rFonts w:ascii="Arial Rounded MT Bold" w:hAnsi="Arial Rounded MT Bold" w:cs="Times New Roman"/>
          <w:sz w:val="20"/>
          <w:szCs w:val="20"/>
        </w:rPr>
        <w:t>a</w:t>
      </w:r>
      <w:r w:rsidRPr="00511E48">
        <w:rPr>
          <w:rFonts w:ascii="Arial Rounded MT Bold" w:hAnsi="Arial Rounded MT Bold" w:cs="Times New Roman"/>
          <w:sz w:val="20"/>
          <w:szCs w:val="20"/>
        </w:rPr>
        <w:t>ssistant</w:t>
      </w:r>
      <w:r>
        <w:rPr>
          <w:rFonts w:ascii="Arial Rounded MT Bold" w:hAnsi="Arial Rounded MT Bold" w:cs="Times New Roman"/>
          <w:sz w:val="20"/>
          <w:szCs w:val="20"/>
        </w:rPr>
        <w:t xml:space="preserve"> that has ability to create and maintain an efficient and effective filing and archiving system both paper and electronic documents. Have knowledge of electronic data management systems</w:t>
      </w:r>
      <w:r w:rsidR="00910CAE">
        <w:rPr>
          <w:rFonts w:ascii="Arial Rounded MT Bold" w:hAnsi="Arial Rounded MT Bold" w:cs="Times New Roman"/>
          <w:sz w:val="20"/>
          <w:szCs w:val="20"/>
        </w:rPr>
        <w:t xml:space="preserve"> (ACONEX)</w:t>
      </w:r>
      <w:r>
        <w:rPr>
          <w:rFonts w:ascii="Arial Rounded MT Bold" w:hAnsi="Arial Rounded MT Bold" w:cs="Times New Roman"/>
          <w:sz w:val="20"/>
          <w:szCs w:val="20"/>
        </w:rPr>
        <w:t xml:space="preserve">, supplier document controlling and electronic filing systems. </w:t>
      </w:r>
      <w:proofErr w:type="gramStart"/>
      <w:r>
        <w:rPr>
          <w:rFonts w:ascii="Arial Rounded MT Bold" w:hAnsi="Arial Rounded MT Bold" w:cs="Times New Roman"/>
          <w:sz w:val="20"/>
          <w:szCs w:val="20"/>
        </w:rPr>
        <w:t>Easy to go along</w:t>
      </w:r>
      <w:r w:rsidR="0012699C">
        <w:rPr>
          <w:rFonts w:ascii="Arial Rounded MT Bold" w:hAnsi="Arial Rounded MT Bold" w:cs="Times New Roman"/>
          <w:sz w:val="20"/>
          <w:szCs w:val="20"/>
        </w:rPr>
        <w:t>,</w:t>
      </w:r>
      <w:r>
        <w:rPr>
          <w:rFonts w:ascii="Arial Rounded MT Bold" w:hAnsi="Arial Rounded MT Bold" w:cs="Times New Roman"/>
          <w:sz w:val="20"/>
          <w:szCs w:val="20"/>
        </w:rPr>
        <w:t xml:space="preserve"> by nature</w:t>
      </w:r>
      <w:r w:rsidR="0012699C">
        <w:rPr>
          <w:rFonts w:ascii="Arial Rounded MT Bold" w:hAnsi="Arial Rounded MT Bold" w:cs="Times New Roman"/>
          <w:sz w:val="20"/>
          <w:szCs w:val="20"/>
        </w:rPr>
        <w:t>,</w:t>
      </w:r>
      <w:r>
        <w:rPr>
          <w:rFonts w:ascii="Arial Rounded MT Bold" w:hAnsi="Arial Rounded MT Bold" w:cs="Times New Roman"/>
          <w:sz w:val="20"/>
          <w:szCs w:val="20"/>
        </w:rPr>
        <w:t xml:space="preserve"> with both work collaborators and senior managers</w:t>
      </w:r>
      <w:r w:rsidR="0012699C">
        <w:rPr>
          <w:rFonts w:ascii="Arial Rounded MT Bold" w:hAnsi="Arial Rounded MT Bold" w:cs="Times New Roman"/>
          <w:sz w:val="20"/>
          <w:szCs w:val="20"/>
        </w:rPr>
        <w:t>.</w:t>
      </w:r>
      <w:proofErr w:type="gramEnd"/>
    </w:p>
    <w:p w:rsidR="003C742F" w:rsidRPr="00511E48" w:rsidRDefault="003C742F" w:rsidP="00324A06">
      <w:pPr>
        <w:rPr>
          <w:rFonts w:ascii="Arial Rounded MT Bold" w:hAnsi="Arial Rounded MT Bold" w:cs="Times New Roman"/>
          <w:sz w:val="20"/>
          <w:szCs w:val="20"/>
        </w:rPr>
      </w:pPr>
      <w:bookmarkStart w:id="0" w:name="_GoBack"/>
      <w:bookmarkEnd w:id="0"/>
    </w:p>
    <w:p w:rsidR="00775ED7" w:rsidRPr="007807FC" w:rsidRDefault="00775ED7" w:rsidP="00324A06">
      <w:pPr>
        <w:rPr>
          <w:rFonts w:ascii="Berlin Sans FB Demi" w:hAnsi="Berlin Sans FB Demi" w:cs="Times New Roman"/>
          <w:sz w:val="28"/>
          <w:szCs w:val="28"/>
        </w:rPr>
      </w:pPr>
      <w:r w:rsidRPr="007807FC">
        <w:rPr>
          <w:rFonts w:ascii="Berlin Sans FB Demi" w:hAnsi="Berlin Sans FB Demi" w:cs="Times New Roman"/>
          <w:sz w:val="28"/>
          <w:szCs w:val="28"/>
        </w:rPr>
        <w:t>Work Experience</w:t>
      </w:r>
    </w:p>
    <w:p w:rsidR="00324A06" w:rsidRPr="007807FC" w:rsidRDefault="00324A06" w:rsidP="002A2BC4">
      <w:pPr>
        <w:shd w:val="clear" w:color="auto" w:fill="00B0F0"/>
        <w:rPr>
          <w:rFonts w:ascii="Arial Rounded MT Bold" w:hAnsi="Arial Rounded MT Bold" w:cs="Times New Roman"/>
          <w:color w:val="FFFF00"/>
          <w:sz w:val="10"/>
          <w:szCs w:val="10"/>
        </w:rPr>
      </w:pPr>
    </w:p>
    <w:p w:rsidR="0005297A" w:rsidRPr="00511E48" w:rsidRDefault="0005297A" w:rsidP="00324A06">
      <w:pPr>
        <w:rPr>
          <w:rFonts w:ascii="Arial Rounded MT Bold" w:hAnsi="Arial Rounded MT Bold" w:cs="Times New Roman"/>
          <w:sz w:val="20"/>
          <w:szCs w:val="20"/>
        </w:rPr>
      </w:pPr>
    </w:p>
    <w:p w:rsidR="00FA6F62" w:rsidRPr="00D53AE9" w:rsidRDefault="00FA6F62" w:rsidP="003731A8">
      <w:pPr>
        <w:rPr>
          <w:rFonts w:ascii="Times New Roman" w:eastAsia="Batang" w:hAnsi="Times New Roman" w:cs="Times New Roman"/>
          <w:b/>
        </w:rPr>
      </w:pPr>
      <w:r w:rsidRPr="00D53AE9">
        <w:rPr>
          <w:rFonts w:ascii="Times New Roman" w:eastAsia="Batang" w:hAnsi="Times New Roman" w:cs="Times New Roman"/>
          <w:b/>
        </w:rPr>
        <w:t xml:space="preserve">Document Controller </w:t>
      </w:r>
      <w:r>
        <w:rPr>
          <w:rFonts w:ascii="Times New Roman" w:eastAsia="Batang" w:hAnsi="Times New Roman" w:cs="Times New Roman"/>
          <w:b/>
        </w:rPr>
        <w:t xml:space="preserve">- November </w:t>
      </w:r>
      <w:r w:rsidRPr="00D53AE9">
        <w:rPr>
          <w:rFonts w:ascii="Times New Roman" w:eastAsia="Batang" w:hAnsi="Times New Roman" w:cs="Times New Roman"/>
          <w:b/>
        </w:rPr>
        <w:t>20</w:t>
      </w:r>
      <w:r>
        <w:rPr>
          <w:rFonts w:ascii="Times New Roman" w:eastAsia="Batang" w:hAnsi="Times New Roman" w:cs="Times New Roman"/>
          <w:b/>
        </w:rPr>
        <w:t>1</w:t>
      </w:r>
      <w:r w:rsidR="003731A8">
        <w:rPr>
          <w:rFonts w:ascii="Times New Roman" w:eastAsia="Batang" w:hAnsi="Times New Roman" w:cs="Times New Roman"/>
          <w:b/>
        </w:rPr>
        <w:t>5</w:t>
      </w:r>
      <w:r w:rsidRPr="00D53AE9">
        <w:rPr>
          <w:rFonts w:ascii="Times New Roman" w:eastAsia="Batang" w:hAnsi="Times New Roman" w:cs="Times New Roman"/>
          <w:b/>
        </w:rPr>
        <w:t xml:space="preserve"> - </w:t>
      </w:r>
      <w:r>
        <w:rPr>
          <w:rFonts w:ascii="Times New Roman" w:eastAsia="Batang" w:hAnsi="Times New Roman" w:cs="Times New Roman"/>
          <w:b/>
        </w:rPr>
        <w:t>Present</w:t>
      </w:r>
    </w:p>
    <w:p w:rsidR="00FA6F62" w:rsidRPr="00511E48" w:rsidRDefault="00FA6F62" w:rsidP="006253B0">
      <w:pPr>
        <w:rPr>
          <w:rFonts w:ascii="Bookman Old Style" w:hAnsi="Bookman Old Style" w:cstheme="minorHAnsi"/>
          <w:sz w:val="20"/>
          <w:szCs w:val="20"/>
        </w:rPr>
      </w:pPr>
      <w:r w:rsidRPr="0007296B">
        <w:rPr>
          <w:rFonts w:ascii="Bookman Old Style" w:hAnsi="Bookman Old Style" w:cstheme="minorHAnsi"/>
          <w:sz w:val="20"/>
          <w:szCs w:val="20"/>
        </w:rPr>
        <w:t>Reliance Electro Mechanical Plumbing Contracting Co., LLC (REMCO)</w:t>
      </w:r>
    </w:p>
    <w:p w:rsidR="00FA6F62" w:rsidRDefault="00FA6F62" w:rsidP="00FA6F62">
      <w:pPr>
        <w:rPr>
          <w:rFonts w:ascii="Bookman Old Style" w:hAnsi="Bookman Old Style" w:cstheme="minorHAnsi"/>
          <w:sz w:val="20"/>
          <w:szCs w:val="20"/>
        </w:rPr>
      </w:pPr>
      <w:r w:rsidRPr="00511E48">
        <w:rPr>
          <w:rFonts w:ascii="Bookman Old Style" w:hAnsi="Bookman Old Style" w:cstheme="minorHAnsi"/>
          <w:sz w:val="20"/>
          <w:szCs w:val="20"/>
        </w:rPr>
        <w:t xml:space="preserve">14B, Umm </w:t>
      </w:r>
      <w:proofErr w:type="spellStart"/>
      <w:r w:rsidRPr="00511E48">
        <w:rPr>
          <w:rFonts w:ascii="Bookman Old Style" w:hAnsi="Bookman Old Style" w:cstheme="minorHAnsi"/>
          <w:sz w:val="20"/>
          <w:szCs w:val="20"/>
        </w:rPr>
        <w:t>Ramool</w:t>
      </w:r>
      <w:proofErr w:type="spellEnd"/>
      <w:r w:rsidRPr="00511E48">
        <w:rPr>
          <w:rFonts w:ascii="Bookman Old Style" w:hAnsi="Bookman Old Style" w:cstheme="minorHAnsi"/>
          <w:sz w:val="20"/>
          <w:szCs w:val="20"/>
        </w:rPr>
        <w:t xml:space="preserve"> - </w:t>
      </w:r>
      <w:proofErr w:type="spellStart"/>
      <w:r w:rsidRPr="00511E48">
        <w:rPr>
          <w:rFonts w:ascii="Bookman Old Style" w:hAnsi="Bookman Old Style" w:cstheme="minorHAnsi"/>
          <w:sz w:val="20"/>
          <w:szCs w:val="20"/>
        </w:rPr>
        <w:t>Rashidiya</w:t>
      </w:r>
      <w:proofErr w:type="spellEnd"/>
      <w:r w:rsidRPr="00511E48">
        <w:rPr>
          <w:rFonts w:ascii="Bookman Old Style" w:hAnsi="Bookman Old Style" w:cstheme="minorHAnsi"/>
          <w:sz w:val="20"/>
          <w:szCs w:val="20"/>
        </w:rPr>
        <w:t xml:space="preserve"> - Dubai - United Arab Emirates</w:t>
      </w:r>
    </w:p>
    <w:p w:rsidR="00776AE7" w:rsidRDefault="00776AE7" w:rsidP="00776AE7">
      <w:pPr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t>(MEP Construction Co.)</w:t>
      </w:r>
    </w:p>
    <w:p w:rsidR="00FA6F62" w:rsidRDefault="00FA6F62" w:rsidP="00FA6F62">
      <w:pPr>
        <w:rPr>
          <w:rFonts w:ascii="Bookman Old Style" w:hAnsi="Bookman Old Style" w:cstheme="minorHAnsi"/>
          <w:sz w:val="20"/>
          <w:szCs w:val="20"/>
        </w:rPr>
      </w:pPr>
    </w:p>
    <w:p w:rsidR="00FA6F62" w:rsidRPr="00E7497D" w:rsidRDefault="00FA6F62" w:rsidP="00FA6F62">
      <w:pPr>
        <w:rPr>
          <w:rFonts w:ascii="Bookman Old Style" w:hAnsi="Bookman Old Style" w:cstheme="minorHAnsi"/>
          <w:b/>
          <w:bCs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t>Site Project:</w:t>
      </w:r>
      <w:r>
        <w:rPr>
          <w:rFonts w:ascii="Bookman Old Style" w:hAnsi="Bookman Old Style" w:cstheme="minorHAnsi"/>
          <w:sz w:val="20"/>
          <w:szCs w:val="20"/>
        </w:rPr>
        <w:tab/>
      </w:r>
      <w:r w:rsidRPr="00E7497D">
        <w:rPr>
          <w:rFonts w:ascii="Bookman Old Style" w:hAnsi="Bookman Old Style" w:cstheme="minorHAnsi"/>
          <w:b/>
          <w:bCs/>
          <w:sz w:val="20"/>
          <w:szCs w:val="20"/>
        </w:rPr>
        <w:t>The Fountain Views Project</w:t>
      </w:r>
    </w:p>
    <w:p w:rsidR="00FA6F62" w:rsidRPr="00E7497D" w:rsidRDefault="00FA6F62" w:rsidP="00FA6F62">
      <w:pPr>
        <w:rPr>
          <w:rFonts w:ascii="Bookman Old Style" w:hAnsi="Bookman Old Style" w:cstheme="minorHAnsi"/>
          <w:b/>
          <w:bCs/>
          <w:sz w:val="20"/>
          <w:szCs w:val="20"/>
        </w:rPr>
      </w:pPr>
      <w:r w:rsidRPr="00E7497D">
        <w:rPr>
          <w:rFonts w:ascii="Bookman Old Style" w:hAnsi="Bookman Old Style" w:cstheme="minorHAnsi"/>
          <w:b/>
          <w:bCs/>
          <w:sz w:val="20"/>
          <w:szCs w:val="20"/>
        </w:rPr>
        <w:tab/>
      </w:r>
      <w:r w:rsidRPr="00E7497D">
        <w:rPr>
          <w:rFonts w:ascii="Bookman Old Style" w:hAnsi="Bookman Old Style" w:cstheme="minorHAnsi"/>
          <w:b/>
          <w:bCs/>
          <w:sz w:val="20"/>
          <w:szCs w:val="20"/>
        </w:rPr>
        <w:tab/>
        <w:t>Downtown Dubai, Dubai UAE</w:t>
      </w:r>
    </w:p>
    <w:p w:rsidR="00E318AC" w:rsidRPr="00E7497D" w:rsidRDefault="00E318AC" w:rsidP="00FA6F62">
      <w:pPr>
        <w:rPr>
          <w:rFonts w:ascii="Bookman Old Style" w:hAnsi="Bookman Old Style" w:cstheme="minorHAnsi"/>
          <w:b/>
          <w:bCs/>
          <w:sz w:val="20"/>
          <w:szCs w:val="20"/>
        </w:rPr>
      </w:pPr>
    </w:p>
    <w:p w:rsidR="00E318AC" w:rsidRPr="00E7497D" w:rsidRDefault="00E318AC" w:rsidP="00FA6F62">
      <w:pPr>
        <w:rPr>
          <w:rFonts w:ascii="Bookman Old Style" w:hAnsi="Bookman Old Style" w:cstheme="minorHAnsi"/>
          <w:b/>
          <w:bCs/>
          <w:sz w:val="20"/>
          <w:szCs w:val="20"/>
        </w:rPr>
      </w:pPr>
      <w:r w:rsidRPr="00E7497D">
        <w:rPr>
          <w:rFonts w:ascii="Bookman Old Style" w:hAnsi="Bookman Old Style" w:cstheme="minorHAnsi"/>
          <w:b/>
          <w:bCs/>
          <w:sz w:val="20"/>
          <w:szCs w:val="20"/>
        </w:rPr>
        <w:tab/>
      </w:r>
      <w:r w:rsidRPr="00E7497D">
        <w:rPr>
          <w:rFonts w:ascii="Bookman Old Style" w:hAnsi="Bookman Old Style" w:cstheme="minorHAnsi"/>
          <w:b/>
          <w:bCs/>
          <w:sz w:val="20"/>
          <w:szCs w:val="20"/>
        </w:rPr>
        <w:tab/>
        <w:t>The Boulevard Point Towers</w:t>
      </w:r>
    </w:p>
    <w:p w:rsidR="00E318AC" w:rsidRPr="00E7497D" w:rsidRDefault="00E318AC" w:rsidP="00FA6F62">
      <w:pPr>
        <w:rPr>
          <w:rFonts w:ascii="Bookman Old Style" w:hAnsi="Bookman Old Style" w:cstheme="minorHAnsi"/>
          <w:b/>
          <w:bCs/>
          <w:sz w:val="20"/>
          <w:szCs w:val="20"/>
        </w:rPr>
      </w:pPr>
      <w:r w:rsidRPr="00E7497D">
        <w:rPr>
          <w:rFonts w:ascii="Bookman Old Style" w:hAnsi="Bookman Old Style" w:cstheme="minorHAnsi"/>
          <w:b/>
          <w:bCs/>
          <w:sz w:val="20"/>
          <w:szCs w:val="20"/>
        </w:rPr>
        <w:tab/>
      </w:r>
      <w:r w:rsidRPr="00E7497D">
        <w:rPr>
          <w:rFonts w:ascii="Bookman Old Style" w:hAnsi="Bookman Old Style" w:cstheme="minorHAnsi"/>
          <w:b/>
          <w:bCs/>
          <w:sz w:val="20"/>
          <w:szCs w:val="20"/>
        </w:rPr>
        <w:tab/>
        <w:t>Downtown Dubai, Dubai UAE</w:t>
      </w:r>
    </w:p>
    <w:p w:rsidR="00E318AC" w:rsidRDefault="00E318AC" w:rsidP="00FA6F62">
      <w:pPr>
        <w:rPr>
          <w:rFonts w:ascii="Bookman Old Style" w:hAnsi="Bookman Old Style" w:cstheme="minorHAnsi"/>
          <w:sz w:val="20"/>
          <w:szCs w:val="20"/>
        </w:rPr>
      </w:pPr>
    </w:p>
    <w:p w:rsidR="00E318AC" w:rsidRDefault="00E318AC" w:rsidP="00E318AC">
      <w:pPr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t>Project by:</w:t>
      </w:r>
      <w:r>
        <w:rPr>
          <w:rFonts w:ascii="Bookman Old Style" w:hAnsi="Bookman Old Style" w:cstheme="minorHAnsi"/>
          <w:sz w:val="20"/>
          <w:szCs w:val="20"/>
        </w:rPr>
        <w:tab/>
      </w:r>
      <w:r>
        <w:rPr>
          <w:rFonts w:ascii="Bookman Old Style" w:hAnsi="Bookman Old Style" w:cstheme="minorHAnsi"/>
          <w:sz w:val="20"/>
          <w:szCs w:val="20"/>
        </w:rPr>
        <w:tab/>
      </w:r>
      <w:r w:rsidRPr="00E7497D">
        <w:rPr>
          <w:rFonts w:ascii="Bookman Old Style" w:hAnsi="Bookman Old Style" w:cstheme="minorHAnsi"/>
          <w:b/>
          <w:bCs/>
          <w:sz w:val="20"/>
          <w:szCs w:val="20"/>
        </w:rPr>
        <w:t>EMAAR</w:t>
      </w:r>
      <w:r>
        <w:rPr>
          <w:rFonts w:ascii="Bookman Old Style" w:hAnsi="Bookman Old Style" w:cstheme="minorHAnsi"/>
          <w:sz w:val="20"/>
          <w:szCs w:val="20"/>
        </w:rPr>
        <w:tab/>
      </w:r>
    </w:p>
    <w:p w:rsidR="00E318AC" w:rsidRDefault="00E318AC" w:rsidP="00E318AC">
      <w:pPr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t>Client:</w:t>
      </w:r>
      <w:r>
        <w:rPr>
          <w:rFonts w:ascii="Bookman Old Style" w:hAnsi="Bookman Old Style" w:cstheme="minorHAnsi"/>
          <w:sz w:val="20"/>
          <w:szCs w:val="20"/>
        </w:rPr>
        <w:tab/>
      </w:r>
      <w:r>
        <w:rPr>
          <w:rFonts w:ascii="Bookman Old Style" w:hAnsi="Bookman Old Style" w:cstheme="minorHAnsi"/>
          <w:sz w:val="20"/>
          <w:szCs w:val="20"/>
        </w:rPr>
        <w:tab/>
      </w:r>
      <w:r>
        <w:rPr>
          <w:rFonts w:ascii="Bookman Old Style" w:hAnsi="Bookman Old Style" w:cstheme="minorHAnsi"/>
          <w:sz w:val="20"/>
          <w:szCs w:val="20"/>
        </w:rPr>
        <w:tab/>
      </w:r>
      <w:r w:rsidRPr="00E7497D">
        <w:rPr>
          <w:rFonts w:ascii="Bookman Old Style" w:hAnsi="Bookman Old Style" w:cstheme="minorHAnsi"/>
          <w:b/>
          <w:bCs/>
          <w:sz w:val="20"/>
          <w:szCs w:val="20"/>
        </w:rPr>
        <w:t>Turner</w:t>
      </w:r>
    </w:p>
    <w:p w:rsidR="00E318AC" w:rsidRPr="00E7497D" w:rsidRDefault="00E318AC" w:rsidP="00E318AC">
      <w:pPr>
        <w:rPr>
          <w:rFonts w:ascii="Bookman Old Style" w:hAnsi="Bookman Old Style" w:cstheme="minorHAnsi"/>
          <w:b/>
          <w:bCs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t>Main Contractor:</w:t>
      </w:r>
      <w:r>
        <w:rPr>
          <w:rFonts w:ascii="Bookman Old Style" w:hAnsi="Bookman Old Style" w:cstheme="minorHAnsi"/>
          <w:sz w:val="20"/>
          <w:szCs w:val="20"/>
        </w:rPr>
        <w:tab/>
      </w:r>
      <w:r w:rsidRPr="00E7497D">
        <w:rPr>
          <w:rFonts w:ascii="Bookman Old Style" w:hAnsi="Bookman Old Style" w:cstheme="minorHAnsi"/>
          <w:b/>
          <w:bCs/>
          <w:sz w:val="20"/>
          <w:szCs w:val="20"/>
        </w:rPr>
        <w:t>ACC Arabian Construction Co.</w:t>
      </w:r>
    </w:p>
    <w:p w:rsidR="00E318AC" w:rsidRPr="00E7497D" w:rsidRDefault="00E318AC" w:rsidP="00993102">
      <w:pPr>
        <w:rPr>
          <w:rFonts w:ascii="Bookman Old Style" w:hAnsi="Bookman Old Style" w:cstheme="minorHAnsi"/>
          <w:b/>
          <w:bCs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t>Consultant:</w:t>
      </w:r>
      <w:r>
        <w:rPr>
          <w:rFonts w:ascii="Bookman Old Style" w:hAnsi="Bookman Old Style" w:cstheme="minorHAnsi"/>
          <w:sz w:val="20"/>
          <w:szCs w:val="20"/>
        </w:rPr>
        <w:tab/>
      </w:r>
      <w:r>
        <w:rPr>
          <w:rFonts w:ascii="Bookman Old Style" w:hAnsi="Bookman Old Style" w:cstheme="minorHAnsi"/>
          <w:sz w:val="20"/>
          <w:szCs w:val="20"/>
        </w:rPr>
        <w:tab/>
      </w:r>
      <w:proofErr w:type="spellStart"/>
      <w:r w:rsidRPr="00E7497D">
        <w:rPr>
          <w:rFonts w:ascii="Bookman Old Style" w:hAnsi="Bookman Old Style" w:cstheme="minorHAnsi"/>
          <w:b/>
          <w:bCs/>
          <w:sz w:val="20"/>
          <w:szCs w:val="20"/>
        </w:rPr>
        <w:t>D</w:t>
      </w:r>
      <w:r w:rsidR="00993102">
        <w:rPr>
          <w:rFonts w:ascii="Bookman Old Style" w:hAnsi="Bookman Old Style" w:cstheme="minorHAnsi"/>
          <w:b/>
          <w:bCs/>
          <w:sz w:val="20"/>
          <w:szCs w:val="20"/>
        </w:rPr>
        <w:t>ewan</w:t>
      </w:r>
      <w:proofErr w:type="spellEnd"/>
      <w:r w:rsidRPr="00E7497D">
        <w:rPr>
          <w:rFonts w:ascii="Bookman Old Style" w:hAnsi="Bookman Old Style" w:cstheme="minorHAnsi"/>
          <w:b/>
          <w:bCs/>
          <w:sz w:val="20"/>
          <w:szCs w:val="20"/>
        </w:rPr>
        <w:t xml:space="preserve"> Architects + Engineering</w:t>
      </w:r>
    </w:p>
    <w:p w:rsidR="00E318AC" w:rsidRDefault="00E318AC" w:rsidP="00FA6F62">
      <w:pPr>
        <w:rPr>
          <w:rFonts w:ascii="Bookman Old Style" w:hAnsi="Bookman Old Style" w:cstheme="minorHAnsi"/>
          <w:sz w:val="20"/>
          <w:szCs w:val="20"/>
        </w:rPr>
      </w:pPr>
    </w:p>
    <w:p w:rsidR="00E318AC" w:rsidRPr="00511E48" w:rsidRDefault="00E318AC" w:rsidP="00E318AC">
      <w:pPr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tab/>
      </w:r>
      <w:r>
        <w:rPr>
          <w:rFonts w:ascii="Bookman Old Style" w:hAnsi="Bookman Old Style" w:cstheme="minorHAnsi"/>
          <w:sz w:val="20"/>
          <w:szCs w:val="20"/>
        </w:rPr>
        <w:tab/>
      </w:r>
    </w:p>
    <w:p w:rsidR="00FA6F62" w:rsidRPr="00324A06" w:rsidRDefault="00FA6F62" w:rsidP="00FA6F62">
      <w:pPr>
        <w:pStyle w:val="ListParagraph"/>
        <w:numPr>
          <w:ilvl w:val="0"/>
          <w:numId w:val="3"/>
        </w:numP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  <w:r w:rsidRPr="00324A06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 xml:space="preserve">Manages different kinds of document controlling from engineering drawings, inspection instructions, confidential agreements and project communication letters, material specifications, including archiving documents. </w:t>
      </w:r>
    </w:p>
    <w:p w:rsidR="00FA6F62" w:rsidRPr="00C03A65" w:rsidRDefault="00FA6F62" w:rsidP="00FA6F62">
      <w:pPr>
        <w:pStyle w:val="ListParagraph"/>
        <w:numPr>
          <w:ilvl w:val="0"/>
          <w:numId w:val="3"/>
        </w:numP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  <w:r w:rsidRPr="00C03A65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Scanning in all relevant new documents.</w:t>
      </w:r>
    </w:p>
    <w:p w:rsidR="00FA6F62" w:rsidRPr="00C03A65" w:rsidRDefault="00FA6F62" w:rsidP="00FA6F62">
      <w:pPr>
        <w:pStyle w:val="ListParagraph"/>
        <w:numPr>
          <w:ilvl w:val="0"/>
          <w:numId w:val="3"/>
        </w:numP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  <w:r w:rsidRPr="00C03A65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 xml:space="preserve">Responsible for maintaining </w:t>
      </w:r>
      <w: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 xml:space="preserve">soft and </w:t>
      </w:r>
      <w:r w:rsidRPr="00C03A65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hard copy information.</w:t>
      </w:r>
    </w:p>
    <w:p w:rsidR="00FA6F62" w:rsidRDefault="00FA6F62" w:rsidP="00FA6F62">
      <w:pPr>
        <w:pStyle w:val="ListParagraph"/>
        <w:numPr>
          <w:ilvl w:val="0"/>
          <w:numId w:val="3"/>
        </w:numP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  <w: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Updating Shop Drawing and Material logs.</w:t>
      </w:r>
    </w:p>
    <w:p w:rsidR="00FA6F62" w:rsidRDefault="00FA6F62" w:rsidP="00324A06">
      <w:pPr>
        <w:rPr>
          <w:rFonts w:ascii="Times New Roman" w:eastAsia="Batang" w:hAnsi="Times New Roman" w:cs="Times New Roman"/>
          <w:b/>
        </w:rPr>
      </w:pPr>
    </w:p>
    <w:p w:rsidR="00B45104" w:rsidRDefault="00B45104" w:rsidP="00324A06">
      <w:pPr>
        <w:rPr>
          <w:rFonts w:ascii="Times New Roman" w:eastAsia="Batang" w:hAnsi="Times New Roman" w:cs="Times New Roman"/>
          <w:b/>
        </w:rPr>
      </w:pPr>
    </w:p>
    <w:p w:rsidR="00C31B07" w:rsidRPr="00D53AE9" w:rsidRDefault="00C31B07" w:rsidP="00324A06">
      <w:pPr>
        <w:rPr>
          <w:rFonts w:ascii="Times New Roman" w:eastAsia="Batang" w:hAnsi="Times New Roman" w:cs="Times New Roman"/>
          <w:b/>
        </w:rPr>
      </w:pPr>
      <w:r w:rsidRPr="00D53AE9">
        <w:rPr>
          <w:rFonts w:ascii="Times New Roman" w:eastAsia="Batang" w:hAnsi="Times New Roman" w:cs="Times New Roman"/>
          <w:b/>
        </w:rPr>
        <w:t>Office Staff</w:t>
      </w:r>
      <w:r w:rsidR="004470C6">
        <w:rPr>
          <w:rFonts w:ascii="Times New Roman" w:eastAsia="Batang" w:hAnsi="Times New Roman" w:cs="Times New Roman"/>
          <w:b/>
        </w:rPr>
        <w:tab/>
        <w:t>2012</w:t>
      </w:r>
      <w:r w:rsidRPr="00D53AE9">
        <w:rPr>
          <w:rFonts w:ascii="Times New Roman" w:eastAsia="Batang" w:hAnsi="Times New Roman" w:cs="Times New Roman"/>
          <w:b/>
        </w:rPr>
        <w:t xml:space="preserve"> - 201</w:t>
      </w:r>
      <w:r w:rsidR="004470C6">
        <w:rPr>
          <w:rFonts w:ascii="Times New Roman" w:eastAsia="Batang" w:hAnsi="Times New Roman" w:cs="Times New Roman"/>
          <w:b/>
        </w:rPr>
        <w:t>5</w:t>
      </w:r>
    </w:p>
    <w:p w:rsidR="00C31B07" w:rsidRDefault="00C31B07" w:rsidP="00324A06">
      <w:pPr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t>Wrap Star – Mexican Food Inc.</w:t>
      </w:r>
    </w:p>
    <w:p w:rsidR="00C31B07" w:rsidRDefault="00C31B07" w:rsidP="00324A06">
      <w:pPr>
        <w:rPr>
          <w:rFonts w:ascii="Bookman Old Style" w:hAnsi="Bookman Old Style" w:cstheme="minorHAnsi"/>
          <w:sz w:val="20"/>
          <w:szCs w:val="20"/>
        </w:rPr>
      </w:pPr>
      <w:proofErr w:type="spellStart"/>
      <w:r>
        <w:rPr>
          <w:rFonts w:ascii="Bookman Old Style" w:hAnsi="Bookman Old Style" w:cstheme="minorHAnsi"/>
          <w:sz w:val="20"/>
          <w:szCs w:val="20"/>
        </w:rPr>
        <w:t>Bayombong</w:t>
      </w:r>
      <w:proofErr w:type="spellEnd"/>
      <w:r>
        <w:rPr>
          <w:rFonts w:ascii="Bookman Old Style" w:hAnsi="Bookman Old Style" w:cstheme="minorHAnsi"/>
          <w:sz w:val="20"/>
          <w:szCs w:val="20"/>
        </w:rPr>
        <w:t xml:space="preserve">, Nueva </w:t>
      </w:r>
      <w:proofErr w:type="spellStart"/>
      <w:r>
        <w:rPr>
          <w:rFonts w:ascii="Bookman Old Style" w:hAnsi="Bookman Old Style" w:cstheme="minorHAnsi"/>
          <w:sz w:val="20"/>
          <w:szCs w:val="20"/>
        </w:rPr>
        <w:t>Vizcaya</w:t>
      </w:r>
      <w:proofErr w:type="spellEnd"/>
    </w:p>
    <w:p w:rsidR="00C31B07" w:rsidRDefault="00C31B07" w:rsidP="00324A06">
      <w:pPr>
        <w:rPr>
          <w:rFonts w:ascii="Bookman Old Style" w:hAnsi="Bookman Old Style" w:cstheme="minorHAnsi"/>
          <w:sz w:val="20"/>
          <w:szCs w:val="20"/>
        </w:rPr>
      </w:pPr>
    </w:p>
    <w:p w:rsidR="00C31B07" w:rsidRDefault="00C31B07" w:rsidP="00C31B07">
      <w:pPr>
        <w:pStyle w:val="ListParagraph"/>
        <w:numPr>
          <w:ilvl w:val="0"/>
          <w:numId w:val="3"/>
        </w:numP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  <w: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 xml:space="preserve">Maintains and monitors stock </w:t>
      </w:r>
      <w:r w:rsidRPr="00C31B07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 xml:space="preserve">inventory levels; </w:t>
      </w:r>
    </w:p>
    <w:p w:rsidR="00C31B07" w:rsidRPr="00C31B07" w:rsidRDefault="00C31B07" w:rsidP="00C31B07">
      <w:pPr>
        <w:pStyle w:val="ListParagraph"/>
        <w:numPr>
          <w:ilvl w:val="0"/>
          <w:numId w:val="3"/>
        </w:numP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  <w: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P</w:t>
      </w:r>
      <w:r w:rsidRPr="00C31B07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rocesses purchasing orders as required; tracks orders and investigates problems.</w:t>
      </w:r>
    </w:p>
    <w:p w:rsidR="00C31B07" w:rsidRDefault="00C31B07" w:rsidP="00C31B07">
      <w:pPr>
        <w:pStyle w:val="ListParagraph"/>
        <w:numPr>
          <w:ilvl w:val="0"/>
          <w:numId w:val="3"/>
        </w:numP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  <w:r w:rsidRPr="00C31B07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 xml:space="preserve">Records purchases, maintains </w:t>
      </w:r>
      <w: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physical and electronic database.</w:t>
      </w:r>
    </w:p>
    <w:p w:rsidR="00C31B07" w:rsidRPr="00C31B07" w:rsidRDefault="00C31B07" w:rsidP="00C31B07">
      <w:pPr>
        <w:pStyle w:val="ListParagraph"/>
        <w:numPr>
          <w:ilvl w:val="0"/>
          <w:numId w:val="3"/>
        </w:numP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  <w: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P</w:t>
      </w:r>
      <w:r w:rsidRPr="00C31B07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erforms physical count of inventory, and reconciles actual stock count to computer-generated reports.</w:t>
      </w:r>
    </w:p>
    <w:p w:rsidR="00C31B07" w:rsidRPr="00C31B07" w:rsidRDefault="00C31B07" w:rsidP="00C31B07">
      <w:pPr>
        <w:pStyle w:val="ListParagraph"/>
        <w:numPr>
          <w:ilvl w:val="0"/>
          <w:numId w:val="3"/>
        </w:numP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  <w:r w:rsidRPr="00C31B07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Receives, unpacks, and delivers goods; re-stocks items as necessary</w:t>
      </w:r>
      <w: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.</w:t>
      </w:r>
    </w:p>
    <w:p w:rsidR="00C31B07" w:rsidRDefault="00C31B07" w:rsidP="00C31B07">
      <w:pPr>
        <w:pStyle w:val="ListParagraph"/>
        <w:numPr>
          <w:ilvl w:val="0"/>
          <w:numId w:val="3"/>
        </w:numP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  <w: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 xml:space="preserve">Performs </w:t>
      </w:r>
      <w:r w:rsidRPr="00C31B07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clerical duties, including data entry</w:t>
      </w:r>
      <w: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.</w:t>
      </w:r>
    </w:p>
    <w:p w:rsidR="00C31B07" w:rsidRPr="00C31B07" w:rsidRDefault="00C31B07" w:rsidP="00C31B07">
      <w:pPr>
        <w:pStyle w:val="ListParagraph"/>
        <w:numPr>
          <w:ilvl w:val="0"/>
          <w:numId w:val="3"/>
        </w:numP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  <w: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Helps in clerical works in administrative office.</w:t>
      </w:r>
    </w:p>
    <w:p w:rsidR="00C31B07" w:rsidRPr="00C31B07" w:rsidRDefault="00C31B07" w:rsidP="00324A06">
      <w:pPr>
        <w:rPr>
          <w:rFonts w:ascii="Bookman Old Style" w:hAnsi="Bookman Old Style" w:cstheme="minorHAnsi"/>
          <w:sz w:val="20"/>
          <w:szCs w:val="20"/>
        </w:rPr>
      </w:pPr>
    </w:p>
    <w:p w:rsidR="00E318AC" w:rsidRDefault="00E318AC" w:rsidP="00324A06">
      <w:pPr>
        <w:rPr>
          <w:rFonts w:ascii="Times New Roman" w:eastAsia="Batang" w:hAnsi="Times New Roman" w:cs="Times New Roman"/>
          <w:b/>
        </w:rPr>
      </w:pPr>
    </w:p>
    <w:p w:rsidR="00B45104" w:rsidRDefault="00B45104" w:rsidP="00324A06">
      <w:pPr>
        <w:rPr>
          <w:rFonts w:ascii="Times New Roman" w:eastAsia="Batang" w:hAnsi="Times New Roman" w:cs="Times New Roman"/>
          <w:b/>
        </w:rPr>
      </w:pPr>
    </w:p>
    <w:p w:rsidR="00B45104" w:rsidRDefault="00B45104" w:rsidP="00324A06">
      <w:pPr>
        <w:rPr>
          <w:rFonts w:ascii="Times New Roman" w:eastAsia="Batang" w:hAnsi="Times New Roman" w:cs="Times New Roman"/>
          <w:b/>
        </w:rPr>
      </w:pPr>
    </w:p>
    <w:p w:rsidR="00B45104" w:rsidRDefault="00B45104" w:rsidP="00324A06">
      <w:pPr>
        <w:rPr>
          <w:rFonts w:ascii="Times New Roman" w:eastAsia="Batang" w:hAnsi="Times New Roman" w:cs="Times New Roman"/>
          <w:b/>
        </w:rPr>
      </w:pPr>
    </w:p>
    <w:p w:rsidR="00B1778B" w:rsidRPr="00D53AE9" w:rsidRDefault="00B1778B" w:rsidP="00324A06">
      <w:pPr>
        <w:rPr>
          <w:rFonts w:ascii="Times New Roman" w:eastAsia="Batang" w:hAnsi="Times New Roman" w:cs="Times New Roman"/>
          <w:b/>
        </w:rPr>
      </w:pPr>
      <w:r w:rsidRPr="00D53AE9">
        <w:rPr>
          <w:rFonts w:ascii="Times New Roman" w:eastAsia="Batang" w:hAnsi="Times New Roman" w:cs="Times New Roman"/>
          <w:b/>
        </w:rPr>
        <w:t xml:space="preserve">Document Controller / Site Secretary </w:t>
      </w:r>
      <w:r w:rsidRPr="00D53AE9">
        <w:rPr>
          <w:rFonts w:ascii="Times New Roman" w:eastAsia="Batang" w:hAnsi="Times New Roman" w:cs="Times New Roman"/>
          <w:b/>
        </w:rPr>
        <w:tab/>
        <w:t>2008 - 2010</w:t>
      </w:r>
    </w:p>
    <w:p w:rsidR="00E318AC" w:rsidRDefault="00E318AC" w:rsidP="00E318AC">
      <w:pPr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t>MEP Construction Co.</w:t>
      </w:r>
    </w:p>
    <w:p w:rsidR="00E318AC" w:rsidRPr="00511E48" w:rsidRDefault="00E318AC" w:rsidP="00E318AC">
      <w:pPr>
        <w:rPr>
          <w:rFonts w:ascii="Bookman Old Style" w:hAnsi="Bookman Old Style" w:cstheme="minorHAnsi"/>
          <w:sz w:val="20"/>
          <w:szCs w:val="20"/>
        </w:rPr>
      </w:pPr>
      <w:r w:rsidRPr="0007296B">
        <w:rPr>
          <w:rFonts w:ascii="Bookman Old Style" w:hAnsi="Bookman Old Style" w:cstheme="minorHAnsi"/>
          <w:sz w:val="20"/>
          <w:szCs w:val="20"/>
        </w:rPr>
        <w:t>Reliance Electro Mechanical Plumbing Contracting Co., LLC (REMCO)</w:t>
      </w:r>
    </w:p>
    <w:p w:rsidR="00E318AC" w:rsidRDefault="00E318AC" w:rsidP="00E318AC">
      <w:pPr>
        <w:rPr>
          <w:rFonts w:ascii="Bookman Old Style" w:hAnsi="Bookman Old Style" w:cstheme="minorHAnsi"/>
          <w:sz w:val="20"/>
          <w:szCs w:val="20"/>
        </w:rPr>
      </w:pPr>
      <w:r w:rsidRPr="00511E48">
        <w:rPr>
          <w:rFonts w:ascii="Bookman Old Style" w:hAnsi="Bookman Old Style" w:cstheme="minorHAnsi"/>
          <w:sz w:val="20"/>
          <w:szCs w:val="20"/>
        </w:rPr>
        <w:t xml:space="preserve">14B, Umm </w:t>
      </w:r>
      <w:proofErr w:type="spellStart"/>
      <w:r w:rsidRPr="00511E48">
        <w:rPr>
          <w:rFonts w:ascii="Bookman Old Style" w:hAnsi="Bookman Old Style" w:cstheme="minorHAnsi"/>
          <w:sz w:val="20"/>
          <w:szCs w:val="20"/>
        </w:rPr>
        <w:t>Ramool</w:t>
      </w:r>
      <w:proofErr w:type="spellEnd"/>
      <w:r w:rsidRPr="00511E48">
        <w:rPr>
          <w:rFonts w:ascii="Bookman Old Style" w:hAnsi="Bookman Old Style" w:cstheme="minorHAnsi"/>
          <w:sz w:val="20"/>
          <w:szCs w:val="20"/>
        </w:rPr>
        <w:t xml:space="preserve"> - </w:t>
      </w:r>
      <w:proofErr w:type="spellStart"/>
      <w:r w:rsidRPr="00511E48">
        <w:rPr>
          <w:rFonts w:ascii="Bookman Old Style" w:hAnsi="Bookman Old Style" w:cstheme="minorHAnsi"/>
          <w:sz w:val="20"/>
          <w:szCs w:val="20"/>
        </w:rPr>
        <w:t>Rashidiya</w:t>
      </w:r>
      <w:proofErr w:type="spellEnd"/>
      <w:r w:rsidRPr="00511E48">
        <w:rPr>
          <w:rFonts w:ascii="Bookman Old Style" w:hAnsi="Bookman Old Style" w:cstheme="minorHAnsi"/>
          <w:sz w:val="20"/>
          <w:szCs w:val="20"/>
        </w:rPr>
        <w:t xml:space="preserve"> - Dubai - United Arab Emirates</w:t>
      </w:r>
    </w:p>
    <w:p w:rsidR="00E318AC" w:rsidRDefault="00E318AC" w:rsidP="00E318AC">
      <w:pPr>
        <w:rPr>
          <w:rFonts w:ascii="Bookman Old Style" w:hAnsi="Bookman Old Style" w:cstheme="minorHAnsi"/>
          <w:sz w:val="20"/>
          <w:szCs w:val="20"/>
        </w:rPr>
      </w:pPr>
    </w:p>
    <w:p w:rsidR="00E318AC" w:rsidRPr="00DB2D33" w:rsidRDefault="00E318AC" w:rsidP="00E318AC">
      <w:pPr>
        <w:rPr>
          <w:rFonts w:ascii="Bookman Old Style" w:hAnsi="Bookman Old Style" w:cstheme="minorHAnsi"/>
          <w:b/>
          <w:bCs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t>Site Project:</w:t>
      </w:r>
      <w:r>
        <w:rPr>
          <w:rFonts w:ascii="Bookman Old Style" w:hAnsi="Bookman Old Style" w:cstheme="minorHAnsi"/>
          <w:sz w:val="20"/>
          <w:szCs w:val="20"/>
        </w:rPr>
        <w:tab/>
      </w:r>
      <w:r w:rsidRPr="00DB2D33">
        <w:rPr>
          <w:rFonts w:ascii="Bookman Old Style" w:hAnsi="Bookman Old Style" w:cstheme="minorHAnsi"/>
          <w:b/>
          <w:bCs/>
          <w:sz w:val="20"/>
          <w:szCs w:val="20"/>
        </w:rPr>
        <w:t>Dubai Sports City</w:t>
      </w:r>
    </w:p>
    <w:p w:rsidR="00E318AC" w:rsidRPr="00DB2D33" w:rsidRDefault="00E318AC" w:rsidP="00E318AC">
      <w:pPr>
        <w:rPr>
          <w:rFonts w:ascii="Bookman Old Style" w:hAnsi="Bookman Old Style" w:cstheme="minorHAnsi"/>
          <w:b/>
          <w:bCs/>
          <w:sz w:val="20"/>
          <w:szCs w:val="20"/>
        </w:rPr>
      </w:pPr>
      <w:r w:rsidRPr="00DB2D33">
        <w:rPr>
          <w:rFonts w:ascii="Bookman Old Style" w:hAnsi="Bookman Old Style" w:cstheme="minorHAnsi"/>
          <w:b/>
          <w:bCs/>
          <w:sz w:val="20"/>
          <w:szCs w:val="20"/>
        </w:rPr>
        <w:tab/>
      </w:r>
      <w:r w:rsidRPr="00DB2D33">
        <w:rPr>
          <w:rFonts w:ascii="Bookman Old Style" w:hAnsi="Bookman Old Style" w:cstheme="minorHAnsi"/>
          <w:b/>
          <w:bCs/>
          <w:sz w:val="20"/>
          <w:szCs w:val="20"/>
        </w:rPr>
        <w:tab/>
        <w:t>Dubai UAE</w:t>
      </w:r>
    </w:p>
    <w:p w:rsidR="00E318AC" w:rsidRDefault="00E318AC" w:rsidP="00E318AC">
      <w:pPr>
        <w:rPr>
          <w:rFonts w:ascii="Bookman Old Style" w:hAnsi="Bookman Old Style" w:cstheme="minorHAnsi"/>
          <w:sz w:val="20"/>
          <w:szCs w:val="20"/>
        </w:rPr>
      </w:pPr>
    </w:p>
    <w:p w:rsidR="00E318AC" w:rsidRPr="00DB2D33" w:rsidRDefault="00E318AC" w:rsidP="00E318AC">
      <w:pPr>
        <w:rPr>
          <w:rFonts w:ascii="Bookman Old Style" w:hAnsi="Bookman Old Style" w:cstheme="minorHAnsi"/>
          <w:b/>
          <w:bCs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t>Main Contractor:</w:t>
      </w:r>
      <w:r>
        <w:rPr>
          <w:rFonts w:ascii="Bookman Old Style" w:hAnsi="Bookman Old Style" w:cstheme="minorHAnsi"/>
          <w:sz w:val="20"/>
          <w:szCs w:val="20"/>
        </w:rPr>
        <w:tab/>
      </w:r>
      <w:proofErr w:type="spellStart"/>
      <w:r w:rsidRPr="00DB2D33">
        <w:rPr>
          <w:rFonts w:ascii="Bookman Old Style" w:hAnsi="Bookman Old Style" w:cstheme="minorHAnsi"/>
          <w:b/>
          <w:bCs/>
          <w:sz w:val="20"/>
          <w:szCs w:val="20"/>
        </w:rPr>
        <w:t>Transemirates</w:t>
      </w:r>
      <w:proofErr w:type="spellEnd"/>
      <w:r w:rsidRPr="00DB2D33">
        <w:rPr>
          <w:rFonts w:ascii="Bookman Old Style" w:hAnsi="Bookman Old Style" w:cstheme="minorHAnsi"/>
          <w:b/>
          <w:bCs/>
          <w:sz w:val="20"/>
          <w:szCs w:val="20"/>
        </w:rPr>
        <w:t xml:space="preserve"> </w:t>
      </w:r>
    </w:p>
    <w:p w:rsidR="00B1778B" w:rsidRPr="00511E48" w:rsidRDefault="00B1778B" w:rsidP="00324A06">
      <w:pPr>
        <w:rPr>
          <w:rFonts w:ascii="Arial Rounded MT Bold" w:hAnsi="Arial Rounded MT Bold" w:cs="Arial"/>
          <w:color w:val="222222"/>
          <w:sz w:val="20"/>
          <w:szCs w:val="20"/>
          <w:shd w:val="clear" w:color="auto" w:fill="FFFFFF"/>
        </w:rPr>
      </w:pPr>
    </w:p>
    <w:p w:rsidR="00B1778B" w:rsidRPr="00324A06" w:rsidRDefault="00B1778B" w:rsidP="00324A06">
      <w:pPr>
        <w:pStyle w:val="ListParagraph"/>
        <w:numPr>
          <w:ilvl w:val="0"/>
          <w:numId w:val="3"/>
        </w:numP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  <w:r w:rsidRPr="00324A06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 xml:space="preserve">Manages different kinds of document controlling from engineering drawings, inspection instructions, confidential agreements and project communication letters, material specifications, including archiving documents. </w:t>
      </w:r>
    </w:p>
    <w:p w:rsidR="00C03A65" w:rsidRPr="00C03A65" w:rsidRDefault="00C03A65" w:rsidP="00C03A65">
      <w:pPr>
        <w:pStyle w:val="ListParagraph"/>
        <w:numPr>
          <w:ilvl w:val="0"/>
          <w:numId w:val="3"/>
        </w:numP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  <w:r w:rsidRPr="00C03A65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Scanning in all relevant new documents.</w:t>
      </w:r>
    </w:p>
    <w:p w:rsidR="003C75E0" w:rsidRPr="00C03A65" w:rsidRDefault="003C75E0" w:rsidP="003C75E0">
      <w:pPr>
        <w:pStyle w:val="ListParagraph"/>
        <w:numPr>
          <w:ilvl w:val="0"/>
          <w:numId w:val="3"/>
        </w:numP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  <w:r w:rsidRPr="00C03A65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Responsible for maintaining hard copy information.</w:t>
      </w:r>
    </w:p>
    <w:p w:rsidR="00B1778B" w:rsidRDefault="00B1778B" w:rsidP="00324A06">
      <w:pPr>
        <w:pStyle w:val="ListParagraph"/>
        <w:numPr>
          <w:ilvl w:val="0"/>
          <w:numId w:val="3"/>
        </w:numP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  <w:r w:rsidRPr="00324A06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 xml:space="preserve">Develops filing system for fast and efficient access of documents. Receives and sends documents from external organizations, prepares and edits </w:t>
      </w:r>
      <w:r w:rsidR="008477F6" w:rsidRPr="00324A06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paperwork for construction project site manager.</w:t>
      </w:r>
    </w:p>
    <w:p w:rsidR="00C03A65" w:rsidRPr="00C03A65" w:rsidRDefault="00C03A65" w:rsidP="00C03A65">
      <w:pPr>
        <w:pStyle w:val="ListParagraph"/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</w:p>
    <w:p w:rsidR="005715B5" w:rsidRPr="00D53AE9" w:rsidRDefault="005715B5" w:rsidP="00324A06">
      <w:pPr>
        <w:rPr>
          <w:rFonts w:ascii="Times New Roman" w:eastAsia="Batang" w:hAnsi="Times New Roman" w:cs="Times New Roman"/>
          <w:b/>
        </w:rPr>
      </w:pPr>
      <w:r w:rsidRPr="00D53AE9">
        <w:rPr>
          <w:rFonts w:ascii="Times New Roman" w:eastAsia="Batang" w:hAnsi="Times New Roman" w:cs="Times New Roman"/>
          <w:b/>
        </w:rPr>
        <w:t>Dental Sales Repre</w:t>
      </w:r>
      <w:r w:rsidR="006113BF" w:rsidRPr="00D53AE9">
        <w:rPr>
          <w:rFonts w:ascii="Times New Roman" w:eastAsia="Batang" w:hAnsi="Times New Roman" w:cs="Times New Roman"/>
          <w:b/>
        </w:rPr>
        <w:t>sentative</w:t>
      </w:r>
      <w:r w:rsidR="006113BF" w:rsidRPr="00D53AE9">
        <w:rPr>
          <w:rFonts w:ascii="Times New Roman" w:eastAsia="Batang" w:hAnsi="Times New Roman" w:cs="Times New Roman"/>
          <w:b/>
        </w:rPr>
        <w:tab/>
      </w:r>
      <w:r w:rsidRPr="00D53AE9">
        <w:rPr>
          <w:rFonts w:ascii="Times New Roman" w:eastAsia="Batang" w:hAnsi="Times New Roman" w:cs="Times New Roman"/>
          <w:b/>
        </w:rPr>
        <w:t>2005 – 2007</w:t>
      </w:r>
    </w:p>
    <w:p w:rsidR="005715B5" w:rsidRPr="00511E48" w:rsidRDefault="005715B5" w:rsidP="00324A06">
      <w:pPr>
        <w:rPr>
          <w:rFonts w:ascii="Bookman Old Style" w:hAnsi="Bookman Old Style" w:cstheme="minorHAnsi"/>
          <w:sz w:val="20"/>
          <w:szCs w:val="20"/>
        </w:rPr>
      </w:pPr>
      <w:r w:rsidRPr="00511E48">
        <w:rPr>
          <w:rFonts w:ascii="Bookman Old Style" w:hAnsi="Bookman Old Style" w:cstheme="minorHAnsi"/>
          <w:sz w:val="20"/>
          <w:szCs w:val="20"/>
        </w:rPr>
        <w:t>ROCHE Orthodontic and Dental Supplies Center</w:t>
      </w:r>
    </w:p>
    <w:p w:rsidR="005715B5" w:rsidRPr="00511E48" w:rsidRDefault="005715B5" w:rsidP="00324A06">
      <w:pPr>
        <w:rPr>
          <w:rFonts w:ascii="Bookman Old Style" w:hAnsi="Bookman Old Style" w:cstheme="minorHAnsi"/>
          <w:sz w:val="20"/>
          <w:szCs w:val="20"/>
        </w:rPr>
      </w:pPr>
      <w:r w:rsidRPr="00511E48">
        <w:rPr>
          <w:rFonts w:ascii="Bookman Old Style" w:hAnsi="Bookman Old Style" w:cstheme="minorHAnsi"/>
          <w:sz w:val="20"/>
          <w:szCs w:val="20"/>
        </w:rPr>
        <w:t xml:space="preserve">19 Ballesteros St., Solano, Nueva </w:t>
      </w:r>
      <w:proofErr w:type="spellStart"/>
      <w:r w:rsidRPr="00511E48">
        <w:rPr>
          <w:rFonts w:ascii="Bookman Old Style" w:hAnsi="Bookman Old Style" w:cstheme="minorHAnsi"/>
          <w:sz w:val="20"/>
          <w:szCs w:val="20"/>
        </w:rPr>
        <w:t>Vizcaya</w:t>
      </w:r>
      <w:proofErr w:type="spellEnd"/>
    </w:p>
    <w:p w:rsidR="005715B5" w:rsidRPr="00511E48" w:rsidRDefault="005715B5" w:rsidP="00324A06">
      <w:pPr>
        <w:rPr>
          <w:rFonts w:ascii="Arial Rounded MT Bold" w:hAnsi="Arial Rounded MT Bold" w:cs="Arial"/>
          <w:color w:val="222222"/>
          <w:sz w:val="20"/>
          <w:szCs w:val="20"/>
          <w:shd w:val="clear" w:color="auto" w:fill="FFFFFF"/>
        </w:rPr>
      </w:pPr>
    </w:p>
    <w:p w:rsidR="00324A06" w:rsidRDefault="005715B5" w:rsidP="00324A06">
      <w:pPr>
        <w:pStyle w:val="ListParagraph"/>
        <w:numPr>
          <w:ilvl w:val="0"/>
          <w:numId w:val="4"/>
        </w:numP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  <w:r w:rsidRPr="00324A06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Sells and delivers orthodontic and dental supplies to local dentists from Southern to Nor</w:t>
      </w:r>
      <w:r w:rsidR="00324A06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thern part of Luzon (Region 2);</w:t>
      </w:r>
    </w:p>
    <w:p w:rsidR="00324A06" w:rsidRDefault="00324A06" w:rsidP="00324A06">
      <w:pPr>
        <w:pStyle w:val="ListParagraph"/>
        <w:numPr>
          <w:ilvl w:val="0"/>
          <w:numId w:val="4"/>
        </w:numP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  <w: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Assists</w:t>
      </w:r>
      <w:r w:rsidR="005715B5" w:rsidRPr="00324A06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 xml:space="preserve"> in accounting office, designed an automated filing and ac</w:t>
      </w:r>
      <w: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count system for the company;</w:t>
      </w:r>
    </w:p>
    <w:p w:rsidR="005715B5" w:rsidRPr="00324A06" w:rsidRDefault="00324A06" w:rsidP="00324A06">
      <w:pPr>
        <w:pStyle w:val="ListParagraph"/>
        <w:numPr>
          <w:ilvl w:val="0"/>
          <w:numId w:val="4"/>
        </w:numP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  <w: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 xml:space="preserve">Conducts </w:t>
      </w:r>
      <w:r w:rsidR="005715B5" w:rsidRPr="00324A06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trainings and seminars for newly hired employees.</w:t>
      </w:r>
    </w:p>
    <w:p w:rsidR="0017707A" w:rsidRPr="00511E48" w:rsidRDefault="0017707A" w:rsidP="00324A06">
      <w:pPr>
        <w:rPr>
          <w:rFonts w:ascii="Arial Rounded MT Bold" w:hAnsi="Arial Rounded MT Bold" w:cs="Arial"/>
          <w:color w:val="222222"/>
          <w:sz w:val="20"/>
          <w:szCs w:val="20"/>
          <w:shd w:val="clear" w:color="auto" w:fill="FFFFFF"/>
        </w:rPr>
      </w:pPr>
    </w:p>
    <w:p w:rsidR="0017707A" w:rsidRPr="00D53AE9" w:rsidRDefault="006113BF" w:rsidP="00324A06">
      <w:pPr>
        <w:rPr>
          <w:rFonts w:ascii="Times New Roman" w:eastAsia="Batang" w:hAnsi="Times New Roman" w:cs="Times New Roman"/>
          <w:b/>
        </w:rPr>
      </w:pPr>
      <w:r w:rsidRPr="00D53AE9">
        <w:rPr>
          <w:rFonts w:ascii="Times New Roman" w:eastAsia="Batang" w:hAnsi="Times New Roman" w:cs="Times New Roman"/>
          <w:b/>
        </w:rPr>
        <w:t>Dental Secretary / Aid</w:t>
      </w:r>
      <w:r w:rsidRPr="00D53AE9">
        <w:rPr>
          <w:rFonts w:ascii="Times New Roman" w:eastAsia="Batang" w:hAnsi="Times New Roman" w:cs="Times New Roman"/>
          <w:b/>
        </w:rPr>
        <w:tab/>
      </w:r>
      <w:r w:rsidR="0017707A" w:rsidRPr="00D53AE9">
        <w:rPr>
          <w:rFonts w:ascii="Times New Roman" w:eastAsia="Batang" w:hAnsi="Times New Roman" w:cs="Times New Roman"/>
          <w:b/>
        </w:rPr>
        <w:t>2003 – 2005</w:t>
      </w:r>
    </w:p>
    <w:p w:rsidR="0017707A" w:rsidRPr="00511E48" w:rsidRDefault="0017707A" w:rsidP="00324A06">
      <w:pPr>
        <w:rPr>
          <w:rFonts w:ascii="Bookman Old Style" w:hAnsi="Bookman Old Style" w:cstheme="minorHAnsi"/>
          <w:sz w:val="20"/>
          <w:szCs w:val="20"/>
        </w:rPr>
      </w:pPr>
      <w:proofErr w:type="spellStart"/>
      <w:r w:rsidRPr="00511E48">
        <w:rPr>
          <w:rFonts w:ascii="Bookman Old Style" w:hAnsi="Bookman Old Style" w:cstheme="minorHAnsi"/>
          <w:sz w:val="20"/>
          <w:szCs w:val="20"/>
        </w:rPr>
        <w:t>Billedo’s</w:t>
      </w:r>
      <w:proofErr w:type="spellEnd"/>
      <w:r w:rsidRPr="00511E48">
        <w:rPr>
          <w:rFonts w:ascii="Bookman Old Style" w:hAnsi="Bookman Old Style" w:cstheme="minorHAnsi"/>
          <w:sz w:val="20"/>
          <w:szCs w:val="20"/>
        </w:rPr>
        <w:t xml:space="preserve"> Dental Clinic</w:t>
      </w:r>
    </w:p>
    <w:p w:rsidR="0017707A" w:rsidRPr="00511E48" w:rsidRDefault="0017707A" w:rsidP="00324A06">
      <w:pPr>
        <w:rPr>
          <w:rFonts w:ascii="Bookman Old Style" w:hAnsi="Bookman Old Style" w:cstheme="minorHAnsi"/>
          <w:sz w:val="20"/>
          <w:szCs w:val="20"/>
        </w:rPr>
      </w:pPr>
      <w:r w:rsidRPr="00511E48">
        <w:rPr>
          <w:rFonts w:ascii="Bookman Old Style" w:hAnsi="Bookman Old Style" w:cstheme="minorHAnsi"/>
          <w:sz w:val="20"/>
          <w:szCs w:val="20"/>
        </w:rPr>
        <w:t xml:space="preserve">118 </w:t>
      </w:r>
      <w:proofErr w:type="spellStart"/>
      <w:r w:rsidRPr="00511E48">
        <w:rPr>
          <w:rFonts w:ascii="Bookman Old Style" w:hAnsi="Bookman Old Style" w:cstheme="minorHAnsi"/>
          <w:sz w:val="20"/>
          <w:szCs w:val="20"/>
        </w:rPr>
        <w:t>Gaddang</w:t>
      </w:r>
      <w:proofErr w:type="spellEnd"/>
      <w:r w:rsidRPr="00511E48">
        <w:rPr>
          <w:rFonts w:ascii="Bookman Old Style" w:hAnsi="Bookman Old Style" w:cstheme="minorHAnsi"/>
          <w:sz w:val="20"/>
          <w:szCs w:val="20"/>
        </w:rPr>
        <w:t xml:space="preserve"> St., Solano, Nueva </w:t>
      </w:r>
      <w:proofErr w:type="spellStart"/>
      <w:r w:rsidRPr="00511E48">
        <w:rPr>
          <w:rFonts w:ascii="Bookman Old Style" w:hAnsi="Bookman Old Style" w:cstheme="minorHAnsi"/>
          <w:sz w:val="20"/>
          <w:szCs w:val="20"/>
        </w:rPr>
        <w:t>Vizcaya</w:t>
      </w:r>
      <w:proofErr w:type="spellEnd"/>
    </w:p>
    <w:p w:rsidR="0017707A" w:rsidRPr="00511E48" w:rsidRDefault="0017707A" w:rsidP="00324A06">
      <w:pPr>
        <w:rPr>
          <w:rFonts w:ascii="Arial Rounded MT Bold" w:hAnsi="Arial Rounded MT Bold" w:cs="Arial"/>
          <w:color w:val="222222"/>
          <w:sz w:val="20"/>
          <w:szCs w:val="20"/>
          <w:shd w:val="clear" w:color="auto" w:fill="FFFFFF"/>
        </w:rPr>
      </w:pPr>
    </w:p>
    <w:p w:rsidR="00324A06" w:rsidRDefault="0017707A" w:rsidP="00324A06">
      <w:pPr>
        <w:pStyle w:val="ListParagraph"/>
        <w:numPr>
          <w:ilvl w:val="0"/>
          <w:numId w:val="5"/>
        </w:numP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  <w:r w:rsidRPr="00324A06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Takes and fillings patients’ record designed an automated filing and account</w:t>
      </w:r>
      <w:r w:rsidR="00324A06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 xml:space="preserve"> system for the whole office;</w:t>
      </w:r>
    </w:p>
    <w:p w:rsidR="0017707A" w:rsidRPr="00324A06" w:rsidRDefault="00324A06" w:rsidP="00324A06">
      <w:pPr>
        <w:pStyle w:val="ListParagraph"/>
        <w:numPr>
          <w:ilvl w:val="0"/>
          <w:numId w:val="5"/>
        </w:numP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  <w: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M</w:t>
      </w:r>
      <w:r w:rsidR="0017707A" w:rsidRPr="00324A06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aintains the cleanliness of the whole clinic.</w:t>
      </w:r>
    </w:p>
    <w:p w:rsidR="0017707A" w:rsidRPr="00511E48" w:rsidRDefault="0017707A" w:rsidP="00324A06">
      <w:pPr>
        <w:rPr>
          <w:rFonts w:ascii="Arial Rounded MT Bold" w:hAnsi="Arial Rounded MT Bold" w:cs="Arial"/>
          <w:color w:val="222222"/>
          <w:sz w:val="20"/>
          <w:szCs w:val="20"/>
          <w:shd w:val="clear" w:color="auto" w:fill="FFFFFF"/>
        </w:rPr>
      </w:pPr>
    </w:p>
    <w:p w:rsidR="0017707A" w:rsidRPr="00511E48" w:rsidRDefault="0017707A" w:rsidP="00324A06">
      <w:pPr>
        <w:rPr>
          <w:rFonts w:ascii="Arial Rounded MT Bold" w:hAnsi="Arial Rounded MT Bold" w:cs="Arial"/>
          <w:color w:val="222222"/>
          <w:sz w:val="20"/>
          <w:szCs w:val="20"/>
          <w:shd w:val="clear" w:color="auto" w:fill="FFFFFF"/>
        </w:rPr>
      </w:pPr>
    </w:p>
    <w:p w:rsidR="0017707A" w:rsidRPr="00D53AE9" w:rsidRDefault="0017707A" w:rsidP="00324A06">
      <w:pPr>
        <w:rPr>
          <w:rFonts w:ascii="Times New Roman" w:eastAsia="Batang" w:hAnsi="Times New Roman" w:cs="Times New Roman"/>
          <w:b/>
        </w:rPr>
      </w:pPr>
      <w:r w:rsidRPr="00D53AE9">
        <w:rPr>
          <w:rFonts w:ascii="Times New Roman" w:eastAsia="Batang" w:hAnsi="Times New Roman" w:cs="Times New Roman"/>
          <w:b/>
        </w:rPr>
        <w:t>Computer Operator / Courier</w:t>
      </w:r>
      <w:r w:rsidRPr="00D53AE9">
        <w:rPr>
          <w:rFonts w:ascii="Times New Roman" w:eastAsia="Batang" w:hAnsi="Times New Roman" w:cs="Times New Roman"/>
          <w:b/>
        </w:rPr>
        <w:tab/>
        <w:t>2001 – 2003</w:t>
      </w:r>
    </w:p>
    <w:p w:rsidR="0017707A" w:rsidRPr="00511E48" w:rsidRDefault="00A1706B" w:rsidP="00324A06">
      <w:pPr>
        <w:rPr>
          <w:rFonts w:ascii="Bookman Old Style" w:hAnsi="Bookman Old Style" w:cstheme="minorHAnsi"/>
          <w:sz w:val="20"/>
          <w:szCs w:val="20"/>
        </w:rPr>
      </w:pPr>
      <w:r w:rsidRPr="00511E48">
        <w:rPr>
          <w:rFonts w:ascii="Bookman Old Style" w:hAnsi="Bookman Old Style" w:cstheme="minorHAnsi"/>
          <w:sz w:val="20"/>
          <w:szCs w:val="20"/>
        </w:rPr>
        <w:t>SUREX – Sure Express</w:t>
      </w:r>
    </w:p>
    <w:p w:rsidR="00A1706B" w:rsidRPr="00511E48" w:rsidRDefault="00A1706B" w:rsidP="00324A06">
      <w:pPr>
        <w:rPr>
          <w:rFonts w:ascii="Bookman Old Style" w:hAnsi="Bookman Old Style" w:cstheme="minorHAnsi"/>
          <w:sz w:val="20"/>
          <w:szCs w:val="20"/>
        </w:rPr>
      </w:pPr>
      <w:proofErr w:type="spellStart"/>
      <w:r w:rsidRPr="00511E48">
        <w:rPr>
          <w:rFonts w:ascii="Bookman Old Style" w:hAnsi="Bookman Old Style" w:cstheme="minorHAnsi"/>
          <w:sz w:val="20"/>
          <w:szCs w:val="20"/>
        </w:rPr>
        <w:t>Bayombong</w:t>
      </w:r>
      <w:proofErr w:type="spellEnd"/>
      <w:r w:rsidRPr="00511E48">
        <w:rPr>
          <w:rFonts w:ascii="Bookman Old Style" w:hAnsi="Bookman Old Style" w:cstheme="minorHAnsi"/>
          <w:sz w:val="20"/>
          <w:szCs w:val="20"/>
        </w:rPr>
        <w:t xml:space="preserve">, Nueva </w:t>
      </w:r>
      <w:proofErr w:type="spellStart"/>
      <w:r w:rsidRPr="00511E48">
        <w:rPr>
          <w:rFonts w:ascii="Bookman Old Style" w:hAnsi="Bookman Old Style" w:cstheme="minorHAnsi"/>
          <w:sz w:val="20"/>
          <w:szCs w:val="20"/>
        </w:rPr>
        <w:t>Vizcaya</w:t>
      </w:r>
      <w:proofErr w:type="spellEnd"/>
    </w:p>
    <w:p w:rsidR="00A1706B" w:rsidRPr="00511E48" w:rsidRDefault="00A1706B" w:rsidP="00324A06">
      <w:pPr>
        <w:rPr>
          <w:rFonts w:ascii="Arial Rounded MT Bold" w:hAnsi="Arial Rounded MT Bold" w:cs="Arial"/>
          <w:color w:val="222222"/>
          <w:sz w:val="20"/>
          <w:szCs w:val="20"/>
          <w:shd w:val="clear" w:color="auto" w:fill="FFFFFF"/>
        </w:rPr>
      </w:pPr>
    </w:p>
    <w:p w:rsidR="00324A06" w:rsidRDefault="00A1706B" w:rsidP="00324A06">
      <w:pPr>
        <w:pStyle w:val="ListParagraph"/>
        <w:numPr>
          <w:ilvl w:val="0"/>
          <w:numId w:val="6"/>
        </w:numP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  <w:r w:rsidRPr="00324A06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Assists client/s in computer encoding, printing, and computer repair and mai</w:t>
      </w:r>
      <w:r w:rsidR="00324A06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ntenance and internet services;</w:t>
      </w:r>
    </w:p>
    <w:p w:rsidR="00A1706B" w:rsidRPr="00324A06" w:rsidRDefault="00A1706B" w:rsidP="00324A06">
      <w:pPr>
        <w:pStyle w:val="ListParagraph"/>
        <w:numPr>
          <w:ilvl w:val="0"/>
          <w:numId w:val="6"/>
        </w:numP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  <w:r w:rsidRPr="00324A06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Assists in accounting and inventory reports.</w:t>
      </w:r>
    </w:p>
    <w:p w:rsidR="00A1706B" w:rsidRPr="00324A06" w:rsidRDefault="00A1706B" w:rsidP="00324A06">
      <w:pPr>
        <w:pStyle w:val="ListParagraph"/>
        <w:numPr>
          <w:ilvl w:val="0"/>
          <w:numId w:val="6"/>
        </w:numP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  <w:r w:rsidRPr="00324A06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As a courier, delivers client/s letter in their respective destinations.</w:t>
      </w:r>
    </w:p>
    <w:p w:rsidR="00A1706B" w:rsidRPr="00511E48" w:rsidRDefault="00A1706B" w:rsidP="00324A06">
      <w:pPr>
        <w:rPr>
          <w:rFonts w:ascii="Arial Rounded MT Bold" w:hAnsi="Arial Rounded MT Bold" w:cs="Arial"/>
          <w:color w:val="222222"/>
          <w:sz w:val="20"/>
          <w:szCs w:val="20"/>
          <w:shd w:val="clear" w:color="auto" w:fill="FFFFFF"/>
        </w:rPr>
      </w:pPr>
    </w:p>
    <w:p w:rsidR="00A1706B" w:rsidRPr="00D53AE9" w:rsidRDefault="006C36D2" w:rsidP="00324A06">
      <w:pPr>
        <w:rPr>
          <w:rFonts w:ascii="Times New Roman" w:eastAsia="Batang" w:hAnsi="Times New Roman" w:cs="Times New Roman"/>
          <w:b/>
        </w:rPr>
      </w:pPr>
      <w:r w:rsidRPr="00D53AE9">
        <w:rPr>
          <w:rFonts w:ascii="Times New Roman" w:eastAsia="Batang" w:hAnsi="Times New Roman" w:cs="Times New Roman"/>
          <w:b/>
        </w:rPr>
        <w:t xml:space="preserve">Company Driver and Production Worker </w:t>
      </w:r>
      <w:r w:rsidRPr="00D53AE9">
        <w:rPr>
          <w:rFonts w:ascii="Times New Roman" w:eastAsia="Batang" w:hAnsi="Times New Roman" w:cs="Times New Roman"/>
          <w:b/>
        </w:rPr>
        <w:tab/>
        <w:t>2000 – 2001</w:t>
      </w:r>
    </w:p>
    <w:p w:rsidR="006C36D2" w:rsidRPr="00511E48" w:rsidRDefault="006C36D2" w:rsidP="00324A06">
      <w:pPr>
        <w:rPr>
          <w:rFonts w:ascii="Bookman Old Style" w:hAnsi="Bookman Old Style" w:cstheme="minorHAnsi"/>
          <w:sz w:val="20"/>
          <w:szCs w:val="20"/>
        </w:rPr>
      </w:pPr>
      <w:r w:rsidRPr="00511E48">
        <w:rPr>
          <w:rFonts w:ascii="Bookman Old Style" w:hAnsi="Bookman Old Style" w:cstheme="minorHAnsi"/>
          <w:sz w:val="20"/>
          <w:szCs w:val="20"/>
        </w:rPr>
        <w:t>LLM Trading</w:t>
      </w:r>
    </w:p>
    <w:p w:rsidR="006C36D2" w:rsidRPr="00511E48" w:rsidRDefault="006C36D2" w:rsidP="00324A06">
      <w:pPr>
        <w:rPr>
          <w:rFonts w:ascii="Bookman Old Style" w:hAnsi="Bookman Old Style" w:cstheme="minorHAnsi"/>
          <w:sz w:val="20"/>
          <w:szCs w:val="20"/>
        </w:rPr>
      </w:pPr>
      <w:r w:rsidRPr="00511E48">
        <w:rPr>
          <w:rFonts w:ascii="Bookman Old Style" w:hAnsi="Bookman Old Style" w:cstheme="minorHAnsi"/>
          <w:sz w:val="20"/>
          <w:szCs w:val="20"/>
        </w:rPr>
        <w:t xml:space="preserve">Solano, Nueva </w:t>
      </w:r>
      <w:proofErr w:type="spellStart"/>
      <w:r w:rsidRPr="00511E48">
        <w:rPr>
          <w:rFonts w:ascii="Bookman Old Style" w:hAnsi="Bookman Old Style" w:cstheme="minorHAnsi"/>
          <w:sz w:val="20"/>
          <w:szCs w:val="20"/>
        </w:rPr>
        <w:t>Vizcaya</w:t>
      </w:r>
      <w:proofErr w:type="spellEnd"/>
    </w:p>
    <w:p w:rsidR="006C36D2" w:rsidRPr="00511E48" w:rsidRDefault="006C36D2" w:rsidP="00324A06">
      <w:pPr>
        <w:rPr>
          <w:rFonts w:ascii="Arial Rounded MT Bold" w:hAnsi="Arial Rounded MT Bold" w:cs="Arial"/>
          <w:color w:val="222222"/>
          <w:sz w:val="20"/>
          <w:szCs w:val="20"/>
          <w:shd w:val="clear" w:color="auto" w:fill="FFFFFF"/>
        </w:rPr>
      </w:pPr>
    </w:p>
    <w:p w:rsidR="00324A06" w:rsidRDefault="006C36D2" w:rsidP="00324A06">
      <w:pPr>
        <w:pStyle w:val="ListParagraph"/>
        <w:numPr>
          <w:ilvl w:val="0"/>
          <w:numId w:val="7"/>
        </w:numP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  <w:r w:rsidRPr="00324A06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Delivers products to supermarkets, small scale business stores, picks up</w:t>
      </w:r>
      <w:r w:rsidR="00324A06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 xml:space="preserve"> company stocks from suppliers;</w:t>
      </w:r>
    </w:p>
    <w:p w:rsidR="006C36D2" w:rsidRPr="00324A06" w:rsidRDefault="006C36D2" w:rsidP="00324A06">
      <w:pPr>
        <w:pStyle w:val="ListParagraph"/>
        <w:numPr>
          <w:ilvl w:val="0"/>
          <w:numId w:val="7"/>
        </w:numP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  <w:r w:rsidRPr="00324A06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Helps in production, cooking preparation and packaging.</w:t>
      </w:r>
    </w:p>
    <w:p w:rsidR="006C36D2" w:rsidRPr="00511E48" w:rsidRDefault="006C36D2" w:rsidP="00324A06">
      <w:pPr>
        <w:rPr>
          <w:rFonts w:ascii="Arial Rounded MT Bold" w:hAnsi="Arial Rounded MT Bold" w:cs="Times New Roman"/>
          <w:sz w:val="20"/>
          <w:szCs w:val="20"/>
        </w:rPr>
      </w:pPr>
    </w:p>
    <w:p w:rsidR="006C36D2" w:rsidRPr="00D53AE9" w:rsidRDefault="006C36D2" w:rsidP="00324A06">
      <w:pPr>
        <w:rPr>
          <w:rFonts w:ascii="Times New Roman" w:eastAsia="Batang" w:hAnsi="Times New Roman" w:cs="Times New Roman"/>
          <w:b/>
        </w:rPr>
      </w:pPr>
      <w:r w:rsidRPr="00D53AE9">
        <w:rPr>
          <w:rFonts w:ascii="Times New Roman" w:eastAsia="Batang" w:hAnsi="Times New Roman" w:cs="Times New Roman"/>
          <w:b/>
        </w:rPr>
        <w:t xml:space="preserve">Store Supervisor </w:t>
      </w:r>
      <w:r w:rsidRPr="00D53AE9">
        <w:rPr>
          <w:rFonts w:ascii="Times New Roman" w:eastAsia="Batang" w:hAnsi="Times New Roman" w:cs="Times New Roman"/>
          <w:b/>
        </w:rPr>
        <w:tab/>
        <w:t>1999 – 2000</w:t>
      </w:r>
    </w:p>
    <w:p w:rsidR="006C36D2" w:rsidRPr="00511E48" w:rsidRDefault="006C36D2" w:rsidP="00324A06">
      <w:pPr>
        <w:rPr>
          <w:rFonts w:ascii="Bookman Old Style" w:hAnsi="Bookman Old Style" w:cstheme="minorHAnsi"/>
          <w:sz w:val="20"/>
          <w:szCs w:val="20"/>
        </w:rPr>
      </w:pPr>
      <w:r w:rsidRPr="00511E48">
        <w:rPr>
          <w:rFonts w:ascii="Bookman Old Style" w:hAnsi="Bookman Old Style" w:cstheme="minorHAnsi"/>
          <w:sz w:val="20"/>
          <w:szCs w:val="20"/>
        </w:rPr>
        <w:t>K-</w:t>
      </w:r>
      <w:proofErr w:type="spellStart"/>
      <w:r w:rsidRPr="00511E48">
        <w:rPr>
          <w:rFonts w:ascii="Bookman Old Style" w:hAnsi="Bookman Old Style" w:cstheme="minorHAnsi"/>
          <w:sz w:val="20"/>
          <w:szCs w:val="20"/>
        </w:rPr>
        <w:t>SarapVideoke</w:t>
      </w:r>
      <w:proofErr w:type="spellEnd"/>
      <w:r w:rsidRPr="00511E48">
        <w:rPr>
          <w:rFonts w:ascii="Bookman Old Style" w:hAnsi="Bookman Old Style" w:cstheme="minorHAnsi"/>
          <w:sz w:val="20"/>
          <w:szCs w:val="20"/>
        </w:rPr>
        <w:t xml:space="preserve"> Bar</w:t>
      </w:r>
    </w:p>
    <w:p w:rsidR="006C36D2" w:rsidRPr="00511E48" w:rsidRDefault="006C36D2" w:rsidP="00324A06">
      <w:pPr>
        <w:rPr>
          <w:rFonts w:ascii="Bookman Old Style" w:hAnsi="Bookman Old Style" w:cstheme="minorHAnsi"/>
          <w:sz w:val="20"/>
          <w:szCs w:val="20"/>
        </w:rPr>
      </w:pPr>
      <w:r w:rsidRPr="00511E48">
        <w:rPr>
          <w:rFonts w:ascii="Bookman Old Style" w:hAnsi="Bookman Old Style" w:cstheme="minorHAnsi"/>
          <w:sz w:val="20"/>
          <w:szCs w:val="20"/>
        </w:rPr>
        <w:t xml:space="preserve">Solano, Nueva </w:t>
      </w:r>
      <w:proofErr w:type="spellStart"/>
      <w:r w:rsidRPr="00511E48">
        <w:rPr>
          <w:rFonts w:ascii="Bookman Old Style" w:hAnsi="Bookman Old Style" w:cstheme="minorHAnsi"/>
          <w:sz w:val="20"/>
          <w:szCs w:val="20"/>
        </w:rPr>
        <w:t>Vizcaya</w:t>
      </w:r>
      <w:proofErr w:type="spellEnd"/>
    </w:p>
    <w:p w:rsidR="006C36D2" w:rsidRPr="00511E48" w:rsidRDefault="006C36D2" w:rsidP="00324A06">
      <w:pPr>
        <w:rPr>
          <w:rFonts w:ascii="Arial Rounded MT Bold" w:hAnsi="Arial Rounded MT Bold" w:cs="Arial"/>
          <w:color w:val="222222"/>
          <w:sz w:val="20"/>
          <w:szCs w:val="20"/>
          <w:shd w:val="clear" w:color="auto" w:fill="FFFFFF"/>
        </w:rPr>
      </w:pPr>
    </w:p>
    <w:p w:rsidR="00324A06" w:rsidRDefault="006C36D2" w:rsidP="00324A06">
      <w:pPr>
        <w:pStyle w:val="ListParagraph"/>
        <w:numPr>
          <w:ilvl w:val="0"/>
          <w:numId w:val="8"/>
        </w:numP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  <w:r w:rsidRPr="00324A06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Supervises bar’s cleanliness, orderliness</w:t>
      </w:r>
      <w:r w:rsidR="00324A06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, aids in store’s inventory;</w:t>
      </w:r>
    </w:p>
    <w:p w:rsidR="006C36D2" w:rsidRPr="00324A06" w:rsidRDefault="00324A06" w:rsidP="00324A06">
      <w:pPr>
        <w:pStyle w:val="ListParagraph"/>
        <w:numPr>
          <w:ilvl w:val="0"/>
          <w:numId w:val="8"/>
        </w:numP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  <w: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lastRenderedPageBreak/>
        <w:t>A</w:t>
      </w:r>
      <w:r w:rsidR="006C36D2" w:rsidRPr="00324A06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ssists in accounting office.</w:t>
      </w:r>
    </w:p>
    <w:p w:rsidR="006C36D2" w:rsidRPr="00511E48" w:rsidRDefault="006C36D2" w:rsidP="00324A06">
      <w:pPr>
        <w:rPr>
          <w:rFonts w:ascii="Arial Rounded MT Bold" w:hAnsi="Arial Rounded MT Bold" w:cs="Arial"/>
          <w:color w:val="222222"/>
          <w:sz w:val="20"/>
          <w:szCs w:val="20"/>
          <w:shd w:val="clear" w:color="auto" w:fill="FFFFFF"/>
        </w:rPr>
      </w:pPr>
    </w:p>
    <w:p w:rsidR="00EC6CE3" w:rsidRPr="00D53AE9" w:rsidRDefault="00EC6CE3" w:rsidP="00324A06">
      <w:pPr>
        <w:rPr>
          <w:rFonts w:ascii="Times New Roman" w:eastAsia="Batang" w:hAnsi="Times New Roman" w:cs="Times New Roman"/>
          <w:b/>
        </w:rPr>
      </w:pPr>
      <w:r w:rsidRPr="00D53AE9">
        <w:rPr>
          <w:rFonts w:ascii="Times New Roman" w:eastAsia="Batang" w:hAnsi="Times New Roman" w:cs="Times New Roman"/>
          <w:b/>
        </w:rPr>
        <w:t>Assistant Computer Laboratory Supervisor and Property Custodian</w:t>
      </w:r>
      <w:r w:rsidR="00397F93" w:rsidRPr="00D53AE9">
        <w:rPr>
          <w:rFonts w:ascii="Times New Roman" w:eastAsia="Batang" w:hAnsi="Times New Roman" w:cs="Times New Roman"/>
          <w:b/>
        </w:rPr>
        <w:tab/>
      </w:r>
      <w:r w:rsidR="00397F93" w:rsidRPr="00D53AE9">
        <w:rPr>
          <w:rFonts w:ascii="Times New Roman" w:eastAsia="Batang" w:hAnsi="Times New Roman" w:cs="Times New Roman"/>
          <w:b/>
        </w:rPr>
        <w:tab/>
        <w:t>1995 - 1999</w:t>
      </w:r>
    </w:p>
    <w:p w:rsidR="00EC6CE3" w:rsidRPr="00511E48" w:rsidRDefault="00EC6CE3" w:rsidP="00324A06">
      <w:pPr>
        <w:rPr>
          <w:rFonts w:ascii="Bookman Old Style" w:hAnsi="Bookman Old Style" w:cstheme="minorHAnsi"/>
          <w:sz w:val="20"/>
          <w:szCs w:val="20"/>
        </w:rPr>
      </w:pPr>
      <w:r w:rsidRPr="00511E48">
        <w:rPr>
          <w:rFonts w:ascii="Bookman Old Style" w:hAnsi="Bookman Old Style" w:cstheme="minorHAnsi"/>
          <w:sz w:val="20"/>
          <w:szCs w:val="20"/>
        </w:rPr>
        <w:t>AMA Computer Learning Center</w:t>
      </w:r>
    </w:p>
    <w:p w:rsidR="00EC6CE3" w:rsidRPr="00511E48" w:rsidRDefault="00EC6CE3" w:rsidP="00324A06">
      <w:pPr>
        <w:rPr>
          <w:rFonts w:ascii="Bookman Old Style" w:hAnsi="Bookman Old Style" w:cstheme="minorHAnsi"/>
          <w:sz w:val="20"/>
          <w:szCs w:val="20"/>
        </w:rPr>
      </w:pPr>
      <w:proofErr w:type="spellStart"/>
      <w:r w:rsidRPr="00511E48">
        <w:rPr>
          <w:rFonts w:ascii="Bookman Old Style" w:hAnsi="Bookman Old Style" w:cstheme="minorHAnsi"/>
          <w:sz w:val="20"/>
          <w:szCs w:val="20"/>
        </w:rPr>
        <w:t>Bayombong</w:t>
      </w:r>
      <w:proofErr w:type="spellEnd"/>
      <w:r w:rsidRPr="00511E48">
        <w:rPr>
          <w:rFonts w:ascii="Bookman Old Style" w:hAnsi="Bookman Old Style" w:cstheme="minorHAnsi"/>
          <w:sz w:val="20"/>
          <w:szCs w:val="20"/>
        </w:rPr>
        <w:t xml:space="preserve">, Nueva </w:t>
      </w:r>
      <w:proofErr w:type="spellStart"/>
      <w:r w:rsidRPr="00511E48">
        <w:rPr>
          <w:rFonts w:ascii="Bookman Old Style" w:hAnsi="Bookman Old Style" w:cstheme="minorHAnsi"/>
          <w:sz w:val="20"/>
          <w:szCs w:val="20"/>
        </w:rPr>
        <w:t>Vizcaya</w:t>
      </w:r>
      <w:proofErr w:type="spellEnd"/>
    </w:p>
    <w:p w:rsidR="00EC6CE3" w:rsidRPr="00511E48" w:rsidRDefault="00EC6CE3" w:rsidP="00324A06">
      <w:pPr>
        <w:rPr>
          <w:rFonts w:ascii="Arial Rounded MT Bold" w:hAnsi="Arial Rounded MT Bold" w:cs="Times New Roman"/>
          <w:sz w:val="20"/>
          <w:szCs w:val="20"/>
        </w:rPr>
      </w:pPr>
    </w:p>
    <w:p w:rsidR="00324A06" w:rsidRDefault="003C28B6" w:rsidP="00324A06">
      <w:pPr>
        <w:pStyle w:val="ListParagraph"/>
        <w:numPr>
          <w:ilvl w:val="0"/>
          <w:numId w:val="9"/>
        </w:numP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  <w:r w:rsidRPr="00324A06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Keeps the computers in the laboratory and in the different offices in good order, keeps inventory of</w:t>
      </w:r>
      <w:r w:rsidR="00324A06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 xml:space="preserve"> office supplies and equipment</w:t>
      </w:r>
    </w:p>
    <w:p w:rsidR="00324A06" w:rsidRDefault="003C28B6" w:rsidP="00324A06">
      <w:pPr>
        <w:pStyle w:val="ListParagraph"/>
        <w:numPr>
          <w:ilvl w:val="0"/>
          <w:numId w:val="9"/>
        </w:numP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  <w:r w:rsidRPr="00324A06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 xml:space="preserve">Handles computer related subjects every weekend to </w:t>
      </w:r>
      <w:r w:rsidR="00324A06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short term courses enrollees;</w:t>
      </w:r>
    </w:p>
    <w:p w:rsidR="00EC6CE3" w:rsidRPr="00324A06" w:rsidRDefault="00324A06" w:rsidP="00324A06">
      <w:pPr>
        <w:pStyle w:val="ListParagraph"/>
        <w:numPr>
          <w:ilvl w:val="0"/>
          <w:numId w:val="9"/>
        </w:numP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  <w: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A</w:t>
      </w:r>
      <w:r w:rsidR="003C28B6" w:rsidRPr="00324A06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ssists in the clerical work of the administrative staff.</w:t>
      </w:r>
    </w:p>
    <w:p w:rsidR="003C28B6" w:rsidRPr="00511E48" w:rsidRDefault="003C28B6" w:rsidP="00324A06">
      <w:pPr>
        <w:rPr>
          <w:rFonts w:ascii="Arial Rounded MT Bold" w:hAnsi="Arial Rounded MT Bold" w:cs="Arial"/>
          <w:color w:val="222222"/>
          <w:sz w:val="20"/>
          <w:szCs w:val="20"/>
          <w:shd w:val="clear" w:color="auto" w:fill="FFFFFF"/>
        </w:rPr>
      </w:pPr>
    </w:p>
    <w:p w:rsidR="003C28B6" w:rsidRPr="00D53AE9" w:rsidRDefault="003C28B6" w:rsidP="00324A06">
      <w:pPr>
        <w:rPr>
          <w:rFonts w:ascii="Times New Roman" w:eastAsia="Batang" w:hAnsi="Times New Roman" w:cs="Times New Roman"/>
          <w:b/>
        </w:rPr>
      </w:pPr>
      <w:r w:rsidRPr="00D53AE9">
        <w:rPr>
          <w:rFonts w:ascii="Times New Roman" w:eastAsia="Batang" w:hAnsi="Times New Roman" w:cs="Times New Roman"/>
          <w:b/>
        </w:rPr>
        <w:t xml:space="preserve">Waiter / Bellboy </w:t>
      </w:r>
      <w:r w:rsidRPr="00D53AE9">
        <w:rPr>
          <w:rFonts w:ascii="Times New Roman" w:eastAsia="Batang" w:hAnsi="Times New Roman" w:cs="Times New Roman"/>
          <w:b/>
        </w:rPr>
        <w:tab/>
        <w:t>1993 – 1994</w:t>
      </w:r>
    </w:p>
    <w:p w:rsidR="003C28B6" w:rsidRPr="00511E48" w:rsidRDefault="003C28B6" w:rsidP="00324A06">
      <w:pPr>
        <w:rPr>
          <w:rFonts w:ascii="Bookman Old Style" w:hAnsi="Bookman Old Style" w:cstheme="minorHAnsi"/>
          <w:sz w:val="20"/>
          <w:szCs w:val="20"/>
        </w:rPr>
      </w:pPr>
      <w:r w:rsidRPr="00511E48">
        <w:rPr>
          <w:rFonts w:ascii="Bookman Old Style" w:hAnsi="Bookman Old Style" w:cstheme="minorHAnsi"/>
          <w:sz w:val="20"/>
          <w:szCs w:val="20"/>
        </w:rPr>
        <w:t>Marc’s Inn Hotel and Restaurant</w:t>
      </w:r>
    </w:p>
    <w:p w:rsidR="003C28B6" w:rsidRPr="00511E48" w:rsidRDefault="003C28B6" w:rsidP="00324A06">
      <w:pPr>
        <w:rPr>
          <w:rFonts w:ascii="Bookman Old Style" w:hAnsi="Bookman Old Style" w:cstheme="minorHAnsi"/>
          <w:sz w:val="20"/>
          <w:szCs w:val="20"/>
        </w:rPr>
      </w:pPr>
      <w:proofErr w:type="spellStart"/>
      <w:r w:rsidRPr="00511E48">
        <w:rPr>
          <w:rFonts w:ascii="Bookman Old Style" w:hAnsi="Bookman Old Style" w:cstheme="minorHAnsi"/>
          <w:sz w:val="20"/>
          <w:szCs w:val="20"/>
        </w:rPr>
        <w:t>Bayombong</w:t>
      </w:r>
      <w:proofErr w:type="spellEnd"/>
      <w:r w:rsidRPr="00511E48">
        <w:rPr>
          <w:rFonts w:ascii="Bookman Old Style" w:hAnsi="Bookman Old Style" w:cstheme="minorHAnsi"/>
          <w:sz w:val="20"/>
          <w:szCs w:val="20"/>
        </w:rPr>
        <w:t xml:space="preserve">, Nueva </w:t>
      </w:r>
      <w:proofErr w:type="spellStart"/>
      <w:r w:rsidRPr="00511E48">
        <w:rPr>
          <w:rFonts w:ascii="Bookman Old Style" w:hAnsi="Bookman Old Style" w:cstheme="minorHAnsi"/>
          <w:sz w:val="20"/>
          <w:szCs w:val="20"/>
        </w:rPr>
        <w:t>Vizcaya</w:t>
      </w:r>
      <w:proofErr w:type="spellEnd"/>
    </w:p>
    <w:p w:rsidR="003C28B6" w:rsidRPr="00511E48" w:rsidRDefault="003C28B6" w:rsidP="00324A06">
      <w:pPr>
        <w:rPr>
          <w:rFonts w:ascii="Arial Rounded MT Bold" w:hAnsi="Arial Rounded MT Bold" w:cs="Arial"/>
          <w:color w:val="222222"/>
          <w:sz w:val="20"/>
          <w:szCs w:val="20"/>
          <w:shd w:val="clear" w:color="auto" w:fill="FFFFFF"/>
        </w:rPr>
      </w:pPr>
    </w:p>
    <w:p w:rsidR="00324A06" w:rsidRDefault="003C28B6" w:rsidP="00324A06">
      <w:pPr>
        <w:pStyle w:val="ListParagraph"/>
        <w:numPr>
          <w:ilvl w:val="0"/>
          <w:numId w:val="10"/>
        </w:numP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  <w:r w:rsidRPr="00324A06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Assists in food preparation, food serving, dish was</w:t>
      </w:r>
      <w:r w:rsidR="00324A06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hing and restaurant maintenance;</w:t>
      </w:r>
    </w:p>
    <w:p w:rsidR="003C28B6" w:rsidRPr="00324A06" w:rsidRDefault="00273C61" w:rsidP="00324A06">
      <w:pPr>
        <w:pStyle w:val="ListParagraph"/>
        <w:numPr>
          <w:ilvl w:val="0"/>
          <w:numId w:val="10"/>
        </w:numP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  <w: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Assists in room service, house</w:t>
      </w:r>
      <w:r w:rsidR="003C28B6" w:rsidRPr="00324A06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 xml:space="preserve">keeping, and room and hotel maintenance. </w:t>
      </w:r>
    </w:p>
    <w:p w:rsidR="00A1706B" w:rsidRPr="00511E48" w:rsidRDefault="00A1706B" w:rsidP="00324A06">
      <w:pPr>
        <w:rPr>
          <w:rFonts w:ascii="Arial Rounded MT Bold" w:hAnsi="Arial Rounded MT Bold" w:cs="Arial"/>
          <w:color w:val="222222"/>
          <w:sz w:val="20"/>
          <w:szCs w:val="20"/>
          <w:shd w:val="clear" w:color="auto" w:fill="FFFFFF"/>
        </w:rPr>
      </w:pPr>
    </w:p>
    <w:p w:rsidR="0047519C" w:rsidRPr="007807FC" w:rsidRDefault="0047519C" w:rsidP="0047519C">
      <w:pPr>
        <w:rPr>
          <w:rFonts w:ascii="Berlin Sans FB Demi" w:hAnsi="Berlin Sans FB Demi" w:cs="Times New Roman"/>
          <w:sz w:val="28"/>
          <w:szCs w:val="28"/>
        </w:rPr>
      </w:pPr>
      <w:r>
        <w:rPr>
          <w:rFonts w:ascii="Berlin Sans FB Demi" w:hAnsi="Berlin Sans FB Demi" w:cs="Times New Roman"/>
          <w:sz w:val="28"/>
          <w:szCs w:val="28"/>
        </w:rPr>
        <w:t>Areas of Expertise</w:t>
      </w:r>
    </w:p>
    <w:p w:rsidR="0047519C" w:rsidRPr="007807FC" w:rsidRDefault="0047519C" w:rsidP="0047519C">
      <w:pPr>
        <w:shd w:val="clear" w:color="auto" w:fill="00B0F0"/>
        <w:rPr>
          <w:rFonts w:ascii="Arial Rounded MT Bold" w:hAnsi="Arial Rounded MT Bold" w:cs="Times New Roman"/>
          <w:color w:val="FFFF00"/>
          <w:sz w:val="10"/>
          <w:szCs w:val="10"/>
        </w:rPr>
      </w:pPr>
    </w:p>
    <w:p w:rsidR="0047519C" w:rsidRDefault="0047519C" w:rsidP="00324A06">
      <w:pPr>
        <w:rPr>
          <w:rFonts w:ascii="Arial Rounded MT Bold" w:hAnsi="Arial Rounded MT Bold" w:cs="Arial"/>
          <w:color w:val="222222"/>
          <w:sz w:val="20"/>
          <w:szCs w:val="20"/>
          <w:shd w:val="clear" w:color="auto" w:fill="FFFFFF"/>
        </w:rPr>
      </w:pPr>
    </w:p>
    <w:p w:rsidR="0047519C" w:rsidRPr="0047519C" w:rsidRDefault="00910CAE" w:rsidP="0047519C">
      <w:pPr>
        <w:pStyle w:val="ListParagraph"/>
        <w:numPr>
          <w:ilvl w:val="0"/>
          <w:numId w:val="10"/>
        </w:numP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  <w: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 xml:space="preserve">Data Management System - </w:t>
      </w:r>
      <w:r w:rsidRPr="00910CAE">
        <w:rPr>
          <w:rFonts w:ascii="Bookman Old Style" w:hAnsi="Bookman Old Style" w:cs="Arial"/>
          <w:b/>
          <w:bCs/>
          <w:i/>
          <w:iCs/>
          <w:color w:val="222222"/>
          <w:sz w:val="20"/>
          <w:szCs w:val="20"/>
          <w:shd w:val="clear" w:color="auto" w:fill="FFFFFF"/>
        </w:rPr>
        <w:t>ACONEX</w:t>
      </w:r>
    </w:p>
    <w:p w:rsidR="00720632" w:rsidRPr="0047519C" w:rsidRDefault="00720632" w:rsidP="00720632">
      <w:pPr>
        <w:pStyle w:val="ListParagraph"/>
        <w:numPr>
          <w:ilvl w:val="0"/>
          <w:numId w:val="10"/>
        </w:numP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  <w:r w:rsidRPr="0047519C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Document Control</w:t>
      </w:r>
    </w:p>
    <w:p w:rsidR="00720632" w:rsidRPr="0047519C" w:rsidRDefault="00720632" w:rsidP="00720632">
      <w:pPr>
        <w:pStyle w:val="ListParagraph"/>
        <w:numPr>
          <w:ilvl w:val="0"/>
          <w:numId w:val="10"/>
        </w:numP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  <w:r w:rsidRPr="0047519C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Archiving</w:t>
      </w:r>
    </w:p>
    <w:p w:rsidR="0047519C" w:rsidRPr="0047519C" w:rsidRDefault="0047519C" w:rsidP="0047519C">
      <w:pPr>
        <w:pStyle w:val="ListParagraph"/>
        <w:numPr>
          <w:ilvl w:val="0"/>
          <w:numId w:val="10"/>
        </w:numP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  <w:r w:rsidRPr="0047519C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Data entry</w:t>
      </w:r>
    </w:p>
    <w:p w:rsidR="0047519C" w:rsidRPr="0047519C" w:rsidRDefault="0047519C" w:rsidP="0047519C">
      <w:pPr>
        <w:pStyle w:val="ListParagraph"/>
        <w:numPr>
          <w:ilvl w:val="0"/>
          <w:numId w:val="10"/>
        </w:numP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  <w:r w:rsidRPr="0047519C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Office IT skills</w:t>
      </w:r>
    </w:p>
    <w:p w:rsidR="0047519C" w:rsidRDefault="0047519C" w:rsidP="0047519C">
      <w:pPr>
        <w:pStyle w:val="ListParagraph"/>
        <w:numPr>
          <w:ilvl w:val="0"/>
          <w:numId w:val="10"/>
        </w:numP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  <w:r w:rsidRPr="0047519C"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Secretarial tasks</w:t>
      </w:r>
    </w:p>
    <w:p w:rsidR="00DB2D33" w:rsidRPr="0047519C" w:rsidRDefault="00DB2D33" w:rsidP="0047519C">
      <w:pPr>
        <w:pStyle w:val="ListParagraph"/>
        <w:numPr>
          <w:ilvl w:val="0"/>
          <w:numId w:val="10"/>
        </w:numP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  <w: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  <w:t>Microsoft Office Expert</w:t>
      </w:r>
    </w:p>
    <w:p w:rsidR="0047519C" w:rsidRPr="0047519C" w:rsidRDefault="0047519C" w:rsidP="0047519C">
      <w:pPr>
        <w:rPr>
          <w:rFonts w:ascii="Bookman Old Style" w:hAnsi="Bookman Old Style" w:cs="Arial"/>
          <w:color w:val="222222"/>
          <w:sz w:val="20"/>
          <w:szCs w:val="20"/>
          <w:shd w:val="clear" w:color="auto" w:fill="FFFFFF"/>
        </w:rPr>
      </w:pPr>
    </w:p>
    <w:p w:rsidR="0007296B" w:rsidRPr="007807FC" w:rsidRDefault="003C742F" w:rsidP="00324A06">
      <w:pPr>
        <w:rPr>
          <w:rFonts w:ascii="Berlin Sans FB Demi" w:hAnsi="Berlin Sans FB Demi" w:cs="Times New Roman"/>
          <w:sz w:val="28"/>
          <w:szCs w:val="28"/>
        </w:rPr>
      </w:pPr>
      <w:r w:rsidRPr="007807FC">
        <w:rPr>
          <w:rFonts w:ascii="Berlin Sans FB Demi" w:hAnsi="Berlin Sans FB Demi" w:cs="Times New Roman"/>
          <w:sz w:val="28"/>
          <w:szCs w:val="28"/>
        </w:rPr>
        <w:t>Academic Information</w:t>
      </w:r>
    </w:p>
    <w:p w:rsidR="00324A06" w:rsidRPr="007807FC" w:rsidRDefault="00324A06" w:rsidP="002A2BC4">
      <w:pPr>
        <w:shd w:val="clear" w:color="auto" w:fill="00B0F0"/>
        <w:rPr>
          <w:rFonts w:ascii="Arial Rounded MT Bold" w:hAnsi="Arial Rounded MT Bold" w:cs="Times New Roman"/>
          <w:color w:val="FFFF00"/>
          <w:sz w:val="10"/>
          <w:szCs w:val="10"/>
        </w:rPr>
      </w:pPr>
    </w:p>
    <w:p w:rsidR="00442369" w:rsidRDefault="00442369" w:rsidP="00324A06">
      <w:pPr>
        <w:rPr>
          <w:rFonts w:ascii="Arial Rounded MT Bold" w:hAnsi="Arial Rounded MT Bold" w:cs="Times New Roman"/>
          <w:sz w:val="24"/>
          <w:szCs w:val="24"/>
        </w:rPr>
      </w:pPr>
    </w:p>
    <w:p w:rsidR="00FA6F62" w:rsidRPr="00273C61" w:rsidRDefault="00FA6F62" w:rsidP="00920F37">
      <w:pPr>
        <w:rPr>
          <w:rFonts w:ascii="Arial Rounded MT Bold" w:hAnsi="Arial Rounded MT Bold" w:cs="Times New Roman"/>
          <w:b/>
        </w:rPr>
      </w:pPr>
      <w:r w:rsidRPr="00273C61">
        <w:rPr>
          <w:rFonts w:ascii="Arial Rounded MT Bold" w:hAnsi="Arial Rounded MT Bold" w:cs="Times New Roman"/>
          <w:b/>
        </w:rPr>
        <w:t>Bachelor of Arts in Philosophy (</w:t>
      </w:r>
      <w:r>
        <w:rPr>
          <w:rFonts w:ascii="Arial Rounded MT Bold" w:hAnsi="Arial Rounded MT Bold" w:cs="Times New Roman"/>
          <w:b/>
        </w:rPr>
        <w:t>3 years</w:t>
      </w:r>
      <w:r w:rsidR="00920F37">
        <w:rPr>
          <w:rFonts w:ascii="Arial Rounded MT Bold" w:hAnsi="Arial Rounded MT Bold" w:cs="Times New Roman"/>
          <w:b/>
        </w:rPr>
        <w:t>)</w:t>
      </w:r>
      <w:r w:rsidR="00920F37">
        <w:rPr>
          <w:rFonts w:ascii="Arial Rounded MT Bold" w:hAnsi="Arial Rounded MT Bold" w:cs="Times New Roman"/>
          <w:b/>
        </w:rPr>
        <w:tab/>
      </w:r>
      <w:r w:rsidRPr="00273C61">
        <w:rPr>
          <w:rFonts w:ascii="Arial Rounded MT Bold" w:hAnsi="Arial Rounded MT Bold" w:cs="Times New Roman"/>
          <w:b/>
        </w:rPr>
        <w:t>June 2010 - March 2015</w:t>
      </w:r>
    </w:p>
    <w:p w:rsidR="00FA6F62" w:rsidRPr="00511E48" w:rsidRDefault="00FA6F62" w:rsidP="00FA6F62">
      <w:pPr>
        <w:rPr>
          <w:rFonts w:ascii="Bookman Old Style" w:hAnsi="Bookman Old Style" w:cstheme="minorHAnsi"/>
          <w:sz w:val="20"/>
          <w:szCs w:val="20"/>
        </w:rPr>
      </w:pPr>
      <w:proofErr w:type="spellStart"/>
      <w:r w:rsidRPr="00511E48">
        <w:rPr>
          <w:rFonts w:ascii="Bookman Old Style" w:hAnsi="Bookman Old Style" w:cstheme="minorHAnsi"/>
          <w:sz w:val="20"/>
          <w:szCs w:val="20"/>
        </w:rPr>
        <w:t>Rogationist</w:t>
      </w:r>
      <w:proofErr w:type="spellEnd"/>
      <w:r w:rsidRPr="00511E48">
        <w:rPr>
          <w:rFonts w:ascii="Bookman Old Style" w:hAnsi="Bookman Old Style" w:cstheme="minorHAnsi"/>
          <w:sz w:val="20"/>
          <w:szCs w:val="20"/>
        </w:rPr>
        <w:t xml:space="preserve"> Seminary College</w:t>
      </w:r>
    </w:p>
    <w:p w:rsidR="00FA6F62" w:rsidRDefault="00FA6F62" w:rsidP="00FA6F62">
      <w:pPr>
        <w:rPr>
          <w:rFonts w:ascii="Bookman Old Style" w:hAnsi="Bookman Old Style" w:cstheme="minorHAnsi"/>
          <w:sz w:val="20"/>
          <w:szCs w:val="20"/>
        </w:rPr>
      </w:pPr>
      <w:proofErr w:type="spellStart"/>
      <w:r w:rsidRPr="00511E48">
        <w:rPr>
          <w:rFonts w:ascii="Bookman Old Style" w:hAnsi="Bookman Old Style" w:cstheme="minorHAnsi"/>
          <w:sz w:val="20"/>
          <w:szCs w:val="20"/>
        </w:rPr>
        <w:t>Merville</w:t>
      </w:r>
      <w:proofErr w:type="spellEnd"/>
      <w:r w:rsidRPr="00511E48">
        <w:rPr>
          <w:rFonts w:ascii="Bookman Old Style" w:hAnsi="Bookman Old Style" w:cstheme="minorHAnsi"/>
          <w:sz w:val="20"/>
          <w:szCs w:val="20"/>
        </w:rPr>
        <w:t xml:space="preserve">, </w:t>
      </w:r>
      <w:proofErr w:type="spellStart"/>
      <w:r w:rsidRPr="00511E48">
        <w:rPr>
          <w:rFonts w:ascii="Bookman Old Style" w:hAnsi="Bookman Old Style" w:cstheme="minorHAnsi"/>
          <w:sz w:val="20"/>
          <w:szCs w:val="20"/>
        </w:rPr>
        <w:t>Parañaque</w:t>
      </w:r>
      <w:proofErr w:type="spellEnd"/>
      <w:r w:rsidRPr="00511E48">
        <w:rPr>
          <w:rFonts w:ascii="Bookman Old Style" w:hAnsi="Bookman Old Style" w:cstheme="minorHAnsi"/>
          <w:sz w:val="20"/>
          <w:szCs w:val="20"/>
        </w:rPr>
        <w:t xml:space="preserve"> City</w:t>
      </w:r>
    </w:p>
    <w:p w:rsidR="00FA6F62" w:rsidRDefault="00FA6F62" w:rsidP="00FA6F62">
      <w:pPr>
        <w:rPr>
          <w:rFonts w:ascii="Bookman Old Style" w:hAnsi="Bookman Old Style" w:cstheme="minorHAnsi"/>
          <w:sz w:val="20"/>
          <w:szCs w:val="20"/>
        </w:rPr>
      </w:pPr>
    </w:p>
    <w:p w:rsidR="003C742F" w:rsidRPr="00273C61" w:rsidRDefault="003C742F" w:rsidP="00055076">
      <w:pPr>
        <w:rPr>
          <w:rFonts w:ascii="Arial Rounded MT Bold" w:hAnsi="Arial Rounded MT Bold" w:cs="Times New Roman"/>
          <w:b/>
        </w:rPr>
      </w:pPr>
      <w:r w:rsidRPr="00273C61">
        <w:rPr>
          <w:rFonts w:ascii="Arial Rounded MT Bold" w:hAnsi="Arial Rounded MT Bold" w:cs="Times New Roman"/>
          <w:b/>
        </w:rPr>
        <w:t>Computer Systems Design and Programming (</w:t>
      </w:r>
      <w:r w:rsidR="00055076">
        <w:rPr>
          <w:rFonts w:ascii="Arial Rounded MT Bold" w:hAnsi="Arial Rounded MT Bold" w:cs="Times New Roman"/>
          <w:b/>
        </w:rPr>
        <w:t>College Diploma</w:t>
      </w:r>
      <w:r w:rsidRPr="00273C61">
        <w:rPr>
          <w:rFonts w:ascii="Arial Rounded MT Bold" w:hAnsi="Arial Rounded MT Bold" w:cs="Times New Roman"/>
          <w:b/>
        </w:rPr>
        <w:t xml:space="preserve">) </w:t>
      </w:r>
      <w:r w:rsidRPr="00273C61">
        <w:rPr>
          <w:rFonts w:ascii="Arial Rounded MT Bold" w:hAnsi="Arial Rounded MT Bold" w:cs="Times New Roman"/>
          <w:b/>
        </w:rPr>
        <w:tab/>
        <w:t>March 1995</w:t>
      </w:r>
    </w:p>
    <w:p w:rsidR="003C742F" w:rsidRPr="00511E48" w:rsidRDefault="00F6006C" w:rsidP="00920F37">
      <w:pPr>
        <w:rPr>
          <w:rFonts w:ascii="Bookman Old Style" w:hAnsi="Bookman Old Style" w:cstheme="minorHAnsi"/>
          <w:sz w:val="20"/>
          <w:szCs w:val="20"/>
        </w:rPr>
      </w:pPr>
      <w:r w:rsidRPr="00511E48">
        <w:rPr>
          <w:rFonts w:ascii="Bookman Old Style" w:hAnsi="Bookman Old Style" w:cstheme="minorHAnsi"/>
          <w:sz w:val="20"/>
          <w:szCs w:val="20"/>
        </w:rPr>
        <w:t xml:space="preserve">AMA Computer </w:t>
      </w:r>
      <w:r w:rsidR="00920F37">
        <w:rPr>
          <w:rFonts w:ascii="Bookman Old Style" w:hAnsi="Bookman Old Style" w:cstheme="minorHAnsi"/>
          <w:sz w:val="20"/>
          <w:szCs w:val="20"/>
        </w:rPr>
        <w:t>Learning Center</w:t>
      </w:r>
    </w:p>
    <w:p w:rsidR="00F6006C" w:rsidRPr="00511E48" w:rsidRDefault="00F6006C" w:rsidP="00324A06">
      <w:pPr>
        <w:rPr>
          <w:rFonts w:ascii="Bookman Old Style" w:hAnsi="Bookman Old Style" w:cstheme="minorHAnsi"/>
          <w:sz w:val="20"/>
          <w:szCs w:val="20"/>
        </w:rPr>
      </w:pPr>
      <w:proofErr w:type="spellStart"/>
      <w:r w:rsidRPr="00511E48">
        <w:rPr>
          <w:rFonts w:ascii="Bookman Old Style" w:hAnsi="Bookman Old Style" w:cstheme="minorHAnsi"/>
          <w:sz w:val="20"/>
          <w:szCs w:val="20"/>
        </w:rPr>
        <w:t>Bayombong</w:t>
      </w:r>
      <w:proofErr w:type="spellEnd"/>
      <w:r w:rsidRPr="00511E48">
        <w:rPr>
          <w:rFonts w:ascii="Bookman Old Style" w:hAnsi="Bookman Old Style" w:cstheme="minorHAnsi"/>
          <w:sz w:val="20"/>
          <w:szCs w:val="20"/>
        </w:rPr>
        <w:t xml:space="preserve">, Nueva </w:t>
      </w:r>
      <w:proofErr w:type="spellStart"/>
      <w:r w:rsidRPr="00511E48">
        <w:rPr>
          <w:rFonts w:ascii="Bookman Old Style" w:hAnsi="Bookman Old Style" w:cstheme="minorHAnsi"/>
          <w:sz w:val="20"/>
          <w:szCs w:val="20"/>
        </w:rPr>
        <w:t>Vizcaya</w:t>
      </w:r>
      <w:proofErr w:type="spellEnd"/>
    </w:p>
    <w:p w:rsidR="00F6006C" w:rsidRPr="00511E48" w:rsidRDefault="00F6006C" w:rsidP="00324A06">
      <w:pPr>
        <w:rPr>
          <w:rFonts w:ascii="Arial Rounded MT Bold" w:hAnsi="Arial Rounded MT Bold" w:cs="Times New Roman"/>
          <w:sz w:val="20"/>
          <w:szCs w:val="20"/>
        </w:rPr>
      </w:pPr>
    </w:p>
    <w:p w:rsidR="00F6006C" w:rsidRPr="00273C61" w:rsidRDefault="00F6006C" w:rsidP="00324A06">
      <w:pPr>
        <w:rPr>
          <w:rFonts w:ascii="Arial Rounded MT Bold" w:hAnsi="Arial Rounded MT Bold" w:cs="Times New Roman"/>
          <w:b/>
        </w:rPr>
      </w:pPr>
      <w:r w:rsidRPr="00273C61">
        <w:rPr>
          <w:rFonts w:ascii="Arial Rounded MT Bold" w:hAnsi="Arial Rounded MT Bold" w:cs="Times New Roman"/>
          <w:b/>
        </w:rPr>
        <w:t>MICROSOFT Visual Basic 6.0 (Certificate of Achievement)</w:t>
      </w:r>
      <w:r w:rsidRPr="00273C61">
        <w:rPr>
          <w:rFonts w:ascii="Arial Rounded MT Bold" w:hAnsi="Arial Rounded MT Bold" w:cs="Times New Roman"/>
          <w:b/>
        </w:rPr>
        <w:tab/>
        <w:t>June 2001</w:t>
      </w:r>
    </w:p>
    <w:p w:rsidR="00F6006C" w:rsidRPr="00511E48" w:rsidRDefault="00F6006C" w:rsidP="00324A06">
      <w:pPr>
        <w:rPr>
          <w:rFonts w:ascii="Bookman Old Style" w:hAnsi="Bookman Old Style" w:cstheme="minorHAnsi"/>
          <w:sz w:val="20"/>
          <w:szCs w:val="20"/>
        </w:rPr>
      </w:pPr>
      <w:r w:rsidRPr="00511E48">
        <w:rPr>
          <w:rFonts w:ascii="Bookman Old Style" w:hAnsi="Bookman Old Style" w:cstheme="minorHAnsi"/>
          <w:sz w:val="20"/>
          <w:szCs w:val="20"/>
        </w:rPr>
        <w:t>INFORMATICS</w:t>
      </w:r>
    </w:p>
    <w:p w:rsidR="00F6006C" w:rsidRPr="00511E48" w:rsidRDefault="00F6006C" w:rsidP="00324A06">
      <w:pPr>
        <w:rPr>
          <w:rFonts w:ascii="Bookman Old Style" w:hAnsi="Bookman Old Style" w:cstheme="minorHAnsi"/>
          <w:sz w:val="20"/>
          <w:szCs w:val="20"/>
        </w:rPr>
      </w:pPr>
      <w:r w:rsidRPr="00511E48">
        <w:rPr>
          <w:rFonts w:ascii="Bookman Old Style" w:hAnsi="Bookman Old Style" w:cstheme="minorHAnsi"/>
          <w:sz w:val="20"/>
          <w:szCs w:val="20"/>
        </w:rPr>
        <w:t>Baguio City</w:t>
      </w:r>
    </w:p>
    <w:p w:rsidR="00F6006C" w:rsidRPr="00511E48" w:rsidRDefault="00920F37" w:rsidP="00324A06">
      <w:pPr>
        <w:rPr>
          <w:rFonts w:ascii="Arial Rounded MT Bold" w:hAnsi="Arial Rounded MT Bold" w:cs="Times New Roman"/>
          <w:sz w:val="20"/>
          <w:szCs w:val="20"/>
        </w:rPr>
      </w:pPr>
      <w:r>
        <w:rPr>
          <w:rFonts w:ascii="Arial Rounded MT Bold" w:hAnsi="Arial Rounded MT Bold" w:cs="Times New Roman"/>
          <w:sz w:val="20"/>
          <w:szCs w:val="20"/>
        </w:rPr>
        <w:t xml:space="preserve"> </w:t>
      </w:r>
    </w:p>
    <w:p w:rsidR="00246F7E" w:rsidRPr="00273C61" w:rsidRDefault="00F6006C" w:rsidP="00324A06">
      <w:pPr>
        <w:rPr>
          <w:rFonts w:ascii="Arial Rounded MT Bold" w:hAnsi="Arial Rounded MT Bold" w:cs="Times New Roman"/>
          <w:b/>
        </w:rPr>
      </w:pPr>
      <w:r w:rsidRPr="00273C61">
        <w:rPr>
          <w:rFonts w:ascii="Arial Rounded MT Bold" w:hAnsi="Arial Rounded MT Bold" w:cs="Times New Roman"/>
          <w:b/>
        </w:rPr>
        <w:t xml:space="preserve">BASIC SIGN LANGUAGE TEACHERS-ADVOCATES’ Training </w:t>
      </w:r>
      <w:r w:rsidR="00C139EA">
        <w:rPr>
          <w:rFonts w:ascii="Arial Rounded MT Bold" w:hAnsi="Arial Rounded MT Bold" w:cs="Times New Roman"/>
          <w:b/>
        </w:rPr>
        <w:tab/>
      </w:r>
      <w:r w:rsidR="00246F7E" w:rsidRPr="00273C61">
        <w:rPr>
          <w:rFonts w:ascii="Arial Rounded MT Bold" w:hAnsi="Arial Rounded MT Bold" w:cs="Times New Roman"/>
          <w:b/>
        </w:rPr>
        <w:t>May 2001</w:t>
      </w:r>
    </w:p>
    <w:p w:rsidR="00F6006C" w:rsidRPr="00324A06" w:rsidRDefault="00F6006C" w:rsidP="00246F7E">
      <w:pPr>
        <w:rPr>
          <w:rFonts w:ascii="Arial Rounded MT Bold" w:hAnsi="Arial Rounded MT Bold" w:cs="Times New Roman"/>
        </w:rPr>
      </w:pPr>
      <w:r w:rsidRPr="00324A06">
        <w:rPr>
          <w:rFonts w:ascii="Arial Rounded MT Bold" w:hAnsi="Arial Rounded MT Bold" w:cs="Times New Roman"/>
        </w:rPr>
        <w:t xml:space="preserve">Special Education (Certificate) </w:t>
      </w:r>
      <w:r w:rsidR="00246F7E">
        <w:rPr>
          <w:rFonts w:ascii="Arial Rounded MT Bold" w:hAnsi="Arial Rounded MT Bold" w:cs="Times New Roman"/>
        </w:rPr>
        <w:tab/>
      </w:r>
      <w:r w:rsidR="00246F7E">
        <w:rPr>
          <w:rFonts w:ascii="Arial Rounded MT Bold" w:hAnsi="Arial Rounded MT Bold" w:cs="Times New Roman"/>
        </w:rPr>
        <w:tab/>
      </w:r>
      <w:r w:rsidR="00246F7E">
        <w:rPr>
          <w:rFonts w:ascii="Arial Rounded MT Bold" w:hAnsi="Arial Rounded MT Bold" w:cs="Times New Roman"/>
        </w:rPr>
        <w:tab/>
      </w:r>
    </w:p>
    <w:p w:rsidR="00F6006C" w:rsidRPr="00511E48" w:rsidRDefault="00F6006C" w:rsidP="00324A06">
      <w:pPr>
        <w:rPr>
          <w:rFonts w:ascii="Bookman Old Style" w:hAnsi="Bookman Old Style" w:cstheme="minorHAnsi"/>
          <w:sz w:val="20"/>
          <w:szCs w:val="20"/>
        </w:rPr>
      </w:pPr>
      <w:r w:rsidRPr="00511E48">
        <w:rPr>
          <w:rFonts w:ascii="Bookman Old Style" w:hAnsi="Bookman Old Style" w:cstheme="minorHAnsi"/>
          <w:sz w:val="20"/>
          <w:szCs w:val="20"/>
        </w:rPr>
        <w:t>Saint Mary’s University</w:t>
      </w:r>
    </w:p>
    <w:p w:rsidR="00F6006C" w:rsidRPr="00511E48" w:rsidRDefault="00F6006C" w:rsidP="00324A06">
      <w:pPr>
        <w:rPr>
          <w:rFonts w:ascii="Bookman Old Style" w:hAnsi="Bookman Old Style" w:cstheme="minorHAnsi"/>
          <w:sz w:val="20"/>
          <w:szCs w:val="20"/>
        </w:rPr>
      </w:pPr>
      <w:proofErr w:type="spellStart"/>
      <w:r w:rsidRPr="00511E48">
        <w:rPr>
          <w:rFonts w:ascii="Bookman Old Style" w:hAnsi="Bookman Old Style" w:cstheme="minorHAnsi"/>
          <w:sz w:val="20"/>
          <w:szCs w:val="20"/>
        </w:rPr>
        <w:t>Bayombong</w:t>
      </w:r>
      <w:proofErr w:type="spellEnd"/>
      <w:r w:rsidRPr="00511E48">
        <w:rPr>
          <w:rFonts w:ascii="Bookman Old Style" w:hAnsi="Bookman Old Style" w:cstheme="minorHAnsi"/>
          <w:sz w:val="20"/>
          <w:szCs w:val="20"/>
        </w:rPr>
        <w:t xml:space="preserve">, Nueva </w:t>
      </w:r>
      <w:proofErr w:type="spellStart"/>
      <w:r w:rsidRPr="00511E48">
        <w:rPr>
          <w:rFonts w:ascii="Bookman Old Style" w:hAnsi="Bookman Old Style" w:cstheme="minorHAnsi"/>
          <w:sz w:val="20"/>
          <w:szCs w:val="20"/>
        </w:rPr>
        <w:t>Vizcaya</w:t>
      </w:r>
      <w:proofErr w:type="spellEnd"/>
    </w:p>
    <w:p w:rsidR="00F6006C" w:rsidRPr="00511E48" w:rsidRDefault="00F6006C" w:rsidP="00324A06">
      <w:pPr>
        <w:rPr>
          <w:rFonts w:ascii="Arial Rounded MT Bold" w:hAnsi="Arial Rounded MT Bold" w:cs="Times New Roman"/>
          <w:sz w:val="20"/>
          <w:szCs w:val="20"/>
        </w:rPr>
      </w:pPr>
    </w:p>
    <w:p w:rsidR="00F6006C" w:rsidRPr="00273C61" w:rsidRDefault="00F6006C" w:rsidP="00324A06">
      <w:pPr>
        <w:rPr>
          <w:rFonts w:ascii="Arial Rounded MT Bold" w:hAnsi="Arial Rounded MT Bold" w:cs="Times New Roman"/>
          <w:b/>
        </w:rPr>
      </w:pPr>
      <w:r w:rsidRPr="00273C61">
        <w:rPr>
          <w:rFonts w:ascii="Arial Rounded MT Bold" w:hAnsi="Arial Rounded MT Bold" w:cs="Times New Roman"/>
          <w:b/>
        </w:rPr>
        <w:t>BASIC PC TROUBLESHOOTING (Certificate of Achievement)</w:t>
      </w:r>
      <w:r w:rsidRPr="00273C61">
        <w:rPr>
          <w:rFonts w:ascii="Arial Rounded MT Bold" w:hAnsi="Arial Rounded MT Bold" w:cs="Times New Roman"/>
          <w:b/>
        </w:rPr>
        <w:tab/>
      </w:r>
      <w:r w:rsidR="00324A06" w:rsidRPr="00273C61">
        <w:rPr>
          <w:rFonts w:ascii="Arial Rounded MT Bold" w:hAnsi="Arial Rounded MT Bold" w:cs="Times New Roman"/>
          <w:b/>
        </w:rPr>
        <w:tab/>
      </w:r>
      <w:r w:rsidRPr="00273C61">
        <w:rPr>
          <w:rFonts w:ascii="Arial Rounded MT Bold" w:hAnsi="Arial Rounded MT Bold" w:cs="Times New Roman"/>
          <w:b/>
        </w:rPr>
        <w:t>August 2001</w:t>
      </w:r>
    </w:p>
    <w:p w:rsidR="00F6006C" w:rsidRPr="00511E48" w:rsidRDefault="00F6006C" w:rsidP="00324A06">
      <w:pPr>
        <w:rPr>
          <w:rFonts w:ascii="Bookman Old Style" w:hAnsi="Bookman Old Style" w:cstheme="minorHAnsi"/>
          <w:sz w:val="20"/>
          <w:szCs w:val="20"/>
        </w:rPr>
      </w:pPr>
      <w:r w:rsidRPr="00511E48">
        <w:rPr>
          <w:rFonts w:ascii="Bookman Old Style" w:hAnsi="Bookman Old Style" w:cstheme="minorHAnsi"/>
          <w:sz w:val="20"/>
          <w:szCs w:val="20"/>
        </w:rPr>
        <w:t>INFORMATICS</w:t>
      </w:r>
    </w:p>
    <w:p w:rsidR="00F6006C" w:rsidRPr="00511E48" w:rsidRDefault="00F6006C" w:rsidP="00324A06">
      <w:pPr>
        <w:rPr>
          <w:rFonts w:ascii="Bookman Old Style" w:hAnsi="Bookman Old Style" w:cstheme="minorHAnsi"/>
          <w:sz w:val="20"/>
          <w:szCs w:val="20"/>
        </w:rPr>
      </w:pPr>
      <w:r w:rsidRPr="00511E48">
        <w:rPr>
          <w:rFonts w:ascii="Bookman Old Style" w:hAnsi="Bookman Old Style" w:cstheme="minorHAnsi"/>
          <w:sz w:val="20"/>
          <w:szCs w:val="20"/>
        </w:rPr>
        <w:t>Baguio City</w:t>
      </w:r>
    </w:p>
    <w:p w:rsidR="00F6006C" w:rsidRPr="00511E48" w:rsidRDefault="00F6006C" w:rsidP="00324A06">
      <w:pPr>
        <w:rPr>
          <w:rFonts w:ascii="Arial Rounded MT Bold" w:hAnsi="Arial Rounded MT Bold" w:cs="Times New Roman"/>
          <w:sz w:val="20"/>
          <w:szCs w:val="20"/>
        </w:rPr>
      </w:pPr>
    </w:p>
    <w:p w:rsidR="00A308E6" w:rsidRPr="00273C61" w:rsidRDefault="00F6006C" w:rsidP="00324A06">
      <w:pPr>
        <w:rPr>
          <w:rFonts w:ascii="Arial Rounded MT Bold" w:hAnsi="Arial Rounded MT Bold" w:cs="Times New Roman"/>
          <w:b/>
        </w:rPr>
      </w:pPr>
      <w:r w:rsidRPr="00273C61">
        <w:rPr>
          <w:rFonts w:ascii="Arial Rounded MT Bold" w:hAnsi="Arial Rounded MT Bold" w:cs="Times New Roman"/>
          <w:b/>
        </w:rPr>
        <w:t>APEC-IT Training (Certificate)</w:t>
      </w:r>
      <w:r w:rsidRPr="00273C61">
        <w:rPr>
          <w:rFonts w:ascii="Arial Rounded MT Bold" w:hAnsi="Arial Rounded MT Bold" w:cs="Times New Roman"/>
          <w:b/>
        </w:rPr>
        <w:tab/>
        <w:t>November 2005</w:t>
      </w:r>
    </w:p>
    <w:p w:rsidR="00F6006C" w:rsidRPr="00511E48" w:rsidRDefault="00F6006C" w:rsidP="00324A06">
      <w:pPr>
        <w:rPr>
          <w:rFonts w:ascii="Bookman Old Style" w:hAnsi="Bookman Old Style" w:cstheme="minorHAnsi"/>
          <w:sz w:val="20"/>
          <w:szCs w:val="20"/>
        </w:rPr>
      </w:pPr>
      <w:proofErr w:type="gramStart"/>
      <w:r w:rsidRPr="00511E48">
        <w:rPr>
          <w:rFonts w:ascii="Bookman Old Style" w:hAnsi="Bookman Old Style" w:cstheme="minorHAnsi"/>
          <w:sz w:val="20"/>
          <w:szCs w:val="20"/>
        </w:rPr>
        <w:t>Japanese Chamber of Commerce and Industry of the Philippines, Inc.</w:t>
      </w:r>
      <w:proofErr w:type="gramEnd"/>
    </w:p>
    <w:p w:rsidR="00F6006C" w:rsidRPr="00511E48" w:rsidRDefault="00F6006C" w:rsidP="00324A06">
      <w:pPr>
        <w:rPr>
          <w:rFonts w:ascii="Bookman Old Style" w:hAnsi="Bookman Old Style" w:cstheme="minorHAnsi"/>
          <w:sz w:val="20"/>
          <w:szCs w:val="20"/>
        </w:rPr>
      </w:pPr>
      <w:r w:rsidRPr="00511E48">
        <w:rPr>
          <w:rFonts w:ascii="Bookman Old Style" w:hAnsi="Bookman Old Style" w:cstheme="minorHAnsi"/>
          <w:sz w:val="20"/>
          <w:szCs w:val="20"/>
        </w:rPr>
        <w:t xml:space="preserve">Nueva </w:t>
      </w:r>
      <w:proofErr w:type="spellStart"/>
      <w:r w:rsidRPr="00511E48">
        <w:rPr>
          <w:rFonts w:ascii="Bookman Old Style" w:hAnsi="Bookman Old Style" w:cstheme="minorHAnsi"/>
          <w:sz w:val="20"/>
          <w:szCs w:val="20"/>
        </w:rPr>
        <w:t>Vizcaya</w:t>
      </w:r>
      <w:proofErr w:type="spellEnd"/>
      <w:r w:rsidRPr="00511E48">
        <w:rPr>
          <w:rFonts w:ascii="Bookman Old Style" w:hAnsi="Bookman Old Style" w:cstheme="minorHAnsi"/>
          <w:sz w:val="20"/>
          <w:szCs w:val="20"/>
        </w:rPr>
        <w:t xml:space="preserve"> State University </w:t>
      </w:r>
    </w:p>
    <w:p w:rsidR="00F6006C" w:rsidRPr="00511E48" w:rsidRDefault="00F6006C" w:rsidP="00324A06">
      <w:pPr>
        <w:rPr>
          <w:rFonts w:ascii="Bookman Old Style" w:hAnsi="Bookman Old Style" w:cstheme="minorHAnsi"/>
          <w:sz w:val="20"/>
          <w:szCs w:val="20"/>
        </w:rPr>
      </w:pPr>
      <w:proofErr w:type="spellStart"/>
      <w:r w:rsidRPr="00511E48">
        <w:rPr>
          <w:rFonts w:ascii="Bookman Old Style" w:hAnsi="Bookman Old Style" w:cstheme="minorHAnsi"/>
          <w:sz w:val="20"/>
          <w:szCs w:val="20"/>
        </w:rPr>
        <w:t>Bambang</w:t>
      </w:r>
      <w:proofErr w:type="spellEnd"/>
      <w:r w:rsidRPr="00511E48">
        <w:rPr>
          <w:rFonts w:ascii="Bookman Old Style" w:hAnsi="Bookman Old Style" w:cstheme="minorHAnsi"/>
          <w:sz w:val="20"/>
          <w:szCs w:val="20"/>
        </w:rPr>
        <w:t xml:space="preserve">, Nueva </w:t>
      </w:r>
      <w:proofErr w:type="spellStart"/>
      <w:r w:rsidRPr="00511E48">
        <w:rPr>
          <w:rFonts w:ascii="Bookman Old Style" w:hAnsi="Bookman Old Style" w:cstheme="minorHAnsi"/>
          <w:sz w:val="20"/>
          <w:szCs w:val="20"/>
        </w:rPr>
        <w:t>Vizcaya</w:t>
      </w:r>
      <w:proofErr w:type="spellEnd"/>
    </w:p>
    <w:p w:rsidR="00B45104" w:rsidRDefault="00B45104" w:rsidP="00324A06">
      <w:pPr>
        <w:rPr>
          <w:rFonts w:ascii="Bookman Old Style" w:hAnsi="Bookman Old Style" w:cstheme="minorHAnsi"/>
          <w:sz w:val="20"/>
          <w:szCs w:val="20"/>
        </w:rPr>
      </w:pPr>
    </w:p>
    <w:p w:rsidR="00B45104" w:rsidRDefault="00B45104" w:rsidP="00324A06">
      <w:pPr>
        <w:rPr>
          <w:rFonts w:ascii="Bookman Old Style" w:hAnsi="Bookman Old Style" w:cstheme="minorHAnsi"/>
          <w:sz w:val="20"/>
          <w:szCs w:val="20"/>
        </w:rPr>
      </w:pPr>
    </w:p>
    <w:p w:rsidR="00B45104" w:rsidRDefault="00B45104" w:rsidP="00324A06">
      <w:pPr>
        <w:rPr>
          <w:rFonts w:ascii="Bookman Old Style" w:hAnsi="Bookman Old Style" w:cstheme="minorHAnsi"/>
          <w:sz w:val="20"/>
          <w:szCs w:val="20"/>
        </w:rPr>
      </w:pPr>
    </w:p>
    <w:p w:rsidR="00B45104" w:rsidRPr="00511E48" w:rsidRDefault="00B45104" w:rsidP="00324A06">
      <w:pPr>
        <w:rPr>
          <w:rFonts w:ascii="Bookman Old Style" w:hAnsi="Bookman Old Style" w:cstheme="minorHAnsi"/>
          <w:sz w:val="20"/>
          <w:szCs w:val="20"/>
        </w:rPr>
      </w:pPr>
    </w:p>
    <w:p w:rsidR="00F6006C" w:rsidRPr="007807FC" w:rsidRDefault="007807FC" w:rsidP="00324A06">
      <w:pPr>
        <w:rPr>
          <w:rFonts w:ascii="Berlin Sans FB Demi" w:hAnsi="Berlin Sans FB Demi" w:cs="Times New Roman"/>
          <w:sz w:val="28"/>
          <w:szCs w:val="28"/>
        </w:rPr>
      </w:pPr>
      <w:r>
        <w:rPr>
          <w:rFonts w:ascii="Berlin Sans FB Demi" w:hAnsi="Berlin Sans FB Demi" w:cs="Times New Roman"/>
          <w:sz w:val="28"/>
          <w:szCs w:val="28"/>
        </w:rPr>
        <w:t>Eligibility</w:t>
      </w:r>
    </w:p>
    <w:p w:rsidR="00324A06" w:rsidRPr="007807FC" w:rsidRDefault="00324A06" w:rsidP="002A2BC4">
      <w:pPr>
        <w:shd w:val="clear" w:color="auto" w:fill="00B0F0"/>
        <w:rPr>
          <w:rFonts w:ascii="Arial Rounded MT Bold" w:hAnsi="Arial Rounded MT Bold" w:cs="Times New Roman"/>
          <w:color w:val="FFFF00"/>
          <w:sz w:val="10"/>
          <w:szCs w:val="10"/>
        </w:rPr>
      </w:pPr>
    </w:p>
    <w:p w:rsidR="00F6006C" w:rsidRPr="00511E48" w:rsidRDefault="00F6006C" w:rsidP="00324A06">
      <w:pPr>
        <w:rPr>
          <w:rFonts w:ascii="Arial Rounded MT Bold" w:hAnsi="Arial Rounded MT Bold" w:cs="Times New Roman"/>
          <w:sz w:val="20"/>
          <w:szCs w:val="20"/>
        </w:rPr>
      </w:pPr>
    </w:p>
    <w:p w:rsidR="00F6006C" w:rsidRPr="00511E48" w:rsidRDefault="00F6006C" w:rsidP="00324A06">
      <w:pPr>
        <w:rPr>
          <w:rFonts w:ascii="Arial Rounded MT Bold" w:hAnsi="Arial Rounded MT Bold" w:cs="Times New Roman"/>
          <w:sz w:val="20"/>
          <w:szCs w:val="20"/>
        </w:rPr>
      </w:pPr>
      <w:r w:rsidRPr="00511E48">
        <w:rPr>
          <w:rFonts w:ascii="Arial Rounded MT Bold" w:hAnsi="Arial Rounded MT Bold" w:cs="Times New Roman"/>
          <w:sz w:val="20"/>
          <w:szCs w:val="20"/>
        </w:rPr>
        <w:t xml:space="preserve">Passed the Civil Service Commission </w:t>
      </w:r>
      <w:r w:rsidR="0033334E">
        <w:rPr>
          <w:rFonts w:ascii="Arial Rounded MT Bold" w:hAnsi="Arial Rounded MT Bold" w:cs="Times New Roman"/>
          <w:sz w:val="20"/>
          <w:szCs w:val="20"/>
        </w:rPr>
        <w:t xml:space="preserve">Test (Data Encoder) – </w:t>
      </w:r>
      <w:r w:rsidR="006B3520" w:rsidRPr="00511E48">
        <w:rPr>
          <w:rFonts w:ascii="Arial Rounded MT Bold" w:hAnsi="Arial Rounded MT Bold" w:cs="Times New Roman"/>
          <w:sz w:val="20"/>
          <w:szCs w:val="20"/>
        </w:rPr>
        <w:t>October 9, 2006</w:t>
      </w:r>
    </w:p>
    <w:p w:rsidR="00A308E6" w:rsidRDefault="00A308E6" w:rsidP="00324A06">
      <w:pPr>
        <w:rPr>
          <w:rFonts w:ascii="Arial Rounded MT Bold" w:hAnsi="Arial Rounded MT Bold" w:cs="Times New Roman"/>
          <w:sz w:val="20"/>
          <w:szCs w:val="20"/>
        </w:rPr>
      </w:pPr>
    </w:p>
    <w:p w:rsidR="00324A06" w:rsidRPr="00511E48" w:rsidRDefault="00324A06" w:rsidP="00324A06">
      <w:pPr>
        <w:rPr>
          <w:rFonts w:ascii="Arial Rounded MT Bold" w:hAnsi="Arial Rounded MT Bold" w:cs="Times New Roman"/>
          <w:sz w:val="20"/>
          <w:szCs w:val="20"/>
        </w:rPr>
      </w:pPr>
    </w:p>
    <w:sectPr w:rsidR="00324A06" w:rsidRPr="00511E48" w:rsidSect="00BB05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0A67"/>
    <w:multiLevelType w:val="hybridMultilevel"/>
    <w:tmpl w:val="7396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1C40"/>
    <w:multiLevelType w:val="multilevel"/>
    <w:tmpl w:val="E40E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2458D"/>
    <w:multiLevelType w:val="hybridMultilevel"/>
    <w:tmpl w:val="F8FE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D3B79"/>
    <w:multiLevelType w:val="hybridMultilevel"/>
    <w:tmpl w:val="80CE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532C9"/>
    <w:multiLevelType w:val="hybridMultilevel"/>
    <w:tmpl w:val="03C4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44B4A"/>
    <w:multiLevelType w:val="hybridMultilevel"/>
    <w:tmpl w:val="447A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8396A"/>
    <w:multiLevelType w:val="multilevel"/>
    <w:tmpl w:val="B0CAC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777D07"/>
    <w:multiLevelType w:val="hybridMultilevel"/>
    <w:tmpl w:val="A4BC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D61B2"/>
    <w:multiLevelType w:val="hybridMultilevel"/>
    <w:tmpl w:val="4CD2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F00A8"/>
    <w:multiLevelType w:val="hybridMultilevel"/>
    <w:tmpl w:val="D0587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5594C"/>
    <w:multiLevelType w:val="hybridMultilevel"/>
    <w:tmpl w:val="018A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D6DE6"/>
    <w:multiLevelType w:val="hybridMultilevel"/>
    <w:tmpl w:val="D9E2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75ED7"/>
    <w:rsid w:val="000479C8"/>
    <w:rsid w:val="0005297A"/>
    <w:rsid w:val="00055076"/>
    <w:rsid w:val="0007296B"/>
    <w:rsid w:val="000970A2"/>
    <w:rsid w:val="000A267B"/>
    <w:rsid w:val="000F364F"/>
    <w:rsid w:val="000F654F"/>
    <w:rsid w:val="001014FE"/>
    <w:rsid w:val="0012661D"/>
    <w:rsid w:val="0012699C"/>
    <w:rsid w:val="00137451"/>
    <w:rsid w:val="0017707A"/>
    <w:rsid w:val="001E7846"/>
    <w:rsid w:val="00246F7E"/>
    <w:rsid w:val="00273C61"/>
    <w:rsid w:val="002A13ED"/>
    <w:rsid w:val="002A2BC4"/>
    <w:rsid w:val="002B3B85"/>
    <w:rsid w:val="00324A06"/>
    <w:rsid w:val="0033334E"/>
    <w:rsid w:val="00367CAF"/>
    <w:rsid w:val="003731A8"/>
    <w:rsid w:val="00394BCC"/>
    <w:rsid w:val="00397F93"/>
    <w:rsid w:val="003C28B6"/>
    <w:rsid w:val="003C742F"/>
    <w:rsid w:val="003C75E0"/>
    <w:rsid w:val="00402731"/>
    <w:rsid w:val="004173A6"/>
    <w:rsid w:val="004342B2"/>
    <w:rsid w:val="00442369"/>
    <w:rsid w:val="004470C6"/>
    <w:rsid w:val="0047519C"/>
    <w:rsid w:val="004F3C97"/>
    <w:rsid w:val="00511E48"/>
    <w:rsid w:val="005352B9"/>
    <w:rsid w:val="005431C5"/>
    <w:rsid w:val="005651AA"/>
    <w:rsid w:val="005715B5"/>
    <w:rsid w:val="006113BF"/>
    <w:rsid w:val="00611696"/>
    <w:rsid w:val="006253B0"/>
    <w:rsid w:val="00640C78"/>
    <w:rsid w:val="00697825"/>
    <w:rsid w:val="006B3520"/>
    <w:rsid w:val="006C36D2"/>
    <w:rsid w:val="00714573"/>
    <w:rsid w:val="00720632"/>
    <w:rsid w:val="007525C3"/>
    <w:rsid w:val="00757BC3"/>
    <w:rsid w:val="00767551"/>
    <w:rsid w:val="00770F3D"/>
    <w:rsid w:val="00775ED7"/>
    <w:rsid w:val="00776AE7"/>
    <w:rsid w:val="007807FC"/>
    <w:rsid w:val="00784A8E"/>
    <w:rsid w:val="00791E4A"/>
    <w:rsid w:val="007B029C"/>
    <w:rsid w:val="007B4917"/>
    <w:rsid w:val="00811C89"/>
    <w:rsid w:val="008477F6"/>
    <w:rsid w:val="00886DE8"/>
    <w:rsid w:val="008C4C04"/>
    <w:rsid w:val="00910CAE"/>
    <w:rsid w:val="00920D90"/>
    <w:rsid w:val="00920F37"/>
    <w:rsid w:val="00943933"/>
    <w:rsid w:val="00982A63"/>
    <w:rsid w:val="00984D91"/>
    <w:rsid w:val="00993102"/>
    <w:rsid w:val="009C54C8"/>
    <w:rsid w:val="009E3D43"/>
    <w:rsid w:val="00A1706B"/>
    <w:rsid w:val="00A23FA5"/>
    <w:rsid w:val="00A308E6"/>
    <w:rsid w:val="00A32C50"/>
    <w:rsid w:val="00AE03AA"/>
    <w:rsid w:val="00B07ADC"/>
    <w:rsid w:val="00B1778B"/>
    <w:rsid w:val="00B45104"/>
    <w:rsid w:val="00B52F33"/>
    <w:rsid w:val="00BB05F7"/>
    <w:rsid w:val="00BB5A0B"/>
    <w:rsid w:val="00C03A65"/>
    <w:rsid w:val="00C139EA"/>
    <w:rsid w:val="00C31B07"/>
    <w:rsid w:val="00C42C29"/>
    <w:rsid w:val="00CC14EE"/>
    <w:rsid w:val="00CC22AD"/>
    <w:rsid w:val="00D53AE9"/>
    <w:rsid w:val="00D55184"/>
    <w:rsid w:val="00D8392F"/>
    <w:rsid w:val="00DB2D33"/>
    <w:rsid w:val="00DE11F5"/>
    <w:rsid w:val="00E318AC"/>
    <w:rsid w:val="00E43FBC"/>
    <w:rsid w:val="00E7497D"/>
    <w:rsid w:val="00EC6CE3"/>
    <w:rsid w:val="00EE31AC"/>
    <w:rsid w:val="00EE4411"/>
    <w:rsid w:val="00F6006C"/>
    <w:rsid w:val="00FA6F62"/>
    <w:rsid w:val="00FA6FB3"/>
    <w:rsid w:val="00FF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4F"/>
  </w:style>
  <w:style w:type="paragraph" w:styleId="Heading2">
    <w:name w:val="heading 2"/>
    <w:basedOn w:val="Normal"/>
    <w:link w:val="Heading2Char"/>
    <w:uiPriority w:val="9"/>
    <w:qFormat/>
    <w:rsid w:val="00B1778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E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08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08E6"/>
  </w:style>
  <w:style w:type="character" w:customStyle="1" w:styleId="Heading2Char">
    <w:name w:val="Heading 2 Char"/>
    <w:basedOn w:val="DefaultParagraphFont"/>
    <w:link w:val="Heading2"/>
    <w:uiPriority w:val="9"/>
    <w:rsid w:val="00B177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d-cell">
    <w:name w:val="ad-cell"/>
    <w:basedOn w:val="DefaultParagraphFont"/>
    <w:rsid w:val="00B1778B"/>
  </w:style>
  <w:style w:type="character" w:customStyle="1" w:styleId="ad-line">
    <w:name w:val="ad-line"/>
    <w:basedOn w:val="DefaultParagraphFont"/>
    <w:rsid w:val="00B1778B"/>
  </w:style>
  <w:style w:type="paragraph" w:styleId="ListParagraph">
    <w:name w:val="List Paragraph"/>
    <w:basedOn w:val="Normal"/>
    <w:uiPriority w:val="34"/>
    <w:qFormat/>
    <w:rsid w:val="00324A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1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46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597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06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2303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58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41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4990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NEDICTO.35219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EB4D5-A66F-4AA6-9097-005F5B3F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</dc:creator>
  <cp:lastModifiedBy>hrdesk2</cp:lastModifiedBy>
  <cp:revision>7</cp:revision>
  <dcterms:created xsi:type="dcterms:W3CDTF">2016-08-22T11:08:00Z</dcterms:created>
  <dcterms:modified xsi:type="dcterms:W3CDTF">2017-06-07T08:24:00Z</dcterms:modified>
</cp:coreProperties>
</file>