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D1AD" w14:textId="0EFFBE31" w:rsidR="003E17BA" w:rsidRPr="003E17BA" w:rsidRDefault="003C6136" w:rsidP="003E17BA">
      <w:pPr>
        <w:rPr>
          <w:rFonts w:cs="Calibri"/>
          <w:b/>
          <w:noProof/>
          <w:color w:val="000000"/>
          <w:szCs w:val="20"/>
        </w:rPr>
      </w:pPr>
      <w:proofErr w:type="spellStart"/>
      <w:r>
        <w:rPr>
          <w:rFonts w:cs="Calibri"/>
          <w:b/>
          <w:bCs/>
          <w:iCs/>
          <w:sz w:val="36"/>
          <w:szCs w:val="36"/>
        </w:rPr>
        <w:t>Talh</w:t>
      </w:r>
      <w:r w:rsidR="00035E85">
        <w:rPr>
          <w:rFonts w:cs="Calibri"/>
          <w:b/>
          <w:bCs/>
          <w:iCs/>
          <w:sz w:val="36"/>
          <w:szCs w:val="36"/>
        </w:rPr>
        <w:t>a</w:t>
      </w:r>
      <w:proofErr w:type="spellEnd"/>
    </w:p>
    <w:p w14:paraId="4A508B60" w14:textId="6C86DB5D" w:rsidR="003E17BA" w:rsidRPr="008F795E" w:rsidRDefault="003E17BA" w:rsidP="003E17BA">
      <w:pPr>
        <w:rPr>
          <w:rFonts w:cs="Calibri"/>
          <w:b/>
          <w:noProof/>
          <w:color w:val="000000"/>
          <w:szCs w:val="20"/>
        </w:rPr>
      </w:pPr>
      <w:hyperlink r:id="rId8" w:history="1">
        <w:r w:rsidRPr="005C32E0">
          <w:rPr>
            <w:rStyle w:val="Hyperlink"/>
            <w:rFonts w:cs="Calibri"/>
            <w:b/>
            <w:bCs/>
            <w:iCs/>
            <w:sz w:val="36"/>
            <w:szCs w:val="36"/>
          </w:rPr>
          <w:t>Talha.352226@2freemail.com</w:t>
        </w:r>
      </w:hyperlink>
      <w:r>
        <w:rPr>
          <w:rFonts w:cs="Calibri"/>
          <w:b/>
          <w:bCs/>
          <w:iCs/>
          <w:sz w:val="36"/>
          <w:szCs w:val="36"/>
        </w:rPr>
        <w:t xml:space="preserve"> </w:t>
      </w:r>
      <w:r w:rsidRPr="003E17BA">
        <w:rPr>
          <w:rFonts w:cs="Calibri"/>
          <w:b/>
          <w:bCs/>
          <w:iCs/>
          <w:sz w:val="36"/>
          <w:szCs w:val="36"/>
        </w:rPr>
        <w:tab/>
      </w:r>
    </w:p>
    <w:p w14:paraId="4E655E1A" w14:textId="77777777" w:rsidR="00EF11A2" w:rsidRDefault="00B233BE" w:rsidP="004F6658">
      <w:pPr>
        <w:pStyle w:val="NoSpacing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Abu Dhabi</w:t>
      </w:r>
      <w:r w:rsidR="008F795E" w:rsidRPr="008F795E">
        <w:rPr>
          <w:rFonts w:cs="Calibri"/>
          <w:b/>
          <w:sz w:val="22"/>
          <w:szCs w:val="22"/>
        </w:rPr>
        <w:t>, UAE</w:t>
      </w:r>
    </w:p>
    <w:p w14:paraId="307B92AB" w14:textId="2AD5FEDE" w:rsidR="00580686" w:rsidRPr="008626F3" w:rsidRDefault="00B36057" w:rsidP="00580686">
      <w:pPr>
        <w:rPr>
          <w:rFonts w:cs="Calibri"/>
          <w:b/>
          <w:iCs/>
          <w:szCs w:val="20"/>
        </w:rPr>
      </w:pPr>
      <w:r>
        <w:rPr>
          <w:rFonts w:cs="Calibri"/>
          <w:b/>
          <w:iCs/>
          <w:noProof/>
          <w:szCs w:val="20"/>
          <w:lang w:val="en-GB" w:eastAsia="en-GB"/>
        </w:rPr>
        <w:pict w14:anchorId="54D9E573">
          <v:rect id="_x0000_i1025" style="width:540pt;height:3pt" o:hralign="center" o:hrstd="t" o:hrnoshade="t" o:hr="t" fillcolor="#622423" stroked="f">
            <v:imagedata r:id="rId9" o:title=""/>
          </v:rect>
        </w:pict>
      </w:r>
    </w:p>
    <w:p w14:paraId="0FB665B1" w14:textId="3F2A7A98" w:rsidR="00580686" w:rsidRPr="00FF06BF" w:rsidRDefault="002F556B" w:rsidP="00016487">
      <w:pPr>
        <w:pStyle w:val="NoSpacing"/>
        <w:spacing w:before="20"/>
        <w:jc w:val="center"/>
        <w:rPr>
          <w:rFonts w:cs="Calibri"/>
          <w:b/>
          <w:bCs/>
          <w:iCs/>
          <w:sz w:val="32"/>
          <w:szCs w:val="32"/>
        </w:rPr>
      </w:pPr>
      <w:r w:rsidRPr="00FF06BF">
        <w:rPr>
          <w:rFonts w:cs="Calibri"/>
          <w:b/>
          <w:bCs/>
          <w:iCs/>
          <w:sz w:val="32"/>
          <w:szCs w:val="32"/>
        </w:rPr>
        <w:sym w:font="Wingdings 2" w:char="F097"/>
      </w:r>
      <w:r w:rsidRPr="00FF06BF">
        <w:rPr>
          <w:rFonts w:cs="Calibri"/>
          <w:b/>
          <w:iCs/>
          <w:sz w:val="32"/>
          <w:szCs w:val="32"/>
        </w:rPr>
        <w:t xml:space="preserve"> </w:t>
      </w:r>
      <w:r w:rsidR="00A0700F">
        <w:rPr>
          <w:rFonts w:cs="Calibri"/>
          <w:b/>
          <w:iCs/>
          <w:sz w:val="32"/>
          <w:szCs w:val="32"/>
        </w:rPr>
        <w:t xml:space="preserve">A </w:t>
      </w:r>
      <w:r w:rsidR="008F795E">
        <w:rPr>
          <w:rFonts w:cs="Calibri"/>
          <w:b/>
          <w:iCs/>
          <w:sz w:val="32"/>
          <w:szCs w:val="32"/>
        </w:rPr>
        <w:t xml:space="preserve">Global Supply </w:t>
      </w:r>
      <w:proofErr w:type="gramStart"/>
      <w:r w:rsidR="008F795E">
        <w:rPr>
          <w:rFonts w:cs="Calibri"/>
          <w:b/>
          <w:iCs/>
          <w:sz w:val="32"/>
          <w:szCs w:val="32"/>
        </w:rPr>
        <w:t>Chain</w:t>
      </w:r>
      <w:r w:rsidR="00C05F5B">
        <w:rPr>
          <w:rFonts w:cs="Calibri"/>
          <w:b/>
          <w:iCs/>
          <w:sz w:val="32"/>
          <w:szCs w:val="32"/>
        </w:rPr>
        <w:t xml:space="preserve"> </w:t>
      </w:r>
      <w:r w:rsidR="00A0700F">
        <w:rPr>
          <w:rFonts w:cs="Calibri"/>
          <w:b/>
          <w:iCs/>
          <w:sz w:val="32"/>
          <w:szCs w:val="32"/>
        </w:rPr>
        <w:t>,</w:t>
      </w:r>
      <w:proofErr w:type="gramEnd"/>
      <w:r w:rsidR="00A0700F">
        <w:rPr>
          <w:rFonts w:cs="Calibri"/>
          <w:b/>
          <w:iCs/>
          <w:sz w:val="32"/>
          <w:szCs w:val="32"/>
        </w:rPr>
        <w:t xml:space="preserve"> Procurement </w:t>
      </w:r>
      <w:r w:rsidR="00081192">
        <w:rPr>
          <w:rFonts w:cs="Calibri"/>
          <w:b/>
          <w:iCs/>
          <w:sz w:val="32"/>
          <w:szCs w:val="32"/>
        </w:rPr>
        <w:t xml:space="preserve">&amp; Business Operations </w:t>
      </w:r>
      <w:r w:rsidR="00C05F5B" w:rsidRPr="00FF06BF">
        <w:rPr>
          <w:rFonts w:cs="Calibri"/>
          <w:b/>
          <w:iCs/>
          <w:sz w:val="32"/>
          <w:szCs w:val="32"/>
        </w:rPr>
        <w:t>Professional</w:t>
      </w:r>
      <w:r w:rsidR="00C05F5B">
        <w:rPr>
          <w:rFonts w:cs="Calibri"/>
          <w:b/>
          <w:iCs/>
          <w:sz w:val="32"/>
          <w:szCs w:val="32"/>
        </w:rPr>
        <w:t xml:space="preserve"> </w:t>
      </w:r>
      <w:r w:rsidRPr="00FF06BF">
        <w:rPr>
          <w:rFonts w:cs="Calibri"/>
          <w:b/>
          <w:bCs/>
          <w:iCs/>
          <w:sz w:val="32"/>
          <w:szCs w:val="32"/>
        </w:rPr>
        <w:sym w:font="Wingdings 2" w:char="F097"/>
      </w:r>
    </w:p>
    <w:p w14:paraId="6367FA49" w14:textId="373E2B4D" w:rsidR="0048376A" w:rsidRPr="008F795E" w:rsidRDefault="00E15B8F" w:rsidP="0094278F">
      <w:pPr>
        <w:pStyle w:val="NoSpacing"/>
        <w:jc w:val="center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Cs/>
          <w:i/>
          <w:iCs/>
          <w:sz w:val="22"/>
          <w:szCs w:val="22"/>
        </w:rPr>
        <w:t>20</w:t>
      </w:r>
      <w:r w:rsidR="00376BE6" w:rsidRPr="008F795E">
        <w:rPr>
          <w:rFonts w:cs="Calibri"/>
          <w:bCs/>
          <w:i/>
          <w:iCs/>
          <w:sz w:val="22"/>
          <w:szCs w:val="22"/>
        </w:rPr>
        <w:t xml:space="preserve"> years</w:t>
      </w:r>
      <w:r w:rsidR="0094278F">
        <w:rPr>
          <w:rFonts w:cs="Calibri"/>
          <w:bCs/>
          <w:i/>
          <w:iCs/>
          <w:sz w:val="22"/>
          <w:szCs w:val="22"/>
        </w:rPr>
        <w:t xml:space="preserve"> of</w:t>
      </w:r>
      <w:r w:rsidR="00376BE6" w:rsidRPr="008F795E">
        <w:rPr>
          <w:rFonts w:cs="Calibri"/>
          <w:bCs/>
          <w:i/>
          <w:iCs/>
          <w:sz w:val="22"/>
          <w:szCs w:val="22"/>
        </w:rPr>
        <w:t xml:space="preserve"> </w:t>
      </w:r>
      <w:r w:rsidR="00321DDC" w:rsidRPr="008F795E">
        <w:rPr>
          <w:rFonts w:cs="Calibri"/>
          <w:bCs/>
          <w:i/>
          <w:iCs/>
          <w:sz w:val="22"/>
          <w:szCs w:val="22"/>
        </w:rPr>
        <w:t xml:space="preserve">quantifiable </w:t>
      </w:r>
      <w:r w:rsidR="005B4612" w:rsidRPr="008F795E">
        <w:rPr>
          <w:rFonts w:cs="Calibri"/>
          <w:bCs/>
          <w:i/>
          <w:iCs/>
          <w:sz w:val="22"/>
          <w:szCs w:val="22"/>
        </w:rPr>
        <w:t xml:space="preserve">experience in </w:t>
      </w:r>
      <w:r w:rsidR="00DA6DA4" w:rsidRPr="00081192">
        <w:rPr>
          <w:rFonts w:cs="Calibri"/>
          <w:b/>
          <w:bCs/>
          <w:i/>
          <w:iCs/>
          <w:sz w:val="24"/>
          <w:szCs w:val="24"/>
        </w:rPr>
        <w:t>General Management</w:t>
      </w:r>
      <w:r w:rsidR="00DA6DA4">
        <w:rPr>
          <w:rFonts w:cs="Calibri"/>
          <w:bCs/>
          <w:i/>
          <w:iCs/>
          <w:sz w:val="22"/>
          <w:szCs w:val="22"/>
        </w:rPr>
        <w:t xml:space="preserve"> </w:t>
      </w:r>
      <w:r w:rsidR="00DA6DA4" w:rsidRPr="00081192">
        <w:rPr>
          <w:rFonts w:cs="Calibri"/>
          <w:bCs/>
          <w:i/>
          <w:iCs/>
          <w:sz w:val="24"/>
          <w:szCs w:val="24"/>
        </w:rPr>
        <w:t xml:space="preserve">, </w:t>
      </w:r>
      <w:r w:rsidR="00081192" w:rsidRPr="00081192">
        <w:rPr>
          <w:rFonts w:cs="Calibri"/>
          <w:b/>
          <w:bCs/>
          <w:i/>
          <w:iCs/>
          <w:sz w:val="24"/>
          <w:szCs w:val="24"/>
        </w:rPr>
        <w:t>Business Operations</w:t>
      </w:r>
      <w:r w:rsidR="00081192">
        <w:rPr>
          <w:rFonts w:cs="Calibri"/>
          <w:bCs/>
          <w:i/>
          <w:iCs/>
          <w:sz w:val="22"/>
          <w:szCs w:val="22"/>
        </w:rPr>
        <w:t xml:space="preserve"> , </w:t>
      </w:r>
      <w:r w:rsidR="008F795E" w:rsidRPr="000330E5">
        <w:rPr>
          <w:rFonts w:cs="Calibri"/>
          <w:b/>
          <w:bCs/>
          <w:i/>
          <w:iCs/>
          <w:sz w:val="24"/>
          <w:szCs w:val="24"/>
        </w:rPr>
        <w:t xml:space="preserve">Supply Chain, Procurement, </w:t>
      </w:r>
      <w:r w:rsidR="00A0700F">
        <w:rPr>
          <w:rFonts w:cs="Calibri"/>
          <w:b/>
          <w:bCs/>
          <w:i/>
          <w:iCs/>
          <w:sz w:val="24"/>
          <w:szCs w:val="24"/>
        </w:rPr>
        <w:t xml:space="preserve">Supplier Relationship Management , </w:t>
      </w:r>
      <w:r w:rsidR="005C66E0" w:rsidRPr="000330E5">
        <w:rPr>
          <w:rFonts w:cs="Calibri"/>
          <w:b/>
          <w:bCs/>
          <w:i/>
          <w:iCs/>
          <w:sz w:val="24"/>
          <w:szCs w:val="24"/>
        </w:rPr>
        <w:t>Logistics</w:t>
      </w:r>
      <w:r w:rsidR="00A0700F">
        <w:rPr>
          <w:rFonts w:cs="Calibri"/>
          <w:bCs/>
          <w:i/>
          <w:iCs/>
          <w:sz w:val="24"/>
          <w:szCs w:val="24"/>
        </w:rPr>
        <w:t xml:space="preserve"> &amp; </w:t>
      </w:r>
      <w:r>
        <w:rPr>
          <w:rFonts w:cs="Calibri"/>
          <w:b/>
          <w:bCs/>
          <w:i/>
          <w:iCs/>
          <w:sz w:val="24"/>
          <w:szCs w:val="24"/>
        </w:rPr>
        <w:t>Warehouse</w:t>
      </w:r>
      <w:r w:rsidR="0094278F">
        <w:rPr>
          <w:rFonts w:cs="Calibri"/>
          <w:b/>
          <w:bCs/>
          <w:i/>
          <w:iCs/>
          <w:sz w:val="24"/>
          <w:szCs w:val="24"/>
        </w:rPr>
        <w:t xml:space="preserve"> Operations,</w:t>
      </w:r>
      <w:r w:rsidR="0094278F" w:rsidRPr="000330E5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8F795E" w:rsidRPr="000330E5">
        <w:rPr>
          <w:rFonts w:cs="Calibri"/>
          <w:b/>
          <w:bCs/>
          <w:i/>
          <w:iCs/>
          <w:sz w:val="24"/>
          <w:szCs w:val="24"/>
        </w:rPr>
        <w:t>Material &amp; Inventory Management</w:t>
      </w:r>
      <w:r w:rsidR="00A0700F">
        <w:rPr>
          <w:rFonts w:cs="Calibri"/>
          <w:b/>
          <w:bCs/>
          <w:i/>
          <w:iCs/>
          <w:sz w:val="24"/>
          <w:szCs w:val="24"/>
        </w:rPr>
        <w:t xml:space="preserve"> through </w:t>
      </w:r>
      <w:r w:rsidR="00F2317F">
        <w:rPr>
          <w:rFonts w:cs="Calibri"/>
          <w:b/>
          <w:bCs/>
          <w:i/>
          <w:iCs/>
          <w:sz w:val="24"/>
          <w:szCs w:val="24"/>
        </w:rPr>
        <w:t xml:space="preserve">ERP </w:t>
      </w:r>
      <w:r w:rsidR="008F795E">
        <w:rPr>
          <w:rFonts w:cs="Calibri"/>
          <w:b/>
          <w:bCs/>
          <w:i/>
          <w:iCs/>
          <w:sz w:val="24"/>
          <w:szCs w:val="24"/>
        </w:rPr>
        <w:t>Operations</w:t>
      </w:r>
      <w:r w:rsidR="0094278F">
        <w:rPr>
          <w:rFonts w:cs="Calibri"/>
          <w:b/>
          <w:bCs/>
          <w:i/>
          <w:iCs/>
          <w:sz w:val="24"/>
          <w:szCs w:val="24"/>
        </w:rPr>
        <w:t xml:space="preserve">, </w:t>
      </w:r>
      <w:r w:rsidR="00A0700F">
        <w:rPr>
          <w:rFonts w:cs="Calibri"/>
          <w:b/>
          <w:bCs/>
          <w:i/>
          <w:iCs/>
          <w:sz w:val="24"/>
          <w:szCs w:val="24"/>
        </w:rPr>
        <w:t>Contracts management</w:t>
      </w:r>
      <w:r w:rsidR="003F5EAF">
        <w:rPr>
          <w:rFonts w:cs="Calibri"/>
          <w:b/>
          <w:bCs/>
          <w:i/>
          <w:iCs/>
          <w:sz w:val="24"/>
          <w:szCs w:val="24"/>
        </w:rPr>
        <w:t>, Subcontractors Management</w:t>
      </w:r>
      <w:r w:rsidR="00081192">
        <w:rPr>
          <w:rFonts w:cs="Calibri"/>
          <w:b/>
          <w:bCs/>
          <w:i/>
          <w:iCs/>
          <w:sz w:val="24"/>
          <w:szCs w:val="24"/>
        </w:rPr>
        <w:t>,</w:t>
      </w:r>
      <w:r w:rsidR="0051206D">
        <w:rPr>
          <w:rFonts w:cs="Calibri"/>
          <w:b/>
          <w:bCs/>
          <w:i/>
          <w:iCs/>
          <w:sz w:val="24"/>
          <w:szCs w:val="24"/>
        </w:rPr>
        <w:t xml:space="preserve"> 3PL &amp; 4PL Operations</w:t>
      </w:r>
      <w:r w:rsidR="008F795E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8D2A38" w:rsidRPr="008F795E">
        <w:rPr>
          <w:rFonts w:cs="Calibri"/>
          <w:i/>
          <w:sz w:val="22"/>
          <w:szCs w:val="22"/>
        </w:rPr>
        <w:t>etc.</w:t>
      </w:r>
    </w:p>
    <w:p w14:paraId="26F9AB32" w14:textId="402CF95D" w:rsidR="00580686" w:rsidRPr="008626F3" w:rsidRDefault="00B36057" w:rsidP="00580686">
      <w:pPr>
        <w:jc w:val="center"/>
        <w:rPr>
          <w:rFonts w:eastAsia="Arial Unicode MS" w:cs="Calibri"/>
          <w:iCs/>
          <w:szCs w:val="20"/>
        </w:rPr>
      </w:pPr>
      <w:r>
        <w:rPr>
          <w:rFonts w:cs="Calibri"/>
          <w:b/>
          <w:iCs/>
          <w:noProof/>
          <w:szCs w:val="20"/>
          <w:lang w:val="en-GB" w:eastAsia="en-GB"/>
        </w:rPr>
        <w:pict w14:anchorId="46445A19">
          <v:rect id="_x0000_i1026" style="width:540pt;height:3pt" o:hralign="center" o:hrstd="t" o:hrnoshade="t" o:hr="t" fillcolor="#622423" stroked="f">
            <v:imagedata r:id="rId9" o:title=""/>
          </v:rect>
        </w:pict>
      </w:r>
    </w:p>
    <w:p w14:paraId="53296D7D" w14:textId="39A95D87" w:rsidR="006D4A26" w:rsidRPr="00081192" w:rsidRDefault="00081192" w:rsidP="006D4A26">
      <w:pPr>
        <w:jc w:val="both"/>
        <w:rPr>
          <w:b/>
          <w:i/>
          <w:sz w:val="24"/>
          <w:szCs w:val="24"/>
        </w:rPr>
      </w:pPr>
      <w:r w:rsidRPr="00081192">
        <w:rPr>
          <w:b/>
          <w:i/>
          <w:sz w:val="28"/>
          <w:szCs w:val="28"/>
          <w:u w:val="single"/>
        </w:rPr>
        <w:t>Personal Branding</w:t>
      </w:r>
      <w:r>
        <w:rPr>
          <w:b/>
          <w:i/>
          <w:sz w:val="24"/>
          <w:szCs w:val="24"/>
        </w:rPr>
        <w:t xml:space="preserve">: </w:t>
      </w:r>
      <w:r w:rsidR="006D4A26" w:rsidRPr="00081192">
        <w:rPr>
          <w:b/>
          <w:i/>
          <w:sz w:val="24"/>
          <w:szCs w:val="24"/>
        </w:rPr>
        <w:t>A corporate leader with proven combination of</w:t>
      </w:r>
      <w:r w:rsidR="00F32B5B" w:rsidRPr="00081192">
        <w:rPr>
          <w:b/>
          <w:i/>
          <w:sz w:val="24"/>
          <w:szCs w:val="24"/>
        </w:rPr>
        <w:t xml:space="preserve"> Trouble </w:t>
      </w:r>
      <w:proofErr w:type="gramStart"/>
      <w:r w:rsidR="00F32B5B" w:rsidRPr="00081192">
        <w:rPr>
          <w:b/>
          <w:i/>
          <w:sz w:val="24"/>
          <w:szCs w:val="24"/>
        </w:rPr>
        <w:t>shooting ,</w:t>
      </w:r>
      <w:proofErr w:type="gramEnd"/>
      <w:r w:rsidR="006D4A26" w:rsidRPr="00081192">
        <w:rPr>
          <w:b/>
          <w:i/>
          <w:sz w:val="24"/>
          <w:szCs w:val="24"/>
        </w:rPr>
        <w:t xml:space="preserve"> strategic innovation with entrepreneurial execution and drive. </w:t>
      </w:r>
      <w:proofErr w:type="gramStart"/>
      <w:r w:rsidR="006D4A26" w:rsidRPr="00081192">
        <w:rPr>
          <w:b/>
          <w:i/>
          <w:sz w:val="24"/>
          <w:szCs w:val="24"/>
        </w:rPr>
        <w:t>Demonstrated strengths in enhancing value through focus on core competencies &amp; business deliverables, customer focus and commitment to excellence.</w:t>
      </w:r>
      <w:proofErr w:type="gramEnd"/>
      <w:r w:rsidR="006D4A26" w:rsidRPr="00081192">
        <w:rPr>
          <w:b/>
          <w:i/>
          <w:sz w:val="24"/>
          <w:szCs w:val="24"/>
        </w:rPr>
        <w:t xml:space="preserve"> Exceptional proficiency in handling</w:t>
      </w:r>
      <w:r w:rsidR="00F32B5B" w:rsidRPr="00081192">
        <w:rPr>
          <w:b/>
          <w:i/>
          <w:sz w:val="24"/>
          <w:szCs w:val="24"/>
        </w:rPr>
        <w:t xml:space="preserve"> large teams of SME</w:t>
      </w:r>
      <w:r w:rsidR="008F3CE0" w:rsidRPr="00081192">
        <w:rPr>
          <w:b/>
          <w:i/>
          <w:sz w:val="24"/>
          <w:szCs w:val="24"/>
        </w:rPr>
        <w:t>s (Subject Matter Experts) &amp;</w:t>
      </w:r>
      <w:r w:rsidR="006D4A26" w:rsidRPr="00081192">
        <w:rPr>
          <w:b/>
          <w:i/>
          <w:sz w:val="24"/>
          <w:szCs w:val="24"/>
        </w:rPr>
        <w:t xml:space="preserve"> </w:t>
      </w:r>
      <w:r w:rsidR="008F3CE0" w:rsidRPr="00081192">
        <w:rPr>
          <w:b/>
          <w:i/>
          <w:sz w:val="24"/>
          <w:szCs w:val="24"/>
        </w:rPr>
        <w:t xml:space="preserve">Core </w:t>
      </w:r>
      <w:r w:rsidR="008F795E" w:rsidRPr="00081192">
        <w:rPr>
          <w:b/>
          <w:i/>
          <w:sz w:val="24"/>
          <w:szCs w:val="24"/>
        </w:rPr>
        <w:t>Supply Chain &amp; Logistics</w:t>
      </w:r>
      <w:r w:rsidR="006D4A26" w:rsidRPr="00081192">
        <w:rPr>
          <w:b/>
          <w:i/>
          <w:sz w:val="24"/>
          <w:szCs w:val="24"/>
        </w:rPr>
        <w:t xml:space="preserve"> Operations </w:t>
      </w:r>
      <w:r w:rsidR="00CE7544" w:rsidRPr="00081192">
        <w:rPr>
          <w:b/>
          <w:i/>
          <w:sz w:val="24"/>
          <w:szCs w:val="24"/>
        </w:rPr>
        <w:t xml:space="preserve">towards </w:t>
      </w:r>
      <w:r w:rsidR="006D4A26" w:rsidRPr="00081192">
        <w:rPr>
          <w:b/>
          <w:i/>
          <w:sz w:val="24"/>
          <w:szCs w:val="24"/>
        </w:rPr>
        <w:t xml:space="preserve">delivering top and bottom line results </w:t>
      </w:r>
    </w:p>
    <w:p w14:paraId="775A2375" w14:textId="77777777" w:rsidR="006D4A26" w:rsidRPr="006D4A26" w:rsidRDefault="006D4A26" w:rsidP="00EB17D2">
      <w:pPr>
        <w:rPr>
          <w:rFonts w:cs="Calibri"/>
          <w:sz w:val="16"/>
          <w:szCs w:val="16"/>
          <w:highlight w:val="lightGray"/>
        </w:rPr>
      </w:pPr>
    </w:p>
    <w:p w14:paraId="580F318B" w14:textId="447BC5E1" w:rsidR="00A54318" w:rsidRPr="00F32B5B" w:rsidRDefault="00B36057" w:rsidP="00FF6AE0">
      <w:pPr>
        <w:jc w:val="both"/>
        <w:rPr>
          <w:rFonts w:cs="Calibri"/>
          <w:b/>
          <w:iCs/>
          <w:szCs w:val="20"/>
        </w:rPr>
      </w:pPr>
      <w:r>
        <w:rPr>
          <w:rFonts w:cs="Calibri"/>
          <w:b/>
          <w:iCs/>
          <w:noProof/>
          <w:szCs w:val="20"/>
          <w:lang w:val="en-GB" w:eastAsia="en-GB"/>
        </w:rPr>
        <w:pict w14:anchorId="47414B72">
          <v:rect id="_x0000_i1027" style="width:540pt;height:3pt" o:hralign="center" o:hrstd="t" o:hrnoshade="t" o:hr="t" fillcolor="#622423" stroked="f">
            <v:imagedata r:id="rId9" o:title=""/>
          </v:rect>
        </w:pict>
      </w:r>
    </w:p>
    <w:p w14:paraId="59EC8D04" w14:textId="59648397" w:rsidR="00FF6AE0" w:rsidRPr="003F5EAF" w:rsidRDefault="008775A1" w:rsidP="008775A1">
      <w:pPr>
        <w:jc w:val="both"/>
        <w:rPr>
          <w:rFonts w:cs="Calibri"/>
          <w:b/>
          <w:bCs/>
          <w:iCs/>
          <w:sz w:val="24"/>
          <w:szCs w:val="24"/>
          <w:u w:val="single"/>
        </w:rPr>
      </w:pPr>
      <w:r>
        <w:rPr>
          <w:rFonts w:cs="Calibri"/>
          <w:b/>
          <w:bCs/>
          <w:iCs/>
          <w:sz w:val="22"/>
        </w:rPr>
        <w:t xml:space="preserve">CAREER </w:t>
      </w:r>
      <w:proofErr w:type="gramStart"/>
      <w:r>
        <w:rPr>
          <w:rFonts w:cs="Calibri"/>
          <w:b/>
          <w:bCs/>
          <w:iCs/>
          <w:sz w:val="22"/>
        </w:rPr>
        <w:t>SUMMARY</w:t>
      </w:r>
      <w:r w:rsidR="00A0700F">
        <w:rPr>
          <w:rFonts w:cs="Calibri"/>
          <w:b/>
          <w:bCs/>
          <w:iCs/>
          <w:sz w:val="22"/>
        </w:rPr>
        <w:t xml:space="preserve"> </w:t>
      </w:r>
      <w:r w:rsidR="00A0700F" w:rsidRPr="003F5EAF">
        <w:rPr>
          <w:rFonts w:cs="Calibri"/>
          <w:b/>
          <w:bCs/>
          <w:iCs/>
          <w:sz w:val="24"/>
          <w:szCs w:val="24"/>
        </w:rPr>
        <w:t>:</w:t>
      </w:r>
      <w:proofErr w:type="gramEnd"/>
      <w:r w:rsidR="00A0700F" w:rsidRPr="003F5EAF">
        <w:rPr>
          <w:rFonts w:cs="Calibri"/>
          <w:b/>
          <w:bCs/>
          <w:iCs/>
          <w:sz w:val="24"/>
          <w:szCs w:val="24"/>
        </w:rPr>
        <w:t xml:space="preserve"> </w:t>
      </w:r>
      <w:r w:rsidR="002F1AF8">
        <w:rPr>
          <w:rFonts w:cs="Calibri"/>
          <w:b/>
          <w:bCs/>
          <w:iCs/>
          <w:sz w:val="24"/>
          <w:szCs w:val="24"/>
          <w:u w:val="single"/>
        </w:rPr>
        <w:t>I</w:t>
      </w:r>
      <w:r w:rsidR="00A0700F" w:rsidRPr="003F5EAF">
        <w:rPr>
          <w:rFonts w:cs="Calibri"/>
          <w:b/>
          <w:bCs/>
          <w:iCs/>
          <w:sz w:val="24"/>
          <w:szCs w:val="24"/>
          <w:u w:val="single"/>
        </w:rPr>
        <w:t xml:space="preserve">ndustries served : Oil &amp; Gas , Construction , 3PL /Supply Chain Services, </w:t>
      </w:r>
      <w:r w:rsidR="00056E65">
        <w:rPr>
          <w:rFonts w:cs="Calibri"/>
          <w:b/>
          <w:bCs/>
          <w:iCs/>
          <w:sz w:val="24"/>
          <w:szCs w:val="24"/>
          <w:u w:val="single"/>
        </w:rPr>
        <w:t xml:space="preserve">Electronics </w:t>
      </w:r>
      <w:r w:rsidR="00A0700F" w:rsidRPr="003F5EAF">
        <w:rPr>
          <w:rFonts w:cs="Calibri"/>
          <w:b/>
          <w:bCs/>
          <w:iCs/>
          <w:sz w:val="24"/>
          <w:szCs w:val="24"/>
          <w:u w:val="single"/>
        </w:rPr>
        <w:t xml:space="preserve">Manufacturing </w:t>
      </w:r>
    </w:p>
    <w:p w14:paraId="62EAC564" w14:textId="77777777" w:rsidR="00A54318" w:rsidRPr="00A0700F" w:rsidRDefault="00A54318" w:rsidP="00D31325">
      <w:pPr>
        <w:rPr>
          <w:rFonts w:cs="Calibri"/>
          <w:b/>
          <w:bCs/>
          <w:iCs/>
          <w:sz w:val="24"/>
          <w:szCs w:val="24"/>
          <w:u w:val="single"/>
        </w:rPr>
      </w:pPr>
    </w:p>
    <w:p w14:paraId="527AE8FA" w14:textId="421A9CB7" w:rsidR="00525558" w:rsidRPr="00B31030" w:rsidRDefault="00525558" w:rsidP="00D31325">
      <w:pPr>
        <w:rPr>
          <w:rFonts w:cs="Calibri"/>
          <w:bCs/>
          <w:iCs/>
          <w:szCs w:val="20"/>
        </w:rPr>
      </w:pPr>
      <w:r>
        <w:rPr>
          <w:rFonts w:cs="Calibri"/>
          <w:b/>
          <w:bCs/>
          <w:iCs/>
          <w:sz w:val="24"/>
          <w:szCs w:val="24"/>
        </w:rPr>
        <w:t>Next Generation Oilfield Equipment Trading LLC-UAE</w:t>
      </w:r>
      <w:r w:rsidR="00B31030">
        <w:rPr>
          <w:rFonts w:cs="Calibri"/>
          <w:b/>
          <w:bCs/>
          <w:iCs/>
          <w:sz w:val="24"/>
          <w:szCs w:val="24"/>
        </w:rPr>
        <w:tab/>
      </w:r>
      <w:r w:rsidR="00B31030">
        <w:rPr>
          <w:rFonts w:cs="Calibri"/>
          <w:b/>
          <w:bCs/>
          <w:iCs/>
          <w:sz w:val="24"/>
          <w:szCs w:val="24"/>
        </w:rPr>
        <w:tab/>
      </w:r>
      <w:r w:rsidR="00B31030">
        <w:rPr>
          <w:rFonts w:cs="Calibri"/>
          <w:b/>
          <w:bCs/>
          <w:iCs/>
          <w:sz w:val="24"/>
          <w:szCs w:val="24"/>
        </w:rPr>
        <w:tab/>
      </w:r>
      <w:r w:rsidR="00B31030">
        <w:rPr>
          <w:rFonts w:cs="Calibri"/>
          <w:b/>
          <w:bCs/>
          <w:iCs/>
          <w:sz w:val="24"/>
          <w:szCs w:val="24"/>
        </w:rPr>
        <w:tab/>
      </w:r>
      <w:r w:rsidR="00B31030">
        <w:rPr>
          <w:rFonts w:cs="Calibri"/>
          <w:b/>
          <w:bCs/>
          <w:iCs/>
          <w:sz w:val="24"/>
          <w:szCs w:val="24"/>
        </w:rPr>
        <w:tab/>
        <w:t xml:space="preserve">        </w:t>
      </w:r>
      <w:r w:rsidR="001B64D4">
        <w:rPr>
          <w:rFonts w:cs="Calibri"/>
          <w:b/>
          <w:bCs/>
          <w:iCs/>
          <w:sz w:val="24"/>
          <w:szCs w:val="24"/>
        </w:rPr>
        <w:t xml:space="preserve"> </w:t>
      </w:r>
      <w:r w:rsidR="00B31030">
        <w:rPr>
          <w:rFonts w:cs="Calibri"/>
          <w:b/>
          <w:bCs/>
          <w:iCs/>
          <w:sz w:val="24"/>
          <w:szCs w:val="24"/>
        </w:rPr>
        <w:t xml:space="preserve"> </w:t>
      </w:r>
      <w:r w:rsidR="00B31030" w:rsidRPr="00B31030">
        <w:rPr>
          <w:rFonts w:cs="Calibri"/>
          <w:bCs/>
          <w:iCs/>
          <w:szCs w:val="20"/>
        </w:rPr>
        <w:t>Sept 2016 till date</w:t>
      </w:r>
    </w:p>
    <w:p w14:paraId="5048AF5D" w14:textId="5D94961D" w:rsidR="00525558" w:rsidRPr="00525558" w:rsidRDefault="00525558" w:rsidP="00D31325">
      <w:pPr>
        <w:rPr>
          <w:rFonts w:cs="Calibri"/>
          <w:bCs/>
          <w:iCs/>
          <w:szCs w:val="20"/>
        </w:rPr>
      </w:pPr>
      <w:r w:rsidRPr="00525558">
        <w:rPr>
          <w:rFonts w:cs="Calibri"/>
          <w:bCs/>
          <w:iCs/>
          <w:szCs w:val="20"/>
        </w:rPr>
        <w:t>Director Operations</w:t>
      </w:r>
    </w:p>
    <w:p w14:paraId="63A37F98" w14:textId="35F8DD7B" w:rsidR="00D31325" w:rsidRPr="00A0700F" w:rsidRDefault="00E2173E" w:rsidP="00D31325">
      <w:pPr>
        <w:rPr>
          <w:rFonts w:cs="Calibri"/>
          <w:b/>
          <w:bCs/>
          <w:iCs/>
          <w:szCs w:val="20"/>
        </w:rPr>
      </w:pPr>
      <w:proofErr w:type="spellStart"/>
      <w:r>
        <w:rPr>
          <w:rFonts w:cs="Calibri"/>
          <w:b/>
          <w:bCs/>
          <w:iCs/>
          <w:sz w:val="24"/>
          <w:szCs w:val="24"/>
        </w:rPr>
        <w:t>Descon</w:t>
      </w:r>
      <w:proofErr w:type="spellEnd"/>
      <w:r>
        <w:rPr>
          <w:rFonts w:cs="Calibri"/>
          <w:b/>
          <w:bCs/>
          <w:iCs/>
          <w:sz w:val="24"/>
          <w:szCs w:val="24"/>
        </w:rPr>
        <w:t xml:space="preserve"> Engineering - UAE</w:t>
      </w:r>
      <w:r w:rsidR="00D31325" w:rsidRPr="000E1000">
        <w:rPr>
          <w:rFonts w:cs="Calibri"/>
          <w:bCs/>
          <w:iCs/>
          <w:szCs w:val="20"/>
        </w:rPr>
        <w:t xml:space="preserve">, </w:t>
      </w:r>
      <w:r>
        <w:rPr>
          <w:rFonts w:cs="Calibri"/>
          <w:bCs/>
          <w:iCs/>
          <w:szCs w:val="20"/>
        </w:rPr>
        <w:t xml:space="preserve">Abu </w:t>
      </w:r>
      <w:r w:rsidR="00D31325">
        <w:rPr>
          <w:rFonts w:cs="Calibri"/>
          <w:bCs/>
          <w:iCs/>
          <w:szCs w:val="20"/>
        </w:rPr>
        <w:t>D</w:t>
      </w:r>
      <w:r>
        <w:rPr>
          <w:rFonts w:cs="Calibri"/>
          <w:bCs/>
          <w:iCs/>
          <w:szCs w:val="20"/>
        </w:rPr>
        <w:t>habi</w:t>
      </w:r>
      <w:r w:rsidR="00D31325">
        <w:rPr>
          <w:rFonts w:cs="Calibri"/>
          <w:bCs/>
          <w:iCs/>
          <w:szCs w:val="20"/>
        </w:rPr>
        <w:t xml:space="preserve">, UAE     </w:t>
      </w:r>
      <w:r w:rsidR="004E006F" w:rsidRPr="00A0700F">
        <w:rPr>
          <w:rFonts w:cs="Calibri"/>
          <w:b/>
          <w:bCs/>
          <w:iCs/>
          <w:szCs w:val="20"/>
        </w:rPr>
        <w:t xml:space="preserve">(Oil &amp; Gas </w:t>
      </w:r>
      <w:proofErr w:type="gramStart"/>
      <w:r w:rsidR="004E006F" w:rsidRPr="00A0700F">
        <w:rPr>
          <w:rFonts w:cs="Calibri"/>
          <w:b/>
          <w:bCs/>
          <w:iCs/>
          <w:szCs w:val="20"/>
        </w:rPr>
        <w:t>EPC ,</w:t>
      </w:r>
      <w:proofErr w:type="gramEnd"/>
      <w:r w:rsidR="004E006F" w:rsidRPr="00A0700F">
        <w:rPr>
          <w:rFonts w:cs="Calibri"/>
          <w:b/>
          <w:bCs/>
          <w:iCs/>
          <w:szCs w:val="20"/>
        </w:rPr>
        <w:t xml:space="preserve"> Plant Construction .Plant maintenance </w:t>
      </w:r>
      <w:r w:rsidR="008775A1" w:rsidRPr="00A0700F">
        <w:rPr>
          <w:rFonts w:cs="Calibri"/>
          <w:b/>
          <w:bCs/>
          <w:iCs/>
          <w:szCs w:val="20"/>
        </w:rPr>
        <w:t xml:space="preserve">, Retrofits </w:t>
      </w:r>
      <w:r w:rsidR="003F5EAF">
        <w:rPr>
          <w:rFonts w:cs="Calibri"/>
          <w:b/>
          <w:bCs/>
          <w:iCs/>
          <w:szCs w:val="20"/>
        </w:rPr>
        <w:t>and T</w:t>
      </w:r>
      <w:r w:rsidR="004E006F" w:rsidRPr="00A0700F">
        <w:rPr>
          <w:rFonts w:cs="Calibri"/>
          <w:b/>
          <w:bCs/>
          <w:iCs/>
          <w:szCs w:val="20"/>
        </w:rPr>
        <w:t>urnarounds)</w:t>
      </w:r>
      <w:r w:rsidR="00D31325" w:rsidRPr="00A0700F">
        <w:rPr>
          <w:rFonts w:cs="Calibri"/>
          <w:b/>
          <w:bCs/>
          <w:iCs/>
          <w:szCs w:val="20"/>
        </w:rPr>
        <w:t xml:space="preserve">                                                                                                              </w:t>
      </w:r>
      <w:r w:rsidRPr="00A0700F">
        <w:rPr>
          <w:rFonts w:cs="Calibri"/>
          <w:b/>
          <w:bCs/>
          <w:iCs/>
          <w:szCs w:val="20"/>
        </w:rPr>
        <w:t xml:space="preserve">             </w:t>
      </w:r>
    </w:p>
    <w:p w14:paraId="1262C423" w14:textId="4DA8741A" w:rsidR="00D31325" w:rsidRPr="004E006F" w:rsidRDefault="00D31325" w:rsidP="00D31325">
      <w:pPr>
        <w:rPr>
          <w:rFonts w:cs="Calibri"/>
          <w:b/>
          <w:bCs/>
          <w:iCs/>
          <w:szCs w:val="20"/>
        </w:rPr>
      </w:pPr>
      <w:r>
        <w:rPr>
          <w:rFonts w:cs="Calibri"/>
          <w:bCs/>
          <w:iCs/>
          <w:szCs w:val="20"/>
        </w:rPr>
        <w:t xml:space="preserve">Head </w:t>
      </w:r>
      <w:r w:rsidR="0028022E">
        <w:rPr>
          <w:rFonts w:cs="Calibri"/>
          <w:bCs/>
          <w:iCs/>
          <w:szCs w:val="20"/>
        </w:rPr>
        <w:t>–</w:t>
      </w:r>
      <w:r w:rsidR="00E2173E">
        <w:rPr>
          <w:rFonts w:cs="Calibri"/>
          <w:bCs/>
          <w:iCs/>
          <w:szCs w:val="20"/>
        </w:rPr>
        <w:t xml:space="preserve"> Regional Supply Chain </w:t>
      </w:r>
      <w:r>
        <w:rPr>
          <w:rFonts w:cs="Calibri"/>
          <w:bCs/>
          <w:iCs/>
          <w:szCs w:val="20"/>
        </w:rPr>
        <w:t>(</w:t>
      </w:r>
      <w:r w:rsidR="00E2173E">
        <w:rPr>
          <w:rFonts w:cs="Calibri"/>
          <w:bCs/>
          <w:iCs/>
          <w:szCs w:val="20"/>
        </w:rPr>
        <w:t xml:space="preserve">UAE, Oman </w:t>
      </w:r>
      <w:r>
        <w:rPr>
          <w:rFonts w:cs="Calibri"/>
          <w:bCs/>
          <w:iCs/>
          <w:szCs w:val="20"/>
        </w:rPr>
        <w:t xml:space="preserve">&amp; </w:t>
      </w:r>
      <w:r w:rsidR="00E2173E">
        <w:rPr>
          <w:rFonts w:cs="Calibri"/>
          <w:bCs/>
          <w:iCs/>
          <w:szCs w:val="20"/>
        </w:rPr>
        <w:t>Qatar</w:t>
      </w:r>
      <w:r>
        <w:rPr>
          <w:rFonts w:cs="Calibri"/>
          <w:bCs/>
          <w:iCs/>
          <w:szCs w:val="20"/>
        </w:rPr>
        <w:t>)</w:t>
      </w:r>
      <w:r w:rsidR="004E006F" w:rsidRPr="004E006F">
        <w:rPr>
          <w:rFonts w:cs="Calibri"/>
          <w:bCs/>
          <w:iCs/>
          <w:szCs w:val="20"/>
        </w:rPr>
        <w:t xml:space="preserve"> </w:t>
      </w:r>
      <w:r w:rsidR="004E006F">
        <w:rPr>
          <w:rFonts w:cs="Calibri"/>
          <w:bCs/>
          <w:iCs/>
          <w:szCs w:val="20"/>
        </w:rPr>
        <w:tab/>
      </w:r>
      <w:r w:rsidR="004E006F">
        <w:rPr>
          <w:rFonts w:cs="Calibri"/>
          <w:bCs/>
          <w:iCs/>
          <w:szCs w:val="20"/>
        </w:rPr>
        <w:tab/>
      </w:r>
      <w:r w:rsidR="008775A1">
        <w:rPr>
          <w:rFonts w:cs="Calibri"/>
          <w:bCs/>
          <w:iCs/>
          <w:szCs w:val="20"/>
        </w:rPr>
        <w:t xml:space="preserve">                                                                       </w:t>
      </w:r>
      <w:r w:rsidR="00525558">
        <w:rPr>
          <w:rFonts w:cs="Calibri"/>
          <w:bCs/>
          <w:iCs/>
          <w:szCs w:val="20"/>
        </w:rPr>
        <w:t xml:space="preserve">                               2014 till 2016</w:t>
      </w:r>
    </w:p>
    <w:p w14:paraId="720B24FD" w14:textId="77777777" w:rsidR="0028022E" w:rsidRPr="00A0700F" w:rsidRDefault="0028022E" w:rsidP="0028022E">
      <w:pPr>
        <w:rPr>
          <w:rFonts w:cs="Calibri"/>
          <w:b/>
          <w:bCs/>
          <w:iCs/>
          <w:szCs w:val="20"/>
        </w:rPr>
      </w:pPr>
      <w:proofErr w:type="spellStart"/>
      <w:r>
        <w:rPr>
          <w:rFonts w:cs="Calibri"/>
          <w:b/>
          <w:bCs/>
          <w:iCs/>
          <w:sz w:val="24"/>
          <w:szCs w:val="24"/>
        </w:rPr>
        <w:t>Descon</w:t>
      </w:r>
      <w:proofErr w:type="spellEnd"/>
      <w:r>
        <w:rPr>
          <w:rFonts w:cs="Calibri"/>
          <w:b/>
          <w:bCs/>
          <w:iCs/>
          <w:sz w:val="24"/>
          <w:szCs w:val="24"/>
        </w:rPr>
        <w:t xml:space="preserve"> Engineering Qatar LLC</w:t>
      </w:r>
      <w:r w:rsidRPr="000E1000">
        <w:rPr>
          <w:rFonts w:cs="Calibri"/>
          <w:bCs/>
          <w:iCs/>
          <w:szCs w:val="20"/>
        </w:rPr>
        <w:t xml:space="preserve">, </w:t>
      </w:r>
      <w:r>
        <w:rPr>
          <w:rFonts w:cs="Calibri"/>
          <w:bCs/>
          <w:iCs/>
          <w:szCs w:val="20"/>
        </w:rPr>
        <w:t xml:space="preserve">Doha, </w:t>
      </w:r>
      <w:proofErr w:type="gramStart"/>
      <w:r>
        <w:rPr>
          <w:rFonts w:cs="Calibri"/>
          <w:bCs/>
          <w:iCs/>
          <w:szCs w:val="20"/>
        </w:rPr>
        <w:t xml:space="preserve">Qatar  </w:t>
      </w:r>
      <w:r w:rsidR="004E006F">
        <w:rPr>
          <w:rFonts w:cs="Calibri"/>
          <w:bCs/>
          <w:iCs/>
          <w:szCs w:val="20"/>
        </w:rPr>
        <w:t>(</w:t>
      </w:r>
      <w:proofErr w:type="gramEnd"/>
      <w:r w:rsidR="004E006F" w:rsidRPr="00A0700F">
        <w:rPr>
          <w:rFonts w:cs="Calibri"/>
          <w:b/>
          <w:bCs/>
          <w:iCs/>
          <w:szCs w:val="20"/>
        </w:rPr>
        <w:t xml:space="preserve">Oil &amp; Gas EPC , Plant </w:t>
      </w:r>
      <w:proofErr w:type="spellStart"/>
      <w:r w:rsidR="004E006F" w:rsidRPr="00A0700F">
        <w:rPr>
          <w:rFonts w:cs="Calibri"/>
          <w:b/>
          <w:bCs/>
          <w:iCs/>
          <w:szCs w:val="20"/>
        </w:rPr>
        <w:t>Cont</w:t>
      </w:r>
      <w:r w:rsidR="008775A1" w:rsidRPr="00A0700F">
        <w:rPr>
          <w:rFonts w:cs="Calibri"/>
          <w:b/>
          <w:bCs/>
          <w:iCs/>
          <w:szCs w:val="20"/>
        </w:rPr>
        <w:t>struction</w:t>
      </w:r>
      <w:proofErr w:type="spellEnd"/>
      <w:r w:rsidR="008775A1" w:rsidRPr="00A0700F">
        <w:rPr>
          <w:rFonts w:cs="Calibri"/>
          <w:b/>
          <w:bCs/>
          <w:iCs/>
          <w:szCs w:val="20"/>
        </w:rPr>
        <w:t xml:space="preserve"> &amp; Plant maintenance ,Retrofits &amp;  T</w:t>
      </w:r>
      <w:r w:rsidR="004E006F" w:rsidRPr="00A0700F">
        <w:rPr>
          <w:rFonts w:cs="Calibri"/>
          <w:b/>
          <w:bCs/>
          <w:iCs/>
          <w:szCs w:val="20"/>
        </w:rPr>
        <w:t>urnarounds)</w:t>
      </w:r>
      <w:r w:rsidR="004E006F" w:rsidRPr="00A0700F">
        <w:rPr>
          <w:rFonts w:cs="Calibri"/>
          <w:b/>
          <w:bCs/>
          <w:iCs/>
          <w:szCs w:val="20"/>
        </w:rPr>
        <w:tab/>
      </w:r>
      <w:r w:rsidR="004E006F" w:rsidRPr="00A0700F">
        <w:rPr>
          <w:rFonts w:cs="Calibri"/>
          <w:b/>
          <w:bCs/>
          <w:iCs/>
          <w:szCs w:val="20"/>
        </w:rPr>
        <w:tab/>
      </w:r>
      <w:r w:rsidR="004E006F" w:rsidRPr="00A0700F">
        <w:rPr>
          <w:rFonts w:cs="Calibri"/>
          <w:b/>
          <w:bCs/>
          <w:iCs/>
          <w:szCs w:val="20"/>
        </w:rPr>
        <w:tab/>
      </w:r>
      <w:r w:rsidR="004E006F" w:rsidRPr="00A0700F">
        <w:rPr>
          <w:rFonts w:cs="Calibri"/>
          <w:b/>
          <w:bCs/>
          <w:iCs/>
          <w:szCs w:val="20"/>
        </w:rPr>
        <w:tab/>
      </w:r>
      <w:r w:rsidR="004E006F" w:rsidRPr="00A0700F">
        <w:rPr>
          <w:rFonts w:cs="Calibri"/>
          <w:b/>
          <w:bCs/>
          <w:iCs/>
          <w:szCs w:val="20"/>
        </w:rPr>
        <w:tab/>
        <w:t xml:space="preserve"> </w:t>
      </w:r>
    </w:p>
    <w:p w14:paraId="3096F98B" w14:textId="77777777" w:rsidR="0028022E" w:rsidRDefault="0028022E" w:rsidP="0028022E">
      <w:pPr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>Head – Supply Chain and Asset Management                                                                                                                                        2010 – 2013</w:t>
      </w:r>
    </w:p>
    <w:p w14:paraId="2AF0183F" w14:textId="77777777" w:rsidR="004E006F" w:rsidRDefault="004E006F" w:rsidP="00FF6AE0">
      <w:pPr>
        <w:rPr>
          <w:rFonts w:cs="Calibri"/>
          <w:bCs/>
          <w:iCs/>
          <w:szCs w:val="20"/>
        </w:rPr>
      </w:pPr>
      <w:proofErr w:type="spellStart"/>
      <w:r w:rsidRPr="004E006F">
        <w:rPr>
          <w:rFonts w:cs="Calibri"/>
          <w:b/>
          <w:bCs/>
          <w:iCs/>
          <w:sz w:val="24"/>
          <w:szCs w:val="24"/>
        </w:rPr>
        <w:t>Descon</w:t>
      </w:r>
      <w:proofErr w:type="spellEnd"/>
      <w:r w:rsidRPr="004E006F">
        <w:rPr>
          <w:rFonts w:cs="Calibri"/>
          <w:b/>
          <w:bCs/>
          <w:iCs/>
          <w:sz w:val="24"/>
          <w:szCs w:val="24"/>
        </w:rPr>
        <w:t xml:space="preserve"> Engineering </w:t>
      </w:r>
      <w:proofErr w:type="gramStart"/>
      <w:r w:rsidRPr="004E006F">
        <w:rPr>
          <w:rFonts w:cs="Calibri"/>
          <w:b/>
          <w:bCs/>
          <w:iCs/>
          <w:sz w:val="24"/>
          <w:szCs w:val="24"/>
        </w:rPr>
        <w:t>Limited</w:t>
      </w:r>
      <w:r w:rsidR="00A0700F">
        <w:rPr>
          <w:rFonts w:cs="Calibri"/>
          <w:bCs/>
          <w:iCs/>
          <w:szCs w:val="20"/>
        </w:rPr>
        <w:t xml:space="preserve"> ,Lahore</w:t>
      </w:r>
      <w:proofErr w:type="gramEnd"/>
      <w:r w:rsidR="00A0700F">
        <w:rPr>
          <w:rFonts w:cs="Calibri"/>
          <w:bCs/>
          <w:iCs/>
          <w:szCs w:val="20"/>
        </w:rPr>
        <w:t xml:space="preserve"> ,Pakistan   (</w:t>
      </w:r>
      <w:r w:rsidR="00A0700F" w:rsidRPr="00A0700F">
        <w:rPr>
          <w:rFonts w:cs="Calibri"/>
          <w:b/>
          <w:bCs/>
          <w:iCs/>
          <w:szCs w:val="20"/>
        </w:rPr>
        <w:t>EPC , Infrastructure and Plant Construction</w:t>
      </w:r>
      <w:r>
        <w:rPr>
          <w:rFonts w:cs="Calibri"/>
          <w:bCs/>
          <w:iCs/>
          <w:szCs w:val="20"/>
        </w:rPr>
        <w:t xml:space="preserve"> </w:t>
      </w:r>
      <w:r w:rsidR="00A0700F">
        <w:rPr>
          <w:rFonts w:cs="Calibri"/>
          <w:bCs/>
          <w:iCs/>
          <w:szCs w:val="20"/>
        </w:rPr>
        <w:t>)</w:t>
      </w:r>
      <w:r>
        <w:rPr>
          <w:rFonts w:cs="Calibri"/>
          <w:bCs/>
          <w:iCs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DEFF0E" w14:textId="77777777" w:rsidR="0028022E" w:rsidRPr="004E006F" w:rsidRDefault="0028022E" w:rsidP="00FF6AE0">
      <w:pPr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 xml:space="preserve">Manager – Commercial (Corporate Business Area)   </w:t>
      </w:r>
      <w:r>
        <w:rPr>
          <w:rFonts w:cs="Calibri"/>
          <w:bCs/>
          <w:iCs/>
          <w:szCs w:val="20"/>
        </w:rPr>
        <w:tab/>
      </w:r>
      <w:r>
        <w:rPr>
          <w:rFonts w:cs="Calibri"/>
          <w:bCs/>
          <w:iCs/>
          <w:szCs w:val="20"/>
        </w:rPr>
        <w:tab/>
      </w:r>
      <w:r>
        <w:rPr>
          <w:rFonts w:cs="Calibri"/>
          <w:bCs/>
          <w:iCs/>
          <w:szCs w:val="20"/>
        </w:rPr>
        <w:tab/>
      </w:r>
      <w:r>
        <w:rPr>
          <w:rFonts w:cs="Calibri"/>
          <w:bCs/>
          <w:iCs/>
          <w:szCs w:val="20"/>
        </w:rPr>
        <w:tab/>
      </w:r>
      <w:r>
        <w:rPr>
          <w:rFonts w:cs="Calibri"/>
          <w:bCs/>
          <w:iCs/>
          <w:szCs w:val="20"/>
        </w:rPr>
        <w:tab/>
      </w:r>
      <w:r>
        <w:rPr>
          <w:rFonts w:cs="Calibri"/>
          <w:bCs/>
          <w:iCs/>
          <w:szCs w:val="20"/>
        </w:rPr>
        <w:tab/>
      </w:r>
      <w:r>
        <w:rPr>
          <w:rFonts w:cs="Calibri"/>
          <w:bCs/>
          <w:iCs/>
          <w:szCs w:val="20"/>
        </w:rPr>
        <w:tab/>
      </w:r>
      <w:r>
        <w:rPr>
          <w:rFonts w:cs="Calibri"/>
          <w:bCs/>
          <w:iCs/>
          <w:szCs w:val="20"/>
        </w:rPr>
        <w:tab/>
        <w:t xml:space="preserve">         2008 – 2010</w:t>
      </w:r>
    </w:p>
    <w:p w14:paraId="20EB9195" w14:textId="77777777" w:rsidR="00FF6AE0" w:rsidRDefault="0028022E" w:rsidP="00FF6AE0">
      <w:pPr>
        <w:rPr>
          <w:rFonts w:cs="Calibri"/>
          <w:bCs/>
          <w:iCs/>
          <w:szCs w:val="20"/>
        </w:rPr>
      </w:pPr>
      <w:r>
        <w:rPr>
          <w:rFonts w:cs="Calibri"/>
          <w:b/>
          <w:bCs/>
          <w:iCs/>
          <w:sz w:val="24"/>
          <w:szCs w:val="24"/>
        </w:rPr>
        <w:t>Haier Pakistan Ltd.</w:t>
      </w:r>
      <w:r w:rsidR="00FF6AE0">
        <w:rPr>
          <w:rFonts w:cs="Calibri"/>
          <w:bCs/>
          <w:iCs/>
          <w:szCs w:val="20"/>
        </w:rPr>
        <w:t xml:space="preserve">, </w:t>
      </w:r>
      <w:r>
        <w:rPr>
          <w:rFonts w:cs="Calibri"/>
          <w:bCs/>
          <w:iCs/>
          <w:szCs w:val="20"/>
        </w:rPr>
        <w:t>Pakistan</w:t>
      </w:r>
      <w:r w:rsidR="00FF6AE0">
        <w:rPr>
          <w:rFonts w:cs="Calibri"/>
          <w:bCs/>
          <w:iCs/>
          <w:szCs w:val="20"/>
        </w:rPr>
        <w:t xml:space="preserve">     </w:t>
      </w:r>
      <w:r w:rsidR="00A0700F">
        <w:rPr>
          <w:rFonts w:cs="Calibri"/>
          <w:bCs/>
          <w:iCs/>
          <w:szCs w:val="20"/>
        </w:rPr>
        <w:t>(</w:t>
      </w:r>
      <w:r w:rsidR="00A0700F" w:rsidRPr="00A0700F">
        <w:rPr>
          <w:rFonts w:cs="Calibri"/>
          <w:b/>
          <w:bCs/>
          <w:iCs/>
          <w:szCs w:val="20"/>
        </w:rPr>
        <w:t>Manufacturer of Home Appliances and Electronics</w:t>
      </w:r>
      <w:r w:rsidR="00A0700F">
        <w:rPr>
          <w:rFonts w:cs="Calibri"/>
          <w:bCs/>
          <w:iCs/>
          <w:szCs w:val="20"/>
        </w:rPr>
        <w:t>)</w:t>
      </w:r>
      <w:r w:rsidR="00FF6AE0">
        <w:rPr>
          <w:rFonts w:cs="Calibri"/>
          <w:bCs/>
          <w:iCs/>
          <w:szCs w:val="20"/>
        </w:rPr>
        <w:t xml:space="preserve">                                                                                                      </w:t>
      </w:r>
      <w:r>
        <w:rPr>
          <w:rFonts w:cs="Calibri"/>
          <w:bCs/>
          <w:iCs/>
          <w:szCs w:val="20"/>
        </w:rPr>
        <w:t xml:space="preserve">                                                </w:t>
      </w:r>
    </w:p>
    <w:p w14:paraId="083CBE46" w14:textId="77777777" w:rsidR="00FF6AE0" w:rsidRPr="008775A1" w:rsidRDefault="0028022E" w:rsidP="00FF6AE0">
      <w:pPr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>Head – Logistics</w:t>
      </w:r>
      <w:r w:rsidR="00A0700F">
        <w:rPr>
          <w:rFonts w:cs="Calibri"/>
          <w:bCs/>
          <w:iCs/>
          <w:szCs w:val="20"/>
        </w:rPr>
        <w:t xml:space="preserve">                                                                                                                                                                                           2007 – 2008</w:t>
      </w:r>
    </w:p>
    <w:p w14:paraId="1D5C3F4D" w14:textId="77777777" w:rsidR="008949FE" w:rsidRDefault="0095707C" w:rsidP="008949FE">
      <w:pPr>
        <w:rPr>
          <w:rFonts w:cs="Calibri"/>
          <w:bCs/>
          <w:iCs/>
          <w:szCs w:val="20"/>
        </w:rPr>
      </w:pPr>
      <w:r>
        <w:rPr>
          <w:rFonts w:cs="Calibri"/>
          <w:b/>
          <w:bCs/>
          <w:iCs/>
          <w:sz w:val="24"/>
          <w:szCs w:val="24"/>
        </w:rPr>
        <w:t>Deutsche Post /</w:t>
      </w:r>
      <w:proofErr w:type="spellStart"/>
      <w:r w:rsidR="008949FE">
        <w:rPr>
          <w:rFonts w:cs="Calibri"/>
          <w:b/>
          <w:bCs/>
          <w:iCs/>
          <w:sz w:val="24"/>
          <w:szCs w:val="24"/>
        </w:rPr>
        <w:t>Exel</w:t>
      </w:r>
      <w:proofErr w:type="spellEnd"/>
      <w:r w:rsidR="008949FE">
        <w:rPr>
          <w:rFonts w:cs="Calibri"/>
          <w:b/>
          <w:bCs/>
          <w:iCs/>
          <w:sz w:val="24"/>
          <w:szCs w:val="24"/>
        </w:rPr>
        <w:t xml:space="preserve"> Pakistan Ltd. (DHL</w:t>
      </w:r>
      <w:r w:rsidR="008949FE" w:rsidRPr="008949FE">
        <w:rPr>
          <w:rFonts w:cs="Calibri"/>
          <w:b/>
          <w:bCs/>
          <w:iCs/>
          <w:szCs w:val="20"/>
        </w:rPr>
        <w:t>–</w:t>
      </w:r>
      <w:proofErr w:type="spellStart"/>
      <w:r w:rsidR="008949FE">
        <w:rPr>
          <w:rFonts w:cs="Calibri"/>
          <w:b/>
          <w:bCs/>
          <w:iCs/>
          <w:sz w:val="24"/>
          <w:szCs w:val="24"/>
        </w:rPr>
        <w:t>Exel</w:t>
      </w:r>
      <w:proofErr w:type="spellEnd"/>
      <w:r w:rsidR="008949FE">
        <w:rPr>
          <w:rFonts w:cs="Calibri"/>
          <w:b/>
          <w:bCs/>
          <w:iCs/>
          <w:sz w:val="24"/>
          <w:szCs w:val="24"/>
        </w:rPr>
        <w:t xml:space="preserve"> Supply Chain)</w:t>
      </w:r>
      <w:r w:rsidR="008949FE" w:rsidRPr="00001BE9">
        <w:rPr>
          <w:rFonts w:cs="Calibri"/>
          <w:bCs/>
          <w:iCs/>
          <w:szCs w:val="20"/>
        </w:rPr>
        <w:t xml:space="preserve">, </w:t>
      </w:r>
      <w:proofErr w:type="gramStart"/>
      <w:r w:rsidR="008949FE">
        <w:rPr>
          <w:rFonts w:cs="Calibri"/>
          <w:bCs/>
          <w:iCs/>
          <w:szCs w:val="20"/>
        </w:rPr>
        <w:t xml:space="preserve">Pakistan  </w:t>
      </w:r>
      <w:r w:rsidR="00A0700F" w:rsidRPr="00A0700F">
        <w:rPr>
          <w:rFonts w:cs="Calibri"/>
          <w:b/>
          <w:bCs/>
          <w:iCs/>
          <w:szCs w:val="20"/>
        </w:rPr>
        <w:t>(</w:t>
      </w:r>
      <w:proofErr w:type="gramEnd"/>
      <w:r w:rsidR="00A0700F" w:rsidRPr="00A0700F">
        <w:rPr>
          <w:rFonts w:cs="Calibri"/>
          <w:b/>
          <w:bCs/>
          <w:iCs/>
          <w:szCs w:val="20"/>
        </w:rPr>
        <w:t>3PL &amp; Supply Chain Solution Services</w:t>
      </w:r>
      <w:r w:rsidR="00A0700F">
        <w:rPr>
          <w:rFonts w:cs="Calibri"/>
          <w:bCs/>
          <w:iCs/>
          <w:szCs w:val="20"/>
        </w:rPr>
        <w:t>)</w:t>
      </w:r>
      <w:r w:rsidR="008949FE">
        <w:rPr>
          <w:rFonts w:cs="Calibri"/>
          <w:bCs/>
          <w:iCs/>
          <w:szCs w:val="20"/>
        </w:rPr>
        <w:t xml:space="preserve"> </w:t>
      </w:r>
      <w:r w:rsidR="00A0700F">
        <w:rPr>
          <w:rFonts w:cs="Calibri"/>
          <w:bCs/>
          <w:iCs/>
          <w:szCs w:val="20"/>
        </w:rPr>
        <w:t>2005-2007</w:t>
      </w:r>
    </w:p>
    <w:p w14:paraId="76F52577" w14:textId="77777777" w:rsidR="0028022E" w:rsidRPr="008775A1" w:rsidRDefault="008949FE" w:rsidP="00FF6AE0">
      <w:pPr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>Regional Operations Manager</w:t>
      </w:r>
    </w:p>
    <w:p w14:paraId="35AB44C9" w14:textId="77777777" w:rsidR="00FF6AE0" w:rsidRDefault="0095707C" w:rsidP="00FF6AE0">
      <w:pPr>
        <w:rPr>
          <w:rFonts w:cs="Calibri"/>
          <w:bCs/>
          <w:iCs/>
          <w:szCs w:val="20"/>
        </w:rPr>
      </w:pPr>
      <w:r>
        <w:rPr>
          <w:rFonts w:cs="Calibri"/>
          <w:b/>
          <w:bCs/>
          <w:iCs/>
          <w:sz w:val="24"/>
          <w:szCs w:val="24"/>
        </w:rPr>
        <w:t>Royal Dutch-Shell Group/</w:t>
      </w:r>
      <w:r w:rsidR="009B425E">
        <w:rPr>
          <w:rFonts w:cs="Calibri"/>
          <w:b/>
          <w:bCs/>
          <w:iCs/>
          <w:sz w:val="24"/>
          <w:szCs w:val="24"/>
        </w:rPr>
        <w:t>Shell Pakistan Ltd.</w:t>
      </w:r>
      <w:r w:rsidR="00FF6AE0" w:rsidRPr="00001BE9">
        <w:rPr>
          <w:rFonts w:cs="Calibri"/>
          <w:bCs/>
          <w:iCs/>
          <w:szCs w:val="20"/>
        </w:rPr>
        <w:t>,</w:t>
      </w:r>
      <w:r w:rsidR="00F71D59">
        <w:rPr>
          <w:rFonts w:cs="Calibri"/>
          <w:bCs/>
          <w:iCs/>
          <w:szCs w:val="20"/>
        </w:rPr>
        <w:t xml:space="preserve"> </w:t>
      </w:r>
      <w:r w:rsidR="009B425E">
        <w:rPr>
          <w:rFonts w:cs="Calibri"/>
          <w:bCs/>
          <w:iCs/>
          <w:szCs w:val="20"/>
        </w:rPr>
        <w:t>Pakistan</w:t>
      </w:r>
      <w:r w:rsidR="00FF6AE0">
        <w:rPr>
          <w:rFonts w:cs="Calibri"/>
          <w:bCs/>
          <w:iCs/>
          <w:szCs w:val="20"/>
        </w:rPr>
        <w:t xml:space="preserve">         </w:t>
      </w:r>
      <w:r w:rsidR="00A0700F" w:rsidRPr="00A0700F">
        <w:rPr>
          <w:rFonts w:cs="Calibri"/>
          <w:b/>
          <w:bCs/>
          <w:iCs/>
          <w:szCs w:val="20"/>
        </w:rPr>
        <w:t xml:space="preserve">(Oil &amp; Gas </w:t>
      </w:r>
      <w:proofErr w:type="gramStart"/>
      <w:r w:rsidR="00A0700F" w:rsidRPr="00A0700F">
        <w:rPr>
          <w:rFonts w:cs="Calibri"/>
          <w:b/>
          <w:bCs/>
          <w:iCs/>
          <w:szCs w:val="20"/>
        </w:rPr>
        <w:t>Downstream )</w:t>
      </w:r>
      <w:proofErr w:type="gramEnd"/>
      <w:r w:rsidR="00FF6AE0" w:rsidRPr="00A0700F">
        <w:rPr>
          <w:rFonts w:cs="Calibri"/>
          <w:b/>
          <w:bCs/>
          <w:iCs/>
          <w:szCs w:val="20"/>
        </w:rPr>
        <w:t xml:space="preserve"> </w:t>
      </w:r>
      <w:r w:rsidR="00A0700F">
        <w:rPr>
          <w:rFonts w:cs="Calibri"/>
          <w:bCs/>
          <w:iCs/>
          <w:szCs w:val="20"/>
        </w:rPr>
        <w:t xml:space="preserve">                                               1996-2005</w:t>
      </w:r>
    </w:p>
    <w:p w14:paraId="067AA4EC" w14:textId="77777777" w:rsidR="0062702B" w:rsidRPr="0062702B" w:rsidRDefault="003D5DD6" w:rsidP="0062702B">
      <w:pPr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 xml:space="preserve">Multiple Supply Chain Related Positions </w:t>
      </w:r>
      <w:proofErr w:type="spellStart"/>
      <w:r>
        <w:rPr>
          <w:rFonts w:cs="Calibri"/>
          <w:bCs/>
          <w:iCs/>
          <w:szCs w:val="20"/>
        </w:rPr>
        <w:t>incl</w:t>
      </w:r>
      <w:proofErr w:type="spellEnd"/>
      <w:r>
        <w:rPr>
          <w:rFonts w:cs="Calibri"/>
          <w:bCs/>
          <w:iCs/>
          <w:szCs w:val="20"/>
        </w:rPr>
        <w:t xml:space="preserve"> </w:t>
      </w:r>
      <w:r w:rsidR="00F62254">
        <w:rPr>
          <w:rFonts w:cs="Calibri"/>
          <w:bCs/>
          <w:iCs/>
          <w:szCs w:val="20"/>
        </w:rPr>
        <w:t>Transport Contracts and Relations Executive</w:t>
      </w:r>
      <w:r>
        <w:rPr>
          <w:rFonts w:cs="Calibri"/>
          <w:bCs/>
          <w:iCs/>
          <w:szCs w:val="20"/>
        </w:rPr>
        <w:t xml:space="preserve"> &amp; Depot Operations Manager</w:t>
      </w:r>
    </w:p>
    <w:p w14:paraId="2A15934E" w14:textId="7C072A84" w:rsidR="0062702B" w:rsidRPr="008626F3" w:rsidRDefault="00B36057" w:rsidP="0062702B">
      <w:pPr>
        <w:jc w:val="both"/>
        <w:rPr>
          <w:rFonts w:cs="Calibri"/>
          <w:b/>
          <w:iCs/>
          <w:szCs w:val="20"/>
        </w:rPr>
      </w:pPr>
      <w:r>
        <w:rPr>
          <w:rFonts w:cs="Calibri"/>
          <w:b/>
          <w:iCs/>
          <w:noProof/>
          <w:szCs w:val="20"/>
          <w:lang w:val="en-GB" w:eastAsia="en-GB"/>
        </w:rPr>
        <w:pict w14:anchorId="2EF83081">
          <v:rect id="_x0000_i1028" style="width:540pt;height:3pt" o:hralign="center" o:hrstd="t" o:hrnoshade="t" o:hr="t" fillcolor="#622423" stroked="f">
            <v:imagedata r:id="rId9" o:title=""/>
          </v:rect>
        </w:pict>
      </w:r>
    </w:p>
    <w:p w14:paraId="18C0D933" w14:textId="77777777" w:rsidR="0062702B" w:rsidRDefault="0062702B" w:rsidP="0062702B">
      <w:pPr>
        <w:jc w:val="both"/>
        <w:rPr>
          <w:rFonts w:cs="Calibri"/>
          <w:b/>
          <w:bCs/>
          <w:iCs/>
          <w:sz w:val="22"/>
        </w:rPr>
      </w:pPr>
      <w:r>
        <w:rPr>
          <w:rFonts w:cs="Calibri"/>
          <w:b/>
          <w:bCs/>
          <w:iCs/>
          <w:sz w:val="22"/>
        </w:rPr>
        <w:t>SIGNIFICANT CAREER ATTAINMENTS</w:t>
      </w:r>
    </w:p>
    <w:p w14:paraId="39594668" w14:textId="77777777" w:rsidR="0062702B" w:rsidRPr="0062702B" w:rsidRDefault="0062702B" w:rsidP="0097555D">
      <w:pPr>
        <w:jc w:val="both"/>
        <w:rPr>
          <w:rFonts w:cs="Calibri"/>
          <w:b/>
          <w:iCs/>
          <w:sz w:val="16"/>
          <w:szCs w:val="16"/>
        </w:rPr>
      </w:pPr>
    </w:p>
    <w:p w14:paraId="30EEC532" w14:textId="77777777" w:rsidR="0062702B" w:rsidRPr="00855CBB" w:rsidRDefault="0062702B" w:rsidP="0062702B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i/>
          <w:sz w:val="20"/>
        </w:rPr>
      </w:pPr>
      <w:r w:rsidRPr="00855CBB">
        <w:rPr>
          <w:rFonts w:ascii="Calibri" w:hAnsi="Calibri" w:cs="Calibri"/>
          <w:i/>
          <w:sz w:val="20"/>
          <w:lang w:val="en-US"/>
        </w:rPr>
        <w:t>Successfully</w:t>
      </w:r>
    </w:p>
    <w:p w14:paraId="530FD898" w14:textId="77777777" w:rsidR="0062702B" w:rsidRPr="0062702B" w:rsidRDefault="0062702B" w:rsidP="00855CBB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0"/>
        </w:rPr>
      </w:pPr>
      <w:r w:rsidRPr="0062702B">
        <w:rPr>
          <w:rFonts w:ascii="Calibri" w:hAnsi="Calibri" w:cs="Calibri"/>
          <w:sz w:val="20"/>
        </w:rPr>
        <w:t xml:space="preserve">Initiated a system to </w:t>
      </w:r>
      <w:proofErr w:type="spellStart"/>
      <w:r w:rsidRPr="008775A1">
        <w:rPr>
          <w:rFonts w:ascii="Calibri" w:hAnsi="Calibri" w:cs="Calibri"/>
          <w:b/>
          <w:sz w:val="20"/>
        </w:rPr>
        <w:t>centralise</w:t>
      </w:r>
      <w:proofErr w:type="spellEnd"/>
      <w:r w:rsidRPr="008775A1">
        <w:rPr>
          <w:rFonts w:ascii="Calibri" w:hAnsi="Calibri" w:cs="Calibri"/>
          <w:b/>
          <w:sz w:val="20"/>
        </w:rPr>
        <w:t xml:space="preserve"> and plan procurement demands</w:t>
      </w:r>
      <w:r w:rsidRPr="0062702B">
        <w:rPr>
          <w:rFonts w:ascii="Calibri" w:hAnsi="Calibri" w:cs="Calibri"/>
          <w:sz w:val="20"/>
        </w:rPr>
        <w:t xml:space="preserve"> moving fro</w:t>
      </w:r>
      <w:r>
        <w:rPr>
          <w:rFonts w:ascii="Calibri" w:hAnsi="Calibri" w:cs="Calibri"/>
          <w:sz w:val="20"/>
        </w:rPr>
        <w:t>m a daily ad hoc approach</w:t>
      </w:r>
      <w:r>
        <w:rPr>
          <w:rFonts w:ascii="Calibri" w:hAnsi="Calibri" w:cs="Calibri"/>
          <w:sz w:val="20"/>
          <w:lang w:val="en-US"/>
        </w:rPr>
        <w:t>; D</w:t>
      </w:r>
      <w:proofErr w:type="spellStart"/>
      <w:r>
        <w:rPr>
          <w:rFonts w:ascii="Calibri" w:hAnsi="Calibri" w:cs="Calibri"/>
          <w:sz w:val="20"/>
        </w:rPr>
        <w:t>esigning</w:t>
      </w:r>
      <w:proofErr w:type="spellEnd"/>
      <w:r>
        <w:rPr>
          <w:rFonts w:ascii="Calibri" w:hAnsi="Calibri" w:cs="Calibri"/>
          <w:sz w:val="20"/>
        </w:rPr>
        <w:t xml:space="preserve"> and implementing </w:t>
      </w:r>
      <w:r w:rsidRPr="0062702B">
        <w:rPr>
          <w:rFonts w:ascii="Calibri" w:hAnsi="Calibri" w:cs="Calibri"/>
          <w:b/>
          <w:sz w:val="20"/>
        </w:rPr>
        <w:t>Hub and Spoke</w:t>
      </w:r>
      <w:r w:rsidRPr="0062702B">
        <w:rPr>
          <w:rFonts w:ascii="Calibri" w:hAnsi="Calibri" w:cs="Calibri"/>
          <w:sz w:val="20"/>
        </w:rPr>
        <w:t xml:space="preserve"> Model </w:t>
      </w:r>
      <w:r>
        <w:rPr>
          <w:rFonts w:ascii="Calibri" w:hAnsi="Calibri" w:cs="Calibri"/>
          <w:sz w:val="20"/>
          <w:lang w:val="en-US"/>
        </w:rPr>
        <w:t>facilitating</w:t>
      </w:r>
      <w:r w:rsidRPr="0062702B">
        <w:rPr>
          <w:rFonts w:ascii="Calibri" w:hAnsi="Calibri" w:cs="Calibri"/>
          <w:sz w:val="20"/>
        </w:rPr>
        <w:t xml:space="preserve"> indirect materials </w:t>
      </w:r>
      <w:r>
        <w:rPr>
          <w:rFonts w:ascii="Calibri" w:hAnsi="Calibri" w:cs="Calibri"/>
          <w:sz w:val="20"/>
          <w:lang w:val="en-US"/>
        </w:rPr>
        <w:t>to</w:t>
      </w:r>
      <w:r>
        <w:rPr>
          <w:rFonts w:ascii="Calibri" w:hAnsi="Calibri" w:cs="Calibri"/>
          <w:sz w:val="20"/>
        </w:rPr>
        <w:t xml:space="preserve"> be bulk bought f</w:t>
      </w:r>
      <w:r>
        <w:rPr>
          <w:rFonts w:ascii="Calibri" w:hAnsi="Calibri" w:cs="Calibri"/>
          <w:sz w:val="20"/>
          <w:lang w:val="en-US"/>
        </w:rPr>
        <w:t>rom</w:t>
      </w:r>
      <w:r>
        <w:rPr>
          <w:rFonts w:ascii="Calibri" w:hAnsi="Calibri" w:cs="Calibri"/>
          <w:sz w:val="20"/>
        </w:rPr>
        <w:t xml:space="preserve"> overseas</w:t>
      </w:r>
      <w:r w:rsidR="008775A1">
        <w:rPr>
          <w:rFonts w:ascii="Calibri" w:hAnsi="Calibri" w:cs="Calibri"/>
          <w:sz w:val="20"/>
        </w:rPr>
        <w:t xml:space="preserve"> resulting in </w:t>
      </w:r>
      <w:r w:rsidR="008775A1" w:rsidRPr="008775A1">
        <w:rPr>
          <w:rFonts w:ascii="Calibri" w:hAnsi="Calibri" w:cs="Calibri"/>
          <w:b/>
          <w:sz w:val="20"/>
        </w:rPr>
        <w:t>6% cost savings</w:t>
      </w:r>
    </w:p>
    <w:p w14:paraId="21F5195C" w14:textId="77777777" w:rsidR="0062702B" w:rsidRPr="0062702B" w:rsidRDefault="0062702B" w:rsidP="00855CBB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0"/>
        </w:rPr>
      </w:pPr>
      <w:r w:rsidRPr="0062702B">
        <w:rPr>
          <w:rFonts w:ascii="Calibri" w:hAnsi="Calibri" w:cs="Calibri"/>
          <w:sz w:val="20"/>
        </w:rPr>
        <w:t xml:space="preserve">Introduced new </w:t>
      </w:r>
      <w:r>
        <w:rPr>
          <w:rFonts w:ascii="Calibri" w:hAnsi="Calibri" w:cs="Calibri"/>
          <w:sz w:val="20"/>
          <w:lang w:val="en-US"/>
        </w:rPr>
        <w:t>suppliers resulting in</w:t>
      </w:r>
      <w:r w:rsidRPr="0062702B">
        <w:rPr>
          <w:rFonts w:ascii="Calibri" w:hAnsi="Calibri" w:cs="Calibri"/>
          <w:sz w:val="20"/>
        </w:rPr>
        <w:t xml:space="preserve"> break</w:t>
      </w:r>
      <w:r>
        <w:rPr>
          <w:rFonts w:ascii="Calibri" w:hAnsi="Calibri" w:cs="Calibri"/>
          <w:sz w:val="20"/>
          <w:lang w:val="en-US"/>
        </w:rPr>
        <w:t>ing</w:t>
      </w:r>
      <w:r>
        <w:rPr>
          <w:rFonts w:ascii="Calibri" w:hAnsi="Calibri" w:cs="Calibri"/>
          <w:sz w:val="20"/>
        </w:rPr>
        <w:t xml:space="preserve"> monopolies</w:t>
      </w:r>
      <w:r>
        <w:rPr>
          <w:rFonts w:ascii="Calibri" w:hAnsi="Calibri" w:cs="Calibri"/>
          <w:sz w:val="20"/>
          <w:lang w:val="en-US"/>
        </w:rPr>
        <w:t xml:space="preserve"> and</w:t>
      </w:r>
      <w:r w:rsidRPr="0062702B">
        <w:rPr>
          <w:rFonts w:ascii="Calibri" w:hAnsi="Calibri" w:cs="Calibri"/>
          <w:sz w:val="20"/>
        </w:rPr>
        <w:t xml:space="preserve"> </w:t>
      </w:r>
      <w:r w:rsidR="008775A1">
        <w:rPr>
          <w:rFonts w:ascii="Calibri" w:hAnsi="Calibri" w:cs="Calibri"/>
          <w:sz w:val="20"/>
        </w:rPr>
        <w:t xml:space="preserve">resulted </w:t>
      </w:r>
      <w:r w:rsidR="008775A1" w:rsidRPr="008775A1">
        <w:rPr>
          <w:rFonts w:ascii="Calibri" w:hAnsi="Calibri" w:cs="Calibri"/>
          <w:b/>
          <w:sz w:val="20"/>
        </w:rPr>
        <w:t>17% cost avoidance and savings</w:t>
      </w:r>
      <w:r w:rsidR="008775A1">
        <w:rPr>
          <w:rFonts w:ascii="Calibri" w:hAnsi="Calibri" w:cs="Calibri"/>
          <w:sz w:val="20"/>
        </w:rPr>
        <w:t xml:space="preserve"> over a period of 2 </w:t>
      </w:r>
      <w:proofErr w:type="spellStart"/>
      <w:r w:rsidR="008775A1">
        <w:rPr>
          <w:rFonts w:ascii="Calibri" w:hAnsi="Calibri" w:cs="Calibri"/>
          <w:sz w:val="20"/>
        </w:rPr>
        <w:t>years time</w:t>
      </w:r>
      <w:proofErr w:type="spellEnd"/>
      <w:r w:rsidR="008775A1">
        <w:rPr>
          <w:rFonts w:ascii="Calibri" w:hAnsi="Calibri" w:cs="Calibri"/>
          <w:sz w:val="20"/>
        </w:rPr>
        <w:t>.</w:t>
      </w:r>
    </w:p>
    <w:p w14:paraId="52DAA59A" w14:textId="77777777" w:rsidR="0062702B" w:rsidRPr="0062702B" w:rsidRDefault="0062702B" w:rsidP="00855CBB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lang w:val="en-US"/>
        </w:rPr>
        <w:t>S</w:t>
      </w:r>
      <w:r w:rsidRPr="0062702B">
        <w:rPr>
          <w:rFonts w:ascii="Calibri" w:hAnsi="Calibri" w:cs="Calibri"/>
          <w:sz w:val="20"/>
        </w:rPr>
        <w:t>old surplus material</w:t>
      </w:r>
      <w:r>
        <w:rPr>
          <w:rFonts w:ascii="Calibri" w:hAnsi="Calibri" w:cs="Calibri"/>
          <w:sz w:val="20"/>
          <w:lang w:val="en-US"/>
        </w:rPr>
        <w:t xml:space="preserve"> resulting in increase in</w:t>
      </w:r>
      <w:r w:rsidRPr="0062702B">
        <w:rPr>
          <w:rFonts w:ascii="Calibri" w:hAnsi="Calibri" w:cs="Calibri"/>
          <w:sz w:val="20"/>
        </w:rPr>
        <w:t xml:space="preserve"> revenue by </w:t>
      </w:r>
      <w:r w:rsidRPr="008775A1">
        <w:rPr>
          <w:rFonts w:ascii="Calibri" w:hAnsi="Calibri" w:cs="Calibri"/>
          <w:b/>
          <w:sz w:val="20"/>
          <w:lang w:val="en-US"/>
        </w:rPr>
        <w:t xml:space="preserve">$ </w:t>
      </w:r>
      <w:r w:rsidRPr="008775A1">
        <w:rPr>
          <w:rFonts w:ascii="Calibri" w:hAnsi="Calibri" w:cs="Calibri"/>
          <w:b/>
          <w:sz w:val="20"/>
        </w:rPr>
        <w:t>US 4</w:t>
      </w:r>
      <w:r w:rsidRPr="008775A1">
        <w:rPr>
          <w:rFonts w:ascii="Calibri" w:hAnsi="Calibri" w:cs="Calibri"/>
          <w:b/>
          <w:sz w:val="20"/>
          <w:lang w:val="en-US"/>
        </w:rPr>
        <w:t xml:space="preserve"> </w:t>
      </w:r>
      <w:proofErr w:type="spellStart"/>
      <w:r w:rsidRPr="008775A1">
        <w:rPr>
          <w:rFonts w:ascii="Calibri" w:hAnsi="Calibri" w:cs="Calibri"/>
          <w:b/>
          <w:sz w:val="20"/>
        </w:rPr>
        <w:t>M</w:t>
      </w:r>
      <w:r w:rsidRPr="008775A1">
        <w:rPr>
          <w:rFonts w:ascii="Calibri" w:hAnsi="Calibri" w:cs="Calibri"/>
          <w:b/>
          <w:sz w:val="20"/>
          <w:lang w:val="en-US"/>
        </w:rPr>
        <w:t>n</w:t>
      </w:r>
      <w:proofErr w:type="spellEnd"/>
      <w:r w:rsidRPr="008775A1">
        <w:rPr>
          <w:rFonts w:ascii="Calibri" w:hAnsi="Calibri" w:cs="Calibri"/>
          <w:b/>
          <w:sz w:val="20"/>
        </w:rPr>
        <w:t>/Annum</w:t>
      </w:r>
      <w:r w:rsidR="008775A1">
        <w:rPr>
          <w:rFonts w:ascii="Calibri" w:hAnsi="Calibri" w:cs="Calibri"/>
          <w:sz w:val="20"/>
        </w:rPr>
        <w:t xml:space="preserve"> for the region.</w:t>
      </w:r>
    </w:p>
    <w:p w14:paraId="290FF437" w14:textId="77777777" w:rsidR="00855CBB" w:rsidRPr="00855CBB" w:rsidRDefault="008775A1" w:rsidP="00855CBB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sz w:val="20"/>
          <w:lang w:val="en-US"/>
        </w:rPr>
        <w:t>Conceptualised</w:t>
      </w:r>
      <w:proofErr w:type="spellEnd"/>
      <w:r>
        <w:rPr>
          <w:rFonts w:ascii="Calibri" w:hAnsi="Calibri" w:cs="Calibri"/>
          <w:sz w:val="20"/>
          <w:lang w:val="en-US"/>
        </w:rPr>
        <w:t xml:space="preserve"> and drafted the </w:t>
      </w:r>
      <w:r w:rsidRPr="008775A1">
        <w:rPr>
          <w:rFonts w:ascii="Calibri" w:hAnsi="Calibri" w:cs="Calibri"/>
          <w:b/>
          <w:sz w:val="20"/>
          <w:lang w:val="en-US"/>
        </w:rPr>
        <w:t>“Blue Print” for ERP implementation</w:t>
      </w:r>
      <w:r w:rsidRPr="008775A1">
        <w:rPr>
          <w:rFonts w:ascii="Calibri" w:hAnsi="Calibri" w:cs="Calibri"/>
          <w:b/>
          <w:sz w:val="20"/>
        </w:rPr>
        <w:t xml:space="preserve"> </w:t>
      </w:r>
      <w:proofErr w:type="spellStart"/>
      <w:r w:rsidRPr="008775A1">
        <w:rPr>
          <w:rFonts w:ascii="Calibri" w:hAnsi="Calibri" w:cs="Calibri"/>
          <w:b/>
          <w:sz w:val="20"/>
        </w:rPr>
        <w:t>ie</w:t>
      </w:r>
      <w:proofErr w:type="spellEnd"/>
      <w:r w:rsidRPr="008775A1">
        <w:rPr>
          <w:rFonts w:ascii="Calibri" w:hAnsi="Calibri" w:cs="Calibri"/>
          <w:b/>
          <w:sz w:val="20"/>
        </w:rPr>
        <w:t xml:space="preserve"> “AS IS “&amp; “TO BE”</w:t>
      </w:r>
    </w:p>
    <w:p w14:paraId="6418B1B4" w14:textId="77777777" w:rsidR="00855CBB" w:rsidRPr="008775A1" w:rsidRDefault="0062702B" w:rsidP="00855CBB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b/>
          <w:sz w:val="20"/>
        </w:rPr>
      </w:pPr>
      <w:r w:rsidRPr="0062702B">
        <w:rPr>
          <w:rFonts w:ascii="Calibri" w:hAnsi="Calibri" w:cs="Calibri"/>
          <w:sz w:val="20"/>
        </w:rPr>
        <w:t>Examined procedures a</w:t>
      </w:r>
      <w:r w:rsidR="00855CBB">
        <w:rPr>
          <w:rFonts w:ascii="Calibri" w:hAnsi="Calibri" w:cs="Calibri"/>
          <w:sz w:val="20"/>
        </w:rPr>
        <w:t>nd method statements, conduct</w:t>
      </w:r>
      <w:r w:rsidR="00855CBB">
        <w:rPr>
          <w:rFonts w:ascii="Calibri" w:hAnsi="Calibri" w:cs="Calibri"/>
          <w:sz w:val="20"/>
          <w:lang w:val="en-US"/>
        </w:rPr>
        <w:t>ed</w:t>
      </w:r>
      <w:r w:rsidRPr="0062702B">
        <w:rPr>
          <w:rFonts w:ascii="Calibri" w:hAnsi="Calibri" w:cs="Calibri"/>
          <w:sz w:val="20"/>
        </w:rPr>
        <w:t xml:space="preserve"> </w:t>
      </w:r>
      <w:r w:rsidRPr="008775A1">
        <w:rPr>
          <w:rFonts w:ascii="Calibri" w:hAnsi="Calibri" w:cs="Calibri"/>
          <w:b/>
          <w:sz w:val="20"/>
        </w:rPr>
        <w:t>business process re-</w:t>
      </w:r>
      <w:r w:rsidR="00855CBB" w:rsidRPr="008775A1">
        <w:rPr>
          <w:rFonts w:ascii="Calibri" w:hAnsi="Calibri" w:cs="Calibri"/>
          <w:b/>
          <w:sz w:val="20"/>
        </w:rPr>
        <w:t>engineering in 4 areas</w:t>
      </w:r>
      <w:r w:rsidR="00855CBB" w:rsidRPr="008775A1">
        <w:rPr>
          <w:rFonts w:ascii="Calibri" w:hAnsi="Calibri" w:cs="Calibri"/>
          <w:b/>
          <w:sz w:val="20"/>
          <w:lang w:val="en-US"/>
        </w:rPr>
        <w:t xml:space="preserve"> -</w:t>
      </w:r>
      <w:r w:rsidRPr="008775A1">
        <w:rPr>
          <w:rFonts w:ascii="Calibri" w:hAnsi="Calibri" w:cs="Calibri"/>
          <w:b/>
          <w:sz w:val="20"/>
        </w:rPr>
        <w:t xml:space="preserve"> EPC, manufacturing, infrast</w:t>
      </w:r>
      <w:r w:rsidR="00855CBB" w:rsidRPr="008775A1">
        <w:rPr>
          <w:rFonts w:ascii="Calibri" w:hAnsi="Calibri" w:cs="Calibri"/>
          <w:b/>
          <w:sz w:val="20"/>
        </w:rPr>
        <w:t>ructure and plant construction</w:t>
      </w:r>
      <w:r w:rsidR="008775A1">
        <w:rPr>
          <w:rFonts w:ascii="Calibri" w:hAnsi="Calibri" w:cs="Calibri"/>
          <w:b/>
          <w:sz w:val="20"/>
        </w:rPr>
        <w:t>.</w:t>
      </w:r>
    </w:p>
    <w:p w14:paraId="22662A6C" w14:textId="77777777" w:rsidR="0062702B" w:rsidRPr="0062702B" w:rsidRDefault="00855CBB" w:rsidP="00855CBB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Improved procurement </w:t>
      </w:r>
      <w:r w:rsidR="0062702B" w:rsidRPr="0062702B">
        <w:rPr>
          <w:rFonts w:ascii="Calibri" w:hAnsi="Calibri" w:cs="Calibri"/>
          <w:sz w:val="20"/>
        </w:rPr>
        <w:t xml:space="preserve">accountability, establishing a </w:t>
      </w:r>
      <w:r w:rsidR="0062702B" w:rsidRPr="008775A1">
        <w:rPr>
          <w:rFonts w:ascii="Calibri" w:hAnsi="Calibri" w:cs="Calibri"/>
          <w:b/>
          <w:sz w:val="20"/>
        </w:rPr>
        <w:t xml:space="preserve">lean approach </w:t>
      </w:r>
      <w:proofErr w:type="spellStart"/>
      <w:r w:rsidR="0062702B" w:rsidRPr="008775A1">
        <w:rPr>
          <w:rFonts w:ascii="Calibri" w:hAnsi="Calibri" w:cs="Calibri"/>
          <w:b/>
          <w:sz w:val="20"/>
        </w:rPr>
        <w:t>centralised</w:t>
      </w:r>
      <w:proofErr w:type="spellEnd"/>
      <w:r w:rsidR="0062702B" w:rsidRPr="0062702B">
        <w:rPr>
          <w:rFonts w:ascii="Calibri" w:hAnsi="Calibri" w:cs="Calibri"/>
          <w:sz w:val="20"/>
        </w:rPr>
        <w:t xml:space="preserve"> in one office</w:t>
      </w:r>
      <w:r>
        <w:rPr>
          <w:rFonts w:ascii="Calibri" w:hAnsi="Calibri" w:cs="Calibri"/>
          <w:sz w:val="20"/>
          <w:lang w:val="en-US"/>
        </w:rPr>
        <w:t xml:space="preserve"> in UAE resulting in r</w:t>
      </w:r>
      <w:r w:rsidR="008775A1">
        <w:rPr>
          <w:rFonts w:ascii="Calibri" w:hAnsi="Calibri" w:cs="Calibri"/>
          <w:sz w:val="20"/>
        </w:rPr>
        <w:t xml:space="preserve">educed </w:t>
      </w:r>
      <w:r w:rsidR="0062702B" w:rsidRPr="0062702B">
        <w:rPr>
          <w:rFonts w:ascii="Calibri" w:hAnsi="Calibri" w:cs="Calibri"/>
          <w:sz w:val="20"/>
        </w:rPr>
        <w:t xml:space="preserve">costs by </w:t>
      </w:r>
      <w:r w:rsidR="0062702B" w:rsidRPr="008775A1">
        <w:rPr>
          <w:rFonts w:ascii="Calibri" w:hAnsi="Calibri" w:cs="Calibri"/>
          <w:b/>
          <w:sz w:val="20"/>
        </w:rPr>
        <w:t>8% on materials</w:t>
      </w:r>
      <w:r w:rsidRPr="008775A1">
        <w:rPr>
          <w:rFonts w:ascii="Calibri" w:hAnsi="Calibri" w:cs="Calibri"/>
          <w:b/>
          <w:sz w:val="20"/>
          <w:lang w:val="en-US"/>
        </w:rPr>
        <w:t xml:space="preserve"> and </w:t>
      </w:r>
      <w:r w:rsidR="0062702B" w:rsidRPr="008775A1">
        <w:rPr>
          <w:rFonts w:ascii="Calibri" w:hAnsi="Calibri" w:cs="Calibri"/>
          <w:b/>
          <w:sz w:val="20"/>
        </w:rPr>
        <w:t>12% in services in 4 years</w:t>
      </w:r>
    </w:p>
    <w:p w14:paraId="44763784" w14:textId="77777777" w:rsidR="00855CBB" w:rsidRPr="008775A1" w:rsidRDefault="00855CBB" w:rsidP="00855CBB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b/>
          <w:sz w:val="20"/>
        </w:rPr>
      </w:pPr>
      <w:r w:rsidRPr="0062702B">
        <w:rPr>
          <w:rFonts w:ascii="Calibri" w:hAnsi="Calibri" w:cs="Calibri"/>
          <w:sz w:val="20"/>
        </w:rPr>
        <w:t xml:space="preserve">Realigned department to address strategic vision of company as it </w:t>
      </w:r>
      <w:r>
        <w:rPr>
          <w:rFonts w:ascii="Calibri" w:hAnsi="Calibri" w:cs="Calibri"/>
          <w:sz w:val="20"/>
          <w:lang w:val="en-US"/>
        </w:rPr>
        <w:t>migrated</w:t>
      </w:r>
      <w:r w:rsidRPr="0062702B">
        <w:rPr>
          <w:rFonts w:ascii="Calibri" w:hAnsi="Calibri" w:cs="Calibri"/>
          <w:sz w:val="20"/>
        </w:rPr>
        <w:t xml:space="preserve"> from </w:t>
      </w:r>
      <w:r w:rsidRPr="008775A1">
        <w:rPr>
          <w:rFonts w:ascii="Calibri" w:hAnsi="Calibri" w:cs="Calibri"/>
          <w:b/>
          <w:sz w:val="20"/>
        </w:rPr>
        <w:t>Strategic Business Units to Product Lines model</w:t>
      </w:r>
    </w:p>
    <w:p w14:paraId="063CAB55" w14:textId="77777777" w:rsidR="00855CBB" w:rsidRPr="00855CBB" w:rsidRDefault="00855CBB" w:rsidP="00855CBB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0"/>
        </w:rPr>
      </w:pPr>
      <w:r w:rsidRPr="0062702B">
        <w:rPr>
          <w:rFonts w:ascii="Calibri" w:hAnsi="Calibri" w:cs="Calibri"/>
          <w:sz w:val="20"/>
        </w:rPr>
        <w:lastRenderedPageBreak/>
        <w:t xml:space="preserve">Created </w:t>
      </w:r>
      <w:r w:rsidRPr="008775A1">
        <w:rPr>
          <w:rFonts w:ascii="Calibri" w:hAnsi="Calibri" w:cs="Calibri"/>
          <w:b/>
          <w:sz w:val="20"/>
        </w:rPr>
        <w:t>a road map for each department team</w:t>
      </w:r>
      <w:r w:rsidRPr="008775A1">
        <w:rPr>
          <w:rFonts w:ascii="Calibri" w:hAnsi="Calibri" w:cs="Calibri"/>
          <w:b/>
          <w:sz w:val="20"/>
          <w:lang w:val="en-US"/>
        </w:rPr>
        <w:t xml:space="preserve"> </w:t>
      </w:r>
      <w:r w:rsidRPr="008775A1">
        <w:rPr>
          <w:rFonts w:ascii="Calibri" w:hAnsi="Calibri" w:cs="Calibri"/>
          <w:b/>
          <w:sz w:val="20"/>
        </w:rPr>
        <w:t>lead</w:t>
      </w:r>
      <w:r w:rsidRPr="008775A1">
        <w:rPr>
          <w:rFonts w:ascii="Calibri" w:hAnsi="Calibri" w:cs="Calibri"/>
          <w:b/>
          <w:sz w:val="20"/>
          <w:lang w:val="en-US"/>
        </w:rPr>
        <w:t xml:space="preserve">ing </w:t>
      </w:r>
      <w:r w:rsidRPr="008775A1">
        <w:rPr>
          <w:rFonts w:ascii="Calibri" w:hAnsi="Calibri" w:cs="Calibri"/>
          <w:b/>
          <w:sz w:val="20"/>
        </w:rPr>
        <w:t>to add</w:t>
      </w:r>
      <w:r w:rsidRPr="008775A1">
        <w:rPr>
          <w:rFonts w:ascii="Calibri" w:hAnsi="Calibri" w:cs="Calibri"/>
          <w:b/>
          <w:sz w:val="20"/>
          <w:lang w:val="en-US"/>
        </w:rPr>
        <w:t>ed</w:t>
      </w:r>
      <w:r w:rsidRPr="008775A1">
        <w:rPr>
          <w:rFonts w:ascii="Calibri" w:hAnsi="Calibri" w:cs="Calibri"/>
          <w:b/>
          <w:sz w:val="20"/>
        </w:rPr>
        <w:t xml:space="preserve"> value</w:t>
      </w:r>
      <w:r w:rsidRPr="0062702B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  <w:lang w:val="en-US"/>
        </w:rPr>
        <w:t>in</w:t>
      </w:r>
      <w:r w:rsidRPr="0062702B">
        <w:rPr>
          <w:rFonts w:ascii="Calibri" w:hAnsi="Calibri" w:cs="Calibri"/>
          <w:sz w:val="20"/>
        </w:rPr>
        <w:t xml:space="preserve"> supply chain </w:t>
      </w:r>
      <w:r>
        <w:rPr>
          <w:rFonts w:ascii="Calibri" w:hAnsi="Calibri" w:cs="Calibri"/>
          <w:sz w:val="20"/>
          <w:lang w:val="en-US"/>
        </w:rPr>
        <w:t xml:space="preserve">operations while </w:t>
      </w:r>
      <w:proofErr w:type="spellStart"/>
      <w:r>
        <w:rPr>
          <w:rFonts w:ascii="Calibri" w:hAnsi="Calibri" w:cs="Calibri"/>
          <w:sz w:val="20"/>
        </w:rPr>
        <w:t>optimis</w:t>
      </w:r>
      <w:r>
        <w:rPr>
          <w:rFonts w:ascii="Calibri" w:hAnsi="Calibri" w:cs="Calibri"/>
          <w:sz w:val="20"/>
          <w:lang w:val="en-US"/>
        </w:rPr>
        <w:t>ing</w:t>
      </w:r>
      <w:proofErr w:type="spellEnd"/>
      <w:r>
        <w:rPr>
          <w:rFonts w:ascii="Calibri" w:hAnsi="Calibri" w:cs="Calibri"/>
          <w:sz w:val="20"/>
        </w:rPr>
        <w:t xml:space="preserve"> resources</w:t>
      </w:r>
      <w:r w:rsidR="008775A1" w:rsidRPr="008775A1">
        <w:rPr>
          <w:rFonts w:ascii="Calibri" w:hAnsi="Calibri" w:cs="Calibri"/>
          <w:b/>
          <w:sz w:val="20"/>
        </w:rPr>
        <w:t>. Planned vision and direction to run the function.</w:t>
      </w:r>
    </w:p>
    <w:p w14:paraId="60859054" w14:textId="77777777" w:rsidR="00855CBB" w:rsidRPr="00855CBB" w:rsidRDefault="00855CBB" w:rsidP="00855CBB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0"/>
        </w:rPr>
      </w:pPr>
      <w:r w:rsidRPr="0062702B">
        <w:rPr>
          <w:rFonts w:ascii="Calibri" w:hAnsi="Calibri" w:cs="Calibri"/>
          <w:sz w:val="20"/>
        </w:rPr>
        <w:t xml:space="preserve">Reduced </w:t>
      </w:r>
      <w:r w:rsidR="008775A1">
        <w:rPr>
          <w:rFonts w:ascii="Calibri" w:hAnsi="Calibri" w:cs="Calibri"/>
          <w:sz w:val="20"/>
        </w:rPr>
        <w:t xml:space="preserve">regional procurement team </w:t>
      </w:r>
      <w:r w:rsidRPr="008775A1">
        <w:rPr>
          <w:rFonts w:ascii="Calibri" w:hAnsi="Calibri" w:cs="Calibri"/>
          <w:b/>
          <w:sz w:val="20"/>
        </w:rPr>
        <w:t>headcount from 18 to 14</w:t>
      </w:r>
      <w:r w:rsidRPr="008775A1">
        <w:rPr>
          <w:rFonts w:ascii="Calibri" w:hAnsi="Calibri" w:cs="Calibri"/>
          <w:b/>
          <w:sz w:val="20"/>
          <w:lang w:val="en-US"/>
        </w:rPr>
        <w:t xml:space="preserve"> </w:t>
      </w:r>
      <w:r>
        <w:rPr>
          <w:rFonts w:ascii="Calibri" w:hAnsi="Calibri" w:cs="Calibri"/>
          <w:sz w:val="20"/>
          <w:lang w:val="en-US"/>
        </w:rPr>
        <w:t>while improving productivity</w:t>
      </w:r>
    </w:p>
    <w:p w14:paraId="7EFEC60C" w14:textId="77777777" w:rsidR="00855CBB" w:rsidRPr="00855CBB" w:rsidRDefault="00855CBB" w:rsidP="00855CBB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0"/>
        </w:rPr>
      </w:pPr>
      <w:r w:rsidRPr="008775A1">
        <w:rPr>
          <w:rFonts w:ascii="Calibri" w:hAnsi="Calibri" w:cs="Calibri"/>
          <w:b/>
          <w:sz w:val="20"/>
          <w:lang w:val="en-US"/>
        </w:rPr>
        <w:t>R</w:t>
      </w:r>
      <w:proofErr w:type="spellStart"/>
      <w:r w:rsidR="0062702B" w:rsidRPr="008775A1">
        <w:rPr>
          <w:rFonts w:ascii="Calibri" w:hAnsi="Calibri" w:cs="Calibri"/>
          <w:b/>
          <w:sz w:val="20"/>
        </w:rPr>
        <w:t>ecruit</w:t>
      </w:r>
      <w:r w:rsidRPr="008775A1">
        <w:rPr>
          <w:rFonts w:ascii="Calibri" w:hAnsi="Calibri" w:cs="Calibri"/>
          <w:b/>
          <w:sz w:val="20"/>
          <w:lang w:val="en-US"/>
        </w:rPr>
        <w:t>ed</w:t>
      </w:r>
      <w:proofErr w:type="spellEnd"/>
      <w:r w:rsidRPr="008775A1">
        <w:rPr>
          <w:rFonts w:ascii="Calibri" w:hAnsi="Calibri" w:cs="Calibri"/>
          <w:b/>
          <w:sz w:val="20"/>
          <w:lang w:val="en-US"/>
        </w:rPr>
        <w:t xml:space="preserve"> </w:t>
      </w:r>
      <w:r w:rsidR="0062702B" w:rsidRPr="008775A1">
        <w:rPr>
          <w:rFonts w:ascii="Calibri" w:hAnsi="Calibri" w:cs="Calibri"/>
          <w:b/>
          <w:sz w:val="20"/>
        </w:rPr>
        <w:t>2 qualified Europeans into the supply chain team</w:t>
      </w:r>
      <w:r>
        <w:rPr>
          <w:rFonts w:ascii="Calibri" w:hAnsi="Calibri" w:cs="Calibri"/>
          <w:sz w:val="20"/>
          <w:lang w:val="en-US"/>
        </w:rPr>
        <w:t xml:space="preserve"> towards adding global talent and expertise</w:t>
      </w:r>
      <w:r w:rsidR="0062702B" w:rsidRPr="0062702B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  <w:lang w:val="en-US"/>
        </w:rPr>
        <w:t xml:space="preserve">and </w:t>
      </w:r>
      <w:r>
        <w:rPr>
          <w:rFonts w:ascii="Calibri" w:hAnsi="Calibri" w:cs="Calibri"/>
          <w:sz w:val="20"/>
        </w:rPr>
        <w:t>introduc</w:t>
      </w:r>
      <w:r>
        <w:rPr>
          <w:rFonts w:ascii="Calibri" w:hAnsi="Calibri" w:cs="Calibri"/>
          <w:sz w:val="20"/>
          <w:lang w:val="en-US"/>
        </w:rPr>
        <w:t>ed</w:t>
      </w:r>
      <w:r w:rsidR="0062702B" w:rsidRPr="0062702B">
        <w:rPr>
          <w:rFonts w:ascii="Calibri" w:hAnsi="Calibri" w:cs="Calibri"/>
          <w:sz w:val="20"/>
        </w:rPr>
        <w:t xml:space="preserve"> a multi-cultural perspective whilst catering for on-going requirements</w:t>
      </w:r>
    </w:p>
    <w:p w14:paraId="0F00AAE8" w14:textId="662B3569" w:rsidR="0097555D" w:rsidRPr="008626F3" w:rsidRDefault="00B36057" w:rsidP="0097555D">
      <w:pPr>
        <w:jc w:val="both"/>
        <w:rPr>
          <w:rFonts w:cs="Calibri"/>
          <w:b/>
          <w:iCs/>
          <w:szCs w:val="20"/>
        </w:rPr>
      </w:pPr>
      <w:r>
        <w:rPr>
          <w:rFonts w:cs="Calibri"/>
          <w:b/>
          <w:iCs/>
          <w:noProof/>
          <w:szCs w:val="20"/>
          <w:lang w:val="en-GB" w:eastAsia="en-GB"/>
        </w:rPr>
        <w:pict w14:anchorId="02698169">
          <v:rect id="_x0000_i1029" style="width:540pt;height:3pt" o:hralign="center" o:hrstd="t" o:hrnoshade="t" o:hr="t" fillcolor="#622423" stroked="f">
            <v:imagedata r:id="rId9" o:title=""/>
          </v:rect>
        </w:pict>
      </w:r>
    </w:p>
    <w:p w14:paraId="27A9332A" w14:textId="77777777" w:rsidR="0097555D" w:rsidRDefault="0097555D" w:rsidP="0097555D">
      <w:pPr>
        <w:jc w:val="both"/>
        <w:rPr>
          <w:rFonts w:cs="Calibri"/>
          <w:b/>
          <w:bCs/>
          <w:iCs/>
          <w:sz w:val="22"/>
        </w:rPr>
      </w:pPr>
      <w:r>
        <w:rPr>
          <w:rFonts w:cs="Calibri"/>
          <w:b/>
          <w:bCs/>
          <w:iCs/>
          <w:sz w:val="22"/>
        </w:rPr>
        <w:t>PROFESSIONAL EXPERIENCE</w:t>
      </w:r>
    </w:p>
    <w:p w14:paraId="211CA488" w14:textId="77777777" w:rsidR="0097555D" w:rsidRPr="007A2114" w:rsidRDefault="0097555D" w:rsidP="009310DD">
      <w:pPr>
        <w:jc w:val="both"/>
        <w:rPr>
          <w:rFonts w:cs="Calibri"/>
          <w:b/>
          <w:iCs/>
          <w:sz w:val="16"/>
          <w:szCs w:val="16"/>
        </w:rPr>
      </w:pPr>
    </w:p>
    <w:p w14:paraId="50E5C875" w14:textId="4CDB5361" w:rsidR="00525558" w:rsidRPr="00525558" w:rsidRDefault="00525558" w:rsidP="00C6676B">
      <w:pPr>
        <w:rPr>
          <w:rFonts w:cs="Calibri"/>
          <w:bCs/>
          <w:iCs/>
          <w:szCs w:val="20"/>
        </w:rPr>
      </w:pPr>
      <w:r>
        <w:rPr>
          <w:rFonts w:cs="Calibri"/>
          <w:b/>
          <w:bCs/>
          <w:iCs/>
          <w:sz w:val="24"/>
          <w:szCs w:val="24"/>
        </w:rPr>
        <w:t>Next Generation Oilfield Equipment Trading LLC –UAE</w:t>
      </w:r>
      <w:r>
        <w:rPr>
          <w:rFonts w:cs="Calibri"/>
          <w:b/>
          <w:bCs/>
          <w:iCs/>
          <w:sz w:val="24"/>
          <w:szCs w:val="24"/>
        </w:rPr>
        <w:tab/>
      </w:r>
      <w:r>
        <w:rPr>
          <w:rFonts w:cs="Calibri"/>
          <w:b/>
          <w:bCs/>
          <w:iCs/>
          <w:sz w:val="24"/>
          <w:szCs w:val="24"/>
        </w:rPr>
        <w:tab/>
      </w:r>
      <w:r>
        <w:rPr>
          <w:rFonts w:cs="Calibri"/>
          <w:b/>
          <w:bCs/>
          <w:iCs/>
          <w:sz w:val="24"/>
          <w:szCs w:val="24"/>
        </w:rPr>
        <w:tab/>
      </w:r>
      <w:r>
        <w:rPr>
          <w:rFonts w:cs="Calibri"/>
          <w:b/>
          <w:bCs/>
          <w:iCs/>
          <w:sz w:val="24"/>
          <w:szCs w:val="24"/>
        </w:rPr>
        <w:tab/>
      </w:r>
      <w:r>
        <w:rPr>
          <w:rFonts w:cs="Calibri"/>
          <w:b/>
          <w:bCs/>
          <w:iCs/>
          <w:sz w:val="24"/>
          <w:szCs w:val="24"/>
        </w:rPr>
        <w:tab/>
      </w:r>
      <w:r w:rsidRPr="00525558">
        <w:rPr>
          <w:rFonts w:cs="Calibri"/>
          <w:bCs/>
          <w:iCs/>
          <w:szCs w:val="20"/>
        </w:rPr>
        <w:t>Sept 2016-Till Date</w:t>
      </w:r>
    </w:p>
    <w:p w14:paraId="49B85F0E" w14:textId="3578FEB2" w:rsidR="00525558" w:rsidRPr="00525558" w:rsidRDefault="00525558" w:rsidP="00C6676B">
      <w:pPr>
        <w:rPr>
          <w:rFonts w:cs="Calibri"/>
          <w:bCs/>
          <w:iCs/>
          <w:sz w:val="24"/>
          <w:szCs w:val="24"/>
        </w:rPr>
      </w:pPr>
      <w:r w:rsidRPr="00525558">
        <w:rPr>
          <w:rFonts w:cs="Calibri"/>
          <w:bCs/>
          <w:iCs/>
          <w:sz w:val="24"/>
          <w:szCs w:val="24"/>
        </w:rPr>
        <w:t>Director Operations</w:t>
      </w:r>
    </w:p>
    <w:p w14:paraId="6D66E8C1" w14:textId="77777777" w:rsidR="00525558" w:rsidRPr="00525558" w:rsidRDefault="00525558" w:rsidP="00525558">
      <w:pPr>
        <w:pStyle w:val="ListParagraph"/>
        <w:numPr>
          <w:ilvl w:val="0"/>
          <w:numId w:val="26"/>
        </w:numPr>
        <w:rPr>
          <w:rFonts w:cs="Calibri"/>
          <w:bCs/>
          <w:iCs/>
          <w:sz w:val="20"/>
        </w:rPr>
      </w:pPr>
      <w:r w:rsidRPr="00525558">
        <w:rPr>
          <w:rFonts w:asciiTheme="majorHAnsi" w:hAnsiTheme="majorHAnsi" w:cstheme="majorHAnsi"/>
          <w:bCs/>
          <w:iCs/>
          <w:sz w:val="20"/>
          <w:lang w:val="en-US"/>
        </w:rPr>
        <w:t>Consultant</w:t>
      </w:r>
      <w:r w:rsidRPr="00525558">
        <w:rPr>
          <w:rFonts w:cs="Calibri"/>
          <w:bCs/>
          <w:iCs/>
          <w:sz w:val="20"/>
          <w:lang w:val="en-US"/>
        </w:rPr>
        <w:t xml:space="preserve"> for Supply chain Solutions and </w:t>
      </w:r>
      <w:r>
        <w:rPr>
          <w:rFonts w:cs="Calibri"/>
          <w:bCs/>
          <w:iCs/>
          <w:sz w:val="20"/>
          <w:lang w:val="en-US"/>
        </w:rPr>
        <w:t>Business development in Oil &amp;Gas and Construction Industries.</w:t>
      </w:r>
    </w:p>
    <w:p w14:paraId="1A481DE7" w14:textId="357B954E" w:rsidR="00525558" w:rsidRPr="00525558" w:rsidRDefault="00525558" w:rsidP="00525558">
      <w:pPr>
        <w:pStyle w:val="ListParagraph"/>
        <w:numPr>
          <w:ilvl w:val="0"/>
          <w:numId w:val="26"/>
        </w:numPr>
        <w:rPr>
          <w:rFonts w:cs="Calibri"/>
          <w:bCs/>
          <w:iCs/>
          <w:sz w:val="20"/>
        </w:rPr>
      </w:pPr>
      <w:r>
        <w:rPr>
          <w:rFonts w:cs="Calibri"/>
          <w:bCs/>
          <w:iCs/>
          <w:sz w:val="20"/>
          <w:lang w:val="en-US"/>
        </w:rPr>
        <w:t xml:space="preserve">Free Lance consultancy for various industries pertaining to Business process </w:t>
      </w:r>
      <w:proofErr w:type="gramStart"/>
      <w:r>
        <w:rPr>
          <w:rFonts w:cs="Calibri"/>
          <w:bCs/>
          <w:iCs/>
          <w:sz w:val="20"/>
          <w:lang w:val="en-US"/>
        </w:rPr>
        <w:t>reviews .</w:t>
      </w:r>
      <w:proofErr w:type="gramEnd"/>
      <w:r w:rsidRPr="00525558">
        <w:rPr>
          <w:rFonts w:cs="Calibri"/>
          <w:bCs/>
          <w:iCs/>
          <w:sz w:val="20"/>
          <w:lang w:val="en-US"/>
        </w:rPr>
        <w:t xml:space="preserve"> </w:t>
      </w:r>
    </w:p>
    <w:p w14:paraId="7DCFAFF4" w14:textId="77777777" w:rsidR="00525558" w:rsidRDefault="00525558" w:rsidP="00C6676B">
      <w:pPr>
        <w:rPr>
          <w:rFonts w:cs="Calibri"/>
          <w:b/>
          <w:bCs/>
          <w:iCs/>
          <w:sz w:val="24"/>
          <w:szCs w:val="24"/>
        </w:rPr>
      </w:pPr>
    </w:p>
    <w:p w14:paraId="62E0B9D0" w14:textId="1416FC9D" w:rsidR="00C6676B" w:rsidRDefault="00C6676B" w:rsidP="00C6676B">
      <w:pPr>
        <w:rPr>
          <w:rFonts w:cs="Calibri"/>
          <w:bCs/>
          <w:iCs/>
          <w:szCs w:val="20"/>
        </w:rPr>
      </w:pPr>
      <w:proofErr w:type="spellStart"/>
      <w:r>
        <w:rPr>
          <w:rFonts w:cs="Calibri"/>
          <w:b/>
          <w:bCs/>
          <w:iCs/>
          <w:sz w:val="24"/>
          <w:szCs w:val="24"/>
        </w:rPr>
        <w:t>Descon</w:t>
      </w:r>
      <w:proofErr w:type="spellEnd"/>
      <w:r>
        <w:rPr>
          <w:rFonts w:cs="Calibri"/>
          <w:b/>
          <w:bCs/>
          <w:iCs/>
          <w:sz w:val="24"/>
          <w:szCs w:val="24"/>
        </w:rPr>
        <w:t xml:space="preserve"> Engineering - UAE</w:t>
      </w:r>
      <w:r w:rsidRPr="000E1000">
        <w:rPr>
          <w:rFonts w:cs="Calibri"/>
          <w:bCs/>
          <w:iCs/>
          <w:szCs w:val="20"/>
        </w:rPr>
        <w:t xml:space="preserve">, </w:t>
      </w:r>
      <w:r>
        <w:rPr>
          <w:rFonts w:cs="Calibri"/>
          <w:bCs/>
          <w:iCs/>
          <w:szCs w:val="20"/>
        </w:rPr>
        <w:t xml:space="preserve">Abu Dhabi, UAE                                                                                                              </w:t>
      </w:r>
      <w:r w:rsidR="00525558">
        <w:rPr>
          <w:rFonts w:cs="Calibri"/>
          <w:bCs/>
          <w:iCs/>
          <w:szCs w:val="20"/>
        </w:rPr>
        <w:t xml:space="preserve">                 2014 till 2016</w:t>
      </w:r>
    </w:p>
    <w:p w14:paraId="62455A8B" w14:textId="77777777" w:rsidR="00C6676B" w:rsidRDefault="00C6676B" w:rsidP="00C6676B">
      <w:pPr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>Head – Regional Supply Chain (UAE, Oman &amp; Qatar)</w:t>
      </w:r>
    </w:p>
    <w:p w14:paraId="19AF7B9D" w14:textId="77777777" w:rsidR="00EA1B9D" w:rsidRPr="005B6B88" w:rsidRDefault="00EA1B9D" w:rsidP="00582A66">
      <w:pPr>
        <w:rPr>
          <w:rFonts w:cs="Calibri"/>
          <w:bCs/>
          <w:iCs/>
          <w:sz w:val="16"/>
          <w:szCs w:val="16"/>
        </w:rPr>
      </w:pPr>
    </w:p>
    <w:p w14:paraId="7C25E5D6" w14:textId="77777777" w:rsidR="007A2114" w:rsidRPr="007A2114" w:rsidRDefault="007A2114" w:rsidP="009310DD">
      <w:pPr>
        <w:jc w:val="both"/>
        <w:rPr>
          <w:rFonts w:cs="Calibri"/>
          <w:b/>
          <w:i/>
          <w:iCs/>
          <w:szCs w:val="20"/>
        </w:rPr>
      </w:pPr>
      <w:r w:rsidRPr="007A2114">
        <w:rPr>
          <w:rFonts w:cs="Calibri"/>
          <w:b/>
          <w:i/>
          <w:iCs/>
          <w:szCs w:val="20"/>
        </w:rPr>
        <w:t>Key Accountabilities</w:t>
      </w:r>
    </w:p>
    <w:p w14:paraId="54EF3E99" w14:textId="77777777" w:rsidR="005B6B88" w:rsidRPr="00C6676B" w:rsidRDefault="007A2114" w:rsidP="00C6676B">
      <w:pPr>
        <w:numPr>
          <w:ilvl w:val="0"/>
          <w:numId w:val="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Mainline responsibility for </w:t>
      </w:r>
      <w:r w:rsidR="00C6676B">
        <w:rPr>
          <w:rFonts w:cs="Calibri"/>
          <w:szCs w:val="20"/>
        </w:rPr>
        <w:t>stewardship of the Supply Chain function - D</w:t>
      </w:r>
      <w:r w:rsidR="005B6B88" w:rsidRPr="00C6676B">
        <w:rPr>
          <w:rFonts w:cs="Calibri"/>
          <w:szCs w:val="20"/>
        </w:rPr>
        <w:t>eveloping Supply Chain Solutions towards achieving project timelines</w:t>
      </w:r>
    </w:p>
    <w:p w14:paraId="79415729" w14:textId="77777777" w:rsidR="00C6676B" w:rsidRDefault="00C6676B" w:rsidP="00C6676B">
      <w:pPr>
        <w:numPr>
          <w:ilvl w:val="0"/>
          <w:numId w:val="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Lead, handle and drive </w:t>
      </w:r>
      <w:r w:rsidR="00035E85">
        <w:rPr>
          <w:rFonts w:cs="Calibri"/>
          <w:szCs w:val="20"/>
        </w:rPr>
        <w:t>productivity</w:t>
      </w:r>
      <w:r>
        <w:rPr>
          <w:rFonts w:cs="Calibri"/>
          <w:szCs w:val="20"/>
        </w:rPr>
        <w:t xml:space="preserve"> of a 14 member core team and 100+ remote reports</w:t>
      </w:r>
    </w:p>
    <w:p w14:paraId="5AB9A918" w14:textId="77777777" w:rsidR="00C6676B" w:rsidRPr="00C6676B" w:rsidRDefault="00C6676B" w:rsidP="00C6676B">
      <w:pPr>
        <w:numPr>
          <w:ilvl w:val="0"/>
          <w:numId w:val="5"/>
        </w:numPr>
        <w:jc w:val="both"/>
        <w:rPr>
          <w:rFonts w:cs="Calibri"/>
          <w:i/>
          <w:szCs w:val="20"/>
        </w:rPr>
      </w:pPr>
      <w:r w:rsidRPr="00C6676B">
        <w:rPr>
          <w:rFonts w:cs="Calibri"/>
          <w:i/>
          <w:szCs w:val="20"/>
        </w:rPr>
        <w:t>Be responsible for</w:t>
      </w:r>
    </w:p>
    <w:p w14:paraId="1F98D876" w14:textId="77777777" w:rsidR="00C6676B" w:rsidRPr="00C6676B" w:rsidRDefault="00C6676B" w:rsidP="00C6676B">
      <w:pPr>
        <w:numPr>
          <w:ilvl w:val="0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Managing a </w:t>
      </w:r>
      <w:r w:rsidRPr="00C6676B">
        <w:rPr>
          <w:rFonts w:cs="Calibri"/>
          <w:b/>
          <w:szCs w:val="20"/>
        </w:rPr>
        <w:t>budget spend size of more than $ US</w:t>
      </w:r>
      <w:r w:rsidR="008775A1">
        <w:rPr>
          <w:rFonts w:cs="Calibri"/>
          <w:b/>
          <w:szCs w:val="20"/>
        </w:rPr>
        <w:t xml:space="preserve"> 2</w:t>
      </w:r>
      <w:r w:rsidRPr="00C6676B">
        <w:rPr>
          <w:rFonts w:cs="Calibri"/>
          <w:b/>
          <w:szCs w:val="20"/>
        </w:rPr>
        <w:t>00 M</w:t>
      </w:r>
      <w:r w:rsidR="008775A1">
        <w:rPr>
          <w:rFonts w:cs="Calibri"/>
          <w:b/>
          <w:szCs w:val="20"/>
        </w:rPr>
        <w:t xml:space="preserve"> and achieved </w:t>
      </w:r>
      <w:r w:rsidRPr="008775A1">
        <w:rPr>
          <w:rFonts w:cs="Calibri"/>
          <w:b/>
          <w:szCs w:val="20"/>
        </w:rPr>
        <w:t>15% savings per annum</w:t>
      </w:r>
      <w:r w:rsidR="008775A1" w:rsidRPr="008775A1">
        <w:rPr>
          <w:rFonts w:cs="Calibri"/>
          <w:b/>
          <w:szCs w:val="20"/>
        </w:rPr>
        <w:t xml:space="preserve"> against 10% target</w:t>
      </w:r>
      <w:r w:rsidR="008775A1">
        <w:rPr>
          <w:rFonts w:cs="Calibri"/>
          <w:szCs w:val="20"/>
        </w:rPr>
        <w:t>.</w:t>
      </w:r>
    </w:p>
    <w:p w14:paraId="45B4D912" w14:textId="77777777" w:rsidR="00C6676B" w:rsidRDefault="00C6676B" w:rsidP="00C6676B">
      <w:pPr>
        <w:numPr>
          <w:ilvl w:val="0"/>
          <w:numId w:val="16"/>
        </w:numPr>
        <w:jc w:val="both"/>
        <w:rPr>
          <w:rFonts w:cs="Calibri"/>
          <w:szCs w:val="20"/>
        </w:rPr>
      </w:pPr>
      <w:r w:rsidRPr="005B6B88">
        <w:rPr>
          <w:rFonts w:cs="Calibri"/>
          <w:szCs w:val="20"/>
        </w:rPr>
        <w:t xml:space="preserve">Managing entire gamut of Supply Chain activities for </w:t>
      </w:r>
      <w:r>
        <w:rPr>
          <w:rFonts w:cs="Calibri"/>
          <w:szCs w:val="20"/>
        </w:rPr>
        <w:t xml:space="preserve">varied </w:t>
      </w:r>
      <w:r w:rsidRPr="005B6B88">
        <w:rPr>
          <w:rFonts w:cs="Calibri"/>
          <w:szCs w:val="20"/>
        </w:rPr>
        <w:t>product</w:t>
      </w:r>
      <w:r>
        <w:rPr>
          <w:rFonts w:cs="Calibri"/>
          <w:szCs w:val="20"/>
        </w:rPr>
        <w:t xml:space="preserve"> lines including </w:t>
      </w:r>
      <w:r w:rsidRPr="005B6B88">
        <w:rPr>
          <w:rFonts w:cs="Calibri"/>
          <w:szCs w:val="20"/>
        </w:rPr>
        <w:t>streamlining pro</w:t>
      </w:r>
      <w:r>
        <w:rPr>
          <w:rFonts w:cs="Calibri"/>
          <w:szCs w:val="20"/>
        </w:rPr>
        <w:t xml:space="preserve">cesses to reduce delivery time, conceptualizing </w:t>
      </w:r>
      <w:r w:rsidRPr="005B6B88">
        <w:rPr>
          <w:rFonts w:cs="Calibri"/>
          <w:szCs w:val="20"/>
        </w:rPr>
        <w:t>and implementing systems/ SOPs to standardize processes</w:t>
      </w:r>
    </w:p>
    <w:p w14:paraId="45F855D7" w14:textId="77777777" w:rsidR="00C6676B" w:rsidRDefault="00C6676B" w:rsidP="00C6676B">
      <w:pPr>
        <w:numPr>
          <w:ilvl w:val="0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E</w:t>
      </w:r>
      <w:r w:rsidRPr="00F24447">
        <w:rPr>
          <w:rFonts w:cs="Calibri"/>
          <w:szCs w:val="20"/>
        </w:rPr>
        <w:t xml:space="preserve">stablishing the </w:t>
      </w:r>
      <w:r w:rsidRPr="008775A1">
        <w:rPr>
          <w:rFonts w:cs="Calibri"/>
          <w:b/>
          <w:szCs w:val="20"/>
        </w:rPr>
        <w:t>quality &amp; quantity limits for effective inventory control; Streamlining material management</w:t>
      </w:r>
    </w:p>
    <w:p w14:paraId="6301EBD3" w14:textId="77777777" w:rsidR="00C6676B" w:rsidRPr="00C6676B" w:rsidRDefault="00C6676B" w:rsidP="00C6676B">
      <w:pPr>
        <w:numPr>
          <w:ilvl w:val="0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Creating</w:t>
      </w:r>
      <w:r w:rsidRPr="00C6676B">
        <w:rPr>
          <w:rFonts w:cs="Calibri"/>
          <w:szCs w:val="20"/>
        </w:rPr>
        <w:t xml:space="preserve"> agile, adaptable and aligned supply chain –a part of value chain </w:t>
      </w:r>
    </w:p>
    <w:p w14:paraId="5BC0EBDF" w14:textId="77777777" w:rsidR="00C6676B" w:rsidRPr="00C6676B" w:rsidRDefault="00C6676B" w:rsidP="00C6676B">
      <w:pPr>
        <w:numPr>
          <w:ilvl w:val="0"/>
          <w:numId w:val="16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Devising and implementing</w:t>
      </w:r>
      <w:r w:rsidRPr="00C6676B">
        <w:rPr>
          <w:rFonts w:cs="Calibri"/>
          <w:szCs w:val="20"/>
        </w:rPr>
        <w:t xml:space="preserve"> global sourcing strategy framework and</w:t>
      </w:r>
      <w:r>
        <w:rPr>
          <w:rFonts w:cs="Calibri"/>
          <w:szCs w:val="20"/>
        </w:rPr>
        <w:t xml:space="preserve"> target savings</w:t>
      </w:r>
      <w:r w:rsidR="008775A1">
        <w:rPr>
          <w:rFonts w:cs="Calibri"/>
          <w:szCs w:val="20"/>
        </w:rPr>
        <w:t xml:space="preserve"> </w:t>
      </w:r>
    </w:p>
    <w:p w14:paraId="1325AB46" w14:textId="77777777" w:rsidR="00C6676B" w:rsidRPr="00C6676B" w:rsidRDefault="00C6676B" w:rsidP="00C6676B">
      <w:pPr>
        <w:numPr>
          <w:ilvl w:val="0"/>
          <w:numId w:val="16"/>
        </w:numPr>
        <w:jc w:val="both"/>
        <w:rPr>
          <w:rFonts w:cs="Calibri"/>
          <w:szCs w:val="20"/>
        </w:rPr>
      </w:pPr>
      <w:r w:rsidRPr="00C6676B">
        <w:rPr>
          <w:rFonts w:cs="Calibri"/>
          <w:szCs w:val="20"/>
        </w:rPr>
        <w:t>Adopt</w:t>
      </w:r>
      <w:r>
        <w:rPr>
          <w:rFonts w:cs="Calibri"/>
          <w:szCs w:val="20"/>
        </w:rPr>
        <w:t xml:space="preserve">ing </w:t>
      </w:r>
      <w:r w:rsidRPr="00C6676B">
        <w:rPr>
          <w:rFonts w:cs="Calibri"/>
          <w:szCs w:val="20"/>
        </w:rPr>
        <w:t>change management principle</w:t>
      </w:r>
      <w:r>
        <w:rPr>
          <w:rFonts w:cs="Calibri"/>
          <w:szCs w:val="20"/>
        </w:rPr>
        <w:t>s</w:t>
      </w:r>
      <w:r w:rsidRPr="00C6676B">
        <w:rPr>
          <w:rFonts w:cs="Calibri"/>
          <w:szCs w:val="20"/>
        </w:rPr>
        <w:t xml:space="preserve"> to create </w:t>
      </w:r>
      <w:r>
        <w:rPr>
          <w:rFonts w:cs="Calibri"/>
          <w:szCs w:val="20"/>
        </w:rPr>
        <w:t xml:space="preserve">a </w:t>
      </w:r>
      <w:r w:rsidRPr="00C6676B">
        <w:rPr>
          <w:rFonts w:cs="Calibri"/>
          <w:szCs w:val="20"/>
        </w:rPr>
        <w:t>lean and highly successful</w:t>
      </w:r>
      <w:r>
        <w:rPr>
          <w:rFonts w:cs="Calibri"/>
          <w:szCs w:val="20"/>
        </w:rPr>
        <w:t xml:space="preserve"> </w:t>
      </w:r>
      <w:r w:rsidRPr="00C6676B">
        <w:rPr>
          <w:rFonts w:cs="Calibri"/>
          <w:szCs w:val="20"/>
        </w:rPr>
        <w:t xml:space="preserve">supply chain </w:t>
      </w:r>
      <w:r>
        <w:rPr>
          <w:rFonts w:cs="Calibri"/>
          <w:szCs w:val="20"/>
        </w:rPr>
        <w:t>function</w:t>
      </w:r>
    </w:p>
    <w:p w14:paraId="27284711" w14:textId="77777777" w:rsidR="00C6676B" w:rsidRPr="00C6676B" w:rsidRDefault="00C6676B" w:rsidP="00C6676B">
      <w:pPr>
        <w:numPr>
          <w:ilvl w:val="0"/>
          <w:numId w:val="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Generate various business and other MIS reports for review by </w:t>
      </w:r>
      <w:proofErr w:type="spellStart"/>
      <w:r>
        <w:rPr>
          <w:rFonts w:cs="Calibri"/>
          <w:szCs w:val="20"/>
        </w:rPr>
        <w:t>Sr</w:t>
      </w:r>
      <w:proofErr w:type="spellEnd"/>
      <w:r>
        <w:rPr>
          <w:rFonts w:cs="Calibri"/>
          <w:szCs w:val="20"/>
        </w:rPr>
        <w:t xml:space="preserve"> Management</w:t>
      </w:r>
    </w:p>
    <w:p w14:paraId="4F3B1837" w14:textId="77777777" w:rsidR="00C6676B" w:rsidRDefault="00C6676B" w:rsidP="00C6676B">
      <w:pPr>
        <w:rPr>
          <w:rFonts w:cs="Calibri"/>
          <w:bCs/>
          <w:iCs/>
          <w:szCs w:val="20"/>
        </w:rPr>
      </w:pPr>
      <w:proofErr w:type="spellStart"/>
      <w:r>
        <w:rPr>
          <w:rFonts w:cs="Calibri"/>
          <w:b/>
          <w:bCs/>
          <w:iCs/>
          <w:sz w:val="24"/>
          <w:szCs w:val="24"/>
        </w:rPr>
        <w:t>Descon</w:t>
      </w:r>
      <w:proofErr w:type="spellEnd"/>
      <w:r>
        <w:rPr>
          <w:rFonts w:cs="Calibri"/>
          <w:b/>
          <w:bCs/>
          <w:iCs/>
          <w:sz w:val="24"/>
          <w:szCs w:val="24"/>
        </w:rPr>
        <w:t xml:space="preserve"> Engineering Qatar LLC</w:t>
      </w:r>
      <w:r w:rsidRPr="000E1000">
        <w:rPr>
          <w:rFonts w:cs="Calibri"/>
          <w:bCs/>
          <w:iCs/>
          <w:szCs w:val="20"/>
        </w:rPr>
        <w:t xml:space="preserve">, </w:t>
      </w:r>
      <w:r>
        <w:rPr>
          <w:rFonts w:cs="Calibri"/>
          <w:bCs/>
          <w:iCs/>
          <w:szCs w:val="20"/>
        </w:rPr>
        <w:t>Doha, Qatar                                                                                                                               2008 – 2013</w:t>
      </w:r>
    </w:p>
    <w:p w14:paraId="291CC2EF" w14:textId="77777777" w:rsidR="00C6676B" w:rsidRDefault="00C6676B" w:rsidP="00C6676B">
      <w:pPr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>Head – Supply Chain and Asset Management                                                                                                                                        2010 – 2013</w:t>
      </w:r>
    </w:p>
    <w:p w14:paraId="4F6F1334" w14:textId="77777777" w:rsidR="00C6676B" w:rsidRPr="00C6676B" w:rsidRDefault="00C6676B" w:rsidP="00C6676B">
      <w:pPr>
        <w:rPr>
          <w:rFonts w:cs="Calibri"/>
          <w:bCs/>
          <w:iCs/>
          <w:sz w:val="16"/>
          <w:szCs w:val="16"/>
        </w:rPr>
      </w:pPr>
    </w:p>
    <w:p w14:paraId="73409D8F" w14:textId="77777777" w:rsidR="00C6676B" w:rsidRPr="007A2114" w:rsidRDefault="00C6676B" w:rsidP="00C6676B">
      <w:pPr>
        <w:jc w:val="both"/>
        <w:rPr>
          <w:rFonts w:cs="Calibri"/>
          <w:b/>
          <w:i/>
          <w:iCs/>
          <w:szCs w:val="20"/>
        </w:rPr>
      </w:pPr>
      <w:r w:rsidRPr="007A2114">
        <w:rPr>
          <w:rFonts w:cs="Calibri"/>
          <w:b/>
          <w:i/>
          <w:iCs/>
          <w:szCs w:val="20"/>
        </w:rPr>
        <w:t>Key Accountabilities</w:t>
      </w:r>
    </w:p>
    <w:p w14:paraId="10E977D4" w14:textId="77777777" w:rsidR="00C6676B" w:rsidRDefault="00C6676B" w:rsidP="00C6676B">
      <w:pPr>
        <w:numPr>
          <w:ilvl w:val="0"/>
          <w:numId w:val="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Primary responsibility for handling the Supply Chain and Asset Management functions</w:t>
      </w:r>
    </w:p>
    <w:p w14:paraId="67A6C3AC" w14:textId="77777777" w:rsidR="00C6676B" w:rsidRPr="00C6676B" w:rsidRDefault="00C6676B" w:rsidP="00C6676B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lang w:val="en-US"/>
        </w:rPr>
        <w:t xml:space="preserve">Function as a </w:t>
      </w:r>
      <w:r>
        <w:rPr>
          <w:rFonts w:ascii="Calibri" w:hAnsi="Calibri" w:cs="Calibri"/>
          <w:sz w:val="20"/>
        </w:rPr>
        <w:t xml:space="preserve">Key </w:t>
      </w:r>
      <w:r>
        <w:rPr>
          <w:rFonts w:ascii="Calibri" w:hAnsi="Calibri" w:cs="Calibri"/>
          <w:sz w:val="20"/>
          <w:lang w:val="en-US"/>
        </w:rPr>
        <w:t>M</w:t>
      </w:r>
      <w:r w:rsidRPr="00C6676B">
        <w:rPr>
          <w:rFonts w:ascii="Calibri" w:hAnsi="Calibri" w:cs="Calibri"/>
          <w:sz w:val="20"/>
        </w:rPr>
        <w:t xml:space="preserve">ember of </w:t>
      </w:r>
      <w:r>
        <w:rPr>
          <w:rFonts w:ascii="Calibri" w:hAnsi="Calibri" w:cs="Calibri"/>
          <w:sz w:val="20"/>
        </w:rPr>
        <w:t xml:space="preserve">business area </w:t>
      </w:r>
      <w:r>
        <w:rPr>
          <w:rFonts w:ascii="Calibri" w:hAnsi="Calibri" w:cs="Calibri"/>
          <w:sz w:val="20"/>
          <w:lang w:val="en-US"/>
        </w:rPr>
        <w:t>C</w:t>
      </w:r>
      <w:r w:rsidRPr="00C6676B">
        <w:rPr>
          <w:rFonts w:ascii="Calibri" w:hAnsi="Calibri" w:cs="Calibri"/>
          <w:sz w:val="20"/>
        </w:rPr>
        <w:t xml:space="preserve">ore </w:t>
      </w:r>
      <w:r>
        <w:rPr>
          <w:rFonts w:ascii="Calibri" w:hAnsi="Calibri" w:cs="Calibri"/>
          <w:sz w:val="20"/>
          <w:lang w:val="en-US"/>
        </w:rPr>
        <w:t>T</w:t>
      </w:r>
      <w:proofErr w:type="spellStart"/>
      <w:r>
        <w:rPr>
          <w:rFonts w:ascii="Calibri" w:hAnsi="Calibri" w:cs="Calibri"/>
          <w:sz w:val="20"/>
        </w:rPr>
        <w:t>eam</w:t>
      </w:r>
      <w:proofErr w:type="spellEnd"/>
      <w:r>
        <w:rPr>
          <w:rFonts w:ascii="Calibri" w:hAnsi="Calibri" w:cs="Calibri"/>
          <w:sz w:val="20"/>
          <w:lang w:val="en-US"/>
        </w:rPr>
        <w:t xml:space="preserve"> to i</w:t>
      </w:r>
      <w:proofErr w:type="spellStart"/>
      <w:r w:rsidRPr="00C6676B">
        <w:rPr>
          <w:rFonts w:ascii="Calibri" w:hAnsi="Calibri" w:cs="Calibri"/>
          <w:sz w:val="20"/>
        </w:rPr>
        <w:t>mp</w:t>
      </w:r>
      <w:r>
        <w:rPr>
          <w:rFonts w:ascii="Calibri" w:hAnsi="Calibri" w:cs="Calibri"/>
          <w:sz w:val="20"/>
        </w:rPr>
        <w:t>lement</w:t>
      </w:r>
      <w:proofErr w:type="spellEnd"/>
      <w:r>
        <w:rPr>
          <w:rFonts w:ascii="Calibri" w:hAnsi="Calibri" w:cs="Calibri"/>
          <w:sz w:val="20"/>
        </w:rPr>
        <w:t xml:space="preserve"> policies and strateg</w:t>
      </w:r>
      <w:r>
        <w:rPr>
          <w:rFonts w:ascii="Calibri" w:hAnsi="Calibri" w:cs="Calibri"/>
          <w:sz w:val="20"/>
          <w:lang w:val="en-US"/>
        </w:rPr>
        <w:t>ies for</w:t>
      </w:r>
      <w:r w:rsidRPr="00C6676B">
        <w:rPr>
          <w:rFonts w:ascii="Calibri" w:hAnsi="Calibri" w:cs="Calibri"/>
          <w:sz w:val="20"/>
        </w:rPr>
        <w:t xml:space="preserve"> 3</w:t>
      </w:r>
      <w:r>
        <w:rPr>
          <w:rFonts w:ascii="Calibri" w:hAnsi="Calibri" w:cs="Calibri"/>
          <w:sz w:val="20"/>
          <w:lang w:val="en-US"/>
        </w:rPr>
        <w:t xml:space="preserve"> </w:t>
      </w:r>
      <w:r w:rsidRPr="00C6676B">
        <w:rPr>
          <w:rFonts w:ascii="Calibri" w:hAnsi="Calibri" w:cs="Calibri"/>
          <w:sz w:val="20"/>
        </w:rPr>
        <w:t>supply chain areas</w:t>
      </w:r>
    </w:p>
    <w:p w14:paraId="03AD9E84" w14:textId="77777777" w:rsidR="00C6676B" w:rsidRPr="007A5D8F" w:rsidRDefault="00C6676B" w:rsidP="00C6676B">
      <w:pPr>
        <w:numPr>
          <w:ilvl w:val="0"/>
          <w:numId w:val="5"/>
        </w:numPr>
        <w:jc w:val="both"/>
        <w:rPr>
          <w:rFonts w:cs="Calibri"/>
          <w:i/>
          <w:szCs w:val="20"/>
        </w:rPr>
      </w:pPr>
      <w:r w:rsidRPr="007A5D8F">
        <w:rPr>
          <w:rFonts w:cs="Calibri"/>
          <w:i/>
          <w:szCs w:val="20"/>
        </w:rPr>
        <w:t>Be responsible for</w:t>
      </w:r>
    </w:p>
    <w:p w14:paraId="36A6D930" w14:textId="77777777" w:rsidR="00C6676B" w:rsidRPr="00C6676B" w:rsidRDefault="00C6676B" w:rsidP="007A5D8F">
      <w:pPr>
        <w:numPr>
          <w:ilvl w:val="0"/>
          <w:numId w:val="17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Managing</w:t>
      </w:r>
      <w:r w:rsidRPr="00C6676B">
        <w:rPr>
          <w:rFonts w:cs="Calibri"/>
          <w:szCs w:val="20"/>
        </w:rPr>
        <w:t xml:space="preserve"> a </w:t>
      </w:r>
      <w:r>
        <w:rPr>
          <w:rFonts w:cs="Calibri"/>
          <w:szCs w:val="20"/>
        </w:rPr>
        <w:t xml:space="preserve">budget </w:t>
      </w:r>
      <w:r w:rsidRPr="00C6676B">
        <w:rPr>
          <w:rFonts w:cs="Calibri"/>
          <w:szCs w:val="20"/>
        </w:rPr>
        <w:t xml:space="preserve">spend size of </w:t>
      </w:r>
      <w:r>
        <w:rPr>
          <w:rFonts w:cs="Calibri"/>
          <w:szCs w:val="20"/>
        </w:rPr>
        <w:t xml:space="preserve">over </w:t>
      </w:r>
      <w:r w:rsidRPr="008775A1">
        <w:rPr>
          <w:rFonts w:cs="Calibri"/>
          <w:b/>
          <w:szCs w:val="20"/>
        </w:rPr>
        <w:t xml:space="preserve">$ US 60 </w:t>
      </w:r>
      <w:proofErr w:type="spellStart"/>
      <w:r w:rsidRPr="008775A1">
        <w:rPr>
          <w:rFonts w:cs="Calibri"/>
          <w:b/>
          <w:szCs w:val="20"/>
        </w:rPr>
        <w:t>Mn</w:t>
      </w:r>
      <w:proofErr w:type="spellEnd"/>
      <w:r w:rsidRPr="008775A1">
        <w:rPr>
          <w:rFonts w:cs="Calibri"/>
          <w:b/>
          <w:szCs w:val="20"/>
        </w:rPr>
        <w:t xml:space="preserve"> while targeting Savings at 15% for Services &amp;  8% for Materials</w:t>
      </w:r>
    </w:p>
    <w:p w14:paraId="39E6D8DC" w14:textId="77777777" w:rsidR="00C6676B" w:rsidRPr="00C6676B" w:rsidRDefault="00C6676B" w:rsidP="007A5D8F">
      <w:pPr>
        <w:numPr>
          <w:ilvl w:val="0"/>
          <w:numId w:val="17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Devising </w:t>
      </w:r>
      <w:r w:rsidRPr="00C6676B">
        <w:rPr>
          <w:rFonts w:cs="Calibri"/>
          <w:szCs w:val="20"/>
        </w:rPr>
        <w:t>budget</w:t>
      </w:r>
      <w:r>
        <w:rPr>
          <w:rFonts w:cs="Calibri"/>
          <w:szCs w:val="20"/>
        </w:rPr>
        <w:t>s</w:t>
      </w:r>
      <w:r w:rsidRPr="00C6676B">
        <w:rPr>
          <w:rFonts w:cs="Calibri"/>
          <w:szCs w:val="20"/>
        </w:rPr>
        <w:t>, contributing</w:t>
      </w:r>
      <w:r>
        <w:rPr>
          <w:rFonts w:cs="Calibri"/>
          <w:szCs w:val="20"/>
        </w:rPr>
        <w:t xml:space="preserve"> </w:t>
      </w:r>
      <w:r w:rsidRPr="00C6676B">
        <w:rPr>
          <w:rFonts w:cs="Calibri"/>
          <w:szCs w:val="20"/>
        </w:rPr>
        <w:t xml:space="preserve">towards savings through implementation of </w:t>
      </w:r>
      <w:r>
        <w:rPr>
          <w:rFonts w:cs="Calibri"/>
          <w:szCs w:val="20"/>
        </w:rPr>
        <w:t>strategies for</w:t>
      </w:r>
      <w:r w:rsidRPr="00C6676B">
        <w:rPr>
          <w:rFonts w:cs="Calibri"/>
          <w:szCs w:val="20"/>
        </w:rPr>
        <w:t xml:space="preserve"> procurement, logistics, inventory management and subcontracting</w:t>
      </w:r>
      <w:r>
        <w:rPr>
          <w:rFonts w:cs="Calibri"/>
          <w:szCs w:val="20"/>
        </w:rPr>
        <w:t xml:space="preserve"> sub functions</w:t>
      </w:r>
    </w:p>
    <w:p w14:paraId="681A4244" w14:textId="77777777" w:rsidR="00C6676B" w:rsidRPr="00C6676B" w:rsidRDefault="00C6676B" w:rsidP="007A5D8F">
      <w:pPr>
        <w:numPr>
          <w:ilvl w:val="0"/>
          <w:numId w:val="17"/>
        </w:numPr>
        <w:jc w:val="both"/>
        <w:rPr>
          <w:rFonts w:cs="Calibri"/>
          <w:szCs w:val="20"/>
        </w:rPr>
      </w:pPr>
      <w:proofErr w:type="spellStart"/>
      <w:r>
        <w:rPr>
          <w:rFonts w:cs="Calibri"/>
          <w:szCs w:val="20"/>
        </w:rPr>
        <w:t>Conceptualising</w:t>
      </w:r>
      <w:proofErr w:type="spellEnd"/>
      <w:r>
        <w:rPr>
          <w:rFonts w:cs="Calibri"/>
          <w:szCs w:val="20"/>
        </w:rPr>
        <w:t xml:space="preserve">, developing and implementing </w:t>
      </w:r>
      <w:r w:rsidRPr="00C6676B">
        <w:rPr>
          <w:rFonts w:cs="Calibri"/>
          <w:b/>
          <w:szCs w:val="20"/>
        </w:rPr>
        <w:t>Value Chain</w:t>
      </w:r>
      <w:r w:rsidRPr="00C6676B">
        <w:rPr>
          <w:rFonts w:cs="Calibri"/>
          <w:szCs w:val="20"/>
        </w:rPr>
        <w:t xml:space="preserve"> concepts within </w:t>
      </w:r>
      <w:r>
        <w:rPr>
          <w:rFonts w:cs="Calibri"/>
          <w:szCs w:val="20"/>
        </w:rPr>
        <w:t xml:space="preserve">the </w:t>
      </w:r>
      <w:r w:rsidRPr="00C6676B">
        <w:rPr>
          <w:rFonts w:cs="Calibri"/>
          <w:szCs w:val="20"/>
        </w:rPr>
        <w:t>supply chain function</w:t>
      </w:r>
    </w:p>
    <w:p w14:paraId="526D1C72" w14:textId="77777777" w:rsidR="00F32B5B" w:rsidRDefault="007A5D8F" w:rsidP="007A5D8F">
      <w:pPr>
        <w:numPr>
          <w:ilvl w:val="0"/>
          <w:numId w:val="17"/>
        </w:numPr>
        <w:jc w:val="both"/>
        <w:rPr>
          <w:rFonts w:cs="Calibri"/>
          <w:szCs w:val="20"/>
        </w:rPr>
      </w:pPr>
      <w:r w:rsidRPr="00F32B5B">
        <w:rPr>
          <w:rFonts w:cs="Calibri"/>
          <w:szCs w:val="20"/>
        </w:rPr>
        <w:t>Focusing</w:t>
      </w:r>
      <w:r w:rsidR="00C6676B" w:rsidRPr="00F32B5B">
        <w:rPr>
          <w:rFonts w:cs="Calibri"/>
          <w:szCs w:val="20"/>
        </w:rPr>
        <w:t xml:space="preserve"> on hybrid model of procurement</w:t>
      </w:r>
      <w:r w:rsidRPr="00F32B5B">
        <w:rPr>
          <w:rFonts w:cs="Calibri"/>
          <w:szCs w:val="20"/>
        </w:rPr>
        <w:t xml:space="preserve"> </w:t>
      </w:r>
      <w:proofErr w:type="gramStart"/>
      <w:r w:rsidRPr="00F32B5B">
        <w:rPr>
          <w:rFonts w:cs="Calibri"/>
          <w:szCs w:val="20"/>
        </w:rPr>
        <w:t xml:space="preserve">-  </w:t>
      </w:r>
      <w:r w:rsidRPr="00F32B5B">
        <w:rPr>
          <w:rFonts w:cs="Calibri"/>
          <w:b/>
          <w:szCs w:val="20"/>
        </w:rPr>
        <w:t>Centre</w:t>
      </w:r>
      <w:proofErr w:type="gramEnd"/>
      <w:r w:rsidRPr="00F32B5B">
        <w:rPr>
          <w:rFonts w:cs="Calibri"/>
          <w:b/>
          <w:szCs w:val="20"/>
        </w:rPr>
        <w:t xml:space="preserve"> led procurement model</w:t>
      </w:r>
      <w:r w:rsidRPr="00F32B5B">
        <w:rPr>
          <w:rFonts w:cs="Calibri"/>
          <w:szCs w:val="20"/>
        </w:rPr>
        <w:t xml:space="preserve"> </w:t>
      </w:r>
      <w:r w:rsidR="00C6676B" w:rsidRPr="00F32B5B">
        <w:rPr>
          <w:rFonts w:cs="Calibri"/>
          <w:szCs w:val="20"/>
        </w:rPr>
        <w:t>while managing approx</w:t>
      </w:r>
      <w:r w:rsidRPr="00F32B5B">
        <w:rPr>
          <w:rFonts w:cs="Calibri"/>
          <w:szCs w:val="20"/>
        </w:rPr>
        <w:t xml:space="preserve">. </w:t>
      </w:r>
    </w:p>
    <w:p w14:paraId="3EE910EA" w14:textId="77777777" w:rsidR="007A5D8F" w:rsidRPr="00F32B5B" w:rsidRDefault="007A5D8F" w:rsidP="007A5D8F">
      <w:pPr>
        <w:numPr>
          <w:ilvl w:val="0"/>
          <w:numId w:val="17"/>
        </w:numPr>
        <w:jc w:val="both"/>
        <w:rPr>
          <w:rFonts w:cs="Calibri"/>
          <w:b/>
          <w:szCs w:val="20"/>
        </w:rPr>
      </w:pPr>
      <w:r w:rsidRPr="00F32B5B">
        <w:rPr>
          <w:rFonts w:cs="Calibri"/>
          <w:szCs w:val="20"/>
        </w:rPr>
        <w:t>O</w:t>
      </w:r>
      <w:r w:rsidR="00C6676B" w:rsidRPr="00F32B5B">
        <w:rPr>
          <w:rFonts w:cs="Calibri"/>
          <w:szCs w:val="20"/>
        </w:rPr>
        <w:t>ptimal inventory management and ensuring controls on fixed assets utilization</w:t>
      </w:r>
      <w:r w:rsidR="00F32B5B">
        <w:rPr>
          <w:rFonts w:cs="Calibri"/>
          <w:szCs w:val="20"/>
        </w:rPr>
        <w:t xml:space="preserve"> </w:t>
      </w:r>
      <w:r w:rsidR="00F32B5B" w:rsidRPr="00F32B5B">
        <w:rPr>
          <w:rFonts w:cs="Calibri"/>
          <w:b/>
          <w:szCs w:val="20"/>
        </w:rPr>
        <w:t>avoiding cost of fresh purchase by 2%.</w:t>
      </w:r>
    </w:p>
    <w:p w14:paraId="0E3AB023" w14:textId="77777777" w:rsidR="00C6676B" w:rsidRPr="007A5D8F" w:rsidRDefault="007A5D8F" w:rsidP="007A5D8F">
      <w:pPr>
        <w:numPr>
          <w:ilvl w:val="0"/>
          <w:numId w:val="17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Streamlining </w:t>
      </w:r>
      <w:r w:rsidR="00C6676B" w:rsidRPr="007A5D8F">
        <w:rPr>
          <w:rFonts w:cs="Calibri"/>
          <w:szCs w:val="20"/>
        </w:rPr>
        <w:t>cash outflow to external customers consolidating</w:t>
      </w:r>
      <w:r>
        <w:rPr>
          <w:rFonts w:cs="Calibri"/>
          <w:szCs w:val="20"/>
        </w:rPr>
        <w:t xml:space="preserve"> </w:t>
      </w:r>
      <w:r w:rsidRPr="007A5D8F">
        <w:rPr>
          <w:rFonts w:cs="Calibri"/>
          <w:b/>
          <w:szCs w:val="20"/>
        </w:rPr>
        <w:t>Value C</w:t>
      </w:r>
      <w:r w:rsidR="00C6676B" w:rsidRPr="007A5D8F">
        <w:rPr>
          <w:rFonts w:cs="Calibri"/>
          <w:b/>
          <w:szCs w:val="20"/>
        </w:rPr>
        <w:t>hain</w:t>
      </w:r>
    </w:p>
    <w:p w14:paraId="7C83DAFE" w14:textId="77777777" w:rsidR="00C6676B" w:rsidRDefault="007A5D8F" w:rsidP="007A5D8F">
      <w:pPr>
        <w:numPr>
          <w:ilvl w:val="0"/>
          <w:numId w:val="17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Reviewing</w:t>
      </w:r>
      <w:r w:rsidR="00C6676B" w:rsidRPr="00C6676B">
        <w:rPr>
          <w:rFonts w:cs="Calibri"/>
          <w:szCs w:val="20"/>
        </w:rPr>
        <w:t xml:space="preserve"> and align</w:t>
      </w:r>
      <w:r>
        <w:rPr>
          <w:rFonts w:cs="Calibri"/>
          <w:szCs w:val="20"/>
        </w:rPr>
        <w:t xml:space="preserve">ing </w:t>
      </w:r>
      <w:proofErr w:type="spellStart"/>
      <w:r w:rsidR="00C6676B" w:rsidRPr="00C6676B">
        <w:rPr>
          <w:rFonts w:cs="Calibri"/>
          <w:szCs w:val="20"/>
        </w:rPr>
        <w:t>sub contractor</w:t>
      </w:r>
      <w:proofErr w:type="spellEnd"/>
      <w:r w:rsidR="00C6676B" w:rsidRPr="00C6676B">
        <w:rPr>
          <w:rFonts w:cs="Calibri"/>
          <w:szCs w:val="20"/>
        </w:rPr>
        <w:t xml:space="preserve"> agreements/contracts and work orders with the objective of cost savings and </w:t>
      </w:r>
      <w:r>
        <w:rPr>
          <w:rFonts w:cs="Calibri"/>
          <w:szCs w:val="20"/>
        </w:rPr>
        <w:t xml:space="preserve">improving </w:t>
      </w:r>
      <w:r w:rsidR="00C6676B" w:rsidRPr="00C6676B">
        <w:rPr>
          <w:rFonts w:cs="Calibri"/>
          <w:szCs w:val="20"/>
        </w:rPr>
        <w:t>operational efficiencies</w:t>
      </w:r>
    </w:p>
    <w:p w14:paraId="69754FE3" w14:textId="77777777" w:rsidR="007A5D8F" w:rsidRPr="0098607D" w:rsidRDefault="007A5D8F" w:rsidP="007A5D8F">
      <w:pPr>
        <w:numPr>
          <w:ilvl w:val="0"/>
          <w:numId w:val="17"/>
        </w:numPr>
        <w:jc w:val="both"/>
        <w:rPr>
          <w:rFonts w:cs="Calibri"/>
          <w:szCs w:val="20"/>
        </w:rPr>
      </w:pPr>
      <w:r w:rsidRPr="005F44C0">
        <w:rPr>
          <w:rFonts w:cs="Calibri"/>
          <w:szCs w:val="20"/>
        </w:rPr>
        <w:t>Identifying and developing vendor source</w:t>
      </w:r>
      <w:r>
        <w:rPr>
          <w:rFonts w:cs="Calibri"/>
          <w:szCs w:val="20"/>
        </w:rPr>
        <w:t xml:space="preserve">; Conducting commercial negotiations </w:t>
      </w:r>
      <w:r w:rsidRPr="005F44C0">
        <w:rPr>
          <w:rFonts w:cs="Calibri"/>
          <w:szCs w:val="20"/>
        </w:rPr>
        <w:t>for achieving cost effective procurement</w:t>
      </w:r>
    </w:p>
    <w:p w14:paraId="54869CFE" w14:textId="77777777" w:rsidR="007A5D8F" w:rsidRPr="007A5D8F" w:rsidRDefault="007A5D8F" w:rsidP="007A5D8F">
      <w:pPr>
        <w:numPr>
          <w:ilvl w:val="0"/>
          <w:numId w:val="17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Performing vendor audit, e</w:t>
      </w:r>
      <w:r w:rsidRPr="00F24447">
        <w:rPr>
          <w:rFonts w:cs="Calibri"/>
          <w:szCs w:val="20"/>
        </w:rPr>
        <w:t>valuating vendor rating</w:t>
      </w:r>
      <w:r>
        <w:rPr>
          <w:rFonts w:cs="Calibri"/>
          <w:szCs w:val="20"/>
        </w:rPr>
        <w:t>s</w:t>
      </w:r>
      <w:r w:rsidRPr="00F24447">
        <w:rPr>
          <w:rFonts w:cs="Calibri"/>
          <w:szCs w:val="20"/>
        </w:rPr>
        <w:t xml:space="preserve"> in </w:t>
      </w:r>
      <w:r>
        <w:rPr>
          <w:rFonts w:cs="Calibri"/>
          <w:szCs w:val="20"/>
        </w:rPr>
        <w:t>s</w:t>
      </w:r>
      <w:r w:rsidRPr="00F24447">
        <w:rPr>
          <w:rFonts w:cs="Calibri"/>
          <w:szCs w:val="20"/>
        </w:rPr>
        <w:t>upply quality, delive</w:t>
      </w:r>
      <w:r w:rsidRPr="007A5D8F">
        <w:rPr>
          <w:rFonts w:cs="Calibri"/>
          <w:szCs w:val="20"/>
        </w:rPr>
        <w:t>ry schedule and capacity assessment</w:t>
      </w:r>
    </w:p>
    <w:p w14:paraId="4B419AD5" w14:textId="77777777" w:rsidR="00716F21" w:rsidRDefault="00716F21" w:rsidP="00C6676B">
      <w:pPr>
        <w:rPr>
          <w:rFonts w:cs="Calibri"/>
          <w:bCs/>
          <w:iCs/>
          <w:sz w:val="16"/>
          <w:szCs w:val="16"/>
        </w:rPr>
      </w:pPr>
    </w:p>
    <w:p w14:paraId="2EDDC010" w14:textId="77777777" w:rsidR="00C6676B" w:rsidRPr="007A5D8F" w:rsidRDefault="00C6676B" w:rsidP="00C6676B">
      <w:pPr>
        <w:rPr>
          <w:rFonts w:cs="Calibri"/>
          <w:b/>
          <w:bCs/>
          <w:iCs/>
          <w:szCs w:val="20"/>
        </w:rPr>
      </w:pPr>
      <w:r w:rsidRPr="007A5D8F">
        <w:rPr>
          <w:rFonts w:cs="Calibri"/>
          <w:b/>
          <w:bCs/>
          <w:iCs/>
          <w:sz w:val="22"/>
        </w:rPr>
        <w:t>Manager – Commercial (Corporate Business Area)</w:t>
      </w:r>
      <w:r w:rsidRPr="007A5D8F">
        <w:rPr>
          <w:rFonts w:cs="Calibri"/>
          <w:b/>
          <w:bCs/>
          <w:iCs/>
          <w:szCs w:val="20"/>
        </w:rPr>
        <w:t xml:space="preserve">   </w:t>
      </w:r>
      <w:r w:rsidR="007A5D8F">
        <w:rPr>
          <w:rFonts w:cs="Calibri"/>
          <w:b/>
          <w:bCs/>
          <w:iCs/>
          <w:szCs w:val="20"/>
        </w:rPr>
        <w:tab/>
      </w:r>
      <w:r w:rsidR="007A5D8F">
        <w:rPr>
          <w:rFonts w:cs="Calibri"/>
          <w:b/>
          <w:bCs/>
          <w:iCs/>
          <w:szCs w:val="20"/>
        </w:rPr>
        <w:tab/>
      </w:r>
      <w:r w:rsidR="007A5D8F">
        <w:rPr>
          <w:rFonts w:cs="Calibri"/>
          <w:b/>
          <w:bCs/>
          <w:iCs/>
          <w:szCs w:val="20"/>
        </w:rPr>
        <w:tab/>
      </w:r>
      <w:r w:rsidR="007A5D8F">
        <w:rPr>
          <w:rFonts w:cs="Calibri"/>
          <w:b/>
          <w:bCs/>
          <w:iCs/>
          <w:szCs w:val="20"/>
        </w:rPr>
        <w:tab/>
      </w:r>
      <w:r w:rsidR="007A5D8F">
        <w:rPr>
          <w:rFonts w:cs="Calibri"/>
          <w:b/>
          <w:bCs/>
          <w:iCs/>
          <w:szCs w:val="20"/>
        </w:rPr>
        <w:tab/>
      </w:r>
      <w:r w:rsidR="007A5D8F">
        <w:rPr>
          <w:rFonts w:cs="Calibri"/>
          <w:b/>
          <w:bCs/>
          <w:iCs/>
          <w:szCs w:val="20"/>
        </w:rPr>
        <w:tab/>
      </w:r>
      <w:r w:rsidR="007A5D8F">
        <w:rPr>
          <w:rFonts w:cs="Calibri"/>
          <w:b/>
          <w:bCs/>
          <w:iCs/>
          <w:szCs w:val="20"/>
        </w:rPr>
        <w:tab/>
        <w:t xml:space="preserve">         </w:t>
      </w:r>
      <w:r w:rsidRPr="007A5D8F">
        <w:rPr>
          <w:rFonts w:cs="Calibri"/>
          <w:b/>
          <w:bCs/>
          <w:iCs/>
          <w:szCs w:val="20"/>
        </w:rPr>
        <w:t>2008 – 2010</w:t>
      </w:r>
    </w:p>
    <w:p w14:paraId="0C1DE1C2" w14:textId="77777777" w:rsidR="00716F21" w:rsidRDefault="007A5D8F" w:rsidP="007A5D8F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</w:t>
      </w:r>
    </w:p>
    <w:p w14:paraId="716A8EF0" w14:textId="77777777" w:rsidR="007A5D8F" w:rsidRPr="00716F21" w:rsidRDefault="007A5D8F" w:rsidP="007A5D8F">
      <w:pPr>
        <w:jc w:val="both"/>
        <w:rPr>
          <w:rFonts w:cs="Calibri"/>
          <w:sz w:val="16"/>
          <w:szCs w:val="16"/>
        </w:rPr>
      </w:pPr>
      <w:r w:rsidRPr="007A2114">
        <w:rPr>
          <w:rFonts w:cs="Calibri"/>
          <w:b/>
          <w:i/>
          <w:iCs/>
          <w:szCs w:val="20"/>
        </w:rPr>
        <w:t>Key Accountabilities</w:t>
      </w:r>
    </w:p>
    <w:p w14:paraId="1FFA879F" w14:textId="77777777" w:rsidR="00716F21" w:rsidRDefault="007A5D8F" w:rsidP="00716F21">
      <w:pPr>
        <w:numPr>
          <w:ilvl w:val="0"/>
          <w:numId w:val="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Primary responsibility for handling the </w:t>
      </w:r>
      <w:r w:rsidR="00716F21">
        <w:rPr>
          <w:rFonts w:cs="Calibri"/>
          <w:szCs w:val="20"/>
        </w:rPr>
        <w:t>commercial operations of the Corporate Business Area</w:t>
      </w:r>
    </w:p>
    <w:p w14:paraId="6931B11B" w14:textId="77777777" w:rsidR="00716F21" w:rsidRPr="00716F21" w:rsidRDefault="00716F21" w:rsidP="00716F21">
      <w:pPr>
        <w:numPr>
          <w:ilvl w:val="0"/>
          <w:numId w:val="5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Function as the </w:t>
      </w:r>
      <w:r w:rsidRPr="00716F21">
        <w:rPr>
          <w:rFonts w:cs="Calibri"/>
          <w:szCs w:val="20"/>
        </w:rPr>
        <w:t>A</w:t>
      </w:r>
      <w:r>
        <w:rPr>
          <w:rFonts w:cs="Calibri"/>
          <w:szCs w:val="20"/>
        </w:rPr>
        <w:t>dvisor/C</w:t>
      </w:r>
      <w:r w:rsidRPr="00716F21">
        <w:rPr>
          <w:rFonts w:cs="Calibri"/>
          <w:szCs w:val="20"/>
        </w:rPr>
        <w:t>onsultant to Head of Commercial and Asset M</w:t>
      </w:r>
      <w:r>
        <w:rPr>
          <w:rFonts w:cs="Calibri"/>
          <w:szCs w:val="20"/>
        </w:rPr>
        <w:t>anagement</w:t>
      </w:r>
    </w:p>
    <w:p w14:paraId="32644A8D" w14:textId="77777777" w:rsidR="00716F21" w:rsidRPr="00716F21" w:rsidRDefault="00716F21" w:rsidP="00716F21">
      <w:pPr>
        <w:numPr>
          <w:ilvl w:val="0"/>
          <w:numId w:val="5"/>
        </w:numPr>
        <w:jc w:val="both"/>
        <w:rPr>
          <w:rFonts w:cs="Calibri"/>
          <w:i/>
          <w:szCs w:val="20"/>
        </w:rPr>
      </w:pPr>
      <w:r w:rsidRPr="00716F21">
        <w:rPr>
          <w:rFonts w:cs="Calibri"/>
          <w:i/>
          <w:szCs w:val="20"/>
        </w:rPr>
        <w:t>Be responsible for</w:t>
      </w:r>
    </w:p>
    <w:p w14:paraId="4C8CD2B9" w14:textId="77777777" w:rsidR="00716F21" w:rsidRPr="00716F21" w:rsidRDefault="00716F21" w:rsidP="00716F21">
      <w:pPr>
        <w:numPr>
          <w:ilvl w:val="0"/>
          <w:numId w:val="18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lastRenderedPageBreak/>
        <w:t xml:space="preserve">Managing an approx. </w:t>
      </w:r>
      <w:r w:rsidRPr="00F32B5B">
        <w:rPr>
          <w:rFonts w:cs="Calibri"/>
          <w:b/>
          <w:szCs w:val="20"/>
        </w:rPr>
        <w:t xml:space="preserve">PKR 5 </w:t>
      </w:r>
      <w:proofErr w:type="spellStart"/>
      <w:r w:rsidRPr="00F32B5B">
        <w:rPr>
          <w:rFonts w:cs="Calibri"/>
          <w:b/>
          <w:szCs w:val="20"/>
        </w:rPr>
        <w:t>Bn</w:t>
      </w:r>
      <w:proofErr w:type="spellEnd"/>
      <w:r w:rsidRPr="00F32B5B">
        <w:rPr>
          <w:rFonts w:cs="Calibri"/>
          <w:b/>
          <w:szCs w:val="20"/>
        </w:rPr>
        <w:t xml:space="preserve"> annual spend size</w:t>
      </w:r>
      <w:r w:rsidRPr="00716F21">
        <w:rPr>
          <w:rFonts w:cs="Calibri"/>
          <w:szCs w:val="20"/>
        </w:rPr>
        <w:t xml:space="preserve"> at corporate level/</w:t>
      </w:r>
      <w:r>
        <w:rPr>
          <w:rFonts w:cs="Calibri"/>
          <w:szCs w:val="20"/>
        </w:rPr>
        <w:t>annum</w:t>
      </w:r>
    </w:p>
    <w:p w14:paraId="517CD255" w14:textId="77777777" w:rsidR="00716F21" w:rsidRPr="00716F21" w:rsidRDefault="00716F21" w:rsidP="00716F21">
      <w:pPr>
        <w:numPr>
          <w:ilvl w:val="0"/>
          <w:numId w:val="18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Securing enhanced logistics</w:t>
      </w:r>
      <w:r w:rsidRPr="00716F21">
        <w:rPr>
          <w:rFonts w:cs="Calibri"/>
          <w:szCs w:val="20"/>
        </w:rPr>
        <w:t xml:space="preserve"> cost savings through clearing agents and f</w:t>
      </w:r>
      <w:r>
        <w:rPr>
          <w:rFonts w:cs="Calibri"/>
          <w:szCs w:val="20"/>
        </w:rPr>
        <w:t>reight forwarders</w:t>
      </w:r>
    </w:p>
    <w:p w14:paraId="3C9DD986" w14:textId="77777777" w:rsidR="00716F21" w:rsidRPr="00716F21" w:rsidRDefault="00716F21" w:rsidP="00716F21">
      <w:pPr>
        <w:numPr>
          <w:ilvl w:val="0"/>
          <w:numId w:val="18"/>
        </w:numPr>
        <w:jc w:val="both"/>
        <w:rPr>
          <w:rFonts w:cs="Calibri"/>
          <w:szCs w:val="20"/>
        </w:rPr>
      </w:pPr>
      <w:r w:rsidRPr="00716F21">
        <w:rPr>
          <w:rFonts w:cs="Calibri"/>
          <w:szCs w:val="20"/>
        </w:rPr>
        <w:t xml:space="preserve">Overseeing import </w:t>
      </w:r>
      <w:proofErr w:type="gramStart"/>
      <w:r w:rsidRPr="00716F21">
        <w:rPr>
          <w:rFonts w:cs="Calibri"/>
          <w:szCs w:val="20"/>
        </w:rPr>
        <w:t>operations</w:t>
      </w:r>
      <w:r>
        <w:rPr>
          <w:rFonts w:cs="Calibri"/>
          <w:szCs w:val="20"/>
        </w:rPr>
        <w:t xml:space="preserve"> :</w:t>
      </w:r>
      <w:proofErr w:type="gramEnd"/>
      <w:r>
        <w:rPr>
          <w:rFonts w:cs="Calibri"/>
          <w:szCs w:val="20"/>
        </w:rPr>
        <w:t xml:space="preserve"> O</w:t>
      </w:r>
      <w:r w:rsidRPr="00716F21">
        <w:rPr>
          <w:rFonts w:cs="Calibri"/>
          <w:szCs w:val="20"/>
        </w:rPr>
        <w:t xml:space="preserve">ffshore </w:t>
      </w:r>
      <w:r>
        <w:rPr>
          <w:rFonts w:cs="Calibri"/>
          <w:szCs w:val="20"/>
        </w:rPr>
        <w:t xml:space="preserve">/ </w:t>
      </w:r>
      <w:r w:rsidR="00035E85">
        <w:rPr>
          <w:rFonts w:cs="Calibri"/>
          <w:szCs w:val="20"/>
        </w:rPr>
        <w:t>Global</w:t>
      </w:r>
      <w:r>
        <w:rPr>
          <w:rFonts w:cs="Calibri"/>
          <w:szCs w:val="20"/>
        </w:rPr>
        <w:t xml:space="preserve"> procurement; Monitoring</w:t>
      </w:r>
      <w:r w:rsidRPr="00716F21">
        <w:rPr>
          <w:rFonts w:cs="Calibri"/>
          <w:szCs w:val="20"/>
        </w:rPr>
        <w:t xml:space="preserve"> and updating fiscal changes incurred in the tariffs as per Government's notifications etc.</w:t>
      </w:r>
    </w:p>
    <w:p w14:paraId="0EAED0EF" w14:textId="77777777" w:rsidR="00716F21" w:rsidRPr="00716F21" w:rsidRDefault="00716F21" w:rsidP="00716F21">
      <w:pPr>
        <w:numPr>
          <w:ilvl w:val="0"/>
          <w:numId w:val="18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Devising </w:t>
      </w:r>
      <w:r w:rsidRPr="00716F21">
        <w:rPr>
          <w:rFonts w:cs="Calibri"/>
          <w:b/>
          <w:szCs w:val="20"/>
        </w:rPr>
        <w:t>Volume Consolidation Strategy</w:t>
      </w:r>
      <w:r>
        <w:rPr>
          <w:rFonts w:cs="Calibri"/>
          <w:szCs w:val="20"/>
        </w:rPr>
        <w:t xml:space="preserve"> and finalizing </w:t>
      </w:r>
      <w:r w:rsidRPr="00716F21">
        <w:rPr>
          <w:rFonts w:cs="Calibri"/>
          <w:b/>
          <w:szCs w:val="20"/>
        </w:rPr>
        <w:t>Best Deals through Best Vendors</w:t>
      </w:r>
      <w:r>
        <w:rPr>
          <w:rFonts w:cs="Calibri"/>
          <w:szCs w:val="20"/>
        </w:rPr>
        <w:t xml:space="preserve"> philosophy</w:t>
      </w:r>
    </w:p>
    <w:p w14:paraId="63921FD6" w14:textId="77777777" w:rsidR="00716F21" w:rsidRPr="00716F21" w:rsidRDefault="00716F21" w:rsidP="00716F21">
      <w:pPr>
        <w:numPr>
          <w:ilvl w:val="0"/>
          <w:numId w:val="18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Functioning as </w:t>
      </w:r>
      <w:r w:rsidRPr="00716F21">
        <w:rPr>
          <w:rFonts w:cs="Calibri"/>
          <w:szCs w:val="20"/>
        </w:rPr>
        <w:t>Team leader for Supply Chai</w:t>
      </w:r>
      <w:r>
        <w:rPr>
          <w:rFonts w:cs="Calibri"/>
          <w:szCs w:val="20"/>
        </w:rPr>
        <w:t xml:space="preserve">n Function - </w:t>
      </w:r>
      <w:r w:rsidRPr="00716F21">
        <w:rPr>
          <w:rFonts w:cs="Calibri"/>
          <w:szCs w:val="20"/>
        </w:rPr>
        <w:t>C</w:t>
      </w:r>
      <w:r>
        <w:rPr>
          <w:rFonts w:cs="Calibri"/>
          <w:szCs w:val="20"/>
        </w:rPr>
        <w:t>onduct</w:t>
      </w:r>
      <w:r w:rsidRPr="00716F21">
        <w:rPr>
          <w:rFonts w:cs="Calibri"/>
          <w:szCs w:val="20"/>
        </w:rPr>
        <w:t xml:space="preserve"> BPRs (SCM) for all business units</w:t>
      </w:r>
    </w:p>
    <w:p w14:paraId="77DC4BBA" w14:textId="77777777" w:rsidR="00716F21" w:rsidRPr="00714668" w:rsidRDefault="00716F21" w:rsidP="00716F21">
      <w:pPr>
        <w:numPr>
          <w:ilvl w:val="0"/>
          <w:numId w:val="18"/>
        </w:numPr>
        <w:jc w:val="both"/>
        <w:rPr>
          <w:rFonts w:cs="Calibri"/>
          <w:szCs w:val="20"/>
        </w:rPr>
      </w:pPr>
      <w:r>
        <w:rPr>
          <w:rFonts w:cs="Calibri"/>
          <w:szCs w:val="20"/>
        </w:rPr>
        <w:t>L</w:t>
      </w:r>
      <w:r w:rsidRPr="00716F21">
        <w:rPr>
          <w:rFonts w:cs="Calibri"/>
          <w:szCs w:val="20"/>
        </w:rPr>
        <w:t>iaising with SAP ERP (MM/WMS) implementation team</w:t>
      </w:r>
    </w:p>
    <w:p w14:paraId="5952097E" w14:textId="77777777" w:rsidR="00714668" w:rsidRPr="00714668" w:rsidRDefault="00714668" w:rsidP="00714668">
      <w:pPr>
        <w:jc w:val="both"/>
        <w:rPr>
          <w:rFonts w:cs="Calibri"/>
          <w:sz w:val="16"/>
          <w:szCs w:val="16"/>
        </w:rPr>
      </w:pPr>
    </w:p>
    <w:p w14:paraId="3B430868" w14:textId="77777777" w:rsidR="00714668" w:rsidRDefault="00714668" w:rsidP="00714668">
      <w:pPr>
        <w:rPr>
          <w:rFonts w:cs="Calibri"/>
          <w:bCs/>
          <w:iCs/>
          <w:szCs w:val="20"/>
        </w:rPr>
      </w:pPr>
      <w:r>
        <w:rPr>
          <w:rFonts w:cs="Calibri"/>
          <w:b/>
          <w:bCs/>
          <w:iCs/>
          <w:sz w:val="24"/>
          <w:szCs w:val="24"/>
        </w:rPr>
        <w:t>Haier Pakistan Ltd.</w:t>
      </w:r>
      <w:r>
        <w:rPr>
          <w:rFonts w:cs="Calibri"/>
          <w:bCs/>
          <w:iCs/>
          <w:szCs w:val="20"/>
        </w:rPr>
        <w:t>, Pakistan                                                                                                                                                              2007 – 2008</w:t>
      </w:r>
    </w:p>
    <w:p w14:paraId="15A64B43" w14:textId="77777777" w:rsidR="00714668" w:rsidRDefault="00714668" w:rsidP="00714668">
      <w:pPr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>Head – Logistics</w:t>
      </w:r>
    </w:p>
    <w:p w14:paraId="27A1F5C6" w14:textId="77777777" w:rsidR="00714668" w:rsidRPr="00714668" w:rsidRDefault="00714668" w:rsidP="00714668">
      <w:pPr>
        <w:jc w:val="both"/>
        <w:rPr>
          <w:rFonts w:cs="Calibri"/>
          <w:sz w:val="16"/>
          <w:szCs w:val="16"/>
        </w:rPr>
      </w:pPr>
    </w:p>
    <w:p w14:paraId="0B5E7BC2" w14:textId="77777777" w:rsidR="00714668" w:rsidRPr="00716F21" w:rsidRDefault="00714668" w:rsidP="00714668">
      <w:pPr>
        <w:jc w:val="both"/>
        <w:rPr>
          <w:rFonts w:cs="Calibri"/>
          <w:sz w:val="16"/>
          <w:szCs w:val="16"/>
        </w:rPr>
      </w:pPr>
      <w:r w:rsidRPr="007A2114">
        <w:rPr>
          <w:rFonts w:cs="Calibri"/>
          <w:b/>
          <w:i/>
          <w:iCs/>
          <w:szCs w:val="20"/>
        </w:rPr>
        <w:t xml:space="preserve">Key </w:t>
      </w:r>
      <w:r w:rsidR="008949FE">
        <w:rPr>
          <w:rFonts w:cs="Calibri"/>
          <w:b/>
          <w:i/>
          <w:iCs/>
          <w:szCs w:val="20"/>
        </w:rPr>
        <w:t>Highlights</w:t>
      </w:r>
    </w:p>
    <w:p w14:paraId="42BE7840" w14:textId="77777777" w:rsidR="008949FE" w:rsidRPr="00F2317F" w:rsidRDefault="008949FE" w:rsidP="008949FE">
      <w:pPr>
        <w:numPr>
          <w:ilvl w:val="0"/>
          <w:numId w:val="13"/>
        </w:numPr>
        <w:jc w:val="both"/>
        <w:rPr>
          <w:rFonts w:cs="Calibri"/>
          <w:szCs w:val="20"/>
        </w:rPr>
      </w:pPr>
      <w:r w:rsidRPr="009B2665">
        <w:rPr>
          <w:szCs w:val="20"/>
        </w:rPr>
        <w:t>Improved logistics operations reducing the unit cost from</w:t>
      </w:r>
      <w:r>
        <w:rPr>
          <w:szCs w:val="20"/>
        </w:rPr>
        <w:t xml:space="preserve"> </w:t>
      </w:r>
      <w:r w:rsidR="00F32B5B" w:rsidRPr="00F32B5B">
        <w:rPr>
          <w:b/>
          <w:szCs w:val="20"/>
        </w:rPr>
        <w:t xml:space="preserve">PKR </w:t>
      </w:r>
      <w:r w:rsidRPr="00F32B5B">
        <w:rPr>
          <w:b/>
          <w:szCs w:val="20"/>
        </w:rPr>
        <w:t>124 to 89 per unit</w:t>
      </w:r>
      <w:r w:rsidRPr="009B2665">
        <w:rPr>
          <w:szCs w:val="20"/>
        </w:rPr>
        <w:t xml:space="preserve"> </w:t>
      </w:r>
      <w:r>
        <w:rPr>
          <w:szCs w:val="20"/>
        </w:rPr>
        <w:t>with</w:t>
      </w:r>
      <w:r w:rsidRPr="009B2665">
        <w:rPr>
          <w:szCs w:val="20"/>
        </w:rPr>
        <w:t>in 4 months</w:t>
      </w:r>
    </w:p>
    <w:p w14:paraId="201800A0" w14:textId="77777777" w:rsidR="00F2317F" w:rsidRDefault="00F2317F" w:rsidP="008949FE">
      <w:pPr>
        <w:numPr>
          <w:ilvl w:val="0"/>
          <w:numId w:val="13"/>
        </w:numPr>
        <w:jc w:val="both"/>
        <w:rPr>
          <w:rFonts w:cs="Calibri"/>
          <w:szCs w:val="20"/>
        </w:rPr>
      </w:pPr>
      <w:r>
        <w:rPr>
          <w:szCs w:val="20"/>
        </w:rPr>
        <w:t xml:space="preserve">Improved Warehousing and Distribution network reducing the inventory carrying </w:t>
      </w:r>
      <w:r w:rsidRPr="00F32B5B">
        <w:rPr>
          <w:b/>
          <w:szCs w:val="20"/>
        </w:rPr>
        <w:t>cost by 5%.</w:t>
      </w:r>
    </w:p>
    <w:p w14:paraId="53DCB7A4" w14:textId="77777777" w:rsidR="00714668" w:rsidRPr="008949FE" w:rsidRDefault="00714668" w:rsidP="00714668">
      <w:pPr>
        <w:jc w:val="both"/>
        <w:rPr>
          <w:rFonts w:cs="Calibri"/>
          <w:sz w:val="16"/>
          <w:szCs w:val="16"/>
        </w:rPr>
      </w:pPr>
    </w:p>
    <w:p w14:paraId="557DED49" w14:textId="77777777" w:rsidR="008949FE" w:rsidRDefault="008949FE" w:rsidP="008949FE">
      <w:pPr>
        <w:rPr>
          <w:rFonts w:cs="Calibri"/>
          <w:bCs/>
          <w:iCs/>
          <w:szCs w:val="20"/>
        </w:rPr>
      </w:pPr>
      <w:proofErr w:type="spellStart"/>
      <w:r>
        <w:rPr>
          <w:rFonts w:cs="Calibri"/>
          <w:b/>
          <w:bCs/>
          <w:iCs/>
          <w:sz w:val="24"/>
          <w:szCs w:val="24"/>
        </w:rPr>
        <w:t>Exel</w:t>
      </w:r>
      <w:proofErr w:type="spellEnd"/>
      <w:r>
        <w:rPr>
          <w:rFonts w:cs="Calibri"/>
          <w:b/>
          <w:bCs/>
          <w:iCs/>
          <w:sz w:val="24"/>
          <w:szCs w:val="24"/>
        </w:rPr>
        <w:t xml:space="preserve"> Pakistan Ltd. (DHL</w:t>
      </w:r>
      <w:r w:rsidRPr="008949FE">
        <w:rPr>
          <w:rFonts w:cs="Calibri"/>
          <w:b/>
          <w:bCs/>
          <w:iCs/>
          <w:szCs w:val="20"/>
        </w:rPr>
        <w:t>–</w:t>
      </w:r>
      <w:proofErr w:type="spellStart"/>
      <w:r>
        <w:rPr>
          <w:rFonts w:cs="Calibri"/>
          <w:b/>
          <w:bCs/>
          <w:iCs/>
          <w:sz w:val="24"/>
          <w:szCs w:val="24"/>
        </w:rPr>
        <w:t>Exel</w:t>
      </w:r>
      <w:proofErr w:type="spellEnd"/>
      <w:r>
        <w:rPr>
          <w:rFonts w:cs="Calibri"/>
          <w:b/>
          <w:bCs/>
          <w:iCs/>
          <w:sz w:val="24"/>
          <w:szCs w:val="24"/>
        </w:rPr>
        <w:t xml:space="preserve"> Supply Chain)</w:t>
      </w:r>
      <w:r w:rsidRPr="00001BE9">
        <w:rPr>
          <w:rFonts w:cs="Calibri"/>
          <w:bCs/>
          <w:iCs/>
          <w:szCs w:val="20"/>
        </w:rPr>
        <w:t xml:space="preserve">, </w:t>
      </w:r>
      <w:r>
        <w:rPr>
          <w:rFonts w:cs="Calibri"/>
          <w:bCs/>
          <w:iCs/>
          <w:szCs w:val="20"/>
        </w:rPr>
        <w:t>Pakistan                                                                                                          2005 – 2007</w:t>
      </w:r>
    </w:p>
    <w:p w14:paraId="5B04FA23" w14:textId="77777777" w:rsidR="008949FE" w:rsidRDefault="008949FE" w:rsidP="008949FE">
      <w:pPr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>Regional Operations Manager</w:t>
      </w:r>
    </w:p>
    <w:p w14:paraId="68FCEAC7" w14:textId="77777777" w:rsidR="008949FE" w:rsidRPr="008949FE" w:rsidRDefault="008949FE" w:rsidP="00714668">
      <w:pPr>
        <w:jc w:val="both"/>
        <w:rPr>
          <w:rFonts w:cs="Calibri"/>
          <w:sz w:val="16"/>
          <w:szCs w:val="16"/>
        </w:rPr>
      </w:pPr>
    </w:p>
    <w:p w14:paraId="49C7BADF" w14:textId="77777777" w:rsidR="008949FE" w:rsidRPr="00716F21" w:rsidRDefault="008949FE" w:rsidP="008949FE">
      <w:pPr>
        <w:jc w:val="both"/>
        <w:rPr>
          <w:rFonts w:cs="Calibri"/>
          <w:sz w:val="16"/>
          <w:szCs w:val="16"/>
        </w:rPr>
      </w:pPr>
      <w:r w:rsidRPr="007A2114">
        <w:rPr>
          <w:rFonts w:cs="Calibri"/>
          <w:b/>
          <w:i/>
          <w:iCs/>
          <w:szCs w:val="20"/>
        </w:rPr>
        <w:t xml:space="preserve">Key </w:t>
      </w:r>
      <w:r>
        <w:rPr>
          <w:rFonts w:cs="Calibri"/>
          <w:b/>
          <w:i/>
          <w:iCs/>
          <w:szCs w:val="20"/>
        </w:rPr>
        <w:t>Highlights</w:t>
      </w:r>
    </w:p>
    <w:p w14:paraId="0E58CA0B" w14:textId="77777777" w:rsidR="008949FE" w:rsidRPr="008949FE" w:rsidRDefault="008949FE" w:rsidP="008949FE">
      <w:pPr>
        <w:numPr>
          <w:ilvl w:val="0"/>
          <w:numId w:val="13"/>
        </w:numPr>
        <w:jc w:val="both"/>
        <w:rPr>
          <w:rFonts w:cs="Calibri"/>
          <w:szCs w:val="20"/>
        </w:rPr>
      </w:pPr>
      <w:r w:rsidRPr="008949FE">
        <w:rPr>
          <w:rFonts w:cs="Calibri"/>
          <w:szCs w:val="20"/>
        </w:rPr>
        <w:t>Ran</w:t>
      </w:r>
      <w:r>
        <w:rPr>
          <w:rFonts w:cs="Calibri"/>
          <w:szCs w:val="20"/>
        </w:rPr>
        <w:t xml:space="preserve"> </w:t>
      </w:r>
      <w:r w:rsidRPr="008949FE">
        <w:rPr>
          <w:rFonts w:cs="Calibri"/>
          <w:szCs w:val="20"/>
        </w:rPr>
        <w:t>3PL operations for Telecom Giant</w:t>
      </w:r>
      <w:r>
        <w:rPr>
          <w:rFonts w:cs="Calibri"/>
          <w:szCs w:val="20"/>
        </w:rPr>
        <w:t>s Ericsson</w:t>
      </w:r>
      <w:r w:rsidRPr="008949FE">
        <w:rPr>
          <w:rFonts w:cs="Calibri"/>
          <w:szCs w:val="20"/>
        </w:rPr>
        <w:t>, Huawei &amp; Nokia-Siemens</w:t>
      </w:r>
      <w:r>
        <w:rPr>
          <w:rFonts w:cs="Calibri"/>
          <w:szCs w:val="20"/>
        </w:rPr>
        <w:t xml:space="preserve"> Networks</w:t>
      </w:r>
    </w:p>
    <w:p w14:paraId="7F4BB0FA" w14:textId="77777777" w:rsidR="008949FE" w:rsidRPr="00F32B5B" w:rsidRDefault="008949FE" w:rsidP="008949FE">
      <w:pPr>
        <w:pStyle w:val="ListParagraph"/>
        <w:numPr>
          <w:ilvl w:val="0"/>
          <w:numId w:val="13"/>
        </w:numPr>
        <w:jc w:val="both"/>
        <w:rPr>
          <w:b/>
          <w:sz w:val="20"/>
        </w:rPr>
      </w:pPr>
      <w:r w:rsidRPr="008949FE">
        <w:rPr>
          <w:rFonts w:ascii="Calibri" w:hAnsi="Calibri" w:cs="Calibri"/>
          <w:sz w:val="20"/>
        </w:rPr>
        <w:t xml:space="preserve">Delivered end to end supplies, </w:t>
      </w:r>
      <w:r w:rsidRPr="00F32B5B">
        <w:rPr>
          <w:rFonts w:ascii="Calibri" w:hAnsi="Calibri" w:cs="Calibri"/>
          <w:b/>
          <w:sz w:val="20"/>
        </w:rPr>
        <w:t>1200</w:t>
      </w:r>
      <w:r w:rsidRPr="00F32B5B">
        <w:rPr>
          <w:rFonts w:ascii="Calibri" w:hAnsi="Calibri" w:cs="Calibri"/>
          <w:b/>
          <w:sz w:val="20"/>
          <w:lang w:val="en-US"/>
        </w:rPr>
        <w:t xml:space="preserve"> </w:t>
      </w:r>
      <w:r w:rsidRPr="00F32B5B">
        <w:rPr>
          <w:rFonts w:ascii="Calibri" w:hAnsi="Calibri" w:cs="Calibri"/>
          <w:b/>
          <w:sz w:val="20"/>
        </w:rPr>
        <w:t xml:space="preserve">sites for </w:t>
      </w:r>
      <w:r w:rsidRPr="00F32B5B">
        <w:rPr>
          <w:rFonts w:ascii="Calibri" w:hAnsi="Calibri" w:cs="Calibri"/>
          <w:b/>
          <w:sz w:val="20"/>
          <w:lang w:val="en-US"/>
        </w:rPr>
        <w:t xml:space="preserve">the </w:t>
      </w:r>
      <w:r w:rsidRPr="00F32B5B">
        <w:rPr>
          <w:rFonts w:ascii="Calibri" w:hAnsi="Calibri" w:cs="Calibri"/>
          <w:b/>
          <w:sz w:val="20"/>
        </w:rPr>
        <w:t>telecom compan</w:t>
      </w:r>
      <w:r w:rsidRPr="00F32B5B">
        <w:rPr>
          <w:rFonts w:ascii="Calibri" w:hAnsi="Calibri" w:cs="Calibri"/>
          <w:b/>
          <w:sz w:val="20"/>
          <w:lang w:val="en-US"/>
        </w:rPr>
        <w:t xml:space="preserve">ies </w:t>
      </w:r>
      <w:r w:rsidRPr="00F32B5B">
        <w:rPr>
          <w:rFonts w:cs="Calibri"/>
          <w:b/>
          <w:bCs/>
          <w:iCs/>
        </w:rPr>
        <w:t>–</w:t>
      </w:r>
      <w:r w:rsidRPr="00F32B5B">
        <w:rPr>
          <w:rFonts w:ascii="Calibri" w:hAnsi="Calibri" w:cs="Calibri"/>
          <w:b/>
          <w:sz w:val="20"/>
          <w:lang w:val="en-US"/>
        </w:rPr>
        <w:t xml:space="preserve"> </w:t>
      </w:r>
      <w:r w:rsidRPr="00F32B5B">
        <w:rPr>
          <w:rFonts w:ascii="Calibri" w:hAnsi="Calibri" w:cs="Calibri"/>
          <w:b/>
          <w:sz w:val="20"/>
        </w:rPr>
        <w:t xml:space="preserve"> on target and within budget.</w:t>
      </w:r>
    </w:p>
    <w:p w14:paraId="15D174BD" w14:textId="77777777" w:rsidR="00F32B5B" w:rsidRPr="00F32B5B" w:rsidRDefault="00F32B5B" w:rsidP="008949FE">
      <w:pPr>
        <w:pStyle w:val="ListParagraph"/>
        <w:numPr>
          <w:ilvl w:val="0"/>
          <w:numId w:val="13"/>
        </w:numPr>
        <w:jc w:val="both"/>
        <w:rPr>
          <w:b/>
          <w:sz w:val="20"/>
        </w:rPr>
      </w:pPr>
      <w:r>
        <w:rPr>
          <w:rFonts w:ascii="Calibri" w:hAnsi="Calibri" w:cs="Calibri"/>
          <w:sz w:val="20"/>
        </w:rPr>
        <w:t xml:space="preserve">Established central contracts with major transporters of the area bringing in </w:t>
      </w:r>
      <w:r w:rsidRPr="00F32B5B">
        <w:rPr>
          <w:rFonts w:ascii="Calibri" w:hAnsi="Calibri" w:cs="Calibri"/>
          <w:b/>
          <w:sz w:val="20"/>
        </w:rPr>
        <w:t>costs down due to “economies of scale” and “economies of distances”.</w:t>
      </w:r>
    </w:p>
    <w:p w14:paraId="1F782B56" w14:textId="77777777" w:rsidR="008949FE" w:rsidRPr="008949FE" w:rsidRDefault="008949FE" w:rsidP="008949FE">
      <w:pPr>
        <w:ind w:left="720"/>
        <w:jc w:val="both"/>
        <w:rPr>
          <w:rFonts w:cs="Calibri"/>
          <w:sz w:val="16"/>
          <w:szCs w:val="16"/>
        </w:rPr>
      </w:pPr>
    </w:p>
    <w:p w14:paraId="60235051" w14:textId="77777777" w:rsidR="008949FE" w:rsidRDefault="008949FE" w:rsidP="008949FE">
      <w:pPr>
        <w:rPr>
          <w:rFonts w:cs="Calibri"/>
          <w:bCs/>
          <w:iCs/>
          <w:szCs w:val="20"/>
        </w:rPr>
      </w:pPr>
      <w:r>
        <w:rPr>
          <w:rFonts w:cs="Calibri"/>
          <w:b/>
          <w:bCs/>
          <w:iCs/>
          <w:sz w:val="24"/>
          <w:szCs w:val="24"/>
        </w:rPr>
        <w:t>Shell Pakistan Ltd.</w:t>
      </w:r>
      <w:r w:rsidRPr="00001BE9">
        <w:rPr>
          <w:rFonts w:cs="Calibri"/>
          <w:bCs/>
          <w:iCs/>
          <w:szCs w:val="20"/>
        </w:rPr>
        <w:t>,</w:t>
      </w:r>
      <w:r>
        <w:rPr>
          <w:rFonts w:cs="Calibri"/>
          <w:bCs/>
          <w:iCs/>
          <w:szCs w:val="20"/>
        </w:rPr>
        <w:t xml:space="preserve"> Pakistan                                                                                                          </w:t>
      </w:r>
      <w:r>
        <w:rPr>
          <w:rFonts w:cs="Calibri"/>
          <w:bCs/>
          <w:iCs/>
          <w:szCs w:val="20"/>
        </w:rPr>
        <w:tab/>
        <w:t xml:space="preserve">                                         1996 – 2005</w:t>
      </w:r>
    </w:p>
    <w:p w14:paraId="45CD179B" w14:textId="77777777" w:rsidR="008949FE" w:rsidRPr="0062702B" w:rsidRDefault="00F2317F" w:rsidP="008949FE">
      <w:pPr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>Served on multiple Supply Chain and Operations Positions</w:t>
      </w:r>
    </w:p>
    <w:p w14:paraId="680F6987" w14:textId="77777777" w:rsidR="008949FE" w:rsidRPr="008949FE" w:rsidRDefault="008949FE" w:rsidP="00714668">
      <w:pPr>
        <w:jc w:val="both"/>
        <w:rPr>
          <w:rFonts w:cs="Calibri"/>
          <w:sz w:val="16"/>
          <w:szCs w:val="16"/>
        </w:rPr>
      </w:pPr>
    </w:p>
    <w:p w14:paraId="3250402D" w14:textId="77777777" w:rsidR="008949FE" w:rsidRPr="00716F21" w:rsidRDefault="008949FE" w:rsidP="008949FE">
      <w:pPr>
        <w:jc w:val="both"/>
        <w:rPr>
          <w:rFonts w:cs="Calibri"/>
          <w:sz w:val="16"/>
          <w:szCs w:val="16"/>
        </w:rPr>
      </w:pPr>
      <w:r w:rsidRPr="007A2114">
        <w:rPr>
          <w:rFonts w:cs="Calibri"/>
          <w:b/>
          <w:i/>
          <w:iCs/>
          <w:szCs w:val="20"/>
        </w:rPr>
        <w:t xml:space="preserve">Key </w:t>
      </w:r>
      <w:r>
        <w:rPr>
          <w:rFonts w:cs="Calibri"/>
          <w:b/>
          <w:i/>
          <w:iCs/>
          <w:szCs w:val="20"/>
        </w:rPr>
        <w:t>Highlights</w:t>
      </w:r>
    </w:p>
    <w:p w14:paraId="4BBAD9E9" w14:textId="77777777" w:rsidR="008949FE" w:rsidRPr="008949FE" w:rsidRDefault="008949FE" w:rsidP="008949FE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sz w:val="20"/>
        </w:rPr>
      </w:pPr>
      <w:r w:rsidRPr="008949FE">
        <w:rPr>
          <w:rFonts w:ascii="Calibri" w:hAnsi="Calibri" w:cs="Calibri"/>
          <w:sz w:val="20"/>
        </w:rPr>
        <w:t xml:space="preserve">Planned and developed unique supply chain business for completion of Army supplies </w:t>
      </w:r>
      <w:r w:rsidRPr="00F32B5B">
        <w:rPr>
          <w:rFonts w:ascii="Calibri" w:hAnsi="Calibri" w:cs="Calibri"/>
          <w:b/>
          <w:sz w:val="20"/>
        </w:rPr>
        <w:t>(23</w:t>
      </w:r>
      <w:r w:rsidRPr="00F32B5B">
        <w:rPr>
          <w:rFonts w:ascii="Calibri" w:hAnsi="Calibri" w:cs="Calibri"/>
          <w:b/>
          <w:sz w:val="20"/>
          <w:lang w:val="en-US"/>
        </w:rPr>
        <w:t xml:space="preserve"> </w:t>
      </w:r>
      <w:proofErr w:type="spellStart"/>
      <w:r w:rsidRPr="00F32B5B">
        <w:rPr>
          <w:rFonts w:ascii="Calibri" w:hAnsi="Calibri" w:cs="Calibri"/>
          <w:b/>
          <w:sz w:val="20"/>
          <w:lang w:val="en-US"/>
        </w:rPr>
        <w:t>Mn</w:t>
      </w:r>
      <w:proofErr w:type="spellEnd"/>
      <w:r w:rsidRPr="00F32B5B">
        <w:rPr>
          <w:rFonts w:ascii="Calibri" w:hAnsi="Calibri" w:cs="Calibri"/>
          <w:b/>
          <w:sz w:val="20"/>
          <w:lang w:val="en-US"/>
        </w:rPr>
        <w:t xml:space="preserve"> </w:t>
      </w:r>
      <w:proofErr w:type="spellStart"/>
      <w:r w:rsidRPr="00F32B5B">
        <w:rPr>
          <w:rFonts w:ascii="Calibri" w:hAnsi="Calibri" w:cs="Calibri"/>
          <w:b/>
          <w:sz w:val="20"/>
        </w:rPr>
        <w:t>litres</w:t>
      </w:r>
      <w:proofErr w:type="spellEnd"/>
      <w:r w:rsidRPr="00F32B5B">
        <w:rPr>
          <w:rFonts w:ascii="Calibri" w:hAnsi="Calibri" w:cs="Calibri"/>
          <w:b/>
          <w:sz w:val="20"/>
        </w:rPr>
        <w:t>) by road to Northern areas</w:t>
      </w:r>
      <w:r w:rsidRPr="00F32B5B">
        <w:rPr>
          <w:rFonts w:ascii="Calibri" w:hAnsi="Calibri" w:cs="Calibri"/>
          <w:b/>
          <w:sz w:val="20"/>
          <w:lang w:val="en-US"/>
        </w:rPr>
        <w:t xml:space="preserve"> in FY ’</w:t>
      </w:r>
      <w:r w:rsidRPr="00F32B5B">
        <w:rPr>
          <w:rFonts w:ascii="Calibri" w:hAnsi="Calibri" w:cs="Calibri"/>
          <w:b/>
          <w:sz w:val="20"/>
        </w:rPr>
        <w:t>03</w:t>
      </w:r>
      <w:r w:rsidRPr="00F32B5B">
        <w:rPr>
          <w:rFonts w:ascii="Calibri" w:hAnsi="Calibri" w:cs="Calibri"/>
          <w:b/>
          <w:sz w:val="20"/>
          <w:lang w:val="en-US"/>
        </w:rPr>
        <w:t xml:space="preserve"> </w:t>
      </w:r>
      <w:r w:rsidRPr="00F32B5B">
        <w:rPr>
          <w:rFonts w:cs="Calibri"/>
          <w:b/>
          <w:bCs/>
          <w:iCs/>
        </w:rPr>
        <w:t>–</w:t>
      </w:r>
      <w:r w:rsidRPr="00F32B5B">
        <w:rPr>
          <w:rFonts w:ascii="Calibri" w:hAnsi="Calibri" w:cs="Calibri"/>
          <w:b/>
          <w:sz w:val="20"/>
          <w:lang w:val="en-US"/>
        </w:rPr>
        <w:t xml:space="preserve"> </w:t>
      </w:r>
      <w:r w:rsidR="00F32B5B" w:rsidRPr="00F32B5B">
        <w:rPr>
          <w:rFonts w:ascii="Calibri" w:hAnsi="Calibri" w:cs="Calibri"/>
          <w:b/>
          <w:sz w:val="20"/>
          <w:lang w:val="en-US"/>
        </w:rPr>
        <w:t>’</w:t>
      </w:r>
      <w:r w:rsidRPr="00F32B5B">
        <w:rPr>
          <w:rFonts w:ascii="Calibri" w:hAnsi="Calibri" w:cs="Calibri"/>
          <w:b/>
          <w:sz w:val="20"/>
        </w:rPr>
        <w:t>04</w:t>
      </w:r>
      <w:r w:rsidR="00F32B5B" w:rsidRPr="00F32B5B">
        <w:rPr>
          <w:rFonts w:ascii="Calibri" w:hAnsi="Calibri" w:cs="Calibri"/>
          <w:b/>
          <w:sz w:val="20"/>
        </w:rPr>
        <w:t xml:space="preserve"> without any fatal or loss time injury incident .</w:t>
      </w:r>
      <w:r w:rsidR="00F32B5B">
        <w:rPr>
          <w:rFonts w:ascii="Calibri" w:hAnsi="Calibri" w:cs="Calibri"/>
          <w:sz w:val="20"/>
        </w:rPr>
        <w:t xml:space="preserve"> </w:t>
      </w:r>
      <w:r w:rsidR="00F32B5B" w:rsidRPr="00F32B5B">
        <w:rPr>
          <w:rFonts w:ascii="Calibri" w:hAnsi="Calibri" w:cs="Calibri"/>
          <w:b/>
          <w:sz w:val="20"/>
        </w:rPr>
        <w:t xml:space="preserve">Covering a distance of more than 9.2 million kilometers </w:t>
      </w:r>
    </w:p>
    <w:p w14:paraId="5A469822" w14:textId="77777777" w:rsidR="008949FE" w:rsidRPr="00F32B5B" w:rsidRDefault="008949FE" w:rsidP="008949FE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  <w:b/>
          <w:sz w:val="20"/>
        </w:rPr>
      </w:pPr>
      <w:r w:rsidRPr="008949FE">
        <w:rPr>
          <w:rFonts w:ascii="Calibri" w:hAnsi="Calibri" w:cs="Calibri"/>
          <w:sz w:val="20"/>
        </w:rPr>
        <w:t>Successfully managed operat</w:t>
      </w:r>
      <w:r>
        <w:rPr>
          <w:rFonts w:ascii="Calibri" w:hAnsi="Calibri" w:cs="Calibri"/>
          <w:sz w:val="20"/>
        </w:rPr>
        <w:t xml:space="preserve">ions during </w:t>
      </w:r>
      <w:r w:rsidRPr="00F32B5B">
        <w:rPr>
          <w:rFonts w:ascii="Calibri" w:hAnsi="Calibri" w:cs="Calibri"/>
          <w:b/>
          <w:sz w:val="20"/>
        </w:rPr>
        <w:t>country wide strike</w:t>
      </w:r>
      <w:r w:rsidRPr="00F32B5B">
        <w:rPr>
          <w:rFonts w:ascii="Calibri" w:hAnsi="Calibri" w:cs="Calibri"/>
          <w:b/>
          <w:sz w:val="20"/>
          <w:lang w:val="en-US"/>
        </w:rPr>
        <w:t xml:space="preserve"> in FY</w:t>
      </w:r>
      <w:r w:rsidRPr="00F32B5B">
        <w:rPr>
          <w:rFonts w:ascii="Calibri" w:hAnsi="Calibri" w:cs="Calibri"/>
          <w:b/>
          <w:sz w:val="20"/>
        </w:rPr>
        <w:t xml:space="preserve"> </w:t>
      </w:r>
      <w:r w:rsidRPr="00F32B5B">
        <w:rPr>
          <w:rFonts w:ascii="Calibri" w:hAnsi="Calibri" w:cs="Calibri"/>
          <w:b/>
          <w:sz w:val="20"/>
          <w:lang w:val="en-US"/>
        </w:rPr>
        <w:t>’</w:t>
      </w:r>
      <w:r w:rsidRPr="00F32B5B">
        <w:rPr>
          <w:rFonts w:ascii="Calibri" w:hAnsi="Calibri" w:cs="Calibri"/>
          <w:b/>
          <w:sz w:val="20"/>
        </w:rPr>
        <w:t>01</w:t>
      </w:r>
      <w:r w:rsidRPr="00F32B5B">
        <w:rPr>
          <w:rFonts w:ascii="Calibri" w:hAnsi="Calibri" w:cs="Calibri"/>
          <w:b/>
          <w:sz w:val="20"/>
          <w:lang w:val="en-US"/>
        </w:rPr>
        <w:t xml:space="preserve"> </w:t>
      </w:r>
      <w:r w:rsidRPr="00F32B5B">
        <w:rPr>
          <w:rFonts w:cs="Calibri"/>
          <w:b/>
          <w:bCs/>
          <w:iCs/>
        </w:rPr>
        <w:t>–</w:t>
      </w:r>
      <w:r w:rsidRPr="00F32B5B">
        <w:rPr>
          <w:rFonts w:cs="Calibri"/>
          <w:b/>
          <w:bCs/>
          <w:iCs/>
          <w:lang w:val="en-US"/>
        </w:rPr>
        <w:t xml:space="preserve"> </w:t>
      </w:r>
      <w:r w:rsidRPr="00F32B5B">
        <w:rPr>
          <w:rFonts w:ascii="Calibri" w:hAnsi="Calibri" w:cs="Calibri"/>
          <w:b/>
          <w:sz w:val="20"/>
          <w:lang w:val="en-US"/>
        </w:rPr>
        <w:t>‘</w:t>
      </w:r>
      <w:r w:rsidRPr="00F32B5B">
        <w:rPr>
          <w:rFonts w:ascii="Calibri" w:hAnsi="Calibri" w:cs="Calibri"/>
          <w:b/>
          <w:sz w:val="20"/>
        </w:rPr>
        <w:t>02.</w:t>
      </w:r>
      <w:r w:rsidRPr="00F32B5B">
        <w:rPr>
          <w:rFonts w:ascii="Calibri" w:hAnsi="Calibri" w:cs="Calibri"/>
          <w:b/>
          <w:sz w:val="20"/>
          <w:lang w:val="en-US"/>
        </w:rPr>
        <w:t xml:space="preserve"> </w:t>
      </w:r>
      <w:r w:rsidRPr="00F32B5B">
        <w:rPr>
          <w:rFonts w:ascii="Calibri" w:hAnsi="Calibri" w:cs="Calibri"/>
          <w:b/>
          <w:sz w:val="20"/>
        </w:rPr>
        <w:t xml:space="preserve">Built exceptional relationships with contractors </w:t>
      </w:r>
      <w:r w:rsidR="00035E85" w:rsidRPr="00F32B5B">
        <w:rPr>
          <w:rFonts w:ascii="Calibri" w:hAnsi="Calibri" w:cs="Calibri"/>
          <w:b/>
          <w:sz w:val="20"/>
        </w:rPr>
        <w:t>enabling continuous</w:t>
      </w:r>
      <w:r w:rsidRPr="00F32B5B">
        <w:rPr>
          <w:rFonts w:ascii="Calibri" w:hAnsi="Calibri" w:cs="Calibri"/>
          <w:b/>
          <w:sz w:val="20"/>
        </w:rPr>
        <w:t xml:space="preserve"> distribution of bulk and packed products</w:t>
      </w:r>
    </w:p>
    <w:p w14:paraId="61473E0B" w14:textId="77777777" w:rsidR="008949FE" w:rsidRPr="00F32B5B" w:rsidRDefault="008949FE" w:rsidP="008949FE">
      <w:pPr>
        <w:numPr>
          <w:ilvl w:val="0"/>
          <w:numId w:val="13"/>
        </w:numPr>
        <w:jc w:val="both"/>
        <w:rPr>
          <w:rFonts w:cs="Calibri"/>
          <w:b/>
          <w:szCs w:val="20"/>
        </w:rPr>
      </w:pPr>
      <w:r w:rsidRPr="008949FE">
        <w:rPr>
          <w:rFonts w:cs="Calibri"/>
          <w:szCs w:val="20"/>
        </w:rPr>
        <w:t>Corporate Social Responsibility</w:t>
      </w:r>
      <w:r>
        <w:rPr>
          <w:rFonts w:cs="Calibri"/>
          <w:szCs w:val="20"/>
        </w:rPr>
        <w:t xml:space="preserve">: </w:t>
      </w:r>
      <w:r w:rsidRPr="00F32B5B">
        <w:rPr>
          <w:rFonts w:cs="Calibri"/>
          <w:b/>
          <w:szCs w:val="20"/>
        </w:rPr>
        <w:t xml:space="preserve">Achieved </w:t>
      </w:r>
      <w:r w:rsidR="00035E85" w:rsidRPr="00F32B5B">
        <w:rPr>
          <w:rFonts w:cs="Calibri"/>
          <w:b/>
          <w:szCs w:val="20"/>
        </w:rPr>
        <w:t>target of</w:t>
      </w:r>
      <w:r w:rsidRPr="00F32B5B">
        <w:rPr>
          <w:rFonts w:cs="Calibri"/>
          <w:b/>
          <w:szCs w:val="20"/>
        </w:rPr>
        <w:t xml:space="preserve"> 25% reduction of contractors’ </w:t>
      </w:r>
      <w:r w:rsidR="00035E85" w:rsidRPr="00F32B5B">
        <w:rPr>
          <w:rFonts w:cs="Calibri"/>
          <w:b/>
          <w:szCs w:val="20"/>
        </w:rPr>
        <w:t>trucks, introducing Shell</w:t>
      </w:r>
      <w:r w:rsidRPr="00F32B5B">
        <w:rPr>
          <w:rFonts w:cs="Calibri"/>
          <w:b/>
          <w:szCs w:val="20"/>
        </w:rPr>
        <w:t xml:space="preserve">-owned vehicles. Communicated with freight </w:t>
      </w:r>
      <w:r w:rsidR="00035E85" w:rsidRPr="00F32B5B">
        <w:rPr>
          <w:rFonts w:cs="Calibri"/>
          <w:b/>
          <w:szCs w:val="20"/>
        </w:rPr>
        <w:t>loading community</w:t>
      </w:r>
      <w:r w:rsidRPr="00F32B5B">
        <w:rPr>
          <w:rFonts w:cs="Calibri"/>
          <w:b/>
          <w:szCs w:val="20"/>
        </w:rPr>
        <w:t xml:space="preserve"> avoiding strike action and deployed local trucks into alternative business areas</w:t>
      </w:r>
    </w:p>
    <w:p w14:paraId="05242935" w14:textId="34CD9943" w:rsidR="00716F21" w:rsidRPr="008626F3" w:rsidRDefault="00B36057" w:rsidP="00716F21">
      <w:pPr>
        <w:jc w:val="both"/>
        <w:rPr>
          <w:rFonts w:cs="Calibri"/>
          <w:b/>
          <w:iCs/>
          <w:szCs w:val="20"/>
        </w:rPr>
      </w:pPr>
      <w:r>
        <w:rPr>
          <w:rFonts w:cs="Calibri"/>
          <w:b/>
          <w:iCs/>
          <w:noProof/>
          <w:szCs w:val="20"/>
          <w:lang w:val="en-GB" w:eastAsia="en-GB"/>
        </w:rPr>
        <w:pict w14:anchorId="249643A2">
          <v:rect id="_x0000_i1030" style="width:540pt;height:3pt" o:hralign="center" o:hrstd="t" o:hrnoshade="t" o:hr="t" fillcolor="#622423" stroked="f">
            <v:imagedata r:id="rId9" o:title=""/>
          </v:rect>
        </w:pict>
      </w:r>
    </w:p>
    <w:p w14:paraId="574D775F" w14:textId="77777777" w:rsidR="00716F21" w:rsidRDefault="00716F21" w:rsidP="00716F21">
      <w:pPr>
        <w:jc w:val="both"/>
        <w:rPr>
          <w:rFonts w:cs="Calibri"/>
          <w:b/>
          <w:bCs/>
          <w:iCs/>
          <w:sz w:val="22"/>
        </w:rPr>
      </w:pPr>
      <w:r>
        <w:rPr>
          <w:rFonts w:cs="Calibri"/>
          <w:b/>
          <w:bCs/>
          <w:iCs/>
          <w:sz w:val="22"/>
        </w:rPr>
        <w:t>ACADEMIC CREDENTIALS</w:t>
      </w:r>
    </w:p>
    <w:p w14:paraId="51E95C4A" w14:textId="77777777" w:rsidR="00716F21" w:rsidRDefault="00716F21" w:rsidP="00716F21">
      <w:pPr>
        <w:jc w:val="both"/>
        <w:rPr>
          <w:rFonts w:cs="Calibri"/>
          <w:b/>
          <w:iCs/>
          <w:sz w:val="16"/>
          <w:szCs w:val="16"/>
        </w:rPr>
      </w:pPr>
    </w:p>
    <w:p w14:paraId="0086687D" w14:textId="77777777" w:rsidR="008949FE" w:rsidRPr="008949FE" w:rsidRDefault="00EE1695" w:rsidP="00716F21">
      <w:pPr>
        <w:numPr>
          <w:ilvl w:val="0"/>
          <w:numId w:val="4"/>
        </w:numPr>
        <w:jc w:val="both"/>
        <w:rPr>
          <w:color w:val="000000"/>
        </w:rPr>
      </w:pPr>
      <w:r>
        <w:rPr>
          <w:b/>
        </w:rPr>
        <w:t>M</w:t>
      </w:r>
      <w:r w:rsidR="008949FE">
        <w:rPr>
          <w:b/>
        </w:rPr>
        <w:t>aster of Business Administration (M</w:t>
      </w:r>
      <w:r>
        <w:rPr>
          <w:b/>
        </w:rPr>
        <w:t>BA</w:t>
      </w:r>
      <w:r w:rsidR="008949FE">
        <w:rPr>
          <w:b/>
        </w:rPr>
        <w:t>)</w:t>
      </w:r>
      <w:r w:rsidR="00716F21" w:rsidRPr="00E87EF3">
        <w:t xml:space="preserve">, </w:t>
      </w:r>
    </w:p>
    <w:p w14:paraId="3F634293" w14:textId="77777777" w:rsidR="00716F21" w:rsidRPr="003942FE" w:rsidRDefault="003942FE" w:rsidP="008949FE">
      <w:pPr>
        <w:ind w:left="720"/>
        <w:jc w:val="both"/>
        <w:rPr>
          <w:color w:val="000000"/>
        </w:rPr>
      </w:pPr>
      <w:r>
        <w:t xml:space="preserve">The International University (Affiliated to TIU, Independence, Missouri, USA), Pakistan, 1993 </w:t>
      </w:r>
      <w:r w:rsidRPr="003942FE">
        <w:rPr>
          <w:rFonts w:cs="Calibri"/>
          <w:b/>
          <w:bCs/>
          <w:iCs/>
          <w:szCs w:val="20"/>
        </w:rPr>
        <w:t>–</w:t>
      </w:r>
      <w:r>
        <w:t xml:space="preserve"> 1995</w:t>
      </w:r>
    </w:p>
    <w:p w14:paraId="5DFDDFF6" w14:textId="77777777" w:rsidR="008949FE" w:rsidRPr="008949FE" w:rsidRDefault="008949FE" w:rsidP="008949FE">
      <w:pPr>
        <w:ind w:left="720"/>
        <w:jc w:val="both"/>
        <w:rPr>
          <w:color w:val="000000"/>
          <w:sz w:val="16"/>
          <w:szCs w:val="16"/>
        </w:rPr>
      </w:pPr>
    </w:p>
    <w:p w14:paraId="6F85CE82" w14:textId="77777777" w:rsidR="008949FE" w:rsidRPr="008949FE" w:rsidRDefault="003942FE" w:rsidP="00716F21">
      <w:pPr>
        <w:numPr>
          <w:ilvl w:val="0"/>
          <w:numId w:val="4"/>
        </w:numPr>
        <w:jc w:val="both"/>
        <w:rPr>
          <w:rFonts w:cs="Calibri"/>
          <w:color w:val="000000"/>
        </w:rPr>
      </w:pPr>
      <w:proofErr w:type="spellStart"/>
      <w:r w:rsidRPr="008949FE">
        <w:rPr>
          <w:rFonts w:cs="Calibri"/>
          <w:b/>
          <w:color w:val="000000"/>
        </w:rPr>
        <w:t>Bachelors</w:t>
      </w:r>
      <w:proofErr w:type="spellEnd"/>
      <w:r w:rsidRPr="008949FE">
        <w:rPr>
          <w:rFonts w:cs="Calibri"/>
          <w:b/>
          <w:color w:val="000000"/>
        </w:rPr>
        <w:t xml:space="preserve"> Degree</w:t>
      </w:r>
      <w:r w:rsidRPr="008949FE">
        <w:rPr>
          <w:rFonts w:cs="Calibri"/>
          <w:color w:val="000000"/>
        </w:rPr>
        <w:t xml:space="preserve"> </w:t>
      </w:r>
      <w:r w:rsidR="008949FE" w:rsidRPr="008949FE">
        <w:rPr>
          <w:rFonts w:cs="Calibri"/>
          <w:color w:val="000000"/>
        </w:rPr>
        <w:t>specializing in</w:t>
      </w:r>
      <w:r w:rsidRPr="008949FE">
        <w:rPr>
          <w:rFonts w:cs="Calibri"/>
          <w:color w:val="000000"/>
        </w:rPr>
        <w:t xml:space="preserve"> </w:t>
      </w:r>
      <w:r w:rsidRPr="008949FE">
        <w:rPr>
          <w:rFonts w:cs="Calibri"/>
          <w:b/>
          <w:color w:val="000000"/>
        </w:rPr>
        <w:t>Economics, Statistics and Mathematics</w:t>
      </w:r>
      <w:r w:rsidRPr="008949FE">
        <w:rPr>
          <w:rFonts w:cs="Calibri"/>
          <w:color w:val="000000"/>
        </w:rPr>
        <w:t xml:space="preserve">, </w:t>
      </w:r>
    </w:p>
    <w:p w14:paraId="7B5051E0" w14:textId="77777777" w:rsidR="003942FE" w:rsidRPr="00E87EF3" w:rsidRDefault="003942FE" w:rsidP="008949FE">
      <w:pPr>
        <w:ind w:left="720"/>
        <w:jc w:val="both"/>
        <w:rPr>
          <w:color w:val="000000"/>
        </w:rPr>
      </w:pPr>
      <w:r w:rsidRPr="008949FE">
        <w:rPr>
          <w:rFonts w:cs="Calibri"/>
          <w:color w:val="000000"/>
        </w:rPr>
        <w:t xml:space="preserve">The Govt. College University, Lahore, Pakistan, </w:t>
      </w:r>
      <w:r w:rsidRPr="008949FE">
        <w:rPr>
          <w:rFonts w:cs="Calibri"/>
        </w:rPr>
        <w:t xml:space="preserve">1989 </w:t>
      </w:r>
      <w:r w:rsidRPr="008949FE">
        <w:rPr>
          <w:rFonts w:cs="Calibri"/>
          <w:b/>
          <w:bCs/>
          <w:iCs/>
          <w:szCs w:val="20"/>
        </w:rPr>
        <w:t>–</w:t>
      </w:r>
      <w:r w:rsidRPr="008949FE">
        <w:rPr>
          <w:rFonts w:cs="Calibri"/>
        </w:rPr>
        <w:t xml:space="preserve"> 1991</w:t>
      </w:r>
    </w:p>
    <w:p w14:paraId="5361F9EE" w14:textId="51DF5FBF" w:rsidR="00716F21" w:rsidRPr="008626F3" w:rsidRDefault="00B36057" w:rsidP="00716F21">
      <w:pPr>
        <w:jc w:val="both"/>
        <w:rPr>
          <w:rFonts w:cs="Calibri"/>
          <w:b/>
          <w:iCs/>
          <w:szCs w:val="20"/>
        </w:rPr>
      </w:pPr>
      <w:r>
        <w:rPr>
          <w:rFonts w:cs="Calibri"/>
          <w:b/>
          <w:iCs/>
          <w:noProof/>
          <w:szCs w:val="20"/>
          <w:lang w:val="en-GB" w:eastAsia="en-GB"/>
        </w:rPr>
        <w:pict w14:anchorId="33AD50F5">
          <v:rect id="_x0000_i1031" style="width:540pt;height:3pt" o:hralign="center" o:hrstd="t" o:hrnoshade="t" o:hr="t" fillcolor="#622423" stroked="f">
            <v:imagedata r:id="rId9" o:title=""/>
          </v:rect>
        </w:pict>
      </w:r>
    </w:p>
    <w:p w14:paraId="70BE0D87" w14:textId="77777777" w:rsidR="00716F21" w:rsidRDefault="00716F21" w:rsidP="00716F21">
      <w:pPr>
        <w:jc w:val="both"/>
        <w:rPr>
          <w:rFonts w:cs="Calibri"/>
          <w:b/>
          <w:bCs/>
          <w:iCs/>
          <w:sz w:val="22"/>
        </w:rPr>
      </w:pPr>
      <w:r>
        <w:rPr>
          <w:rFonts w:cs="Calibri"/>
          <w:b/>
          <w:bCs/>
          <w:iCs/>
          <w:sz w:val="22"/>
        </w:rPr>
        <w:t>PROFESSIONAL CERTIFICATIONS</w:t>
      </w:r>
    </w:p>
    <w:p w14:paraId="4619EDBA" w14:textId="77777777" w:rsidR="00716F21" w:rsidRDefault="00716F21" w:rsidP="00716F21">
      <w:pPr>
        <w:jc w:val="both"/>
        <w:rPr>
          <w:color w:val="000000"/>
          <w:sz w:val="16"/>
          <w:szCs w:val="16"/>
        </w:rPr>
      </w:pPr>
    </w:p>
    <w:p w14:paraId="6BC1D1CF" w14:textId="77777777" w:rsidR="008949FE" w:rsidRPr="008949FE" w:rsidRDefault="003942FE" w:rsidP="003942FE">
      <w:pPr>
        <w:pStyle w:val="ListParagraph"/>
        <w:numPr>
          <w:ilvl w:val="0"/>
          <w:numId w:val="19"/>
        </w:numPr>
        <w:tabs>
          <w:tab w:val="left" w:pos="284"/>
        </w:tabs>
        <w:jc w:val="both"/>
        <w:rPr>
          <w:rFonts w:ascii="Calibri" w:hAnsi="Calibri" w:cs="Calibri"/>
          <w:sz w:val="20"/>
        </w:rPr>
      </w:pPr>
      <w:r w:rsidRPr="003942FE">
        <w:rPr>
          <w:rFonts w:ascii="Calibri" w:hAnsi="Calibri" w:cs="Calibri"/>
          <w:b/>
          <w:sz w:val="20"/>
        </w:rPr>
        <w:t>Certified International Commercial Contracts Manager (CICCM)</w:t>
      </w:r>
      <w:r w:rsidRPr="003942FE">
        <w:rPr>
          <w:rFonts w:ascii="Calibri" w:hAnsi="Calibri" w:cs="Calibri"/>
          <w:sz w:val="20"/>
        </w:rPr>
        <w:t xml:space="preserve">, </w:t>
      </w:r>
    </w:p>
    <w:p w14:paraId="059AD8DB" w14:textId="77777777" w:rsidR="003942FE" w:rsidRPr="003942FE" w:rsidRDefault="003942FE" w:rsidP="008949FE">
      <w:pPr>
        <w:pStyle w:val="ListParagraph"/>
        <w:tabs>
          <w:tab w:val="left" w:pos="284"/>
        </w:tabs>
        <w:jc w:val="both"/>
        <w:rPr>
          <w:rFonts w:ascii="Calibri" w:hAnsi="Calibri" w:cs="Calibri"/>
          <w:sz w:val="20"/>
        </w:rPr>
      </w:pPr>
      <w:r w:rsidRPr="003942FE">
        <w:rPr>
          <w:rFonts w:ascii="Calibri" w:hAnsi="Calibri" w:cs="Calibri"/>
          <w:sz w:val="20"/>
        </w:rPr>
        <w:t xml:space="preserve">International Purchasing &amp; Supply Chain Management Institute (IPSCMI), USA, 2013 </w:t>
      </w:r>
    </w:p>
    <w:p w14:paraId="207DF758" w14:textId="77777777" w:rsidR="008949FE" w:rsidRPr="008949FE" w:rsidRDefault="008949FE" w:rsidP="008949FE">
      <w:pPr>
        <w:pStyle w:val="ListParagraph"/>
        <w:tabs>
          <w:tab w:val="left" w:pos="284"/>
        </w:tabs>
        <w:jc w:val="both"/>
        <w:rPr>
          <w:rFonts w:ascii="Calibri" w:hAnsi="Calibri" w:cs="Calibri"/>
          <w:sz w:val="16"/>
          <w:szCs w:val="16"/>
        </w:rPr>
      </w:pPr>
    </w:p>
    <w:p w14:paraId="1B869DC6" w14:textId="77777777" w:rsidR="008949FE" w:rsidRPr="008949FE" w:rsidRDefault="003942FE" w:rsidP="003942FE">
      <w:pPr>
        <w:pStyle w:val="ListParagraph"/>
        <w:numPr>
          <w:ilvl w:val="0"/>
          <w:numId w:val="19"/>
        </w:numPr>
        <w:tabs>
          <w:tab w:val="left" w:pos="284"/>
        </w:tabs>
        <w:jc w:val="both"/>
        <w:rPr>
          <w:rFonts w:ascii="Calibri" w:hAnsi="Calibri" w:cs="Calibri"/>
          <w:sz w:val="20"/>
        </w:rPr>
      </w:pPr>
      <w:r w:rsidRPr="003942FE">
        <w:rPr>
          <w:rFonts w:ascii="Calibri" w:hAnsi="Calibri" w:cs="Calibri"/>
          <w:b/>
          <w:sz w:val="20"/>
          <w:lang w:val="en-US"/>
        </w:rPr>
        <w:t>Certified Supply Chain Management</w:t>
      </w:r>
      <w:r>
        <w:rPr>
          <w:rFonts w:ascii="Calibri" w:hAnsi="Calibri" w:cs="Calibri"/>
          <w:b/>
          <w:sz w:val="20"/>
          <w:lang w:val="en-US"/>
        </w:rPr>
        <w:t xml:space="preserve"> P</w:t>
      </w:r>
      <w:r w:rsidRPr="003942FE">
        <w:rPr>
          <w:rFonts w:ascii="Calibri" w:hAnsi="Calibri" w:cs="Calibri"/>
          <w:b/>
          <w:sz w:val="20"/>
          <w:lang w:val="en-US"/>
        </w:rPr>
        <w:t>rofessional</w:t>
      </w:r>
      <w:r>
        <w:rPr>
          <w:rFonts w:ascii="Calibri" w:hAnsi="Calibri" w:cs="Calibri"/>
          <w:sz w:val="20"/>
          <w:lang w:val="en-US"/>
        </w:rPr>
        <w:t xml:space="preserve">, </w:t>
      </w:r>
    </w:p>
    <w:p w14:paraId="165F6E41" w14:textId="77777777" w:rsidR="008949FE" w:rsidRDefault="00035E85" w:rsidP="008949FE">
      <w:pPr>
        <w:pStyle w:val="ListParagraph"/>
        <w:tabs>
          <w:tab w:val="left" w:pos="284"/>
        </w:tabs>
        <w:jc w:val="both"/>
        <w:rPr>
          <w:rFonts w:ascii="Calibri" w:hAnsi="Calibri" w:cs="Calibri"/>
          <w:sz w:val="20"/>
          <w:lang w:val="en-GB"/>
        </w:rPr>
      </w:pPr>
      <w:r w:rsidRPr="003942FE">
        <w:rPr>
          <w:rFonts w:ascii="Calibri" w:hAnsi="Calibri" w:cs="Calibri"/>
          <w:sz w:val="20"/>
          <w:lang w:val="en-GB"/>
        </w:rPr>
        <w:t>Universities</w:t>
      </w:r>
      <w:r w:rsidR="003942FE" w:rsidRPr="003942FE">
        <w:rPr>
          <w:rFonts w:ascii="Calibri" w:hAnsi="Calibri" w:cs="Calibri"/>
          <w:sz w:val="20"/>
          <w:lang w:val="en-GB"/>
        </w:rPr>
        <w:t xml:space="preserve"> 21 Global (akaU21 Global) affiliated with National University of Singapore, McGill University, Canada</w:t>
      </w:r>
      <w:r w:rsidR="003942FE">
        <w:rPr>
          <w:rFonts w:ascii="Calibri" w:hAnsi="Calibri" w:cs="Calibri"/>
          <w:sz w:val="20"/>
          <w:lang w:val="en-GB"/>
        </w:rPr>
        <w:t xml:space="preserve">, </w:t>
      </w:r>
    </w:p>
    <w:p w14:paraId="6615655D" w14:textId="77777777" w:rsidR="003942FE" w:rsidRPr="003942FE" w:rsidRDefault="003942FE" w:rsidP="008949FE">
      <w:pPr>
        <w:pStyle w:val="ListParagraph"/>
        <w:tabs>
          <w:tab w:val="left" w:pos="284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lang w:val="en-GB"/>
        </w:rPr>
        <w:t xml:space="preserve">2007 </w:t>
      </w:r>
      <w:r w:rsidRPr="003942FE">
        <w:rPr>
          <w:rFonts w:cs="Calibri"/>
          <w:b/>
          <w:bCs/>
          <w:iCs/>
        </w:rPr>
        <w:t>–</w:t>
      </w:r>
      <w:r>
        <w:rPr>
          <w:rFonts w:ascii="Calibri" w:hAnsi="Calibri" w:cs="Calibri"/>
          <w:sz w:val="20"/>
          <w:lang w:val="en-GB"/>
        </w:rPr>
        <w:t xml:space="preserve"> 2008</w:t>
      </w:r>
    </w:p>
    <w:p w14:paraId="5DDE9200" w14:textId="6F4F9529" w:rsidR="00743565" w:rsidRPr="008626F3" w:rsidRDefault="00B36057" w:rsidP="00743565">
      <w:pPr>
        <w:jc w:val="both"/>
        <w:rPr>
          <w:rFonts w:cs="Calibri"/>
          <w:b/>
          <w:iCs/>
          <w:szCs w:val="20"/>
        </w:rPr>
      </w:pPr>
      <w:r>
        <w:rPr>
          <w:rFonts w:cs="Calibri"/>
          <w:b/>
          <w:iCs/>
          <w:noProof/>
          <w:szCs w:val="20"/>
          <w:lang w:val="en-GB" w:eastAsia="en-GB"/>
        </w:rPr>
        <w:pict w14:anchorId="1B078CD7">
          <v:rect id="_x0000_i1032" style="width:540pt;height:3pt" o:hralign="center" o:hrstd="t" o:hrnoshade="t" o:hr="t" fillcolor="#622423" stroked="f">
            <v:imagedata r:id="rId9" o:title=""/>
          </v:rect>
        </w:pict>
      </w:r>
    </w:p>
    <w:p w14:paraId="3E93F573" w14:textId="77777777" w:rsidR="00743565" w:rsidRDefault="00743565" w:rsidP="00743565">
      <w:pPr>
        <w:jc w:val="both"/>
        <w:rPr>
          <w:rFonts w:cs="Calibri"/>
          <w:b/>
          <w:bCs/>
          <w:iCs/>
          <w:sz w:val="22"/>
        </w:rPr>
      </w:pPr>
      <w:r>
        <w:rPr>
          <w:rFonts w:cs="Calibri"/>
          <w:b/>
          <w:bCs/>
          <w:iCs/>
          <w:sz w:val="22"/>
        </w:rPr>
        <w:t>TRAININGS / WORKSHOPS / COURSES</w:t>
      </w:r>
    </w:p>
    <w:p w14:paraId="4D3C0263" w14:textId="77777777" w:rsidR="00743565" w:rsidRPr="00743565" w:rsidRDefault="00743565" w:rsidP="00716F21">
      <w:pPr>
        <w:jc w:val="both"/>
        <w:rPr>
          <w:rFonts w:cs="Calibri"/>
          <w:b/>
          <w:iCs/>
          <w:sz w:val="16"/>
          <w:szCs w:val="16"/>
        </w:rPr>
      </w:pPr>
    </w:p>
    <w:p w14:paraId="12345FFE" w14:textId="77777777" w:rsidR="00743565" w:rsidRDefault="00743565" w:rsidP="00743565">
      <w:pPr>
        <w:numPr>
          <w:ilvl w:val="0"/>
          <w:numId w:val="20"/>
        </w:numPr>
        <w:jc w:val="both"/>
        <w:rPr>
          <w:rFonts w:cs="Calibri"/>
          <w:b/>
          <w:iCs/>
          <w:szCs w:val="20"/>
        </w:rPr>
      </w:pPr>
      <w:r w:rsidRPr="001647AF">
        <w:rPr>
          <w:b/>
          <w:szCs w:val="20"/>
          <w:lang w:val="en-GB"/>
        </w:rPr>
        <w:t xml:space="preserve">Be Innovative </w:t>
      </w:r>
      <w:r w:rsidRPr="003942FE">
        <w:rPr>
          <w:rFonts w:cs="Calibri"/>
          <w:b/>
          <w:bCs/>
          <w:iCs/>
          <w:szCs w:val="20"/>
        </w:rPr>
        <w:t>–</w:t>
      </w:r>
      <w:r>
        <w:rPr>
          <w:b/>
          <w:szCs w:val="20"/>
          <w:lang w:val="en-GB"/>
        </w:rPr>
        <w:t xml:space="preserve"> </w:t>
      </w:r>
      <w:r w:rsidRPr="001647AF">
        <w:rPr>
          <w:b/>
          <w:szCs w:val="20"/>
          <w:lang w:val="en-GB"/>
        </w:rPr>
        <w:t>Leadership Course</w:t>
      </w:r>
      <w:r>
        <w:rPr>
          <w:b/>
          <w:szCs w:val="20"/>
          <w:lang w:val="en-GB"/>
        </w:rPr>
        <w:t xml:space="preserve">, </w:t>
      </w:r>
      <w:r w:rsidRPr="00743565">
        <w:rPr>
          <w:szCs w:val="20"/>
          <w:lang w:val="en-GB"/>
        </w:rPr>
        <w:t>INSEAD Executive Education</w:t>
      </w:r>
      <w:r w:rsidRPr="001647AF">
        <w:rPr>
          <w:szCs w:val="20"/>
          <w:lang w:val="en-GB"/>
        </w:rPr>
        <w:t xml:space="preserve">, Virtual Learning                                                 </w:t>
      </w:r>
    </w:p>
    <w:p w14:paraId="7E534672" w14:textId="384EFB33" w:rsidR="008949FE" w:rsidRPr="008626F3" w:rsidRDefault="00B36057" w:rsidP="008949FE">
      <w:pPr>
        <w:jc w:val="both"/>
        <w:rPr>
          <w:rFonts w:cs="Calibri"/>
          <w:b/>
          <w:iCs/>
          <w:szCs w:val="20"/>
        </w:rPr>
      </w:pPr>
      <w:r>
        <w:rPr>
          <w:rFonts w:cs="Calibri"/>
          <w:b/>
          <w:iCs/>
          <w:noProof/>
          <w:szCs w:val="20"/>
          <w:lang w:val="en-GB" w:eastAsia="en-GB"/>
        </w:rPr>
        <w:pict w14:anchorId="0BB2D2AD">
          <v:rect id="_x0000_i1033" style="width:540pt;height:3pt" o:hralign="center" o:hrstd="t" o:hrnoshade="t" o:hr="t" fillcolor="#622423" stroked="f">
            <v:imagedata r:id="rId9" o:title=""/>
          </v:rect>
        </w:pict>
      </w:r>
    </w:p>
    <w:p w14:paraId="5BC285F0" w14:textId="77777777" w:rsidR="008949FE" w:rsidRDefault="0082712F" w:rsidP="008949FE">
      <w:pPr>
        <w:jc w:val="both"/>
        <w:rPr>
          <w:rFonts w:cs="Calibri"/>
          <w:b/>
          <w:bCs/>
          <w:iCs/>
          <w:sz w:val="22"/>
        </w:rPr>
      </w:pPr>
      <w:proofErr w:type="gramStart"/>
      <w:r>
        <w:rPr>
          <w:rFonts w:cs="Calibri"/>
          <w:b/>
          <w:bCs/>
          <w:iCs/>
          <w:sz w:val="22"/>
        </w:rPr>
        <w:t>IT</w:t>
      </w:r>
      <w:proofErr w:type="gramEnd"/>
      <w:r w:rsidR="008949FE">
        <w:rPr>
          <w:rFonts w:cs="Calibri"/>
          <w:b/>
          <w:bCs/>
          <w:iCs/>
          <w:sz w:val="22"/>
        </w:rPr>
        <w:t xml:space="preserve"> SKILLS &amp; PROFICIENCY</w:t>
      </w:r>
    </w:p>
    <w:p w14:paraId="50993236" w14:textId="77777777" w:rsidR="008949FE" w:rsidRPr="008949FE" w:rsidRDefault="008949FE" w:rsidP="00716F21">
      <w:pPr>
        <w:jc w:val="both"/>
        <w:rPr>
          <w:rFonts w:cs="Calibri"/>
          <w:b/>
          <w:iCs/>
          <w:sz w:val="16"/>
          <w:szCs w:val="16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7920"/>
      </w:tblGrid>
      <w:tr w:rsidR="008949FE" w:rsidRPr="00F647C9" w14:paraId="33E90989" w14:textId="77777777" w:rsidTr="008949F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1C48" w14:textId="77777777" w:rsidR="008949FE" w:rsidRDefault="008949FE" w:rsidP="00856638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ERP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7C1" w14:textId="77777777" w:rsidR="008949FE" w:rsidRPr="00F647C9" w:rsidRDefault="008949FE" w:rsidP="008949FE">
            <w:r>
              <w:t>JD Edwards, SAP Beginner – MM Modules</w:t>
            </w:r>
          </w:p>
        </w:tc>
      </w:tr>
      <w:tr w:rsidR="008949FE" w:rsidRPr="00F17D07" w14:paraId="11922C4C" w14:textId="77777777" w:rsidTr="008949F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F1E" w14:textId="77777777" w:rsidR="008949FE" w:rsidRPr="00F17D07" w:rsidRDefault="008949FE" w:rsidP="00856638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Operating Systems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0D46" w14:textId="77777777" w:rsidR="008949FE" w:rsidRPr="00F17D07" w:rsidRDefault="008949FE" w:rsidP="00856638">
            <w:pPr>
              <w:rPr>
                <w:rFonts w:cs="Calibri"/>
              </w:rPr>
            </w:pPr>
            <w:r>
              <w:rPr>
                <w:rFonts w:cs="Calibri"/>
                <w:bCs/>
              </w:rPr>
              <w:t>Windows</w:t>
            </w:r>
          </w:p>
        </w:tc>
      </w:tr>
      <w:tr w:rsidR="008949FE" w:rsidRPr="00F17D07" w14:paraId="2F600AAD" w14:textId="77777777" w:rsidTr="008949FE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0872" w14:textId="77777777" w:rsidR="008949FE" w:rsidRPr="00F17D07" w:rsidRDefault="008949FE" w:rsidP="00856638">
            <w:pPr>
              <w:rPr>
                <w:rFonts w:cs="Calibri"/>
                <w:b/>
              </w:rPr>
            </w:pPr>
            <w:r w:rsidRPr="00F17D07">
              <w:rPr>
                <w:rFonts w:cs="Calibri"/>
                <w:b/>
              </w:rPr>
              <w:t>Application Packages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D708" w14:textId="77777777" w:rsidR="008949FE" w:rsidRPr="00F17D07" w:rsidRDefault="008949FE" w:rsidP="00856638">
            <w:pPr>
              <w:rPr>
                <w:rFonts w:cs="Calibri"/>
              </w:rPr>
            </w:pPr>
            <w:r w:rsidRPr="00F17D07">
              <w:rPr>
                <w:rFonts w:cs="Calibri"/>
                <w:bCs/>
              </w:rPr>
              <w:t>MS Office</w:t>
            </w:r>
            <w:r>
              <w:rPr>
                <w:rFonts w:cs="Calibri"/>
                <w:bCs/>
              </w:rPr>
              <w:t xml:space="preserve"> Suite</w:t>
            </w:r>
          </w:p>
        </w:tc>
      </w:tr>
      <w:tr w:rsidR="008949FE" w:rsidRPr="00F17D07" w14:paraId="45744743" w14:textId="77777777" w:rsidTr="00856638">
        <w:tc>
          <w:tcPr>
            <w:tcW w:w="10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4E3D" w14:textId="77777777" w:rsidR="008949FE" w:rsidRPr="008949FE" w:rsidRDefault="008949FE" w:rsidP="00856638">
            <w:pPr>
              <w:rPr>
                <w:rFonts w:cs="Calibri"/>
                <w:b/>
                <w:bCs/>
              </w:rPr>
            </w:pPr>
            <w:r w:rsidRPr="008949FE">
              <w:rPr>
                <w:rFonts w:cs="Calibri"/>
                <w:b/>
                <w:bCs/>
              </w:rPr>
              <w:t>Internet Applications &amp; Tools</w:t>
            </w:r>
          </w:p>
        </w:tc>
      </w:tr>
    </w:tbl>
    <w:p w14:paraId="18DEABA9" w14:textId="40721EA9" w:rsidR="008949FE" w:rsidRPr="008626F3" w:rsidRDefault="00B36057" w:rsidP="008949FE">
      <w:pPr>
        <w:jc w:val="both"/>
        <w:rPr>
          <w:rFonts w:cs="Calibri"/>
          <w:b/>
          <w:iCs/>
          <w:szCs w:val="20"/>
        </w:rPr>
      </w:pPr>
      <w:r>
        <w:rPr>
          <w:rFonts w:cs="Calibri"/>
          <w:b/>
          <w:iCs/>
          <w:noProof/>
          <w:szCs w:val="20"/>
          <w:lang w:val="en-GB" w:eastAsia="en-GB"/>
        </w:rPr>
        <w:pict w14:anchorId="6648DDA9">
          <v:rect id="_x0000_i1034" style="width:540pt;height:3pt" o:hralign="center" o:hrstd="t" o:hrnoshade="t" o:hr="t" fillcolor="#622423" stroked="f">
            <v:imagedata r:id="rId9" o:title=""/>
          </v:rect>
        </w:pict>
      </w:r>
    </w:p>
    <w:p w14:paraId="316C2F76" w14:textId="77777777" w:rsidR="008949FE" w:rsidRDefault="008949FE" w:rsidP="008949FE">
      <w:pPr>
        <w:jc w:val="both"/>
        <w:rPr>
          <w:rFonts w:cs="Calibri"/>
          <w:b/>
          <w:bCs/>
          <w:iCs/>
          <w:sz w:val="22"/>
        </w:rPr>
      </w:pPr>
      <w:r>
        <w:rPr>
          <w:rFonts w:cs="Calibri"/>
          <w:b/>
          <w:bCs/>
          <w:iCs/>
          <w:sz w:val="22"/>
        </w:rPr>
        <w:t>HOBBIES &amp; INTERESTS</w:t>
      </w:r>
    </w:p>
    <w:p w14:paraId="1E659D22" w14:textId="77777777" w:rsidR="008949FE" w:rsidRPr="008949FE" w:rsidRDefault="008949FE" w:rsidP="00716F21">
      <w:pPr>
        <w:jc w:val="both"/>
        <w:rPr>
          <w:rFonts w:cs="Calibri"/>
          <w:b/>
          <w:iCs/>
          <w:sz w:val="16"/>
          <w:szCs w:val="16"/>
        </w:rPr>
      </w:pPr>
    </w:p>
    <w:p w14:paraId="3B49DDF8" w14:textId="77777777" w:rsidR="008949FE" w:rsidRPr="008949FE" w:rsidRDefault="008949FE" w:rsidP="008949FE">
      <w:pPr>
        <w:numPr>
          <w:ilvl w:val="0"/>
          <w:numId w:val="24"/>
        </w:numPr>
        <w:jc w:val="both"/>
        <w:rPr>
          <w:rFonts w:cs="Calibri"/>
          <w:iCs/>
          <w:szCs w:val="20"/>
        </w:rPr>
      </w:pPr>
      <w:r w:rsidRPr="008949FE">
        <w:rPr>
          <w:rFonts w:cs="Calibri"/>
          <w:iCs/>
          <w:szCs w:val="20"/>
        </w:rPr>
        <w:t>Sports Enthusiast</w:t>
      </w:r>
    </w:p>
    <w:p w14:paraId="1BD54AEA" w14:textId="77777777" w:rsidR="008949FE" w:rsidRPr="008949FE" w:rsidRDefault="008949FE" w:rsidP="008949FE">
      <w:pPr>
        <w:numPr>
          <w:ilvl w:val="0"/>
          <w:numId w:val="24"/>
        </w:numPr>
        <w:jc w:val="both"/>
        <w:rPr>
          <w:rFonts w:cs="Calibri"/>
          <w:iCs/>
          <w:szCs w:val="20"/>
        </w:rPr>
      </w:pPr>
      <w:r w:rsidRPr="008949FE">
        <w:rPr>
          <w:rFonts w:cs="Calibri"/>
          <w:iCs/>
          <w:szCs w:val="20"/>
        </w:rPr>
        <w:t>Travelling</w:t>
      </w:r>
    </w:p>
    <w:p w14:paraId="60A7A1FC" w14:textId="77777777" w:rsidR="008949FE" w:rsidRPr="008949FE" w:rsidRDefault="008949FE" w:rsidP="008949FE">
      <w:pPr>
        <w:numPr>
          <w:ilvl w:val="0"/>
          <w:numId w:val="24"/>
        </w:numPr>
        <w:jc w:val="both"/>
        <w:rPr>
          <w:rFonts w:cs="Calibri"/>
          <w:iCs/>
          <w:szCs w:val="20"/>
        </w:rPr>
      </w:pPr>
      <w:r w:rsidRPr="008949FE">
        <w:rPr>
          <w:rFonts w:cs="Calibri"/>
          <w:iCs/>
          <w:szCs w:val="20"/>
        </w:rPr>
        <w:t>Expanding knowledge through the Internet</w:t>
      </w:r>
      <w:r w:rsidR="00094F2C">
        <w:rPr>
          <w:rFonts w:cs="Calibri"/>
          <w:iCs/>
          <w:szCs w:val="20"/>
        </w:rPr>
        <w:t>/books</w:t>
      </w:r>
      <w:bookmarkStart w:id="0" w:name="_GoBack"/>
      <w:bookmarkEnd w:id="0"/>
    </w:p>
    <w:sectPr w:rsidR="008949FE" w:rsidRPr="008949FE" w:rsidSect="00F9489A">
      <w:pgSz w:w="12240" w:h="15840" w:code="1"/>
      <w:pgMar w:top="720" w:right="720" w:bottom="720" w:left="72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FCE65" w14:textId="77777777" w:rsidR="00B36057" w:rsidRDefault="00B36057" w:rsidP="00784E2A">
      <w:r>
        <w:separator/>
      </w:r>
    </w:p>
  </w:endnote>
  <w:endnote w:type="continuationSeparator" w:id="0">
    <w:p w14:paraId="773FD31E" w14:textId="77777777" w:rsidR="00B36057" w:rsidRDefault="00B36057" w:rsidP="0078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5759E" w14:textId="77777777" w:rsidR="00B36057" w:rsidRDefault="00B36057" w:rsidP="00784E2A">
      <w:r>
        <w:separator/>
      </w:r>
    </w:p>
  </w:footnote>
  <w:footnote w:type="continuationSeparator" w:id="0">
    <w:p w14:paraId="1552C704" w14:textId="77777777" w:rsidR="00B36057" w:rsidRDefault="00B36057" w:rsidP="0078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58C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87922"/>
    <w:multiLevelType w:val="hybridMultilevel"/>
    <w:tmpl w:val="DF7E8A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F823E2"/>
    <w:multiLevelType w:val="hybridMultilevel"/>
    <w:tmpl w:val="8EE6A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97E75"/>
    <w:multiLevelType w:val="hybridMultilevel"/>
    <w:tmpl w:val="63562E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A7E23A7"/>
    <w:multiLevelType w:val="hybridMultilevel"/>
    <w:tmpl w:val="C85E7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7CFE"/>
    <w:multiLevelType w:val="hybridMultilevel"/>
    <w:tmpl w:val="B3C05918"/>
    <w:lvl w:ilvl="0" w:tplc="10F0457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3727D"/>
    <w:multiLevelType w:val="hybridMultilevel"/>
    <w:tmpl w:val="E086F9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4F5294"/>
    <w:multiLevelType w:val="hybridMultilevel"/>
    <w:tmpl w:val="600C0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018C1"/>
    <w:multiLevelType w:val="multilevel"/>
    <w:tmpl w:val="9A50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5B81F64"/>
    <w:multiLevelType w:val="hybridMultilevel"/>
    <w:tmpl w:val="7B54E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A4899"/>
    <w:multiLevelType w:val="hybridMultilevel"/>
    <w:tmpl w:val="9182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656B3"/>
    <w:multiLevelType w:val="hybridMultilevel"/>
    <w:tmpl w:val="D33C3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335E4"/>
    <w:multiLevelType w:val="hybridMultilevel"/>
    <w:tmpl w:val="7DCA39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1C3F18"/>
    <w:multiLevelType w:val="hybridMultilevel"/>
    <w:tmpl w:val="7024A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AE1237"/>
    <w:multiLevelType w:val="hybridMultilevel"/>
    <w:tmpl w:val="111CD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9817D5"/>
    <w:multiLevelType w:val="hybridMultilevel"/>
    <w:tmpl w:val="DFA40FFE"/>
    <w:lvl w:ilvl="0" w:tplc="05F4A838">
      <w:start w:val="1"/>
      <w:numFmt w:val="bullet"/>
      <w:pStyle w:val="CompanyNam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DC068F90">
      <w:start w:val="2"/>
      <w:numFmt w:val="bullet"/>
      <w:lvlText w:val=""/>
      <w:lvlJc w:val="left"/>
      <w:pPr>
        <w:tabs>
          <w:tab w:val="num" w:pos="-720"/>
        </w:tabs>
        <w:ind w:left="-720" w:hanging="360"/>
      </w:pPr>
      <w:rPr>
        <w:rFonts w:ascii="Wingdings" w:eastAsia="Times New Roman" w:hAnsi="Wingdings" w:cs="Times New Roman" w:hint="default"/>
        <w:color w:val="auto"/>
        <w:sz w:val="18"/>
        <w:szCs w:val="20"/>
      </w:rPr>
    </w:lvl>
    <w:lvl w:ilvl="2" w:tplc="870A28C8">
      <w:start w:val="5"/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6">
    <w:nsid w:val="58771FD0"/>
    <w:multiLevelType w:val="hybridMultilevel"/>
    <w:tmpl w:val="355691A8"/>
    <w:lvl w:ilvl="0" w:tplc="8B105D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02F2D"/>
    <w:multiLevelType w:val="hybridMultilevel"/>
    <w:tmpl w:val="39363A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250F5F"/>
    <w:multiLevelType w:val="multilevel"/>
    <w:tmpl w:val="9A50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C5F7065"/>
    <w:multiLevelType w:val="hybridMultilevel"/>
    <w:tmpl w:val="5FD4B89A"/>
    <w:lvl w:ilvl="0" w:tplc="8B105D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F0DAC"/>
    <w:multiLevelType w:val="hybridMultilevel"/>
    <w:tmpl w:val="2716E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F1228"/>
    <w:multiLevelType w:val="hybridMultilevel"/>
    <w:tmpl w:val="7DBAC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76201"/>
    <w:multiLevelType w:val="hybridMultilevel"/>
    <w:tmpl w:val="03BC95F4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B0285"/>
    <w:multiLevelType w:val="hybridMultilevel"/>
    <w:tmpl w:val="C242F7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7E7829"/>
    <w:multiLevelType w:val="hybridMultilevel"/>
    <w:tmpl w:val="03CC2722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5359A"/>
    <w:multiLevelType w:val="hybridMultilevel"/>
    <w:tmpl w:val="4A262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9"/>
  </w:num>
  <w:num w:numId="9">
    <w:abstractNumId w:val="23"/>
  </w:num>
  <w:num w:numId="10">
    <w:abstractNumId w:val="1"/>
  </w:num>
  <w:num w:numId="11">
    <w:abstractNumId w:val="13"/>
  </w:num>
  <w:num w:numId="12">
    <w:abstractNumId w:val="10"/>
  </w:num>
  <w:num w:numId="13">
    <w:abstractNumId w:val="20"/>
  </w:num>
  <w:num w:numId="14">
    <w:abstractNumId w:val="2"/>
  </w:num>
  <w:num w:numId="15">
    <w:abstractNumId w:val="8"/>
  </w:num>
  <w:num w:numId="16">
    <w:abstractNumId w:val="14"/>
  </w:num>
  <w:num w:numId="17">
    <w:abstractNumId w:val="25"/>
  </w:num>
  <w:num w:numId="18">
    <w:abstractNumId w:val="6"/>
  </w:num>
  <w:num w:numId="19">
    <w:abstractNumId w:val="16"/>
  </w:num>
  <w:num w:numId="20">
    <w:abstractNumId w:val="19"/>
  </w:num>
  <w:num w:numId="21">
    <w:abstractNumId w:val="18"/>
  </w:num>
  <w:num w:numId="22">
    <w:abstractNumId w:val="3"/>
  </w:num>
  <w:num w:numId="23">
    <w:abstractNumId w:val="11"/>
  </w:num>
  <w:num w:numId="24">
    <w:abstractNumId w:val="4"/>
  </w:num>
  <w:num w:numId="25">
    <w:abstractNumId w:val="0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6"/>
    <w:rsid w:val="00001BE9"/>
    <w:rsid w:val="00002228"/>
    <w:rsid w:val="00002B5B"/>
    <w:rsid w:val="00003C76"/>
    <w:rsid w:val="00004577"/>
    <w:rsid w:val="00010BFD"/>
    <w:rsid w:val="000116DD"/>
    <w:rsid w:val="00014EBF"/>
    <w:rsid w:val="00015870"/>
    <w:rsid w:val="00016487"/>
    <w:rsid w:val="0002071C"/>
    <w:rsid w:val="00023B80"/>
    <w:rsid w:val="00025DCC"/>
    <w:rsid w:val="0002714E"/>
    <w:rsid w:val="0003091D"/>
    <w:rsid w:val="00031858"/>
    <w:rsid w:val="00031AA3"/>
    <w:rsid w:val="00033014"/>
    <w:rsid w:val="00033D9E"/>
    <w:rsid w:val="00035E85"/>
    <w:rsid w:val="000401C9"/>
    <w:rsid w:val="00041511"/>
    <w:rsid w:val="0004392A"/>
    <w:rsid w:val="00044BDC"/>
    <w:rsid w:val="00044CC5"/>
    <w:rsid w:val="0004665A"/>
    <w:rsid w:val="0004763C"/>
    <w:rsid w:val="000478BF"/>
    <w:rsid w:val="00054667"/>
    <w:rsid w:val="00056E65"/>
    <w:rsid w:val="00062CC5"/>
    <w:rsid w:val="00062F9E"/>
    <w:rsid w:val="00063686"/>
    <w:rsid w:val="000638D8"/>
    <w:rsid w:val="00065DA4"/>
    <w:rsid w:val="00065EE8"/>
    <w:rsid w:val="000670C5"/>
    <w:rsid w:val="0007059C"/>
    <w:rsid w:val="00070BCA"/>
    <w:rsid w:val="00074736"/>
    <w:rsid w:val="00077596"/>
    <w:rsid w:val="00080BEE"/>
    <w:rsid w:val="00080C78"/>
    <w:rsid w:val="00081192"/>
    <w:rsid w:val="0009295A"/>
    <w:rsid w:val="00094F2C"/>
    <w:rsid w:val="00096BA1"/>
    <w:rsid w:val="000976D1"/>
    <w:rsid w:val="000A4DF5"/>
    <w:rsid w:val="000A65FD"/>
    <w:rsid w:val="000A739C"/>
    <w:rsid w:val="000A761F"/>
    <w:rsid w:val="000A78C2"/>
    <w:rsid w:val="000B03DE"/>
    <w:rsid w:val="000B1DFF"/>
    <w:rsid w:val="000B2D53"/>
    <w:rsid w:val="000B63C0"/>
    <w:rsid w:val="000C0849"/>
    <w:rsid w:val="000C3ED9"/>
    <w:rsid w:val="000C42E6"/>
    <w:rsid w:val="000C5925"/>
    <w:rsid w:val="000C662C"/>
    <w:rsid w:val="000D029D"/>
    <w:rsid w:val="000D4966"/>
    <w:rsid w:val="000E1000"/>
    <w:rsid w:val="000E49A5"/>
    <w:rsid w:val="000E62FF"/>
    <w:rsid w:val="000F037D"/>
    <w:rsid w:val="000F1530"/>
    <w:rsid w:val="000F24C6"/>
    <w:rsid w:val="000F4C8C"/>
    <w:rsid w:val="00101C0E"/>
    <w:rsid w:val="001133A2"/>
    <w:rsid w:val="00113426"/>
    <w:rsid w:val="00113F8A"/>
    <w:rsid w:val="001218B9"/>
    <w:rsid w:val="001223C2"/>
    <w:rsid w:val="001309B7"/>
    <w:rsid w:val="001321E2"/>
    <w:rsid w:val="00136567"/>
    <w:rsid w:val="001369EE"/>
    <w:rsid w:val="00140C3D"/>
    <w:rsid w:val="00143DD6"/>
    <w:rsid w:val="001460BA"/>
    <w:rsid w:val="00146186"/>
    <w:rsid w:val="0015044E"/>
    <w:rsid w:val="00154876"/>
    <w:rsid w:val="00173F38"/>
    <w:rsid w:val="00173F73"/>
    <w:rsid w:val="00181C97"/>
    <w:rsid w:val="001857BA"/>
    <w:rsid w:val="00190876"/>
    <w:rsid w:val="00193D66"/>
    <w:rsid w:val="001964CF"/>
    <w:rsid w:val="001A2217"/>
    <w:rsid w:val="001A51F8"/>
    <w:rsid w:val="001A5FB4"/>
    <w:rsid w:val="001A6033"/>
    <w:rsid w:val="001A63B4"/>
    <w:rsid w:val="001A75F6"/>
    <w:rsid w:val="001A7722"/>
    <w:rsid w:val="001B0544"/>
    <w:rsid w:val="001B06B6"/>
    <w:rsid w:val="001B09F5"/>
    <w:rsid w:val="001B2610"/>
    <w:rsid w:val="001B2B9E"/>
    <w:rsid w:val="001B3BCF"/>
    <w:rsid w:val="001B49C5"/>
    <w:rsid w:val="001B5A3E"/>
    <w:rsid w:val="001B62D6"/>
    <w:rsid w:val="001B64D4"/>
    <w:rsid w:val="001B7CB5"/>
    <w:rsid w:val="001C0347"/>
    <w:rsid w:val="001C40E6"/>
    <w:rsid w:val="001C41C9"/>
    <w:rsid w:val="001C6251"/>
    <w:rsid w:val="001C7C67"/>
    <w:rsid w:val="001D40C4"/>
    <w:rsid w:val="001D4108"/>
    <w:rsid w:val="001D51B7"/>
    <w:rsid w:val="001D64FD"/>
    <w:rsid w:val="001E05A3"/>
    <w:rsid w:val="001E3E75"/>
    <w:rsid w:val="001E5C11"/>
    <w:rsid w:val="001F1D53"/>
    <w:rsid w:val="001F3912"/>
    <w:rsid w:val="001F5629"/>
    <w:rsid w:val="001F61E9"/>
    <w:rsid w:val="001F6BA5"/>
    <w:rsid w:val="001F744A"/>
    <w:rsid w:val="001F7DD3"/>
    <w:rsid w:val="00200835"/>
    <w:rsid w:val="002008F3"/>
    <w:rsid w:val="002050E5"/>
    <w:rsid w:val="002069F6"/>
    <w:rsid w:val="00207EB0"/>
    <w:rsid w:val="00213BCD"/>
    <w:rsid w:val="00216336"/>
    <w:rsid w:val="00216C9B"/>
    <w:rsid w:val="00220DCD"/>
    <w:rsid w:val="00221311"/>
    <w:rsid w:val="002253FE"/>
    <w:rsid w:val="00227AE2"/>
    <w:rsid w:val="002308BB"/>
    <w:rsid w:val="00230ED7"/>
    <w:rsid w:val="00232972"/>
    <w:rsid w:val="00232F93"/>
    <w:rsid w:val="00234549"/>
    <w:rsid w:val="0023543B"/>
    <w:rsid w:val="0023548E"/>
    <w:rsid w:val="00236009"/>
    <w:rsid w:val="00236A3B"/>
    <w:rsid w:val="0023719F"/>
    <w:rsid w:val="00237BCA"/>
    <w:rsid w:val="002418D9"/>
    <w:rsid w:val="002426F5"/>
    <w:rsid w:val="00245B76"/>
    <w:rsid w:val="00246067"/>
    <w:rsid w:val="00247C21"/>
    <w:rsid w:val="00252444"/>
    <w:rsid w:val="00252735"/>
    <w:rsid w:val="00252C39"/>
    <w:rsid w:val="00254EA7"/>
    <w:rsid w:val="00255363"/>
    <w:rsid w:val="002553E0"/>
    <w:rsid w:val="002564C8"/>
    <w:rsid w:val="00263FD9"/>
    <w:rsid w:val="00264A11"/>
    <w:rsid w:val="002659E5"/>
    <w:rsid w:val="002660EB"/>
    <w:rsid w:val="00267CC3"/>
    <w:rsid w:val="00270C72"/>
    <w:rsid w:val="00273A69"/>
    <w:rsid w:val="0028022E"/>
    <w:rsid w:val="00283810"/>
    <w:rsid w:val="00287F4C"/>
    <w:rsid w:val="00293F6B"/>
    <w:rsid w:val="00294CDD"/>
    <w:rsid w:val="00295FF3"/>
    <w:rsid w:val="002A4848"/>
    <w:rsid w:val="002B044D"/>
    <w:rsid w:val="002B06E4"/>
    <w:rsid w:val="002B085D"/>
    <w:rsid w:val="002C1909"/>
    <w:rsid w:val="002C2292"/>
    <w:rsid w:val="002C3AEB"/>
    <w:rsid w:val="002D1C9D"/>
    <w:rsid w:val="002D481D"/>
    <w:rsid w:val="002E11A2"/>
    <w:rsid w:val="002E38DE"/>
    <w:rsid w:val="002F1AF8"/>
    <w:rsid w:val="002F291C"/>
    <w:rsid w:val="002F556B"/>
    <w:rsid w:val="00301BF5"/>
    <w:rsid w:val="00303599"/>
    <w:rsid w:val="003038CE"/>
    <w:rsid w:val="0031272B"/>
    <w:rsid w:val="00313104"/>
    <w:rsid w:val="00317717"/>
    <w:rsid w:val="00321DDC"/>
    <w:rsid w:val="003227DD"/>
    <w:rsid w:val="00324997"/>
    <w:rsid w:val="00325739"/>
    <w:rsid w:val="00325D07"/>
    <w:rsid w:val="00327B93"/>
    <w:rsid w:val="00330CAF"/>
    <w:rsid w:val="003315E2"/>
    <w:rsid w:val="00334097"/>
    <w:rsid w:val="00335BC8"/>
    <w:rsid w:val="00336158"/>
    <w:rsid w:val="00337E85"/>
    <w:rsid w:val="003407DA"/>
    <w:rsid w:val="0034083D"/>
    <w:rsid w:val="003425A5"/>
    <w:rsid w:val="0034275C"/>
    <w:rsid w:val="00343390"/>
    <w:rsid w:val="003526F8"/>
    <w:rsid w:val="003550AB"/>
    <w:rsid w:val="00361CAB"/>
    <w:rsid w:val="00362864"/>
    <w:rsid w:val="00363E39"/>
    <w:rsid w:val="003701A5"/>
    <w:rsid w:val="003707C7"/>
    <w:rsid w:val="00372D73"/>
    <w:rsid w:val="00374BB4"/>
    <w:rsid w:val="00376A1B"/>
    <w:rsid w:val="00376BE6"/>
    <w:rsid w:val="003776D7"/>
    <w:rsid w:val="0038068F"/>
    <w:rsid w:val="003852CA"/>
    <w:rsid w:val="00386F24"/>
    <w:rsid w:val="0038783B"/>
    <w:rsid w:val="003942FE"/>
    <w:rsid w:val="00396A7C"/>
    <w:rsid w:val="003A376F"/>
    <w:rsid w:val="003A6C2F"/>
    <w:rsid w:val="003B373A"/>
    <w:rsid w:val="003B410A"/>
    <w:rsid w:val="003B5BD5"/>
    <w:rsid w:val="003B6386"/>
    <w:rsid w:val="003C11DD"/>
    <w:rsid w:val="003C1DD8"/>
    <w:rsid w:val="003C3854"/>
    <w:rsid w:val="003C40AC"/>
    <w:rsid w:val="003C4311"/>
    <w:rsid w:val="003C454A"/>
    <w:rsid w:val="003C5F9D"/>
    <w:rsid w:val="003C60D4"/>
    <w:rsid w:val="003C6136"/>
    <w:rsid w:val="003D2221"/>
    <w:rsid w:val="003D2461"/>
    <w:rsid w:val="003D3488"/>
    <w:rsid w:val="003D58F4"/>
    <w:rsid w:val="003D5DD6"/>
    <w:rsid w:val="003D6A75"/>
    <w:rsid w:val="003D79B9"/>
    <w:rsid w:val="003E17BA"/>
    <w:rsid w:val="003E1BE3"/>
    <w:rsid w:val="003E359F"/>
    <w:rsid w:val="003E7213"/>
    <w:rsid w:val="003F37FE"/>
    <w:rsid w:val="003F3D7F"/>
    <w:rsid w:val="003F5EAF"/>
    <w:rsid w:val="003F76F7"/>
    <w:rsid w:val="004037E7"/>
    <w:rsid w:val="00404CDA"/>
    <w:rsid w:val="004058C9"/>
    <w:rsid w:val="00407D97"/>
    <w:rsid w:val="004104EE"/>
    <w:rsid w:val="0041103A"/>
    <w:rsid w:val="004115D7"/>
    <w:rsid w:val="00412048"/>
    <w:rsid w:val="00413557"/>
    <w:rsid w:val="00416039"/>
    <w:rsid w:val="00420234"/>
    <w:rsid w:val="00421768"/>
    <w:rsid w:val="004253EA"/>
    <w:rsid w:val="004320D6"/>
    <w:rsid w:val="00436464"/>
    <w:rsid w:val="00440B25"/>
    <w:rsid w:val="00443E30"/>
    <w:rsid w:val="004478B4"/>
    <w:rsid w:val="00447F47"/>
    <w:rsid w:val="00452D4B"/>
    <w:rsid w:val="00453216"/>
    <w:rsid w:val="00454E4A"/>
    <w:rsid w:val="004559DB"/>
    <w:rsid w:val="004635B9"/>
    <w:rsid w:val="0046398B"/>
    <w:rsid w:val="004656AD"/>
    <w:rsid w:val="00470AFD"/>
    <w:rsid w:val="00470EBD"/>
    <w:rsid w:val="0047631F"/>
    <w:rsid w:val="0047749F"/>
    <w:rsid w:val="00477B7F"/>
    <w:rsid w:val="004811F4"/>
    <w:rsid w:val="00482456"/>
    <w:rsid w:val="00483150"/>
    <w:rsid w:val="0048376A"/>
    <w:rsid w:val="00484A0A"/>
    <w:rsid w:val="00484A48"/>
    <w:rsid w:val="00490994"/>
    <w:rsid w:val="004A39DA"/>
    <w:rsid w:val="004A6EA6"/>
    <w:rsid w:val="004B222F"/>
    <w:rsid w:val="004B2DCF"/>
    <w:rsid w:val="004B4500"/>
    <w:rsid w:val="004B51CD"/>
    <w:rsid w:val="004B6D2B"/>
    <w:rsid w:val="004C1098"/>
    <w:rsid w:val="004C3AFB"/>
    <w:rsid w:val="004C45E8"/>
    <w:rsid w:val="004C6468"/>
    <w:rsid w:val="004D38EE"/>
    <w:rsid w:val="004D3AE9"/>
    <w:rsid w:val="004D4F4D"/>
    <w:rsid w:val="004D737F"/>
    <w:rsid w:val="004E006F"/>
    <w:rsid w:val="004E1B29"/>
    <w:rsid w:val="004E2BBA"/>
    <w:rsid w:val="004E3E99"/>
    <w:rsid w:val="004F19D8"/>
    <w:rsid w:val="004F46C3"/>
    <w:rsid w:val="004F4D4E"/>
    <w:rsid w:val="004F4EE8"/>
    <w:rsid w:val="004F5B43"/>
    <w:rsid w:val="004F6658"/>
    <w:rsid w:val="005025FE"/>
    <w:rsid w:val="00503324"/>
    <w:rsid w:val="0050480F"/>
    <w:rsid w:val="00504A26"/>
    <w:rsid w:val="00505BDE"/>
    <w:rsid w:val="00505D40"/>
    <w:rsid w:val="005078C4"/>
    <w:rsid w:val="00511428"/>
    <w:rsid w:val="0051206D"/>
    <w:rsid w:val="00516FE7"/>
    <w:rsid w:val="005230C3"/>
    <w:rsid w:val="00525558"/>
    <w:rsid w:val="005305EA"/>
    <w:rsid w:val="00531B79"/>
    <w:rsid w:val="00532538"/>
    <w:rsid w:val="00534FC0"/>
    <w:rsid w:val="00535FED"/>
    <w:rsid w:val="00537904"/>
    <w:rsid w:val="00544B55"/>
    <w:rsid w:val="00547959"/>
    <w:rsid w:val="005539ED"/>
    <w:rsid w:val="00553F2F"/>
    <w:rsid w:val="00560532"/>
    <w:rsid w:val="00561C40"/>
    <w:rsid w:val="00563B22"/>
    <w:rsid w:val="0056446E"/>
    <w:rsid w:val="0056481D"/>
    <w:rsid w:val="00566770"/>
    <w:rsid w:val="00567E0D"/>
    <w:rsid w:val="005723C2"/>
    <w:rsid w:val="005728A1"/>
    <w:rsid w:val="00572DA2"/>
    <w:rsid w:val="00573942"/>
    <w:rsid w:val="00576C1B"/>
    <w:rsid w:val="005775A0"/>
    <w:rsid w:val="00580686"/>
    <w:rsid w:val="005806D4"/>
    <w:rsid w:val="00580998"/>
    <w:rsid w:val="00582A66"/>
    <w:rsid w:val="0058729C"/>
    <w:rsid w:val="00587407"/>
    <w:rsid w:val="00587632"/>
    <w:rsid w:val="0059110D"/>
    <w:rsid w:val="00597F10"/>
    <w:rsid w:val="00597F8C"/>
    <w:rsid w:val="005A0FB4"/>
    <w:rsid w:val="005A6536"/>
    <w:rsid w:val="005A74AE"/>
    <w:rsid w:val="005B2DBE"/>
    <w:rsid w:val="005B4612"/>
    <w:rsid w:val="005B4E99"/>
    <w:rsid w:val="005B6B88"/>
    <w:rsid w:val="005C0E6F"/>
    <w:rsid w:val="005C0F20"/>
    <w:rsid w:val="005C1562"/>
    <w:rsid w:val="005C44F9"/>
    <w:rsid w:val="005C4BA8"/>
    <w:rsid w:val="005C4C6B"/>
    <w:rsid w:val="005C61A1"/>
    <w:rsid w:val="005C66E0"/>
    <w:rsid w:val="005D0CF6"/>
    <w:rsid w:val="005D3FDF"/>
    <w:rsid w:val="005E11C0"/>
    <w:rsid w:val="005E18B4"/>
    <w:rsid w:val="005E3372"/>
    <w:rsid w:val="005E4B12"/>
    <w:rsid w:val="005F1B8E"/>
    <w:rsid w:val="005F44C0"/>
    <w:rsid w:val="005F5E1A"/>
    <w:rsid w:val="005F756E"/>
    <w:rsid w:val="005F7D14"/>
    <w:rsid w:val="005F7F7F"/>
    <w:rsid w:val="005F7FF9"/>
    <w:rsid w:val="00604804"/>
    <w:rsid w:val="00606B2E"/>
    <w:rsid w:val="00606D64"/>
    <w:rsid w:val="006073D6"/>
    <w:rsid w:val="006076BB"/>
    <w:rsid w:val="00610E0B"/>
    <w:rsid w:val="00611860"/>
    <w:rsid w:val="00617C67"/>
    <w:rsid w:val="00621CC8"/>
    <w:rsid w:val="00621E4D"/>
    <w:rsid w:val="00626DAB"/>
    <w:rsid w:val="0062702B"/>
    <w:rsid w:val="00630080"/>
    <w:rsid w:val="006310CF"/>
    <w:rsid w:val="0063135F"/>
    <w:rsid w:val="0063343B"/>
    <w:rsid w:val="006357AF"/>
    <w:rsid w:val="00636C89"/>
    <w:rsid w:val="00637323"/>
    <w:rsid w:val="00646198"/>
    <w:rsid w:val="00654915"/>
    <w:rsid w:val="006565BD"/>
    <w:rsid w:val="00656617"/>
    <w:rsid w:val="00664C40"/>
    <w:rsid w:val="00670450"/>
    <w:rsid w:val="0067307A"/>
    <w:rsid w:val="00673095"/>
    <w:rsid w:val="00675981"/>
    <w:rsid w:val="00677228"/>
    <w:rsid w:val="006806A3"/>
    <w:rsid w:val="0068333A"/>
    <w:rsid w:val="00686FF4"/>
    <w:rsid w:val="006938DB"/>
    <w:rsid w:val="00696736"/>
    <w:rsid w:val="00697C2E"/>
    <w:rsid w:val="006A124C"/>
    <w:rsid w:val="006A47E3"/>
    <w:rsid w:val="006A6DE8"/>
    <w:rsid w:val="006B0BD6"/>
    <w:rsid w:val="006B0C70"/>
    <w:rsid w:val="006B3655"/>
    <w:rsid w:val="006B45F5"/>
    <w:rsid w:val="006B50D1"/>
    <w:rsid w:val="006B618F"/>
    <w:rsid w:val="006C378A"/>
    <w:rsid w:val="006C5C69"/>
    <w:rsid w:val="006C5EA5"/>
    <w:rsid w:val="006D2C1B"/>
    <w:rsid w:val="006D342E"/>
    <w:rsid w:val="006D4116"/>
    <w:rsid w:val="006D4A26"/>
    <w:rsid w:val="006D5AE4"/>
    <w:rsid w:val="006E1F75"/>
    <w:rsid w:val="006E3B37"/>
    <w:rsid w:val="006E4B83"/>
    <w:rsid w:val="006E4D3A"/>
    <w:rsid w:val="006E5458"/>
    <w:rsid w:val="006E5E99"/>
    <w:rsid w:val="006E5F14"/>
    <w:rsid w:val="006E6474"/>
    <w:rsid w:val="00703D21"/>
    <w:rsid w:val="00706E67"/>
    <w:rsid w:val="007123AD"/>
    <w:rsid w:val="00712990"/>
    <w:rsid w:val="00714668"/>
    <w:rsid w:val="00714D8E"/>
    <w:rsid w:val="00716F21"/>
    <w:rsid w:val="007178F8"/>
    <w:rsid w:val="00717A70"/>
    <w:rsid w:val="0072442C"/>
    <w:rsid w:val="00726706"/>
    <w:rsid w:val="00726DD2"/>
    <w:rsid w:val="007300F8"/>
    <w:rsid w:val="007309A4"/>
    <w:rsid w:val="0073254C"/>
    <w:rsid w:val="0073426F"/>
    <w:rsid w:val="00740FA3"/>
    <w:rsid w:val="00742BC3"/>
    <w:rsid w:val="00743565"/>
    <w:rsid w:val="00743A13"/>
    <w:rsid w:val="007502EF"/>
    <w:rsid w:val="007515E6"/>
    <w:rsid w:val="007528FF"/>
    <w:rsid w:val="00755FDC"/>
    <w:rsid w:val="0076012D"/>
    <w:rsid w:val="00772A4E"/>
    <w:rsid w:val="00772FDB"/>
    <w:rsid w:val="00777DB3"/>
    <w:rsid w:val="00780DD1"/>
    <w:rsid w:val="007827C3"/>
    <w:rsid w:val="0078283B"/>
    <w:rsid w:val="00782BF7"/>
    <w:rsid w:val="00784E2A"/>
    <w:rsid w:val="0078758B"/>
    <w:rsid w:val="00792DDB"/>
    <w:rsid w:val="007976EA"/>
    <w:rsid w:val="007A2075"/>
    <w:rsid w:val="007A2114"/>
    <w:rsid w:val="007A3530"/>
    <w:rsid w:val="007A37B8"/>
    <w:rsid w:val="007A43B6"/>
    <w:rsid w:val="007A5D8F"/>
    <w:rsid w:val="007A7D2D"/>
    <w:rsid w:val="007B07A8"/>
    <w:rsid w:val="007B0F0E"/>
    <w:rsid w:val="007B1188"/>
    <w:rsid w:val="007B3064"/>
    <w:rsid w:val="007B47A1"/>
    <w:rsid w:val="007B7C43"/>
    <w:rsid w:val="007C1296"/>
    <w:rsid w:val="007C1F30"/>
    <w:rsid w:val="007C5490"/>
    <w:rsid w:val="007C5AA4"/>
    <w:rsid w:val="007C730C"/>
    <w:rsid w:val="007D4254"/>
    <w:rsid w:val="007D53BC"/>
    <w:rsid w:val="007E2591"/>
    <w:rsid w:val="007F26F4"/>
    <w:rsid w:val="007F6B46"/>
    <w:rsid w:val="007F7076"/>
    <w:rsid w:val="007F7C93"/>
    <w:rsid w:val="008006CE"/>
    <w:rsid w:val="008011AE"/>
    <w:rsid w:val="00801E12"/>
    <w:rsid w:val="00813F52"/>
    <w:rsid w:val="0082054A"/>
    <w:rsid w:val="00824098"/>
    <w:rsid w:val="00826DFA"/>
    <w:rsid w:val="0082712F"/>
    <w:rsid w:val="0083170A"/>
    <w:rsid w:val="00833B63"/>
    <w:rsid w:val="00841CAC"/>
    <w:rsid w:val="0084241B"/>
    <w:rsid w:val="00846E51"/>
    <w:rsid w:val="00847A9E"/>
    <w:rsid w:val="008516A1"/>
    <w:rsid w:val="00852683"/>
    <w:rsid w:val="0085283B"/>
    <w:rsid w:val="0085350E"/>
    <w:rsid w:val="00854FD0"/>
    <w:rsid w:val="00855CBB"/>
    <w:rsid w:val="00856638"/>
    <w:rsid w:val="0086119D"/>
    <w:rsid w:val="00861FF8"/>
    <w:rsid w:val="008626F3"/>
    <w:rsid w:val="0086309F"/>
    <w:rsid w:val="0086525D"/>
    <w:rsid w:val="00865282"/>
    <w:rsid w:val="00865899"/>
    <w:rsid w:val="00866894"/>
    <w:rsid w:val="0086770D"/>
    <w:rsid w:val="00867834"/>
    <w:rsid w:val="00870D0E"/>
    <w:rsid w:val="0087344D"/>
    <w:rsid w:val="00875F41"/>
    <w:rsid w:val="00876F6C"/>
    <w:rsid w:val="008775A1"/>
    <w:rsid w:val="00881557"/>
    <w:rsid w:val="0088398C"/>
    <w:rsid w:val="00883A0B"/>
    <w:rsid w:val="00884924"/>
    <w:rsid w:val="0088600D"/>
    <w:rsid w:val="0088665A"/>
    <w:rsid w:val="00886971"/>
    <w:rsid w:val="008925E0"/>
    <w:rsid w:val="0089360C"/>
    <w:rsid w:val="008949FE"/>
    <w:rsid w:val="00896A50"/>
    <w:rsid w:val="008974A5"/>
    <w:rsid w:val="00897B40"/>
    <w:rsid w:val="008A6DCE"/>
    <w:rsid w:val="008A7F06"/>
    <w:rsid w:val="008B1467"/>
    <w:rsid w:val="008B2B73"/>
    <w:rsid w:val="008B2BA3"/>
    <w:rsid w:val="008B6A3E"/>
    <w:rsid w:val="008C210C"/>
    <w:rsid w:val="008C5E9C"/>
    <w:rsid w:val="008C7FAC"/>
    <w:rsid w:val="008D2A38"/>
    <w:rsid w:val="008D34ED"/>
    <w:rsid w:val="008E2170"/>
    <w:rsid w:val="008E2452"/>
    <w:rsid w:val="008E2B83"/>
    <w:rsid w:val="008E2EC1"/>
    <w:rsid w:val="008F08A0"/>
    <w:rsid w:val="008F0AFD"/>
    <w:rsid w:val="008F0EF0"/>
    <w:rsid w:val="008F3CE0"/>
    <w:rsid w:val="008F641D"/>
    <w:rsid w:val="008F795E"/>
    <w:rsid w:val="00900066"/>
    <w:rsid w:val="00901A25"/>
    <w:rsid w:val="00904369"/>
    <w:rsid w:val="00905B46"/>
    <w:rsid w:val="00911EB5"/>
    <w:rsid w:val="009122E5"/>
    <w:rsid w:val="00912CD5"/>
    <w:rsid w:val="00913101"/>
    <w:rsid w:val="009138FB"/>
    <w:rsid w:val="00922D33"/>
    <w:rsid w:val="00923259"/>
    <w:rsid w:val="00926335"/>
    <w:rsid w:val="009310DD"/>
    <w:rsid w:val="00932B5D"/>
    <w:rsid w:val="00935147"/>
    <w:rsid w:val="00936964"/>
    <w:rsid w:val="009410A9"/>
    <w:rsid w:val="0094278F"/>
    <w:rsid w:val="00943C17"/>
    <w:rsid w:val="009463E6"/>
    <w:rsid w:val="00954CF2"/>
    <w:rsid w:val="0095707C"/>
    <w:rsid w:val="00961115"/>
    <w:rsid w:val="009669B3"/>
    <w:rsid w:val="009710C2"/>
    <w:rsid w:val="0097154E"/>
    <w:rsid w:val="00973855"/>
    <w:rsid w:val="0097555D"/>
    <w:rsid w:val="00977856"/>
    <w:rsid w:val="00982AC8"/>
    <w:rsid w:val="00982F57"/>
    <w:rsid w:val="00984942"/>
    <w:rsid w:val="0098607D"/>
    <w:rsid w:val="00986D3F"/>
    <w:rsid w:val="0098731C"/>
    <w:rsid w:val="00992A05"/>
    <w:rsid w:val="009A0C4C"/>
    <w:rsid w:val="009A0CEE"/>
    <w:rsid w:val="009A422A"/>
    <w:rsid w:val="009A470D"/>
    <w:rsid w:val="009A4A92"/>
    <w:rsid w:val="009B0471"/>
    <w:rsid w:val="009B304E"/>
    <w:rsid w:val="009B3722"/>
    <w:rsid w:val="009B41EB"/>
    <w:rsid w:val="009B425E"/>
    <w:rsid w:val="009B7210"/>
    <w:rsid w:val="009B799C"/>
    <w:rsid w:val="009C03A7"/>
    <w:rsid w:val="009D14A0"/>
    <w:rsid w:val="009D4FC2"/>
    <w:rsid w:val="009D59B7"/>
    <w:rsid w:val="009E41DD"/>
    <w:rsid w:val="009E6DE5"/>
    <w:rsid w:val="009E748F"/>
    <w:rsid w:val="00A01A89"/>
    <w:rsid w:val="00A04F28"/>
    <w:rsid w:val="00A0700F"/>
    <w:rsid w:val="00A10487"/>
    <w:rsid w:val="00A1482A"/>
    <w:rsid w:val="00A16F32"/>
    <w:rsid w:val="00A21950"/>
    <w:rsid w:val="00A255A8"/>
    <w:rsid w:val="00A25EC1"/>
    <w:rsid w:val="00A275DA"/>
    <w:rsid w:val="00A305E5"/>
    <w:rsid w:val="00A36963"/>
    <w:rsid w:val="00A37012"/>
    <w:rsid w:val="00A41145"/>
    <w:rsid w:val="00A4387F"/>
    <w:rsid w:val="00A44CBE"/>
    <w:rsid w:val="00A50B0B"/>
    <w:rsid w:val="00A54318"/>
    <w:rsid w:val="00A5728B"/>
    <w:rsid w:val="00A612F0"/>
    <w:rsid w:val="00A6386E"/>
    <w:rsid w:val="00A64F39"/>
    <w:rsid w:val="00A6636D"/>
    <w:rsid w:val="00A73AA6"/>
    <w:rsid w:val="00A802A9"/>
    <w:rsid w:val="00A807B6"/>
    <w:rsid w:val="00A8779B"/>
    <w:rsid w:val="00A91C73"/>
    <w:rsid w:val="00A922AE"/>
    <w:rsid w:val="00A9364F"/>
    <w:rsid w:val="00A95254"/>
    <w:rsid w:val="00A97BB0"/>
    <w:rsid w:val="00A97BFB"/>
    <w:rsid w:val="00AA0A70"/>
    <w:rsid w:val="00AA17D3"/>
    <w:rsid w:val="00AA434B"/>
    <w:rsid w:val="00AB0373"/>
    <w:rsid w:val="00AB236F"/>
    <w:rsid w:val="00AB6936"/>
    <w:rsid w:val="00AB7A4C"/>
    <w:rsid w:val="00AC1ED9"/>
    <w:rsid w:val="00AC4C52"/>
    <w:rsid w:val="00AC4DB0"/>
    <w:rsid w:val="00AD3B5F"/>
    <w:rsid w:val="00AD43D8"/>
    <w:rsid w:val="00AE1D0B"/>
    <w:rsid w:val="00AE22BA"/>
    <w:rsid w:val="00AE4E88"/>
    <w:rsid w:val="00AE54FB"/>
    <w:rsid w:val="00AF00BB"/>
    <w:rsid w:val="00AF181C"/>
    <w:rsid w:val="00AF425B"/>
    <w:rsid w:val="00B005AA"/>
    <w:rsid w:val="00B049D8"/>
    <w:rsid w:val="00B04E63"/>
    <w:rsid w:val="00B0692F"/>
    <w:rsid w:val="00B06B89"/>
    <w:rsid w:val="00B07BC6"/>
    <w:rsid w:val="00B102E9"/>
    <w:rsid w:val="00B12F80"/>
    <w:rsid w:val="00B14314"/>
    <w:rsid w:val="00B16084"/>
    <w:rsid w:val="00B22D89"/>
    <w:rsid w:val="00B233BE"/>
    <w:rsid w:val="00B2400A"/>
    <w:rsid w:val="00B263AE"/>
    <w:rsid w:val="00B26FB8"/>
    <w:rsid w:val="00B30C13"/>
    <w:rsid w:val="00B31030"/>
    <w:rsid w:val="00B32B74"/>
    <w:rsid w:val="00B34F67"/>
    <w:rsid w:val="00B36057"/>
    <w:rsid w:val="00B367B5"/>
    <w:rsid w:val="00B369DE"/>
    <w:rsid w:val="00B37FA3"/>
    <w:rsid w:val="00B37FF9"/>
    <w:rsid w:val="00B4021B"/>
    <w:rsid w:val="00B4072D"/>
    <w:rsid w:val="00B4130D"/>
    <w:rsid w:val="00B41644"/>
    <w:rsid w:val="00B42221"/>
    <w:rsid w:val="00B442C7"/>
    <w:rsid w:val="00B47193"/>
    <w:rsid w:val="00B53C35"/>
    <w:rsid w:val="00B54A98"/>
    <w:rsid w:val="00B5634D"/>
    <w:rsid w:val="00B564A8"/>
    <w:rsid w:val="00B6437C"/>
    <w:rsid w:val="00B64886"/>
    <w:rsid w:val="00B73C5D"/>
    <w:rsid w:val="00B747B9"/>
    <w:rsid w:val="00B8264A"/>
    <w:rsid w:val="00B85EC8"/>
    <w:rsid w:val="00B87C9F"/>
    <w:rsid w:val="00B91C7D"/>
    <w:rsid w:val="00B92117"/>
    <w:rsid w:val="00B928FC"/>
    <w:rsid w:val="00B94206"/>
    <w:rsid w:val="00BA092B"/>
    <w:rsid w:val="00BA6539"/>
    <w:rsid w:val="00BB0211"/>
    <w:rsid w:val="00BB0B92"/>
    <w:rsid w:val="00BB2EFA"/>
    <w:rsid w:val="00BB31D1"/>
    <w:rsid w:val="00BB5D6A"/>
    <w:rsid w:val="00BC2A2D"/>
    <w:rsid w:val="00BC6C4C"/>
    <w:rsid w:val="00BC7E7F"/>
    <w:rsid w:val="00BD1761"/>
    <w:rsid w:val="00BD1A5D"/>
    <w:rsid w:val="00BD3604"/>
    <w:rsid w:val="00BD4316"/>
    <w:rsid w:val="00BD45CC"/>
    <w:rsid w:val="00BE3652"/>
    <w:rsid w:val="00BE4968"/>
    <w:rsid w:val="00BE5D54"/>
    <w:rsid w:val="00BE688F"/>
    <w:rsid w:val="00BF093C"/>
    <w:rsid w:val="00BF265E"/>
    <w:rsid w:val="00BF567E"/>
    <w:rsid w:val="00BF5874"/>
    <w:rsid w:val="00BF74A4"/>
    <w:rsid w:val="00C00DC6"/>
    <w:rsid w:val="00C032C4"/>
    <w:rsid w:val="00C04698"/>
    <w:rsid w:val="00C04EB2"/>
    <w:rsid w:val="00C05469"/>
    <w:rsid w:val="00C05F5B"/>
    <w:rsid w:val="00C06AC9"/>
    <w:rsid w:val="00C076E9"/>
    <w:rsid w:val="00C07975"/>
    <w:rsid w:val="00C10061"/>
    <w:rsid w:val="00C13DBF"/>
    <w:rsid w:val="00C1599C"/>
    <w:rsid w:val="00C20D1A"/>
    <w:rsid w:val="00C22AF4"/>
    <w:rsid w:val="00C27E08"/>
    <w:rsid w:val="00C3040B"/>
    <w:rsid w:val="00C30651"/>
    <w:rsid w:val="00C31777"/>
    <w:rsid w:val="00C340B0"/>
    <w:rsid w:val="00C34535"/>
    <w:rsid w:val="00C34D32"/>
    <w:rsid w:val="00C36563"/>
    <w:rsid w:val="00C36F4C"/>
    <w:rsid w:val="00C37C69"/>
    <w:rsid w:val="00C44258"/>
    <w:rsid w:val="00C44304"/>
    <w:rsid w:val="00C50EB5"/>
    <w:rsid w:val="00C521EF"/>
    <w:rsid w:val="00C54BBE"/>
    <w:rsid w:val="00C56A5A"/>
    <w:rsid w:val="00C56DCD"/>
    <w:rsid w:val="00C60A6C"/>
    <w:rsid w:val="00C61D8A"/>
    <w:rsid w:val="00C62780"/>
    <w:rsid w:val="00C6676B"/>
    <w:rsid w:val="00C674B9"/>
    <w:rsid w:val="00C712F3"/>
    <w:rsid w:val="00C7290B"/>
    <w:rsid w:val="00C72997"/>
    <w:rsid w:val="00C7492B"/>
    <w:rsid w:val="00C7582D"/>
    <w:rsid w:val="00C7740B"/>
    <w:rsid w:val="00C84D7C"/>
    <w:rsid w:val="00C854F0"/>
    <w:rsid w:val="00C8599A"/>
    <w:rsid w:val="00C85CD4"/>
    <w:rsid w:val="00C90E80"/>
    <w:rsid w:val="00C929DE"/>
    <w:rsid w:val="00C9346A"/>
    <w:rsid w:val="00C938DA"/>
    <w:rsid w:val="00C9452C"/>
    <w:rsid w:val="00C95066"/>
    <w:rsid w:val="00CA1D51"/>
    <w:rsid w:val="00CA49B7"/>
    <w:rsid w:val="00CA6F70"/>
    <w:rsid w:val="00CB1CB3"/>
    <w:rsid w:val="00CB6586"/>
    <w:rsid w:val="00CC0688"/>
    <w:rsid w:val="00CC5C20"/>
    <w:rsid w:val="00CD24F1"/>
    <w:rsid w:val="00CD3032"/>
    <w:rsid w:val="00CD3F38"/>
    <w:rsid w:val="00CD4DBF"/>
    <w:rsid w:val="00CD5D73"/>
    <w:rsid w:val="00CD64D2"/>
    <w:rsid w:val="00CE05AB"/>
    <w:rsid w:val="00CE2259"/>
    <w:rsid w:val="00CE574E"/>
    <w:rsid w:val="00CE634A"/>
    <w:rsid w:val="00CE7544"/>
    <w:rsid w:val="00CF0626"/>
    <w:rsid w:val="00CF37D7"/>
    <w:rsid w:val="00CF46BD"/>
    <w:rsid w:val="00D10481"/>
    <w:rsid w:val="00D1304B"/>
    <w:rsid w:val="00D17CCA"/>
    <w:rsid w:val="00D20DF7"/>
    <w:rsid w:val="00D31325"/>
    <w:rsid w:val="00D31C91"/>
    <w:rsid w:val="00D31CBE"/>
    <w:rsid w:val="00D3484A"/>
    <w:rsid w:val="00D424EE"/>
    <w:rsid w:val="00D43088"/>
    <w:rsid w:val="00D4418E"/>
    <w:rsid w:val="00D478E6"/>
    <w:rsid w:val="00D51225"/>
    <w:rsid w:val="00D5792C"/>
    <w:rsid w:val="00D63ED6"/>
    <w:rsid w:val="00D642EC"/>
    <w:rsid w:val="00D67908"/>
    <w:rsid w:val="00D70B2B"/>
    <w:rsid w:val="00D72C14"/>
    <w:rsid w:val="00D84550"/>
    <w:rsid w:val="00D85A80"/>
    <w:rsid w:val="00D96C02"/>
    <w:rsid w:val="00DA581D"/>
    <w:rsid w:val="00DA6DA4"/>
    <w:rsid w:val="00DB4EA2"/>
    <w:rsid w:val="00DC2975"/>
    <w:rsid w:val="00DC39A4"/>
    <w:rsid w:val="00DC4284"/>
    <w:rsid w:val="00DC7A62"/>
    <w:rsid w:val="00DD5624"/>
    <w:rsid w:val="00DD5DD4"/>
    <w:rsid w:val="00DD619A"/>
    <w:rsid w:val="00DD6C11"/>
    <w:rsid w:val="00DE6953"/>
    <w:rsid w:val="00DF2609"/>
    <w:rsid w:val="00DF601B"/>
    <w:rsid w:val="00DF7594"/>
    <w:rsid w:val="00DF79F9"/>
    <w:rsid w:val="00E01E5B"/>
    <w:rsid w:val="00E02334"/>
    <w:rsid w:val="00E11DE7"/>
    <w:rsid w:val="00E12763"/>
    <w:rsid w:val="00E129F7"/>
    <w:rsid w:val="00E13DA8"/>
    <w:rsid w:val="00E143D2"/>
    <w:rsid w:val="00E15B8F"/>
    <w:rsid w:val="00E2173E"/>
    <w:rsid w:val="00E21F1C"/>
    <w:rsid w:val="00E220AE"/>
    <w:rsid w:val="00E24356"/>
    <w:rsid w:val="00E406A7"/>
    <w:rsid w:val="00E408DA"/>
    <w:rsid w:val="00E415FA"/>
    <w:rsid w:val="00E41669"/>
    <w:rsid w:val="00E43D92"/>
    <w:rsid w:val="00E50986"/>
    <w:rsid w:val="00E56AB2"/>
    <w:rsid w:val="00E57247"/>
    <w:rsid w:val="00E576A7"/>
    <w:rsid w:val="00E61990"/>
    <w:rsid w:val="00E62470"/>
    <w:rsid w:val="00E6382F"/>
    <w:rsid w:val="00E64FD2"/>
    <w:rsid w:val="00E65CB5"/>
    <w:rsid w:val="00E66753"/>
    <w:rsid w:val="00E70A4C"/>
    <w:rsid w:val="00E70EC2"/>
    <w:rsid w:val="00E73B77"/>
    <w:rsid w:val="00E73E6C"/>
    <w:rsid w:val="00E7402A"/>
    <w:rsid w:val="00E754CA"/>
    <w:rsid w:val="00E7799D"/>
    <w:rsid w:val="00E77F5E"/>
    <w:rsid w:val="00E808BE"/>
    <w:rsid w:val="00E80D97"/>
    <w:rsid w:val="00E83069"/>
    <w:rsid w:val="00E86D06"/>
    <w:rsid w:val="00E87EF3"/>
    <w:rsid w:val="00E95D93"/>
    <w:rsid w:val="00E95E56"/>
    <w:rsid w:val="00E9635D"/>
    <w:rsid w:val="00E96EE5"/>
    <w:rsid w:val="00E96FC3"/>
    <w:rsid w:val="00EA1B9D"/>
    <w:rsid w:val="00EA3216"/>
    <w:rsid w:val="00EA61FF"/>
    <w:rsid w:val="00EB070D"/>
    <w:rsid w:val="00EB17D2"/>
    <w:rsid w:val="00EB1DD3"/>
    <w:rsid w:val="00EB3658"/>
    <w:rsid w:val="00EB3FE3"/>
    <w:rsid w:val="00EB5C10"/>
    <w:rsid w:val="00EB6B8B"/>
    <w:rsid w:val="00EB6DD1"/>
    <w:rsid w:val="00EC2131"/>
    <w:rsid w:val="00EC2E6C"/>
    <w:rsid w:val="00EC44D5"/>
    <w:rsid w:val="00ED1221"/>
    <w:rsid w:val="00ED197E"/>
    <w:rsid w:val="00EE1695"/>
    <w:rsid w:val="00EE4491"/>
    <w:rsid w:val="00EE6DFF"/>
    <w:rsid w:val="00EF11A2"/>
    <w:rsid w:val="00EF1211"/>
    <w:rsid w:val="00EF188F"/>
    <w:rsid w:val="00EF20F1"/>
    <w:rsid w:val="00EF2352"/>
    <w:rsid w:val="00EF2C8F"/>
    <w:rsid w:val="00EF56C9"/>
    <w:rsid w:val="00EF5816"/>
    <w:rsid w:val="00F00F17"/>
    <w:rsid w:val="00F0228F"/>
    <w:rsid w:val="00F03597"/>
    <w:rsid w:val="00F03867"/>
    <w:rsid w:val="00F07660"/>
    <w:rsid w:val="00F11451"/>
    <w:rsid w:val="00F12895"/>
    <w:rsid w:val="00F1487E"/>
    <w:rsid w:val="00F16D64"/>
    <w:rsid w:val="00F20EE7"/>
    <w:rsid w:val="00F21FE8"/>
    <w:rsid w:val="00F2211F"/>
    <w:rsid w:val="00F2317F"/>
    <w:rsid w:val="00F24447"/>
    <w:rsid w:val="00F26A25"/>
    <w:rsid w:val="00F30D4C"/>
    <w:rsid w:val="00F322AC"/>
    <w:rsid w:val="00F3299C"/>
    <w:rsid w:val="00F32B5B"/>
    <w:rsid w:val="00F337A7"/>
    <w:rsid w:val="00F340E9"/>
    <w:rsid w:val="00F34868"/>
    <w:rsid w:val="00F35C13"/>
    <w:rsid w:val="00F40303"/>
    <w:rsid w:val="00F41D70"/>
    <w:rsid w:val="00F42EC2"/>
    <w:rsid w:val="00F47E0E"/>
    <w:rsid w:val="00F51560"/>
    <w:rsid w:val="00F62254"/>
    <w:rsid w:val="00F63FDD"/>
    <w:rsid w:val="00F66958"/>
    <w:rsid w:val="00F6715A"/>
    <w:rsid w:val="00F700C3"/>
    <w:rsid w:val="00F71D59"/>
    <w:rsid w:val="00F73CEA"/>
    <w:rsid w:val="00F748B5"/>
    <w:rsid w:val="00F74E4E"/>
    <w:rsid w:val="00F75C6B"/>
    <w:rsid w:val="00F7638B"/>
    <w:rsid w:val="00F80793"/>
    <w:rsid w:val="00F80AC0"/>
    <w:rsid w:val="00F8153C"/>
    <w:rsid w:val="00F856D1"/>
    <w:rsid w:val="00F91BCE"/>
    <w:rsid w:val="00F92DC2"/>
    <w:rsid w:val="00F93141"/>
    <w:rsid w:val="00F9489A"/>
    <w:rsid w:val="00F95A78"/>
    <w:rsid w:val="00FA0A51"/>
    <w:rsid w:val="00FA127B"/>
    <w:rsid w:val="00FA606A"/>
    <w:rsid w:val="00FA696A"/>
    <w:rsid w:val="00FB0758"/>
    <w:rsid w:val="00FC2194"/>
    <w:rsid w:val="00FC4BDC"/>
    <w:rsid w:val="00FC7635"/>
    <w:rsid w:val="00FD196C"/>
    <w:rsid w:val="00FD24C8"/>
    <w:rsid w:val="00FD2FF1"/>
    <w:rsid w:val="00FD3383"/>
    <w:rsid w:val="00FD5AB3"/>
    <w:rsid w:val="00FD6F5B"/>
    <w:rsid w:val="00FD79EF"/>
    <w:rsid w:val="00FD7E81"/>
    <w:rsid w:val="00FE1D34"/>
    <w:rsid w:val="00FE4AF5"/>
    <w:rsid w:val="00FE4B2A"/>
    <w:rsid w:val="00FF06BF"/>
    <w:rsid w:val="00FF0BCE"/>
    <w:rsid w:val="00FF4786"/>
    <w:rsid w:val="00FF6570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233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BA"/>
    <w:rPr>
      <w:rFonts w:eastAsia="Times New Roman" w:cs="Mang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30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5F9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0686"/>
    <w:rPr>
      <w:rFonts w:eastAsia="Times New Roman"/>
    </w:rPr>
  </w:style>
  <w:style w:type="character" w:customStyle="1" w:styleId="NoSpacingChar">
    <w:name w:val="No Spacing Char"/>
    <w:link w:val="NoSpacing"/>
    <w:uiPriority w:val="1"/>
    <w:locked/>
    <w:rsid w:val="00580686"/>
    <w:rPr>
      <w:rFonts w:eastAsia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84E2A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784E2A"/>
    <w:rPr>
      <w:rFonts w:eastAsia="Times New Roman" w:cs="Mangal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4E2A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semiHidden/>
    <w:rsid w:val="00784E2A"/>
    <w:rPr>
      <w:rFonts w:eastAsia="Times New Roman" w:cs="Mangal"/>
      <w:szCs w:val="22"/>
    </w:rPr>
  </w:style>
  <w:style w:type="character" w:styleId="Hyperlink">
    <w:name w:val="Hyperlink"/>
    <w:uiPriority w:val="99"/>
    <w:unhideWhenUsed/>
    <w:rsid w:val="00F9489A"/>
    <w:rPr>
      <w:color w:val="0000FF"/>
      <w:u w:val="single"/>
    </w:rPr>
  </w:style>
  <w:style w:type="paragraph" w:styleId="BodyText">
    <w:name w:val="Body Text"/>
    <w:basedOn w:val="Normal"/>
    <w:link w:val="BodyTextChar"/>
    <w:rsid w:val="004F46C3"/>
    <w:pPr>
      <w:spacing w:before="40" w:after="60"/>
    </w:pPr>
    <w:rPr>
      <w:rFonts w:ascii="Arial" w:eastAsia="SimSun" w:hAnsi="Arial" w:cs="Times New Roman"/>
      <w:noProof/>
      <w:sz w:val="24"/>
      <w:szCs w:val="28"/>
      <w:lang/>
    </w:rPr>
  </w:style>
  <w:style w:type="character" w:customStyle="1" w:styleId="BodyTextChar">
    <w:name w:val="Body Text Char"/>
    <w:link w:val="BodyText"/>
    <w:rsid w:val="004F46C3"/>
    <w:rPr>
      <w:rFonts w:ascii="Arial" w:eastAsia="SimSun" w:hAnsi="Arial" w:cs="Traditional Arabic"/>
      <w:noProof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A0C4C"/>
    <w:pPr>
      <w:ind w:left="720"/>
      <w:contextualSpacing/>
    </w:pPr>
    <w:rPr>
      <w:rFonts w:ascii="Verdana" w:hAnsi="Verdana" w:cs="Times New Roman"/>
      <w:sz w:val="18"/>
      <w:szCs w:val="20"/>
      <w:lang/>
    </w:rPr>
  </w:style>
  <w:style w:type="character" w:customStyle="1" w:styleId="ListParagraphChar">
    <w:name w:val="List Paragraph Char"/>
    <w:link w:val="ListParagraph"/>
    <w:uiPriority w:val="34"/>
    <w:rsid w:val="009A0C4C"/>
    <w:rPr>
      <w:rFonts w:ascii="Verdana" w:eastAsia="Times New Roman" w:hAnsi="Verdana"/>
      <w:sz w:val="18"/>
    </w:rPr>
  </w:style>
  <w:style w:type="character" w:customStyle="1" w:styleId="apple-style-span">
    <w:name w:val="apple-style-span"/>
    <w:basedOn w:val="DefaultParagraphFont"/>
    <w:rsid w:val="00DF2609"/>
  </w:style>
  <w:style w:type="paragraph" w:customStyle="1" w:styleId="CompanyName">
    <w:name w:val="Company Name"/>
    <w:basedOn w:val="Normal"/>
    <w:next w:val="Normal"/>
    <w:autoRedefine/>
    <w:rsid w:val="00CC0688"/>
    <w:pPr>
      <w:numPr>
        <w:numId w:val="1"/>
      </w:numPr>
      <w:jc w:val="both"/>
    </w:pPr>
    <w:rPr>
      <w:rFonts w:ascii="Arial" w:hAnsi="Arial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22BA"/>
    <w:pPr>
      <w:spacing w:after="120"/>
    </w:pPr>
    <w:rPr>
      <w:rFonts w:cs="Times New Roman"/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semiHidden/>
    <w:rsid w:val="00AE22BA"/>
    <w:rPr>
      <w:rFonts w:eastAsia="Times New Roman" w:cs="Mang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34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67834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4083D"/>
    <w:pPr>
      <w:spacing w:after="120"/>
      <w:ind w:left="360"/>
    </w:pPr>
    <w:rPr>
      <w:rFonts w:cs="Times New Roman"/>
      <w:lang/>
    </w:rPr>
  </w:style>
  <w:style w:type="character" w:customStyle="1" w:styleId="BodyTextIndentChar">
    <w:name w:val="Body Text Indent Char"/>
    <w:link w:val="BodyTextIndent"/>
    <w:uiPriority w:val="99"/>
    <w:rsid w:val="0034083D"/>
    <w:rPr>
      <w:rFonts w:eastAsia="Times New Roman" w:cs="Mangal"/>
      <w:szCs w:val="22"/>
    </w:rPr>
  </w:style>
  <w:style w:type="character" w:customStyle="1" w:styleId="Heading8Char">
    <w:name w:val="Heading 8 Char"/>
    <w:link w:val="Heading8"/>
    <w:uiPriority w:val="99"/>
    <w:rsid w:val="003C5F9D"/>
    <w:rPr>
      <w:rFonts w:ascii="Times New Roman" w:eastAsia="Times New Roman" w:hAnsi="Times New Roman"/>
      <w:i/>
      <w:iCs/>
      <w:sz w:val="24"/>
      <w:szCs w:val="24"/>
      <w:lang w:bidi="gu-IN"/>
    </w:rPr>
  </w:style>
  <w:style w:type="character" w:styleId="Strong">
    <w:name w:val="Strong"/>
    <w:uiPriority w:val="22"/>
    <w:qFormat/>
    <w:rsid w:val="003C5F9D"/>
    <w:rPr>
      <w:b/>
      <w:bCs/>
    </w:rPr>
  </w:style>
  <w:style w:type="paragraph" w:styleId="NormalWeb">
    <w:name w:val="Normal (Web)"/>
    <w:basedOn w:val="Normal"/>
    <w:unhideWhenUsed/>
    <w:rsid w:val="003806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041511"/>
    <w:rPr>
      <w:rFonts w:ascii="Times New Roman" w:hAnsi="Times New Roman" w:cs="Times New Roman" w:hint="default"/>
      <w:b/>
      <w:bCs/>
      <w:i w:val="0"/>
      <w:iCs w:val="0"/>
      <w:color w:val="000066"/>
      <w:sz w:val="22"/>
      <w:szCs w:val="22"/>
    </w:rPr>
  </w:style>
  <w:style w:type="character" w:customStyle="1" w:styleId="Heading1Char">
    <w:name w:val="Heading 1 Char"/>
    <w:link w:val="Heading1"/>
    <w:uiPriority w:val="9"/>
    <w:rsid w:val="00C443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TMLTypewriter2">
    <w:name w:val="HTML Typewriter2"/>
    <w:rsid w:val="008D2A38"/>
    <w:rPr>
      <w:rFonts w:ascii="Courier New" w:eastAsia="SimSun" w:hAnsi="Courier New" w:cs="Courier New"/>
      <w:sz w:val="20"/>
      <w:szCs w:val="20"/>
    </w:rPr>
  </w:style>
  <w:style w:type="character" w:styleId="FollowedHyperlink">
    <w:name w:val="FollowedHyperlink"/>
    <w:uiPriority w:val="99"/>
    <w:semiHidden/>
    <w:unhideWhenUsed/>
    <w:rsid w:val="00B233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BA"/>
    <w:rPr>
      <w:rFonts w:eastAsia="Times New Roman" w:cs="Mang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30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5F9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0686"/>
    <w:rPr>
      <w:rFonts w:eastAsia="Times New Roman"/>
    </w:rPr>
  </w:style>
  <w:style w:type="character" w:customStyle="1" w:styleId="NoSpacingChar">
    <w:name w:val="No Spacing Char"/>
    <w:link w:val="NoSpacing"/>
    <w:uiPriority w:val="1"/>
    <w:locked/>
    <w:rsid w:val="00580686"/>
    <w:rPr>
      <w:rFonts w:eastAsia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84E2A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784E2A"/>
    <w:rPr>
      <w:rFonts w:eastAsia="Times New Roman" w:cs="Mangal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4E2A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semiHidden/>
    <w:rsid w:val="00784E2A"/>
    <w:rPr>
      <w:rFonts w:eastAsia="Times New Roman" w:cs="Mangal"/>
      <w:szCs w:val="22"/>
    </w:rPr>
  </w:style>
  <w:style w:type="character" w:styleId="Hyperlink">
    <w:name w:val="Hyperlink"/>
    <w:uiPriority w:val="99"/>
    <w:unhideWhenUsed/>
    <w:rsid w:val="00F9489A"/>
    <w:rPr>
      <w:color w:val="0000FF"/>
      <w:u w:val="single"/>
    </w:rPr>
  </w:style>
  <w:style w:type="paragraph" w:styleId="BodyText">
    <w:name w:val="Body Text"/>
    <w:basedOn w:val="Normal"/>
    <w:link w:val="BodyTextChar"/>
    <w:rsid w:val="004F46C3"/>
    <w:pPr>
      <w:spacing w:before="40" w:after="60"/>
    </w:pPr>
    <w:rPr>
      <w:rFonts w:ascii="Arial" w:eastAsia="SimSun" w:hAnsi="Arial" w:cs="Times New Roman"/>
      <w:noProof/>
      <w:sz w:val="24"/>
      <w:szCs w:val="28"/>
      <w:lang/>
    </w:rPr>
  </w:style>
  <w:style w:type="character" w:customStyle="1" w:styleId="BodyTextChar">
    <w:name w:val="Body Text Char"/>
    <w:link w:val="BodyText"/>
    <w:rsid w:val="004F46C3"/>
    <w:rPr>
      <w:rFonts w:ascii="Arial" w:eastAsia="SimSun" w:hAnsi="Arial" w:cs="Traditional Arabic"/>
      <w:noProof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A0C4C"/>
    <w:pPr>
      <w:ind w:left="720"/>
      <w:contextualSpacing/>
    </w:pPr>
    <w:rPr>
      <w:rFonts w:ascii="Verdana" w:hAnsi="Verdana" w:cs="Times New Roman"/>
      <w:sz w:val="18"/>
      <w:szCs w:val="20"/>
      <w:lang/>
    </w:rPr>
  </w:style>
  <w:style w:type="character" w:customStyle="1" w:styleId="ListParagraphChar">
    <w:name w:val="List Paragraph Char"/>
    <w:link w:val="ListParagraph"/>
    <w:uiPriority w:val="34"/>
    <w:rsid w:val="009A0C4C"/>
    <w:rPr>
      <w:rFonts w:ascii="Verdana" w:eastAsia="Times New Roman" w:hAnsi="Verdana"/>
      <w:sz w:val="18"/>
    </w:rPr>
  </w:style>
  <w:style w:type="character" w:customStyle="1" w:styleId="apple-style-span">
    <w:name w:val="apple-style-span"/>
    <w:basedOn w:val="DefaultParagraphFont"/>
    <w:rsid w:val="00DF2609"/>
  </w:style>
  <w:style w:type="paragraph" w:customStyle="1" w:styleId="CompanyName">
    <w:name w:val="Company Name"/>
    <w:basedOn w:val="Normal"/>
    <w:next w:val="Normal"/>
    <w:autoRedefine/>
    <w:rsid w:val="00CC0688"/>
    <w:pPr>
      <w:numPr>
        <w:numId w:val="1"/>
      </w:numPr>
      <w:jc w:val="both"/>
    </w:pPr>
    <w:rPr>
      <w:rFonts w:ascii="Arial" w:hAnsi="Arial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22BA"/>
    <w:pPr>
      <w:spacing w:after="120"/>
    </w:pPr>
    <w:rPr>
      <w:rFonts w:cs="Times New Roman"/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semiHidden/>
    <w:rsid w:val="00AE22BA"/>
    <w:rPr>
      <w:rFonts w:eastAsia="Times New Roman" w:cs="Mang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34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67834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4083D"/>
    <w:pPr>
      <w:spacing w:after="120"/>
      <w:ind w:left="360"/>
    </w:pPr>
    <w:rPr>
      <w:rFonts w:cs="Times New Roman"/>
      <w:lang/>
    </w:rPr>
  </w:style>
  <w:style w:type="character" w:customStyle="1" w:styleId="BodyTextIndentChar">
    <w:name w:val="Body Text Indent Char"/>
    <w:link w:val="BodyTextIndent"/>
    <w:uiPriority w:val="99"/>
    <w:rsid w:val="0034083D"/>
    <w:rPr>
      <w:rFonts w:eastAsia="Times New Roman" w:cs="Mangal"/>
      <w:szCs w:val="22"/>
    </w:rPr>
  </w:style>
  <w:style w:type="character" w:customStyle="1" w:styleId="Heading8Char">
    <w:name w:val="Heading 8 Char"/>
    <w:link w:val="Heading8"/>
    <w:uiPriority w:val="99"/>
    <w:rsid w:val="003C5F9D"/>
    <w:rPr>
      <w:rFonts w:ascii="Times New Roman" w:eastAsia="Times New Roman" w:hAnsi="Times New Roman"/>
      <w:i/>
      <w:iCs/>
      <w:sz w:val="24"/>
      <w:szCs w:val="24"/>
      <w:lang w:bidi="gu-IN"/>
    </w:rPr>
  </w:style>
  <w:style w:type="character" w:styleId="Strong">
    <w:name w:val="Strong"/>
    <w:uiPriority w:val="22"/>
    <w:qFormat/>
    <w:rsid w:val="003C5F9D"/>
    <w:rPr>
      <w:b/>
      <w:bCs/>
    </w:rPr>
  </w:style>
  <w:style w:type="paragraph" w:styleId="NormalWeb">
    <w:name w:val="Normal (Web)"/>
    <w:basedOn w:val="Normal"/>
    <w:unhideWhenUsed/>
    <w:rsid w:val="003806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041511"/>
    <w:rPr>
      <w:rFonts w:ascii="Times New Roman" w:hAnsi="Times New Roman" w:cs="Times New Roman" w:hint="default"/>
      <w:b/>
      <w:bCs/>
      <w:i w:val="0"/>
      <w:iCs w:val="0"/>
      <w:color w:val="000066"/>
      <w:sz w:val="22"/>
      <w:szCs w:val="22"/>
    </w:rPr>
  </w:style>
  <w:style w:type="character" w:customStyle="1" w:styleId="Heading1Char">
    <w:name w:val="Heading 1 Char"/>
    <w:link w:val="Heading1"/>
    <w:uiPriority w:val="9"/>
    <w:rsid w:val="00C443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TMLTypewriter2">
    <w:name w:val="HTML Typewriter2"/>
    <w:rsid w:val="008D2A38"/>
    <w:rPr>
      <w:rFonts w:ascii="Courier New" w:eastAsia="SimSun" w:hAnsi="Courier New" w:cs="Courier New"/>
      <w:sz w:val="20"/>
      <w:szCs w:val="20"/>
    </w:rPr>
  </w:style>
  <w:style w:type="character" w:styleId="FollowedHyperlink">
    <w:name w:val="FollowedHyperlink"/>
    <w:uiPriority w:val="99"/>
    <w:semiHidden/>
    <w:unhideWhenUsed/>
    <w:rsid w:val="00B233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ha.35222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Talha Tariq</vt:lpstr>
    </vt:vector>
  </TitlesOfParts>
  <LinksUpToDate>false</LinksUpToDate>
  <CharactersWithSpaces>11733</CharactersWithSpaces>
  <SharedDoc>false</SharedDoc>
  <HLinks>
    <vt:vector size="24" baseType="variant">
      <vt:variant>
        <vt:i4>2752633</vt:i4>
      </vt:variant>
      <vt:variant>
        <vt:i4>9</vt:i4>
      </vt:variant>
      <vt:variant>
        <vt:i4>0</vt:i4>
      </vt:variant>
      <vt:variant>
        <vt:i4>5</vt:i4>
      </vt:variant>
      <vt:variant>
        <vt:lpwstr>https://lnkdin.com/bin/talhatariq/6271</vt:lpwstr>
      </vt:variant>
      <vt:variant>
        <vt:lpwstr/>
      </vt:variant>
      <vt:variant>
        <vt:i4>2293792</vt:i4>
      </vt:variant>
      <vt:variant>
        <vt:i4>6</vt:i4>
      </vt:variant>
      <vt:variant>
        <vt:i4>0</vt:i4>
      </vt:variant>
      <vt:variant>
        <vt:i4>5</vt:i4>
      </vt:variant>
      <vt:variant>
        <vt:lpwstr>https://qa.linkedin.com/in/talhatariq/6271</vt:lpwstr>
      </vt:variant>
      <vt:variant>
        <vt:lpwstr/>
      </vt:variant>
      <vt:variant>
        <vt:i4>2293792</vt:i4>
      </vt:variant>
      <vt:variant>
        <vt:i4>3</vt:i4>
      </vt:variant>
      <vt:variant>
        <vt:i4>0</vt:i4>
      </vt:variant>
      <vt:variant>
        <vt:i4>5</vt:i4>
      </vt:variant>
      <vt:variant>
        <vt:lpwstr>https://qa.linkedin.com/in/talhatariq/6271</vt:lpwstr>
      </vt:variant>
      <vt:variant>
        <vt:lpwstr/>
      </vt:variant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mailto:talha6271@gmail.com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Talha Tariq</dc:title>
  <dc:subject>Tariq CV</dc:subject>
  <dc:creator/>
  <cp:keywords/>
  <dc:description/>
  <cp:lastModifiedBy/>
  <cp:revision>1</cp:revision>
  <dcterms:created xsi:type="dcterms:W3CDTF">2017-01-17T19:23:00Z</dcterms:created>
  <dcterms:modified xsi:type="dcterms:W3CDTF">2017-06-20T13:34:00Z</dcterms:modified>
</cp:coreProperties>
</file>