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77" w:rsidRDefault="00D24877">
      <w:pPr>
        <w:pStyle w:val="ParaAttribute0"/>
        <w:spacing w:line="276" w:lineRule="auto"/>
        <w:rPr>
          <w:rStyle w:val="CharAttribute1"/>
          <w:rFonts w:eastAsia="Batang"/>
          <w:szCs w:val="32"/>
        </w:rPr>
      </w:pPr>
      <w:r>
        <w:rPr>
          <w:rStyle w:val="CharAttribute1"/>
          <w:rFonts w:eastAsia="Batang"/>
          <w:szCs w:val="32"/>
        </w:rPr>
        <w:t>ALIM</w:t>
      </w:r>
    </w:p>
    <w:p w:rsidR="00B62372" w:rsidRDefault="00D24877">
      <w:pPr>
        <w:pStyle w:val="ParaAttribute0"/>
        <w:spacing w:line="276" w:lineRule="auto"/>
        <w:rPr>
          <w:rFonts w:eastAsia="Times New Roman"/>
          <w:sz w:val="32"/>
          <w:szCs w:val="32"/>
        </w:rPr>
      </w:pPr>
      <w:hyperlink r:id="rId6" w:history="1">
        <w:r w:rsidRPr="00E52D23">
          <w:rPr>
            <w:rStyle w:val="Hyperlink"/>
            <w:sz w:val="32"/>
            <w:szCs w:val="32"/>
          </w:rPr>
          <w:t>ALIM.352300@2freemail.com</w:t>
        </w:r>
      </w:hyperlink>
      <w:r>
        <w:rPr>
          <w:rStyle w:val="CharAttribute1"/>
          <w:rFonts w:eastAsia="Batang"/>
          <w:szCs w:val="32"/>
        </w:rPr>
        <w:t xml:space="preserve"> </w:t>
      </w:r>
      <w:r w:rsidRPr="00D24877">
        <w:rPr>
          <w:rStyle w:val="CharAttribute1"/>
          <w:rFonts w:eastAsia="Batang"/>
          <w:szCs w:val="32"/>
        </w:rPr>
        <w:tab/>
      </w:r>
      <w:r>
        <w:rPr>
          <w:rStyle w:val="CharAttribute1"/>
          <w:rFonts w:eastAsia="Batang"/>
          <w:szCs w:val="32"/>
        </w:rPr>
        <w:t xml:space="preserve"> </w:t>
      </w:r>
    </w:p>
    <w:p w:rsidR="00B62372" w:rsidRDefault="00B62372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</w:p>
    <w:p w:rsidR="00B62372" w:rsidRDefault="00B62372">
      <w:pPr>
        <w:pStyle w:val="ParaAttribute4"/>
        <w:spacing w:line="276" w:lineRule="auto"/>
        <w:rPr>
          <w:rFonts w:eastAsia="Times New Roman"/>
          <w:b/>
          <w:sz w:val="28"/>
          <w:szCs w:val="28"/>
        </w:rPr>
      </w:pPr>
    </w:p>
    <w:p w:rsidR="00B62372" w:rsidRDefault="00D24877">
      <w:pPr>
        <w:pStyle w:val="ParaAttribute4"/>
        <w:spacing w:line="276" w:lineRule="auto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OBJECTIVES</w:t>
      </w:r>
    </w:p>
    <w:p w:rsidR="00B62372" w:rsidRDefault="00D24877">
      <w:pPr>
        <w:pStyle w:val="ParaAttribute5"/>
        <w:spacing w:line="360" w:lineRule="auto"/>
        <w:rPr>
          <w:rFonts w:eastAsia="Times New Roman"/>
          <w:b/>
          <w:spacing w:val="20"/>
          <w:sz w:val="24"/>
          <w:szCs w:val="24"/>
        </w:rPr>
      </w:pPr>
      <w:proofErr w:type="gramStart"/>
      <w:r>
        <w:rPr>
          <w:rStyle w:val="CharAttribute3"/>
          <w:rFonts w:eastAsia="Batang"/>
          <w:szCs w:val="24"/>
        </w:rPr>
        <w:t>Willing to work in a competent and innovative work environment to gain valuable exposure that would enhance my skills and strengths in conjunction with company’s goals and objectives.</w:t>
      </w:r>
      <w:proofErr w:type="gramEnd"/>
    </w:p>
    <w:p w:rsidR="00B62372" w:rsidRDefault="00D24877">
      <w:pPr>
        <w:pStyle w:val="ParaAttribute6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</w:p>
    <w:p w:rsidR="00B62372" w:rsidRDefault="00D24877">
      <w:pPr>
        <w:pStyle w:val="ParaAttribute7"/>
        <w:rPr>
          <w:rFonts w:eastAsia="Times New Roman"/>
          <w:b/>
          <w:sz w:val="36"/>
          <w:szCs w:val="36"/>
        </w:rPr>
      </w:pPr>
      <w:r>
        <w:rPr>
          <w:rStyle w:val="CharAttribute12"/>
          <w:rFonts w:eastAsia="Batang"/>
          <w:szCs w:val="36"/>
        </w:rPr>
        <w:t>WORK EXPERIENCE:</w:t>
      </w:r>
    </w:p>
    <w:p w:rsidR="00B62372" w:rsidRDefault="00D24877">
      <w:pPr>
        <w:pStyle w:val="ParaAttribute0"/>
        <w:spacing w:line="276" w:lineRule="auto"/>
        <w:rPr>
          <w:rFonts w:eastAsia="Times New Roman"/>
          <w:b/>
          <w:sz w:val="28"/>
          <w:szCs w:val="28"/>
        </w:rPr>
      </w:pPr>
      <w:r>
        <w:rPr>
          <w:rStyle w:val="CharAttribute13"/>
          <w:rFonts w:eastAsia="Batang"/>
          <w:szCs w:val="28"/>
        </w:rPr>
        <w:t xml:space="preserve">Working with Al </w:t>
      </w:r>
      <w:proofErr w:type="spellStart"/>
      <w:r>
        <w:rPr>
          <w:rStyle w:val="CharAttribute13"/>
          <w:rFonts w:eastAsia="Batang"/>
          <w:szCs w:val="28"/>
        </w:rPr>
        <w:t>Mumayaz</w:t>
      </w:r>
      <w:proofErr w:type="spellEnd"/>
      <w:r>
        <w:rPr>
          <w:rStyle w:val="CharAttribute13"/>
          <w:rFonts w:eastAsia="Batang"/>
          <w:szCs w:val="28"/>
        </w:rPr>
        <w:t xml:space="preserve"> as Key Account Manager </w:t>
      </w:r>
      <w:r>
        <w:rPr>
          <w:rStyle w:val="CharAttribute13"/>
          <w:rFonts w:eastAsia="Batang"/>
          <w:szCs w:val="28"/>
        </w:rPr>
        <w:t>from 05/03/2016 till current</w:t>
      </w:r>
    </w:p>
    <w:p w:rsidR="00B62372" w:rsidRDefault="00D24877">
      <w:pPr>
        <w:pStyle w:val="ParaAttribute0"/>
        <w:spacing w:line="276" w:lineRule="auto"/>
        <w:rPr>
          <w:rFonts w:eastAsia="Times New Roman"/>
          <w:b/>
          <w:sz w:val="32"/>
          <w:szCs w:val="32"/>
        </w:rPr>
      </w:pPr>
      <w:proofErr w:type="spellStart"/>
      <w:r>
        <w:rPr>
          <w:rStyle w:val="CharAttribute1"/>
          <w:rFonts w:eastAsia="Batang"/>
          <w:szCs w:val="32"/>
        </w:rPr>
        <w:t>Inventurus</w:t>
      </w:r>
      <w:proofErr w:type="spellEnd"/>
      <w:r>
        <w:rPr>
          <w:rStyle w:val="CharAttribute1"/>
          <w:rFonts w:eastAsia="Batang"/>
          <w:szCs w:val="32"/>
        </w:rPr>
        <w:t xml:space="preserve"> Healthcare 15 months for US healthcare as Insurance coordinator from 01/09/2014 to 29/02/2016</w:t>
      </w:r>
    </w:p>
    <w:p w:rsidR="00B62372" w:rsidRDefault="00D24877">
      <w:pPr>
        <w:pStyle w:val="ParaAttribute0"/>
        <w:spacing w:line="276" w:lineRule="auto"/>
        <w:rPr>
          <w:rFonts w:eastAsia="Times New Roman"/>
          <w:b/>
          <w:sz w:val="32"/>
          <w:szCs w:val="32"/>
        </w:rPr>
      </w:pPr>
      <w:proofErr w:type="spellStart"/>
      <w:r>
        <w:rPr>
          <w:rStyle w:val="CharAttribute1"/>
          <w:rFonts w:eastAsia="Batang"/>
          <w:szCs w:val="32"/>
        </w:rPr>
        <w:t>Gebbs</w:t>
      </w:r>
      <w:proofErr w:type="spellEnd"/>
      <w:r>
        <w:rPr>
          <w:rStyle w:val="CharAttribute1"/>
          <w:rFonts w:eastAsia="Batang"/>
          <w:szCs w:val="32"/>
        </w:rPr>
        <w:t xml:space="preserve"> Healthcare for 14 months for US healthcare as Insurance coordinator from 01/07/2013 to 31/08/2014</w:t>
      </w:r>
    </w:p>
    <w:p w:rsidR="00B62372" w:rsidRDefault="00D24877">
      <w:pPr>
        <w:pStyle w:val="ParaAttribute0"/>
        <w:spacing w:line="276" w:lineRule="auto"/>
        <w:rPr>
          <w:rFonts w:eastAsia="Times New Roman"/>
          <w:b/>
          <w:sz w:val="32"/>
          <w:szCs w:val="32"/>
        </w:rPr>
      </w:pPr>
      <w:proofErr w:type="spellStart"/>
      <w:r>
        <w:rPr>
          <w:rStyle w:val="CharAttribute1"/>
          <w:rFonts w:eastAsia="Batang"/>
          <w:szCs w:val="32"/>
        </w:rPr>
        <w:t>Intelenet</w:t>
      </w:r>
      <w:proofErr w:type="spellEnd"/>
      <w:r>
        <w:rPr>
          <w:rStyle w:val="CharAttribute1"/>
          <w:rFonts w:eastAsia="Batang"/>
          <w:szCs w:val="32"/>
        </w:rPr>
        <w:t xml:space="preserve"> services</w:t>
      </w:r>
      <w:r>
        <w:rPr>
          <w:rStyle w:val="CharAttribute1"/>
          <w:rFonts w:eastAsia="Batang"/>
          <w:szCs w:val="32"/>
        </w:rPr>
        <w:t xml:space="preserve"> limited for 20 months for US healthcare as Insurance coordinator from 01/07/2010 to 31/03/2013</w:t>
      </w:r>
    </w:p>
    <w:p w:rsidR="00B62372" w:rsidRDefault="00B62372">
      <w:pPr>
        <w:pStyle w:val="ParaAttribute0"/>
        <w:spacing w:line="276" w:lineRule="auto"/>
        <w:rPr>
          <w:rFonts w:eastAsia="Times New Roman"/>
          <w:b/>
          <w:sz w:val="28"/>
          <w:szCs w:val="28"/>
        </w:rPr>
      </w:pPr>
    </w:p>
    <w:p w:rsidR="00B62372" w:rsidRDefault="00D24877">
      <w:pPr>
        <w:pStyle w:val="ParaAttribute0"/>
        <w:spacing w:line="276" w:lineRule="auto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JOB PROFILE</w:t>
      </w:r>
    </w:p>
    <w:p w:rsidR="00B62372" w:rsidRDefault="00D2487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>Get denied claim paid after coding correction</w:t>
      </w:r>
    </w:p>
    <w:p w:rsidR="00B62372" w:rsidRDefault="00D24877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 xml:space="preserve">To Promote RCM </w:t>
      </w:r>
      <w:proofErr w:type="spellStart"/>
      <w:r>
        <w:rPr>
          <w:rStyle w:val="CharAttribute3"/>
          <w:rFonts w:eastAsia="Batang"/>
          <w:szCs w:val="24"/>
        </w:rPr>
        <w:t>guidelins</w:t>
      </w:r>
      <w:proofErr w:type="spellEnd"/>
      <w:r>
        <w:rPr>
          <w:rStyle w:val="CharAttribute3"/>
          <w:rFonts w:eastAsia="Batang"/>
          <w:szCs w:val="24"/>
        </w:rPr>
        <w:t xml:space="preserve"> and provide training to team about work culture of insurance</w:t>
      </w:r>
    </w:p>
    <w:p w:rsidR="00B62372" w:rsidRDefault="00D24877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>Achieving targe</w:t>
      </w:r>
      <w:r>
        <w:rPr>
          <w:rStyle w:val="CharAttribute3"/>
          <w:rFonts w:eastAsia="Batang"/>
          <w:szCs w:val="24"/>
        </w:rPr>
        <w:t>t by taking team briefing and helping them how to achieve resolve the claim</w:t>
      </w:r>
    </w:p>
    <w:p w:rsidR="00B62372" w:rsidRDefault="00D24877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>Imparting product training to Trainees Strategy Development &amp; Implementation at Team Level.</w:t>
      </w:r>
    </w:p>
    <w:p w:rsidR="00B62372" w:rsidRDefault="00D24877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 xml:space="preserve">Motivating the Trainees to achieve the target by providing them training in terms of product knowledge. </w:t>
      </w:r>
    </w:p>
    <w:p w:rsidR="00B62372" w:rsidRDefault="00D24877">
      <w:pPr>
        <w:pStyle w:val="ListParagraph"/>
        <w:numPr>
          <w:ilvl w:val="0"/>
          <w:numId w:val="6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>Personal follow up on high dollar claims</w:t>
      </w:r>
    </w:p>
    <w:p w:rsidR="00B62372" w:rsidRDefault="00D24877">
      <w:pPr>
        <w:pStyle w:val="ListParagraph"/>
        <w:numPr>
          <w:ilvl w:val="0"/>
          <w:numId w:val="7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>Tracking individual agent performance</w:t>
      </w:r>
    </w:p>
    <w:p w:rsidR="00B62372" w:rsidRDefault="00D24877">
      <w:pPr>
        <w:pStyle w:val="ListParagraph"/>
        <w:numPr>
          <w:ilvl w:val="0"/>
          <w:numId w:val="8"/>
        </w:numPr>
        <w:tabs>
          <w:tab w:val="left" w:pos="720"/>
        </w:tabs>
        <w:jc w:val="left"/>
        <w:rPr>
          <w:rFonts w:ascii="Times New Roman" w:eastAsia="Times New Roman"/>
        </w:rPr>
      </w:pPr>
      <w:proofErr w:type="spellStart"/>
      <w:r>
        <w:rPr>
          <w:rStyle w:val="CharAttribute3"/>
          <w:rFonts w:eastAsia="Batang"/>
          <w:szCs w:val="24"/>
        </w:rPr>
        <w:t>Analysing</w:t>
      </w:r>
      <w:proofErr w:type="spellEnd"/>
      <w:r>
        <w:rPr>
          <w:rStyle w:val="CharAttribute3"/>
          <w:rFonts w:eastAsia="Batang"/>
          <w:szCs w:val="24"/>
        </w:rPr>
        <w:t xml:space="preserve"> individual area of improvement</w:t>
      </w:r>
    </w:p>
    <w:p w:rsidR="00B62372" w:rsidRDefault="00D24877">
      <w:pPr>
        <w:pStyle w:val="ListParagraph"/>
        <w:numPr>
          <w:ilvl w:val="0"/>
          <w:numId w:val="9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>Conduct weekly PKT test to check the knowledge of individual in terms of product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10. Knowledge of ICD 9 &amp; ICD 10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11. Resolve issue between patient &amp; insurance when claim denied stating patient responsibility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12. To make coding correction like </w:t>
      </w:r>
      <w:proofErr w:type="spellStart"/>
      <w:r>
        <w:rPr>
          <w:rStyle w:val="CharAttribute3"/>
          <w:rFonts w:eastAsia="Batang"/>
          <w:szCs w:val="24"/>
        </w:rPr>
        <w:t>Dx</w:t>
      </w:r>
      <w:proofErr w:type="spellEnd"/>
      <w:r>
        <w:rPr>
          <w:rStyle w:val="CharAttribute3"/>
          <w:rFonts w:eastAsia="Batang"/>
          <w:szCs w:val="24"/>
        </w:rPr>
        <w:t>, CPT code,</w:t>
      </w:r>
      <w:r>
        <w:rPr>
          <w:rStyle w:val="CharAttribute3"/>
          <w:rFonts w:eastAsia="Batang"/>
          <w:szCs w:val="24"/>
        </w:rPr>
        <w:t xml:space="preserve"> Place of service if claim denied for coding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13. Contact insurance for denied claim when information required from insurance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14. Document patient benefits &amp; coverage information in system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15. Find global trends on denials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16. Good knowledge of inpatient, o</w:t>
      </w:r>
      <w:r>
        <w:rPr>
          <w:rStyle w:val="CharAttribute3"/>
          <w:rFonts w:eastAsia="Batang"/>
          <w:szCs w:val="24"/>
        </w:rPr>
        <w:t>utpatient, Radiology, Lab &amp; E &amp; M codes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17. Knowledge of Credit balance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18. Knowledge of payment posting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19. Good knowledge of </w:t>
      </w:r>
      <w:proofErr w:type="gramStart"/>
      <w:r>
        <w:rPr>
          <w:rStyle w:val="CharAttribute3"/>
          <w:rFonts w:eastAsia="Batang"/>
          <w:szCs w:val="24"/>
        </w:rPr>
        <w:t>CPT &amp;</w:t>
      </w:r>
      <w:proofErr w:type="gramEnd"/>
      <w:r>
        <w:rPr>
          <w:rStyle w:val="CharAttribute3"/>
          <w:rFonts w:eastAsia="Batang"/>
          <w:szCs w:val="24"/>
        </w:rPr>
        <w:t xml:space="preserve"> Denials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20. Get the authorization number from insurance if insurance retro </w:t>
      </w:r>
      <w:proofErr w:type="spellStart"/>
      <w:r>
        <w:rPr>
          <w:rStyle w:val="CharAttribute3"/>
          <w:rFonts w:eastAsia="Batang"/>
          <w:szCs w:val="24"/>
        </w:rPr>
        <w:t>auth</w:t>
      </w:r>
      <w:proofErr w:type="spellEnd"/>
      <w:r>
        <w:rPr>
          <w:rStyle w:val="CharAttribute3"/>
          <w:rFonts w:eastAsia="Batang"/>
          <w:szCs w:val="24"/>
        </w:rPr>
        <w:t xml:space="preserve"> by sending Medical records</w:t>
      </w:r>
    </w:p>
    <w:p w:rsidR="00B62372" w:rsidRDefault="00D24877">
      <w:pPr>
        <w:pStyle w:val="ParaAttribute11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lastRenderedPageBreak/>
        <w:t xml:space="preserve">21. To submit a </w:t>
      </w:r>
      <w:r>
        <w:rPr>
          <w:rStyle w:val="CharAttribute3"/>
          <w:rFonts w:eastAsia="Batang"/>
          <w:szCs w:val="24"/>
        </w:rPr>
        <w:t xml:space="preserve">fresh claim after preparing </w:t>
      </w:r>
      <w:proofErr w:type="spellStart"/>
      <w:r>
        <w:rPr>
          <w:rStyle w:val="CharAttribute3"/>
          <w:rFonts w:eastAsia="Batang"/>
          <w:szCs w:val="24"/>
        </w:rPr>
        <w:t>Eclaim</w:t>
      </w:r>
      <w:proofErr w:type="spellEnd"/>
      <w:r>
        <w:rPr>
          <w:rStyle w:val="CharAttribute3"/>
          <w:rFonts w:eastAsia="Batang"/>
          <w:szCs w:val="24"/>
        </w:rPr>
        <w:t xml:space="preserve"> or resubmit after denial</w:t>
      </w:r>
    </w:p>
    <w:p w:rsidR="00B62372" w:rsidRDefault="00B62372">
      <w:pPr>
        <w:pStyle w:val="ParaAttribute11"/>
        <w:rPr>
          <w:rFonts w:eastAsia="Times New Roman"/>
        </w:rPr>
      </w:pPr>
    </w:p>
    <w:p w:rsidR="00B62372" w:rsidRDefault="00D24877">
      <w:pPr>
        <w:pStyle w:val="ParaAttribute0"/>
        <w:spacing w:line="276" w:lineRule="auto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ACHIEVEMENTS:</w:t>
      </w:r>
    </w:p>
    <w:p w:rsidR="00B62372" w:rsidRDefault="00B62372">
      <w:pPr>
        <w:pStyle w:val="ParaAttribute12"/>
        <w:rPr>
          <w:rFonts w:eastAsia="Times New Roman"/>
          <w:sz w:val="22"/>
          <w:szCs w:val="22"/>
        </w:rPr>
      </w:pPr>
    </w:p>
    <w:p w:rsidR="00B62372" w:rsidRDefault="00D24877">
      <w:pPr>
        <w:pStyle w:val="ListParagraph"/>
        <w:numPr>
          <w:ilvl w:val="0"/>
          <w:numId w:val="10"/>
        </w:numPr>
        <w:tabs>
          <w:tab w:val="left" w:pos="720"/>
        </w:tabs>
        <w:ind w:left="720"/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>Received Appreciation Certificate for achieving the targets</w:t>
      </w:r>
    </w:p>
    <w:p w:rsidR="00B62372" w:rsidRDefault="00D24877">
      <w:pPr>
        <w:pStyle w:val="ParaAttribute12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 </w:t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</w:p>
    <w:p w:rsidR="00B62372" w:rsidRDefault="00B62372">
      <w:pPr>
        <w:pStyle w:val="ParaAttribute13"/>
        <w:rPr>
          <w:rFonts w:eastAsia="Times New Roman"/>
          <w:sz w:val="2"/>
          <w:szCs w:val="2"/>
        </w:rPr>
      </w:pPr>
    </w:p>
    <w:p w:rsidR="00B62372" w:rsidRDefault="00D24877">
      <w:pPr>
        <w:pStyle w:val="ListParagraph"/>
        <w:numPr>
          <w:ilvl w:val="0"/>
          <w:numId w:val="11"/>
        </w:numPr>
        <w:tabs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 xml:space="preserve">Won </w:t>
      </w:r>
      <w:proofErr w:type="gramStart"/>
      <w:r>
        <w:rPr>
          <w:rStyle w:val="CharAttribute3"/>
          <w:rFonts w:eastAsia="Batang"/>
          <w:szCs w:val="24"/>
        </w:rPr>
        <w:t xml:space="preserve">many Appreciation </w:t>
      </w:r>
      <w:proofErr w:type="spellStart"/>
      <w:r>
        <w:rPr>
          <w:rStyle w:val="CharAttribute3"/>
          <w:rFonts w:eastAsia="Batang"/>
          <w:szCs w:val="24"/>
        </w:rPr>
        <w:t>Prizez</w:t>
      </w:r>
      <w:proofErr w:type="spellEnd"/>
      <w:r>
        <w:rPr>
          <w:rStyle w:val="CharAttribute3"/>
          <w:rFonts w:eastAsia="Batang"/>
          <w:szCs w:val="24"/>
        </w:rPr>
        <w:t xml:space="preserve"> for good performance</w:t>
      </w:r>
      <w:proofErr w:type="gramEnd"/>
      <w:r>
        <w:rPr>
          <w:rStyle w:val="CharAttribute3"/>
          <w:rFonts w:eastAsia="Batang"/>
          <w:szCs w:val="24"/>
        </w:rPr>
        <w:t xml:space="preserve">. </w:t>
      </w:r>
    </w:p>
    <w:p w:rsidR="00B62372" w:rsidRDefault="00D24877">
      <w:pPr>
        <w:pStyle w:val="ParaAttribute12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                                      </w:t>
      </w:r>
    </w:p>
    <w:p w:rsidR="00B62372" w:rsidRDefault="00B62372">
      <w:pPr>
        <w:pStyle w:val="ParaAttribute15"/>
        <w:spacing w:line="276" w:lineRule="auto"/>
        <w:rPr>
          <w:rFonts w:eastAsia="Times New Roman"/>
          <w:sz w:val="18"/>
          <w:szCs w:val="18"/>
        </w:rPr>
      </w:pPr>
    </w:p>
    <w:p w:rsidR="00B62372" w:rsidRDefault="00D24877">
      <w:pPr>
        <w:pStyle w:val="ParaAttribute0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9"/>
          <w:rFonts w:eastAsia="Batang"/>
          <w:szCs w:val="28"/>
        </w:rPr>
        <w:t>EDUCATION QUALIFICATIONS</w:t>
      </w:r>
      <w:r>
        <w:rPr>
          <w:rStyle w:val="CharAttribute33"/>
          <w:rFonts w:eastAsia="Batang"/>
          <w:szCs w:val="28"/>
        </w:rPr>
        <w:t>:</w:t>
      </w:r>
    </w:p>
    <w:tbl>
      <w:tblPr>
        <w:tblStyle w:val="DefaultTable"/>
        <w:tblW w:w="9576" w:type="auto"/>
        <w:tblInd w:w="0" w:type="dxa"/>
        <w:tblLook w:val="0000" w:firstRow="0" w:lastRow="0" w:firstColumn="0" w:lastColumn="0" w:noHBand="0" w:noVBand="0"/>
      </w:tblPr>
      <w:tblGrid>
        <w:gridCol w:w="3148"/>
        <w:gridCol w:w="3234"/>
        <w:gridCol w:w="3194"/>
      </w:tblGrid>
      <w:tr w:rsidR="00B62372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Exam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Board / University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7"/>
                <w:rFonts w:eastAsia="Batang"/>
                <w:szCs w:val="24"/>
              </w:rPr>
              <w:t>Year of Passing</w:t>
            </w:r>
          </w:p>
        </w:tc>
      </w:tr>
      <w:tr w:rsidR="00B62372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SSC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MUMBAI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2003-2004</w:t>
            </w:r>
          </w:p>
        </w:tc>
      </w:tr>
      <w:tr w:rsidR="00B62372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HSC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MUMBAI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2005-2006</w:t>
            </w:r>
          </w:p>
        </w:tc>
      </w:tr>
      <w:tr w:rsidR="00B62372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B.Com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MUMBAI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72" w:rsidRDefault="00D24877">
            <w:pPr>
              <w:pStyle w:val="ParaAttribute16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Cs w:val="24"/>
              </w:rPr>
              <w:t>2008-2009</w:t>
            </w:r>
          </w:p>
        </w:tc>
      </w:tr>
    </w:tbl>
    <w:p w:rsidR="00B62372" w:rsidRDefault="00B62372">
      <w:pPr>
        <w:pStyle w:val="ParaAttribute0"/>
        <w:spacing w:line="276" w:lineRule="auto"/>
        <w:rPr>
          <w:rFonts w:eastAsia="Times New Roman"/>
          <w:b/>
          <w:spacing w:val="20"/>
          <w:sz w:val="22"/>
          <w:szCs w:val="22"/>
        </w:rPr>
      </w:pPr>
    </w:p>
    <w:p w:rsidR="00B62372" w:rsidRDefault="00B62372">
      <w:pPr>
        <w:pStyle w:val="ParaAttribute0"/>
        <w:spacing w:line="276" w:lineRule="auto"/>
        <w:rPr>
          <w:rFonts w:eastAsia="Times New Roman"/>
          <w:b/>
          <w:spacing w:val="20"/>
          <w:sz w:val="22"/>
          <w:szCs w:val="22"/>
        </w:rPr>
      </w:pPr>
    </w:p>
    <w:p w:rsidR="00B62372" w:rsidRDefault="00D24877">
      <w:pPr>
        <w:pStyle w:val="ParaAttribute0"/>
        <w:spacing w:line="276" w:lineRule="auto"/>
        <w:rPr>
          <w:rFonts w:eastAsia="Times New Roman"/>
          <w:b/>
          <w:spacing w:val="20"/>
          <w:sz w:val="28"/>
          <w:szCs w:val="28"/>
        </w:rPr>
      </w:pPr>
      <w:r>
        <w:rPr>
          <w:rStyle w:val="CharAttribute37"/>
          <w:rFonts w:eastAsia="Batang"/>
          <w:szCs w:val="28"/>
        </w:rPr>
        <w:t>PERSONAL INFORMATION</w:t>
      </w:r>
    </w:p>
    <w:p w:rsidR="00B62372" w:rsidRDefault="00B62372">
      <w:pPr>
        <w:pStyle w:val="ParaAttribute18"/>
        <w:spacing w:line="360" w:lineRule="auto"/>
        <w:rPr>
          <w:rFonts w:eastAsia="Times New Roman"/>
          <w:sz w:val="10"/>
          <w:szCs w:val="10"/>
        </w:rPr>
      </w:pPr>
      <w:bookmarkStart w:id="0" w:name="_GoBack"/>
      <w:bookmarkEnd w:id="0"/>
    </w:p>
    <w:p w:rsidR="00B62372" w:rsidRDefault="00D24877">
      <w:pPr>
        <w:pStyle w:val="ParaAttribute19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Date of Birth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>13</w:t>
      </w:r>
      <w:r>
        <w:rPr>
          <w:rStyle w:val="CharAttribute39"/>
          <w:rFonts w:eastAsia="Batang"/>
          <w:szCs w:val="24"/>
        </w:rPr>
        <w:t>h</w:t>
      </w:r>
      <w:r>
        <w:rPr>
          <w:rStyle w:val="CharAttribute3"/>
          <w:rFonts w:eastAsia="Batang"/>
          <w:szCs w:val="24"/>
        </w:rPr>
        <w:t xml:space="preserve"> January 1987</w:t>
      </w:r>
    </w:p>
    <w:p w:rsidR="00B62372" w:rsidRDefault="00B62372">
      <w:pPr>
        <w:pStyle w:val="ParaAttribute19"/>
        <w:spacing w:line="360" w:lineRule="auto"/>
        <w:rPr>
          <w:rFonts w:eastAsia="Times New Roman"/>
          <w:sz w:val="10"/>
          <w:szCs w:val="10"/>
        </w:rPr>
      </w:pPr>
    </w:p>
    <w:p w:rsidR="00B62372" w:rsidRDefault="00D24877">
      <w:pPr>
        <w:pStyle w:val="ParaAttribute19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Age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3"/>
          <w:rFonts w:eastAsia="Batang"/>
          <w:szCs w:val="24"/>
        </w:rPr>
        <w:tab/>
        <w:t>28 Yrs.</w:t>
      </w:r>
    </w:p>
    <w:p w:rsidR="00B62372" w:rsidRDefault="00B62372">
      <w:pPr>
        <w:pStyle w:val="ParaAttribute19"/>
        <w:spacing w:line="360" w:lineRule="auto"/>
        <w:rPr>
          <w:rFonts w:eastAsia="Times New Roman"/>
          <w:sz w:val="10"/>
          <w:szCs w:val="10"/>
        </w:rPr>
      </w:pPr>
    </w:p>
    <w:p w:rsidR="00B62372" w:rsidRDefault="00D24877">
      <w:pPr>
        <w:pStyle w:val="ParaAttribute19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Gender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>Male</w:t>
      </w:r>
    </w:p>
    <w:p w:rsidR="00B62372" w:rsidRDefault="00B62372">
      <w:pPr>
        <w:pStyle w:val="ParaAttribute19"/>
        <w:spacing w:line="360" w:lineRule="auto"/>
        <w:rPr>
          <w:rFonts w:eastAsia="Times New Roman"/>
          <w:sz w:val="10"/>
          <w:szCs w:val="10"/>
        </w:rPr>
      </w:pPr>
    </w:p>
    <w:p w:rsidR="00B62372" w:rsidRDefault="00D24877">
      <w:pPr>
        <w:pStyle w:val="ParaAttribute19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Nationality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>Indian</w:t>
      </w:r>
    </w:p>
    <w:p w:rsidR="00B62372" w:rsidRDefault="00B62372">
      <w:pPr>
        <w:pStyle w:val="ParaAttribute19"/>
        <w:spacing w:line="360" w:lineRule="auto"/>
        <w:rPr>
          <w:rFonts w:eastAsia="Times New Roman"/>
          <w:sz w:val="10"/>
          <w:szCs w:val="10"/>
        </w:rPr>
      </w:pPr>
    </w:p>
    <w:p w:rsidR="00B62372" w:rsidRDefault="00D24877">
      <w:pPr>
        <w:pStyle w:val="ParaAttribute19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Marital Status</w:t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>:</w:t>
      </w:r>
      <w:r>
        <w:rPr>
          <w:rStyle w:val="CharAttribute3"/>
          <w:rFonts w:eastAsia="Batang"/>
          <w:szCs w:val="24"/>
        </w:rPr>
        <w:tab/>
        <w:t>Married</w:t>
      </w:r>
    </w:p>
    <w:p w:rsidR="00B62372" w:rsidRDefault="00B62372">
      <w:pPr>
        <w:pStyle w:val="ParaAttribute19"/>
        <w:spacing w:line="360" w:lineRule="auto"/>
        <w:rPr>
          <w:rFonts w:eastAsia="Times New Roman"/>
          <w:sz w:val="10"/>
          <w:szCs w:val="10"/>
        </w:rPr>
      </w:pPr>
    </w:p>
    <w:p w:rsidR="00B62372" w:rsidRDefault="00D24877">
      <w:pPr>
        <w:pStyle w:val="ParaAttribute19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Place of Birth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 xml:space="preserve">            :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>U.P</w:t>
      </w:r>
    </w:p>
    <w:p w:rsidR="00B62372" w:rsidRDefault="00B62372">
      <w:pPr>
        <w:pStyle w:val="ParaAttribute20"/>
        <w:spacing w:line="276" w:lineRule="auto"/>
        <w:rPr>
          <w:rFonts w:eastAsia="Times New Roman"/>
          <w:b/>
          <w:sz w:val="24"/>
          <w:szCs w:val="24"/>
        </w:rPr>
      </w:pPr>
    </w:p>
    <w:p w:rsidR="00B62372" w:rsidRDefault="00B62372">
      <w:pPr>
        <w:pStyle w:val="ParaAttribute20"/>
        <w:spacing w:line="276" w:lineRule="auto"/>
        <w:rPr>
          <w:rFonts w:eastAsia="Times New Roman"/>
          <w:b/>
          <w:sz w:val="24"/>
          <w:szCs w:val="24"/>
        </w:rPr>
      </w:pPr>
    </w:p>
    <w:sectPr w:rsidR="00B62372">
      <w:pgSz w:w="11909" w:h="16834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0477962"/>
    <w:lvl w:ilvl="0" w:tplc="BACE1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D7683AF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87007BE4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4036A3BA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BD2E3CE0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C00ABF86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1750A818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4C8E7A6A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9F589C68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1">
    <w:nsid w:val="00000001"/>
    <w:multiLevelType w:val="hybridMultilevel"/>
    <w:tmpl w:val="86870597"/>
    <w:lvl w:ilvl="0" w:tplc="5FAE271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D82C9FDE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7A64A9AC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B5ECA328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B6EC3392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B36EFC9E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E304C98E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FD62374E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2E68B42E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2">
    <w:nsid w:val="00000002"/>
    <w:multiLevelType w:val="hybridMultilevel"/>
    <w:tmpl w:val="87512197"/>
    <w:lvl w:ilvl="0" w:tplc="54F0030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DD105C3E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2DB49918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D2EC63F8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8E20DBE2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31A032FE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976C880A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4BC89F00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61B61DCC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3">
    <w:nsid w:val="00000003"/>
    <w:multiLevelType w:val="hybridMultilevel"/>
    <w:tmpl w:val="86413981"/>
    <w:lvl w:ilvl="0" w:tplc="419E946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1BA004A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54DAC066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94667690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CE80972E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635C5E64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B7EEC3A4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06B22C42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2ED2A020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4">
    <w:nsid w:val="00000004"/>
    <w:multiLevelType w:val="hybridMultilevel"/>
    <w:tmpl w:val="38615842"/>
    <w:lvl w:ilvl="0" w:tplc="9BB2A7C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F5C2C4D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153CF310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3BA6DF72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C0448378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0E9E46F0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DB8C4E04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4A7007F6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B6127ECC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5">
    <w:nsid w:val="00000005"/>
    <w:multiLevelType w:val="hybridMultilevel"/>
    <w:tmpl w:val="82101443"/>
    <w:lvl w:ilvl="0" w:tplc="B23C3B6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447C997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DBB8C2FE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30D49ABE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192C25D2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3014FE62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95E636DA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D0FCD0A8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5D423B9C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6">
    <w:nsid w:val="00000006"/>
    <w:multiLevelType w:val="hybridMultilevel"/>
    <w:tmpl w:val="08850500"/>
    <w:lvl w:ilvl="0" w:tplc="FA0683A6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A12D55E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05945026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3CA609FA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1A906540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B366F0F0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AFF27488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25522DD8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393871A0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7">
    <w:nsid w:val="00000007"/>
    <w:multiLevelType w:val="hybridMultilevel"/>
    <w:tmpl w:val="65121057"/>
    <w:lvl w:ilvl="0" w:tplc="B136D652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8080576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72EA057C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AD24AC44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3DD0C30C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4A9EE6CC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CCEE660E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97E25CBA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B15457F0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8">
    <w:nsid w:val="00000008"/>
    <w:multiLevelType w:val="hybridMultilevel"/>
    <w:tmpl w:val="16568328"/>
    <w:lvl w:ilvl="0" w:tplc="2140E024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618A5B7A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E87A27CE">
      <w:start w:val="1"/>
      <w:numFmt w:val="decimal"/>
      <w:lvlText w:val="%3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6BCCE804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9774E4BC">
      <w:start w:val="1"/>
      <w:numFmt w:val="decimal"/>
      <w:lvlText w:val="%5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BFC46A82">
      <w:start w:val="1"/>
      <w:numFmt w:val="decimal"/>
      <w:lvlText w:val="%6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7F8E044E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7DC469D8">
      <w:start w:val="1"/>
      <w:numFmt w:val="decimal"/>
      <w:lvlText w:val="%8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E8F6E666">
      <w:start w:val="1"/>
      <w:numFmt w:val="decimal"/>
      <w:lvlText w:val="%9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9">
    <w:nsid w:val="00000009"/>
    <w:multiLevelType w:val="hybridMultilevel"/>
    <w:tmpl w:val="66311826"/>
    <w:lvl w:ilvl="0" w:tplc="8FB8F45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0BED5C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A92C901C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16D2D75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23328DF6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ADAAEB24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40B25CB8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762E55C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D61A2A9C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10">
    <w:nsid w:val="00000010"/>
    <w:multiLevelType w:val="hybridMultilevel"/>
    <w:tmpl w:val="59382821"/>
    <w:lvl w:ilvl="0" w:tplc="191ED512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D60E4A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48F0B358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C2DE754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D208248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61543728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45CC15A0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093C9DC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6A6E970A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62372"/>
    <w:rsid w:val="00B62372"/>
    <w:rsid w:val="00D2487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pBdr>
        <w:bottom w:val="double" w:sz="4" w:space="0" w:color="000000"/>
      </w:pBdr>
      <w:wordWrap w:val="0"/>
      <w:ind w:left="6480" w:hanging="6480"/>
    </w:pPr>
  </w:style>
  <w:style w:type="paragraph" w:customStyle="1" w:styleId="ParaAttribute3">
    <w:name w:val="ParaAttribute3"/>
    <w:pPr>
      <w:pBdr>
        <w:bottom w:val="double" w:sz="4" w:space="0" w:color="000000"/>
      </w:pBdr>
      <w:wordWrap w:val="0"/>
    </w:pPr>
  </w:style>
  <w:style w:type="paragraph" w:customStyle="1" w:styleId="ParaAttribute4">
    <w:name w:val="ParaAttribute4"/>
    <w:pPr>
      <w:keepNext/>
      <w:wordWrap w:val="0"/>
      <w:spacing w:before="240" w:after="60"/>
    </w:pPr>
  </w:style>
  <w:style w:type="paragraph" w:customStyle="1" w:styleId="ParaAttribute5">
    <w:name w:val="ParaAttribute5"/>
    <w:pPr>
      <w:keepNext/>
      <w:wordWrap w:val="0"/>
      <w:spacing w:before="240" w:after="60"/>
    </w:pPr>
  </w:style>
  <w:style w:type="paragraph" w:customStyle="1" w:styleId="ParaAttribute6">
    <w:name w:val="ParaAttribute6"/>
    <w:pPr>
      <w:tabs>
        <w:tab w:val="left" w:pos="3435"/>
        <w:tab w:val="left" w:pos="3435"/>
      </w:tabs>
      <w:wordWrap w:val="0"/>
      <w:spacing w:after="200"/>
      <w:jc w:val="center"/>
    </w:pPr>
  </w:style>
  <w:style w:type="paragraph" w:customStyle="1" w:styleId="ParaAttribute7">
    <w:name w:val="ParaAttribute7"/>
    <w:pPr>
      <w:keepNext/>
      <w:wordWrap w:val="0"/>
      <w:spacing w:before="240" w:after="60"/>
    </w:pPr>
  </w:style>
  <w:style w:type="paragraph" w:customStyle="1" w:styleId="ParaAttribute8">
    <w:name w:val="ParaAttribute8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9">
    <w:name w:val="ParaAttribute9"/>
    <w:pPr>
      <w:widowControl w:val="0"/>
      <w:tabs>
        <w:tab w:val="left" w:pos="720"/>
      </w:tabs>
      <w:wordWrap w:val="0"/>
      <w:spacing w:after="200"/>
      <w:ind w:left="720" w:hanging="360"/>
    </w:pPr>
  </w:style>
  <w:style w:type="paragraph" w:customStyle="1" w:styleId="ParaAttribute10">
    <w:name w:val="ParaAttribute10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1">
    <w:name w:val="ParaAttribute11"/>
    <w:pPr>
      <w:widowControl w:val="0"/>
      <w:tabs>
        <w:tab w:val="left" w:pos="720"/>
        <w:tab w:val="left" w:pos="720"/>
      </w:tabs>
      <w:wordWrap w:val="0"/>
      <w:ind w:left="360"/>
    </w:pPr>
  </w:style>
  <w:style w:type="paragraph" w:customStyle="1" w:styleId="ParaAttribute12">
    <w:name w:val="ParaAttribute12"/>
    <w:pPr>
      <w:wordWrap w:val="0"/>
      <w:ind w:left="720"/>
    </w:pPr>
  </w:style>
  <w:style w:type="paragraph" w:customStyle="1" w:styleId="ParaAttribute13">
    <w:name w:val="ParaAttribute13"/>
    <w:pPr>
      <w:tabs>
        <w:tab w:val="left" w:pos="720"/>
        <w:tab w:val="left" w:pos="720"/>
      </w:tabs>
      <w:wordWrap w:val="0"/>
      <w:ind w:left="720"/>
    </w:pPr>
  </w:style>
  <w:style w:type="paragraph" w:customStyle="1" w:styleId="ParaAttribute14">
    <w:name w:val="ParaAttribute14"/>
    <w:pPr>
      <w:widowControl w:val="0"/>
      <w:tabs>
        <w:tab w:val="left" w:pos="360"/>
      </w:tabs>
      <w:wordWrap w:val="0"/>
      <w:ind w:left="720" w:hanging="360"/>
    </w:pPr>
  </w:style>
  <w:style w:type="paragraph" w:customStyle="1" w:styleId="ParaAttribute15">
    <w:name w:val="ParaAttribute15"/>
    <w:pPr>
      <w:tabs>
        <w:tab w:val="left" w:pos="1440"/>
        <w:tab w:val="left" w:pos="1440"/>
      </w:tabs>
      <w:wordWrap w:val="0"/>
      <w:spacing w:after="200"/>
    </w:pPr>
  </w:style>
  <w:style w:type="paragraph" w:customStyle="1" w:styleId="ParaAttribute16">
    <w:name w:val="ParaAttribute16"/>
    <w:pPr>
      <w:wordWrap w:val="0"/>
      <w:jc w:val="center"/>
    </w:pPr>
  </w:style>
  <w:style w:type="paragraph" w:customStyle="1" w:styleId="ParaAttribute17">
    <w:name w:val="ParaAttribute17"/>
    <w:pPr>
      <w:wordWrap w:val="0"/>
      <w:spacing w:after="200"/>
    </w:pPr>
  </w:style>
  <w:style w:type="paragraph" w:customStyle="1" w:styleId="ParaAttribute18">
    <w:name w:val="ParaAttribute18"/>
    <w:pPr>
      <w:wordWrap w:val="0"/>
      <w:ind w:left="-630" w:right="-720" w:firstLine="630"/>
    </w:pPr>
  </w:style>
  <w:style w:type="paragraph" w:customStyle="1" w:styleId="ParaAttribute19">
    <w:name w:val="ParaAttribute19"/>
    <w:pPr>
      <w:wordWrap w:val="0"/>
    </w:pPr>
  </w:style>
  <w:style w:type="paragraph" w:customStyle="1" w:styleId="ParaAttribute20">
    <w:name w:val="ParaAttribute20"/>
    <w:pPr>
      <w:tabs>
        <w:tab w:val="left" w:pos="3585"/>
        <w:tab w:val="left" w:pos="3585"/>
      </w:tabs>
      <w:wordWrap w:val="0"/>
    </w:pPr>
  </w:style>
  <w:style w:type="paragraph" w:customStyle="1" w:styleId="ParaAttribute21">
    <w:name w:val="ParaAttribute21"/>
    <w:pPr>
      <w:pBdr>
        <w:bottom w:val="double" w:sz="4" w:space="0" w:color="000000"/>
      </w:pBdr>
      <w:wordWrap w:val="0"/>
      <w:ind w:firstLine="720"/>
      <w:jc w:val="right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sz w:val="32"/>
    </w:rPr>
  </w:style>
  <w:style w:type="character" w:customStyle="1" w:styleId="CharAttribute1">
    <w:name w:val="CharAttribute1"/>
    <w:rPr>
      <w:rFonts w:ascii="Times New Roman" w:eastAsia="Times New Roman"/>
      <w:b/>
      <w:sz w:val="32"/>
      <w:u w:val="single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  <w:sz w:val="24"/>
      <w:u w:val="single"/>
    </w:rPr>
  </w:style>
  <w:style w:type="character" w:customStyle="1" w:styleId="CharAttribute5">
    <w:name w:val="CharAttribute5"/>
    <w:rPr>
      <w:rFonts w:ascii="Times New Roman" w:eastAsia="Times New Roman"/>
      <w:b/>
      <w:sz w:val="24"/>
      <w:u w:val="single"/>
    </w:rPr>
  </w:style>
  <w:style w:type="character" w:customStyle="1" w:styleId="CharAttribute6">
    <w:name w:val="CharAttribute6"/>
    <w:rPr>
      <w:rFonts w:ascii="Times New Roman" w:eastAsia="Times New Roman"/>
      <w:b/>
      <w:sz w:val="24"/>
    </w:rPr>
  </w:style>
  <w:style w:type="character" w:customStyle="1" w:styleId="CharAttribute7">
    <w:name w:val="CharAttribute7"/>
    <w:rPr>
      <w:rFonts w:ascii="Times New Roman" w:eastAsia="Times New Roman"/>
      <w:b/>
      <w:sz w:val="24"/>
    </w:rPr>
  </w:style>
  <w:style w:type="character" w:customStyle="1" w:styleId="CharAttribute8">
    <w:name w:val="CharAttribute8"/>
    <w:rPr>
      <w:rFonts w:ascii="Times New Roman" w:eastAsia="Times New Roman"/>
      <w:b/>
      <w:sz w:val="28"/>
    </w:rPr>
  </w:style>
  <w:style w:type="character" w:customStyle="1" w:styleId="CharAttribute9">
    <w:name w:val="CharAttribute9"/>
    <w:rPr>
      <w:rFonts w:ascii="Times New Roman" w:eastAsia="Times New Roman"/>
      <w:b/>
      <w:sz w:val="28"/>
      <w:u w:val="single"/>
    </w:rPr>
  </w:style>
  <w:style w:type="character" w:customStyle="1" w:styleId="CharAttribute10">
    <w:name w:val="CharAttribute10"/>
    <w:rPr>
      <w:rFonts w:ascii="Times New Roman" w:eastAsia="Times New Roman"/>
      <w:b/>
      <w:spacing w:val="20"/>
      <w:sz w:val="24"/>
    </w:rPr>
  </w:style>
  <w:style w:type="character" w:customStyle="1" w:styleId="CharAttribute11">
    <w:name w:val="CharAttribute11"/>
    <w:rPr>
      <w:rFonts w:ascii="Times New Roman" w:eastAsia="Times New Roman"/>
      <w:b/>
      <w:sz w:val="36"/>
    </w:rPr>
  </w:style>
  <w:style w:type="character" w:customStyle="1" w:styleId="CharAttribute12">
    <w:name w:val="CharAttribute12"/>
    <w:rPr>
      <w:rFonts w:ascii="Times New Roman" w:eastAsia="Times New Roman"/>
      <w:b/>
      <w:sz w:val="36"/>
      <w:u w:val="single"/>
    </w:rPr>
  </w:style>
  <w:style w:type="character" w:customStyle="1" w:styleId="CharAttribute13">
    <w:name w:val="CharAttribute13"/>
    <w:rPr>
      <w:rFonts w:ascii="Times New Roman" w:eastAsia="Times New Roman"/>
      <w:b/>
      <w:sz w:val="28"/>
    </w:rPr>
  </w:style>
  <w:style w:type="character" w:customStyle="1" w:styleId="CharAttribute14">
    <w:name w:val="CharAttribute14"/>
    <w:rPr>
      <w:rFonts w:ascii="Times New Roman" w:eastAsia="Times New Roman"/>
      <w:b/>
      <w:sz w:val="32"/>
    </w:rPr>
  </w:style>
  <w:style w:type="character" w:customStyle="1" w:styleId="CharAttribute15">
    <w:name w:val="CharAttribute15"/>
    <w:rPr>
      <w:rFonts w:ascii="Times New Roman" w:eastAsia="Times New Roman"/>
    </w:rPr>
  </w:style>
  <w:style w:type="character" w:customStyle="1" w:styleId="CharAttribute16">
    <w:name w:val="CharAttribute16"/>
    <w:rPr>
      <w:rFonts w:ascii="Times New Roman" w:eastAsia="Times New Roman"/>
      <w:sz w:val="24"/>
    </w:rPr>
  </w:style>
  <w:style w:type="character" w:customStyle="1" w:styleId="CharAttribute17">
    <w:name w:val="CharAttribute17"/>
    <w:rPr>
      <w:rFonts w:ascii="Times New Roman" w:eastAsia="Times New Roman"/>
      <w:sz w:val="24"/>
    </w:rPr>
  </w:style>
  <w:style w:type="character" w:customStyle="1" w:styleId="CharAttribute18">
    <w:name w:val="CharAttribute18"/>
    <w:rPr>
      <w:rFonts w:ascii="Times New Roman" w:eastAsia="Times New Roman"/>
      <w:sz w:val="24"/>
    </w:rPr>
  </w:style>
  <w:style w:type="character" w:customStyle="1" w:styleId="CharAttribute19">
    <w:name w:val="CharAttribute19"/>
    <w:rPr>
      <w:rFonts w:ascii="Times New Roman" w:eastAsia="Times New Roman"/>
      <w:sz w:val="24"/>
    </w:rPr>
  </w:style>
  <w:style w:type="character" w:customStyle="1" w:styleId="CharAttribute20">
    <w:name w:val="CharAttribute20"/>
    <w:rPr>
      <w:rFonts w:ascii="Times New Roman" w:eastAsia="Times New Roman"/>
      <w:sz w:val="24"/>
    </w:rPr>
  </w:style>
  <w:style w:type="character" w:customStyle="1" w:styleId="CharAttribute21">
    <w:name w:val="CharAttribute21"/>
    <w:rPr>
      <w:rFonts w:ascii="Times New Roman" w:eastAsia="Times New Roman"/>
      <w:sz w:val="24"/>
    </w:rPr>
  </w:style>
  <w:style w:type="character" w:customStyle="1" w:styleId="CharAttribute22">
    <w:name w:val="CharAttribute22"/>
    <w:rPr>
      <w:rFonts w:ascii="Times New Roman" w:eastAsia="Times New Roman"/>
      <w:sz w:val="24"/>
    </w:rPr>
  </w:style>
  <w:style w:type="character" w:customStyle="1" w:styleId="CharAttribute23">
    <w:name w:val="CharAttribute23"/>
    <w:rPr>
      <w:rFonts w:ascii="Times New Roman" w:eastAsia="Times New Roman"/>
      <w:sz w:val="24"/>
    </w:rPr>
  </w:style>
  <w:style w:type="character" w:customStyle="1" w:styleId="CharAttribute24">
    <w:name w:val="CharAttribute24"/>
    <w:rPr>
      <w:rFonts w:ascii="Times New Roman" w:eastAsia="Times New Roman"/>
      <w:sz w:val="24"/>
    </w:rPr>
  </w:style>
  <w:style w:type="character" w:customStyle="1" w:styleId="CharAttribute25">
    <w:name w:val="CharAttribute25"/>
    <w:rPr>
      <w:rFonts w:ascii="Times New Roman" w:eastAsia="Times New Roman"/>
      <w:sz w:val="24"/>
    </w:rPr>
  </w:style>
  <w:style w:type="character" w:customStyle="1" w:styleId="CharAttribute26">
    <w:name w:val="CharAttribute26"/>
    <w:rPr>
      <w:rFonts w:ascii="Times New Roman" w:eastAsia="Times New Roman"/>
      <w:sz w:val="22"/>
    </w:rPr>
  </w:style>
  <w:style w:type="character" w:customStyle="1" w:styleId="CharAttribute27">
    <w:name w:val="CharAttribute27"/>
    <w:rPr>
      <w:rFonts w:ascii="Symbol" w:eastAsia="Symbol"/>
      <w:sz w:val="24"/>
    </w:rPr>
  </w:style>
  <w:style w:type="character" w:customStyle="1" w:styleId="CharAttribute28">
    <w:name w:val="CharAttribute28"/>
    <w:rPr>
      <w:rFonts w:ascii="Symbol" w:eastAsia="Symbol"/>
      <w:sz w:val="24"/>
    </w:rPr>
  </w:style>
  <w:style w:type="character" w:customStyle="1" w:styleId="CharAttribute29">
    <w:name w:val="CharAttribute29"/>
    <w:rPr>
      <w:rFonts w:ascii="Times New Roman" w:eastAsia="Times New Roman"/>
      <w:sz w:val="2"/>
    </w:rPr>
  </w:style>
  <w:style w:type="character" w:customStyle="1" w:styleId="CharAttribute30">
    <w:name w:val="CharAttribute30"/>
    <w:rPr>
      <w:rFonts w:ascii="Symbol" w:eastAsia="Symbol"/>
      <w:sz w:val="24"/>
    </w:rPr>
  </w:style>
  <w:style w:type="character" w:customStyle="1" w:styleId="CharAttribute31">
    <w:name w:val="CharAttribute31"/>
    <w:rPr>
      <w:rFonts w:ascii="Times New Roman" w:eastAsia="Times New Roman"/>
      <w:sz w:val="18"/>
    </w:rPr>
  </w:style>
  <w:style w:type="character" w:customStyle="1" w:styleId="CharAttribute32">
    <w:name w:val="CharAttribute32"/>
    <w:rPr>
      <w:rFonts w:ascii="Times New Roman" w:eastAsia="Times New Roman"/>
      <w:sz w:val="28"/>
    </w:rPr>
  </w:style>
  <w:style w:type="character" w:customStyle="1" w:styleId="CharAttribute33">
    <w:name w:val="CharAttribute33"/>
    <w:rPr>
      <w:rFonts w:ascii="Times New Roman" w:eastAsia="Times New Roman"/>
      <w:sz w:val="28"/>
    </w:rPr>
  </w:style>
  <w:style w:type="character" w:customStyle="1" w:styleId="CharAttribute34">
    <w:name w:val="CharAttribute34"/>
    <w:rPr>
      <w:rFonts w:ascii="Times New Roman" w:eastAsia="Times New Roman"/>
      <w:sz w:val="32"/>
    </w:rPr>
  </w:style>
  <w:style w:type="character" w:customStyle="1" w:styleId="CharAttribute35">
    <w:name w:val="CharAttribute35"/>
    <w:rPr>
      <w:rFonts w:ascii="Times New Roman" w:eastAsia="Times New Roman"/>
      <w:b/>
      <w:spacing w:val="20"/>
      <w:sz w:val="22"/>
    </w:rPr>
  </w:style>
  <w:style w:type="character" w:customStyle="1" w:styleId="CharAttribute36">
    <w:name w:val="CharAttribute36"/>
    <w:rPr>
      <w:rFonts w:ascii="Times New Roman" w:eastAsia="Times New Roman"/>
      <w:b/>
      <w:spacing w:val="20"/>
      <w:sz w:val="28"/>
    </w:rPr>
  </w:style>
  <w:style w:type="character" w:customStyle="1" w:styleId="CharAttribute37">
    <w:name w:val="CharAttribute37"/>
    <w:rPr>
      <w:rFonts w:ascii="Times New Roman" w:eastAsia="Times New Roman"/>
      <w:b/>
      <w:spacing w:val="20"/>
      <w:sz w:val="28"/>
      <w:u w:val="single"/>
    </w:rPr>
  </w:style>
  <w:style w:type="character" w:customStyle="1" w:styleId="CharAttribute38">
    <w:name w:val="CharAttribute38"/>
    <w:rPr>
      <w:rFonts w:ascii="Times New Roman" w:eastAsia="Times New Roman"/>
      <w:sz w:val="10"/>
    </w:rPr>
  </w:style>
  <w:style w:type="character" w:customStyle="1" w:styleId="CharAttribute39">
    <w:name w:val="CharAttribute39"/>
    <w:rPr>
      <w:rFonts w:ascii="Times New Roman" w:eastAsia="Times New Roman"/>
      <w:sz w:val="24"/>
      <w:vertAlign w:val="superscript"/>
    </w:rPr>
  </w:style>
  <w:style w:type="character" w:customStyle="1" w:styleId="CharAttribute40">
    <w:name w:val="CharAttribute40"/>
    <w:rPr>
      <w:rFonts w:ascii="Times New Roman" w:eastAsia="Times New Roman"/>
      <w:b/>
      <w:spacing w:val="20"/>
      <w:sz w:val="28"/>
    </w:rPr>
  </w:style>
  <w:style w:type="character" w:styleId="Hyperlink">
    <w:name w:val="Hyperlink"/>
    <w:basedOn w:val="DefaultParagraphFont"/>
    <w:uiPriority w:val="99"/>
    <w:unhideWhenUsed/>
    <w:rsid w:val="00D2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M.3523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Comtech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602HRDESK</cp:lastModifiedBy>
  <cp:revision>5</cp:revision>
  <dcterms:created xsi:type="dcterms:W3CDTF">2017-06-21T12:51:00Z</dcterms:created>
  <dcterms:modified xsi:type="dcterms:W3CDTF">2017-06-21T12:51:00Z</dcterms:modified>
</cp:coreProperties>
</file>