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EE" w:rsidRDefault="009560B4" w:rsidP="00D5421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555555"/>
          <w:sz w:val="48"/>
          <w:szCs w:val="48"/>
          <w:bdr w:val="none" w:sz="0" w:space="0" w:color="auto" w:frame="1"/>
        </w:rPr>
      </w:pPr>
      <w:r w:rsidRPr="00114991">
        <w:rPr>
          <w:rFonts w:ascii="inherit" w:eastAsia="Times New Roman" w:hAnsi="inherit" w:cs="Arial"/>
          <w:b/>
          <w:bCs/>
          <w:noProof/>
          <w:color w:val="555555"/>
          <w:sz w:val="48"/>
          <w:szCs w:val="48"/>
          <w:bdr w:val="none" w:sz="0" w:space="0" w:color="auto" w:frame="1"/>
        </w:rPr>
        <w:drawing>
          <wp:inline distT="0" distB="0" distL="0" distR="0" wp14:anchorId="4D6D03DB" wp14:editId="6A39CCCF">
            <wp:extent cx="1409700" cy="1466850"/>
            <wp:effectExtent l="0" t="0" r="0" b="0"/>
            <wp:docPr id="3" name="Picture 3" descr="C:\Users\MANDAS\Downloads\IMG-20170228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ANDAS\Downloads\IMG-20170228-WA000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E0A88" w:rsidRPr="00114991">
        <w:rPr>
          <w:rFonts w:ascii="inherit" w:eastAsia="Times New Roman" w:hAnsi="inherit" w:cs="Arial"/>
          <w:b/>
          <w:bCs/>
          <w:color w:val="555555"/>
          <w:sz w:val="48"/>
          <w:szCs w:val="48"/>
          <w:bdr w:val="none" w:sz="0" w:space="0" w:color="auto" w:frame="1"/>
        </w:rPr>
        <w:t xml:space="preserve"> </w:t>
      </w:r>
      <w:r w:rsidR="004E0A88">
        <w:rPr>
          <w:rFonts w:ascii="inherit" w:eastAsia="Times New Roman" w:hAnsi="inherit" w:cs="Arial"/>
          <w:b/>
          <w:bCs/>
          <w:color w:val="555555"/>
          <w:sz w:val="48"/>
          <w:szCs w:val="48"/>
          <w:bdr w:val="none" w:sz="0" w:space="0" w:color="auto" w:frame="1"/>
        </w:rPr>
        <w:t xml:space="preserve">  </w:t>
      </w:r>
      <w:r w:rsidR="00176DEE">
        <w:rPr>
          <w:rFonts w:ascii="inherit" w:eastAsia="Times New Roman" w:hAnsi="inherit" w:cs="Arial"/>
          <w:b/>
          <w:bCs/>
          <w:color w:val="555555"/>
          <w:sz w:val="48"/>
          <w:szCs w:val="48"/>
          <w:bdr w:val="none" w:sz="0" w:space="0" w:color="auto" w:frame="1"/>
        </w:rPr>
        <w:t>VIGNESHWAR</w:t>
      </w:r>
    </w:p>
    <w:p w:rsidR="007F3778" w:rsidRPr="007F3778" w:rsidRDefault="00176DEE" w:rsidP="00D5421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55555"/>
          <w:sz w:val="27"/>
          <w:szCs w:val="27"/>
        </w:rPr>
      </w:pPr>
      <w:hyperlink r:id="rId7" w:history="1">
        <w:r w:rsidRPr="00782E2B">
          <w:rPr>
            <w:rStyle w:val="Hyperlink"/>
            <w:rFonts w:ascii="inherit" w:eastAsia="Times New Roman" w:hAnsi="inherit" w:cs="Arial"/>
            <w:b/>
            <w:bCs/>
            <w:sz w:val="48"/>
            <w:szCs w:val="48"/>
            <w:bdr w:val="none" w:sz="0" w:space="0" w:color="auto" w:frame="1"/>
          </w:rPr>
          <w:t>VIGNESHWAR</w:t>
        </w:r>
        <w:r w:rsidRPr="00782E2B">
          <w:rPr>
            <w:rStyle w:val="Hyperlink"/>
            <w:rFonts w:ascii="Times New Roman" w:eastAsia="Times New Roman" w:hAnsi="Times New Roman" w:cs="Times New Roman"/>
            <w:b/>
            <w:noProof/>
            <w:sz w:val="24"/>
            <w:szCs w:val="24"/>
          </w:rPr>
          <w:t>.352893@2freemail.com</w:t>
        </w:r>
      </w:hyperlink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Pr="00176DEE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</w:t>
      </w:r>
      <w:r w:rsidR="004E0A88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72BCC7A" wp14:editId="065022A1">
            <wp:extent cx="1581150" cy="1133475"/>
            <wp:effectExtent l="0" t="0" r="0" b="9525"/>
            <wp:docPr id="2" name="Picture 2" descr="C:\Users\MANDAS\Downloads\New-CCNA-Routing-and-Switching-Certification-v3.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NDAS\Downloads\New-CCNA-Routing-and-Switching-Certification-v3.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370" cy="1133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3778">
        <w:rPr>
          <w:rFonts w:ascii="Arial" w:eastAsia="Times New Roman" w:hAnsi="Arial" w:cs="Arial"/>
          <w:color w:val="555555"/>
          <w:sz w:val="27"/>
          <w:szCs w:val="27"/>
        </w:rPr>
        <w:br/>
      </w:r>
      <w:r w:rsidR="00114991">
        <w:rPr>
          <w:rFonts w:ascii="Arial" w:eastAsia="Times New Roman" w:hAnsi="Arial" w:cs="Arial"/>
          <w:b/>
          <w:color w:val="555555"/>
          <w:sz w:val="27"/>
          <w:szCs w:val="27"/>
        </w:rPr>
        <w:t xml:space="preserve">                                                                              </w:t>
      </w:r>
    </w:p>
    <w:p w:rsidR="00F8614B" w:rsidRDefault="00170355" w:rsidP="00170355">
      <w:pPr>
        <w:rPr>
          <w:rFonts w:ascii="Verdana" w:hAnsi="Verdana"/>
          <w:color w:val="333333"/>
          <w:shd w:val="clear" w:color="auto" w:fill="FAFAFA"/>
        </w:rPr>
      </w:pPr>
      <w:r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Objective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Seeking a position in an organization w</w:t>
      </w:r>
      <w:r w:rsidR="00114991">
        <w:rPr>
          <w:rFonts w:ascii="Verdana" w:hAnsi="Verdana"/>
          <w:color w:val="333333"/>
          <w:shd w:val="clear" w:color="auto" w:fill="FAFAFA"/>
        </w:rPr>
        <w:t>h</w:t>
      </w:r>
      <w:r>
        <w:rPr>
          <w:rFonts w:ascii="Verdana" w:hAnsi="Verdana"/>
          <w:color w:val="333333"/>
          <w:shd w:val="clear" w:color="auto" w:fill="FAFAFA"/>
        </w:rPr>
        <w:t>ere skills and abilities can be creatively utilized to add value to attain professional growth while being competent and resourceful.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proofErr w:type="gramStart"/>
      <w:r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Academic Progression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 xml:space="preserve">- SSC- 2010 - ZPHS – </w:t>
      </w:r>
      <w:proofErr w:type="spellStart"/>
      <w:r>
        <w:rPr>
          <w:rFonts w:ascii="Verdana" w:hAnsi="Verdana"/>
          <w:color w:val="333333"/>
          <w:shd w:val="clear" w:color="auto" w:fill="FAFAFA"/>
        </w:rPr>
        <w:t>Dubbak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– </w:t>
      </w:r>
      <w:proofErr w:type="spellStart"/>
      <w:r>
        <w:rPr>
          <w:rFonts w:ascii="Verdana" w:hAnsi="Verdana"/>
          <w:color w:val="333333"/>
          <w:shd w:val="clear" w:color="auto" w:fill="FAFAFA"/>
        </w:rPr>
        <w:t>Telangana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- (86.3).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- Diploma – 2013</w:t>
      </w:r>
      <w:proofErr w:type="gramStart"/>
      <w:r>
        <w:rPr>
          <w:rFonts w:ascii="Verdana" w:hAnsi="Verdana"/>
          <w:color w:val="333333"/>
          <w:shd w:val="clear" w:color="auto" w:fill="FAFAFA"/>
        </w:rPr>
        <w:t xml:space="preserve">–  </w:t>
      </w:r>
      <w:proofErr w:type="spellStart"/>
      <w:r>
        <w:rPr>
          <w:rFonts w:ascii="Verdana" w:hAnsi="Verdana"/>
          <w:color w:val="333333"/>
          <w:shd w:val="clear" w:color="auto" w:fill="FAFAFA"/>
        </w:rPr>
        <w:t>Govt</w:t>
      </w:r>
      <w:proofErr w:type="spellEnd"/>
      <w:proofErr w:type="gramEnd"/>
      <w:r>
        <w:rPr>
          <w:rFonts w:ascii="Verdana" w:hAnsi="Verdana"/>
          <w:color w:val="333333"/>
          <w:shd w:val="clear" w:color="auto" w:fill="FAFAFA"/>
        </w:rPr>
        <w:t xml:space="preserve">  Polytechnic  College – </w:t>
      </w:r>
      <w:proofErr w:type="spellStart"/>
      <w:r>
        <w:rPr>
          <w:rFonts w:ascii="Verdana" w:hAnsi="Verdana"/>
          <w:color w:val="333333"/>
          <w:shd w:val="clear" w:color="auto" w:fill="FAFAFA"/>
        </w:rPr>
        <w:t>Nizamabad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– </w:t>
      </w:r>
      <w:proofErr w:type="spellStart"/>
      <w:r>
        <w:rPr>
          <w:rFonts w:ascii="Verdana" w:hAnsi="Verdana"/>
          <w:color w:val="333333"/>
          <w:shd w:val="clear" w:color="auto" w:fill="FAFAFA"/>
        </w:rPr>
        <w:t>Telangana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- (79.21).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 xml:space="preserve">- </w:t>
      </w:r>
      <w:proofErr w:type="spellStart"/>
      <w:r>
        <w:rPr>
          <w:rFonts w:ascii="Verdana" w:hAnsi="Verdana"/>
          <w:color w:val="333333"/>
          <w:shd w:val="clear" w:color="auto" w:fill="FAFAFA"/>
        </w:rPr>
        <w:t>B.Tech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– 2016 – Vijay Rural Engineering College – </w:t>
      </w:r>
      <w:proofErr w:type="spellStart"/>
      <w:r>
        <w:rPr>
          <w:rFonts w:ascii="Verdana" w:hAnsi="Verdana"/>
          <w:color w:val="333333"/>
          <w:shd w:val="clear" w:color="auto" w:fill="FAFAFA"/>
        </w:rPr>
        <w:t>Nizamabad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– </w:t>
      </w:r>
      <w:proofErr w:type="spellStart"/>
      <w:r>
        <w:rPr>
          <w:rFonts w:ascii="Verdana" w:hAnsi="Verdana"/>
          <w:color w:val="333333"/>
          <w:shd w:val="clear" w:color="auto" w:fill="FAFAFA"/>
        </w:rPr>
        <w:t>Telangana</w:t>
      </w:r>
      <w:proofErr w:type="spellEnd"/>
      <w:r>
        <w:rPr>
          <w:rFonts w:ascii="Verdana" w:hAnsi="Verdana"/>
          <w:color w:val="333333"/>
          <w:shd w:val="clear" w:color="auto" w:fill="FAFAFA"/>
        </w:rPr>
        <w:t xml:space="preserve"> - (62.05)</w:t>
      </w:r>
      <w:r w:rsidR="00F8614B">
        <w:rPr>
          <w:rFonts w:ascii="Verdana" w:hAnsi="Verdana"/>
          <w:color w:val="333333"/>
          <w:shd w:val="clear" w:color="auto" w:fill="FAFAFA"/>
        </w:rPr>
        <w:t>.</w:t>
      </w:r>
    </w:p>
    <w:p w:rsidR="00F8614B" w:rsidRDefault="00F8614B" w:rsidP="00170355">
      <w:pPr>
        <w:rPr>
          <w:rFonts w:ascii="Verdana" w:hAnsi="Verdana"/>
          <w:color w:val="333333"/>
        </w:rPr>
      </w:pPr>
      <w:proofErr w:type="gramStart"/>
      <w:r w:rsidRPr="00F8614B">
        <w:rPr>
          <w:rFonts w:ascii="Verdana" w:hAnsi="Verdana"/>
          <w:b/>
          <w:color w:val="333333"/>
          <w:u w:val="single"/>
          <w:shd w:val="clear" w:color="auto" w:fill="FAFAFA"/>
        </w:rPr>
        <w:t xml:space="preserve">Experience </w:t>
      </w:r>
      <w:r>
        <w:rPr>
          <w:rFonts w:ascii="Verdana" w:hAnsi="Verdana"/>
          <w:color w:val="333333"/>
        </w:rPr>
        <w:t>:Network</w:t>
      </w:r>
      <w:proofErr w:type="gramEnd"/>
      <w:r>
        <w:rPr>
          <w:rFonts w:ascii="Verdana" w:hAnsi="Verdana"/>
          <w:color w:val="333333"/>
        </w:rPr>
        <w:t xml:space="preserve"> admin assistant at </w:t>
      </w:r>
      <w:proofErr w:type="spellStart"/>
      <w:r>
        <w:rPr>
          <w:rFonts w:ascii="Verdana" w:hAnsi="Verdana"/>
          <w:color w:val="333333"/>
        </w:rPr>
        <w:t>sybell</w:t>
      </w:r>
      <w:proofErr w:type="spellEnd"/>
      <w:r>
        <w:rPr>
          <w:rFonts w:ascii="Verdana" w:hAnsi="Verdana"/>
          <w:color w:val="333333"/>
        </w:rPr>
        <w:t xml:space="preserve"> technologies.</w:t>
      </w:r>
    </w:p>
    <w:p w:rsidR="00C54373" w:rsidRDefault="00F8614B" w:rsidP="00170355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</w:rPr>
        <w:t>Duration</w:t>
      </w:r>
      <w:proofErr w:type="gramStart"/>
      <w:r>
        <w:rPr>
          <w:rFonts w:ascii="Verdana" w:hAnsi="Verdana"/>
          <w:color w:val="333333"/>
        </w:rPr>
        <w:t>:1</w:t>
      </w:r>
      <w:proofErr w:type="gramEnd"/>
      <w:r>
        <w:rPr>
          <w:rFonts w:ascii="Verdana" w:hAnsi="Verdana"/>
          <w:color w:val="333333"/>
        </w:rPr>
        <w:t xml:space="preserve"> year</w:t>
      </w:r>
      <w:r w:rsidR="00170355" w:rsidRPr="00F8614B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</w:rPr>
        <w:br/>
      </w:r>
      <w:r w:rsidR="00170355"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Technical Skills</w:t>
      </w:r>
      <w:r w:rsidR="00170355"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 w:rsidR="00170355">
        <w:rPr>
          <w:rFonts w:ascii="Verdana" w:hAnsi="Verdana"/>
          <w:color w:val="333333"/>
          <w:shd w:val="clear" w:color="auto" w:fill="FAFAFA"/>
        </w:rPr>
        <w:t>: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Cisco Certified Network Associate(CCNA)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Know basics of how to Install, Configure and Administer Windows XP.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Install, configure a 2900 series Cisco Router, awa</w:t>
      </w:r>
      <w:r w:rsidR="00C54373">
        <w:rPr>
          <w:rFonts w:ascii="Verdana" w:hAnsi="Verdana"/>
          <w:color w:val="333333"/>
          <w:shd w:val="clear" w:color="auto" w:fill="FAFAFA"/>
        </w:rPr>
        <w:t xml:space="preserve">reness in TCP/IP; OSI Layers,    </w:t>
      </w:r>
      <w:r w:rsidR="00170355">
        <w:rPr>
          <w:rFonts w:ascii="Verdana" w:hAnsi="Verdana"/>
          <w:color w:val="333333"/>
          <w:shd w:val="clear" w:color="auto" w:fill="FAFAFA"/>
        </w:rPr>
        <w:t>-</w:t>
      </w:r>
      <w:proofErr w:type="spellStart"/>
      <w:r w:rsidR="00170355">
        <w:rPr>
          <w:rFonts w:ascii="Verdana" w:hAnsi="Verdana"/>
          <w:color w:val="333333"/>
          <w:shd w:val="clear" w:color="auto" w:fill="FAFAFA"/>
        </w:rPr>
        <w:t>Subnetting</w:t>
      </w:r>
      <w:proofErr w:type="spellEnd"/>
      <w:r w:rsidR="00170355">
        <w:rPr>
          <w:rFonts w:ascii="Verdana" w:hAnsi="Verdana"/>
          <w:color w:val="333333"/>
          <w:shd w:val="clear" w:color="auto" w:fill="FAFAFA"/>
        </w:rPr>
        <w:t>, VLAN, TCP/IP; administer Networking; Wireless Technologies.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Configuration of IOS; management of commands.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 xml:space="preserve">- Routing </w:t>
      </w:r>
      <w:proofErr w:type="gramStart"/>
      <w:r w:rsidR="00170355">
        <w:rPr>
          <w:rFonts w:ascii="Verdana" w:hAnsi="Verdana"/>
          <w:color w:val="333333"/>
          <w:shd w:val="clear" w:color="auto" w:fill="FAFAFA"/>
        </w:rPr>
        <w:t>Protocols :</w:t>
      </w:r>
      <w:proofErr w:type="gramEnd"/>
      <w:r w:rsidR="00170355">
        <w:rPr>
          <w:rFonts w:ascii="Verdana" w:hAnsi="Verdana"/>
          <w:color w:val="333333"/>
          <w:shd w:val="clear" w:color="auto" w:fill="FAFAFA"/>
        </w:rPr>
        <w:t xml:space="preserve"> Static, Default, RIP, RIP v 2, OSPF, IGRP, EIGRP, BGP; CDP.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 xml:space="preserve">- Routing </w:t>
      </w:r>
      <w:proofErr w:type="gramStart"/>
      <w:r w:rsidR="00170355">
        <w:rPr>
          <w:rFonts w:ascii="Verdana" w:hAnsi="Verdana"/>
          <w:color w:val="333333"/>
          <w:shd w:val="clear" w:color="auto" w:fill="FAFAFA"/>
        </w:rPr>
        <w:t>Concepts :</w:t>
      </w:r>
      <w:proofErr w:type="gramEnd"/>
      <w:r w:rsidR="00170355">
        <w:rPr>
          <w:rFonts w:ascii="Verdana" w:hAnsi="Verdana"/>
          <w:color w:val="333333"/>
          <w:shd w:val="clear" w:color="auto" w:fill="FAFAFA"/>
        </w:rPr>
        <w:t xml:space="preserve"> ACL, NAT, PAT, and IPv6.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 xml:space="preserve">- Switching </w:t>
      </w:r>
      <w:proofErr w:type="gramStart"/>
      <w:r w:rsidR="00170355">
        <w:rPr>
          <w:rFonts w:ascii="Verdana" w:hAnsi="Verdana"/>
          <w:color w:val="333333"/>
          <w:shd w:val="clear" w:color="auto" w:fill="FAFAFA"/>
        </w:rPr>
        <w:t>Concepts :</w:t>
      </w:r>
      <w:proofErr w:type="gramEnd"/>
      <w:r w:rsidR="00170355">
        <w:rPr>
          <w:rFonts w:ascii="Verdana" w:hAnsi="Verdana"/>
          <w:color w:val="333333"/>
          <w:shd w:val="clear" w:color="auto" w:fill="FAFAFA"/>
        </w:rPr>
        <w:t xml:space="preserve"> STP, VLAN, VTP, Inter-VLAN, Port security, Wireless LANS.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b/>
          <w:bCs/>
          <w:color w:val="333333"/>
          <w:shd w:val="clear" w:color="auto" w:fill="FAFAFA"/>
        </w:rPr>
        <w:br/>
        <w:t xml:space="preserve">- </w:t>
      </w:r>
      <w:r w:rsidR="00170355"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 xml:space="preserve">WAN </w:t>
      </w:r>
      <w:proofErr w:type="gramStart"/>
      <w:r w:rsidR="00170355"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Technologies</w:t>
      </w:r>
      <w:r w:rsidR="00170355" w:rsidRPr="00B57893">
        <w:rPr>
          <w:rStyle w:val="apple-converted-space"/>
          <w:rFonts w:ascii="Verdana" w:hAnsi="Verdana"/>
          <w:b/>
          <w:bCs/>
          <w:color w:val="333333"/>
          <w:u w:val="single"/>
          <w:shd w:val="clear" w:color="auto" w:fill="FAFAFA"/>
        </w:rPr>
        <w:t> </w:t>
      </w:r>
      <w:r w:rsidR="00170355">
        <w:rPr>
          <w:rFonts w:ascii="Verdana" w:hAnsi="Verdana"/>
          <w:color w:val="333333"/>
          <w:shd w:val="clear" w:color="auto" w:fill="FAFAFA"/>
        </w:rPr>
        <w:t>:</w:t>
      </w:r>
      <w:proofErr w:type="gramEnd"/>
      <w:r w:rsidR="00170355">
        <w:rPr>
          <w:rFonts w:ascii="Verdana" w:hAnsi="Verdana"/>
          <w:color w:val="333333"/>
          <w:shd w:val="clear" w:color="auto" w:fill="FAFAFA"/>
        </w:rPr>
        <w:t xml:space="preserve"> ISDN, Frame Relay, Leased Line.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Creation and changing of VLAN.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lastRenderedPageBreak/>
        <w:t>- Know networking topologies.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Know networking concepts.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Basic switch and router configuration.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Know the concept of bridging; switching.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Understanding of bridging and switching concept o</w:t>
      </w:r>
      <w:r w:rsidR="009560B4">
        <w:rPr>
          <w:rFonts w:ascii="Verdana" w:hAnsi="Verdana"/>
          <w:color w:val="333333"/>
          <w:shd w:val="clear" w:color="auto" w:fill="FAFAFA"/>
        </w:rPr>
        <w:t xml:space="preserve">f IP addressing and </w:t>
      </w:r>
      <w:proofErr w:type="spellStart"/>
      <w:r w:rsidR="009560B4">
        <w:rPr>
          <w:rFonts w:ascii="Verdana" w:hAnsi="Verdana"/>
          <w:color w:val="333333"/>
          <w:shd w:val="clear" w:color="auto" w:fill="FAFAFA"/>
        </w:rPr>
        <w:t>subnetting</w:t>
      </w:r>
      <w:proofErr w:type="spellEnd"/>
      <w:r w:rsidR="009560B4">
        <w:rPr>
          <w:rFonts w:ascii="Verdana" w:hAnsi="Verdana"/>
          <w:color w:val="333333"/>
          <w:shd w:val="clear" w:color="auto" w:fill="FAFAFA"/>
        </w:rPr>
        <w:t xml:space="preserve">, </w:t>
      </w:r>
      <w:r w:rsidR="00170355">
        <w:rPr>
          <w:rFonts w:ascii="Verdana" w:hAnsi="Verdana"/>
          <w:color w:val="333333"/>
          <w:shd w:val="clear" w:color="auto" w:fill="FAFAFA"/>
        </w:rPr>
        <w:t>LAN technologies.</w:t>
      </w:r>
    </w:p>
    <w:p w:rsidR="009560B4" w:rsidRDefault="009560B4" w:rsidP="00170355">
      <w:pPr>
        <w:rPr>
          <w:rFonts w:ascii="Verdana" w:hAnsi="Verdana"/>
          <w:color w:val="333333"/>
          <w:shd w:val="clear" w:color="auto" w:fill="FAFAFA"/>
        </w:rPr>
      </w:pPr>
    </w:p>
    <w:p w:rsidR="00C54373" w:rsidRDefault="00C54373" w:rsidP="00170355">
      <w:pPr>
        <w:rPr>
          <w:rFonts w:ascii="Verdana" w:hAnsi="Verdana"/>
          <w:color w:val="333333"/>
          <w:shd w:val="clear" w:color="auto" w:fill="FAFAFA"/>
        </w:rPr>
      </w:pPr>
    </w:p>
    <w:p w:rsidR="00C54373" w:rsidRDefault="00C54373" w:rsidP="00170355">
      <w:pPr>
        <w:rPr>
          <w:rFonts w:ascii="Verdana" w:hAnsi="Verdana"/>
          <w:b/>
          <w:color w:val="333333"/>
          <w:u w:val="single"/>
          <w:shd w:val="clear" w:color="auto" w:fill="FAFAFA"/>
        </w:rPr>
      </w:pPr>
      <w:r w:rsidRPr="00C54373">
        <w:rPr>
          <w:rFonts w:ascii="Verdana" w:hAnsi="Verdana"/>
          <w:b/>
          <w:color w:val="333333"/>
          <w:u w:val="single"/>
          <w:shd w:val="clear" w:color="auto" w:fill="FAFAFA"/>
        </w:rPr>
        <w:t xml:space="preserve">PROFESSIONAL </w:t>
      </w:r>
      <w:proofErr w:type="gramStart"/>
      <w:r w:rsidRPr="00C54373">
        <w:rPr>
          <w:rFonts w:ascii="Verdana" w:hAnsi="Verdana"/>
          <w:b/>
          <w:color w:val="333333"/>
          <w:u w:val="single"/>
          <w:shd w:val="clear" w:color="auto" w:fill="FAFAFA"/>
        </w:rPr>
        <w:t>CERTIFICATION</w:t>
      </w:r>
      <w:r>
        <w:rPr>
          <w:rFonts w:ascii="Verdana" w:hAnsi="Verdana"/>
          <w:b/>
          <w:color w:val="333333"/>
          <w:u w:val="single"/>
          <w:shd w:val="clear" w:color="auto" w:fill="FAFAFA"/>
        </w:rPr>
        <w:t xml:space="preserve"> :</w:t>
      </w:r>
      <w:proofErr w:type="gramEnd"/>
    </w:p>
    <w:p w:rsidR="00C54373" w:rsidRDefault="00C54373" w:rsidP="00170355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b/>
          <w:color w:val="333333"/>
          <w:shd w:val="clear" w:color="auto" w:fill="FAFAFA"/>
        </w:rPr>
        <w:t>-</w:t>
      </w:r>
      <w:r>
        <w:rPr>
          <w:rFonts w:ascii="Verdana" w:hAnsi="Verdana"/>
          <w:color w:val="333333"/>
          <w:shd w:val="clear" w:color="auto" w:fill="FAFAFA"/>
        </w:rPr>
        <w:t xml:space="preserve">CISCO </w:t>
      </w:r>
    </w:p>
    <w:p w:rsidR="00D54219" w:rsidRDefault="00CE6ADD" w:rsidP="00170355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 xml:space="preserve">-VALIDATION </w:t>
      </w:r>
    </w:p>
    <w:p w:rsidR="00170355" w:rsidRDefault="00C54373" w:rsidP="00D54219">
      <w:r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 xml:space="preserve">Projects </w:t>
      </w:r>
      <w:proofErr w:type="gramStart"/>
      <w:r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Undertaken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proofErr w:type="gramEnd"/>
      <w:r>
        <w:rPr>
          <w:rStyle w:val="apple-converted-space"/>
          <w:rFonts w:ascii="Verdana" w:hAnsi="Verdana"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“Automatic Gas leakage sensor”</w:t>
      </w:r>
      <w:r>
        <w:rPr>
          <w:rFonts w:ascii="Verdana" w:hAnsi="Verdana"/>
          <w:color w:val="333333"/>
        </w:rPr>
        <w:br/>
      </w:r>
      <w:r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Silent Features</w:t>
      </w:r>
      <w:r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  <w:shd w:val="clear" w:color="auto" w:fill="FAFAFA"/>
        </w:rPr>
        <w:t>: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- It is an automation of all the leakages encountered daily in home 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- Maintaining the secured performance of gas cylinder.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- Prevents leakages caused by cylinder</w:t>
      </w:r>
      <w:r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</w:rPr>
        <w:br/>
      </w:r>
      <w:proofErr w:type="gramStart"/>
      <w:r w:rsidR="00170355" w:rsidRPr="00C77671">
        <w:rPr>
          <w:rFonts w:ascii="Verdana" w:hAnsi="Verdana"/>
          <w:b/>
          <w:bCs/>
          <w:color w:val="333333"/>
          <w:u w:val="single"/>
          <w:shd w:val="clear" w:color="auto" w:fill="FAFAFA"/>
        </w:rPr>
        <w:t>Major Strengths</w:t>
      </w:r>
      <w:r w:rsidR="00170355"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 w:rsidR="00170355">
        <w:rPr>
          <w:rFonts w:ascii="Verdana" w:hAnsi="Verdana"/>
          <w:color w:val="333333"/>
          <w:shd w:val="clear" w:color="auto" w:fill="FAFAFA"/>
        </w:rPr>
        <w:t>:</w:t>
      </w:r>
      <w:proofErr w:type="gramEnd"/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Hardworking – Can work for additional hours to accomplish my tasks.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 xml:space="preserve">- Commitment Oriented </w:t>
      </w:r>
      <w:proofErr w:type="gramStart"/>
      <w:r w:rsidR="00170355">
        <w:rPr>
          <w:rFonts w:ascii="Verdana" w:hAnsi="Verdana"/>
          <w:color w:val="333333"/>
          <w:shd w:val="clear" w:color="auto" w:fill="FAFAFA"/>
        </w:rPr>
        <w:t>–</w:t>
      </w:r>
      <w:r w:rsidR="009560B4">
        <w:rPr>
          <w:rFonts w:ascii="Verdana" w:hAnsi="Verdana"/>
          <w:color w:val="333333"/>
          <w:shd w:val="clear" w:color="auto" w:fill="FAFAFA"/>
        </w:rPr>
        <w:t xml:space="preserve"> </w:t>
      </w:r>
      <w:r w:rsidR="00170355">
        <w:rPr>
          <w:rFonts w:ascii="Verdana" w:hAnsi="Verdana"/>
          <w:color w:val="333333"/>
          <w:shd w:val="clear" w:color="auto" w:fill="FAFAFA"/>
        </w:rPr>
        <w:t xml:space="preserve"> Always</w:t>
      </w:r>
      <w:proofErr w:type="gramEnd"/>
      <w:r w:rsidR="00170355">
        <w:rPr>
          <w:rFonts w:ascii="Verdana" w:hAnsi="Verdana"/>
          <w:color w:val="333333"/>
          <w:shd w:val="clear" w:color="auto" w:fill="FAFAFA"/>
        </w:rPr>
        <w:t xml:space="preserve"> enjoy the trust and confidence of my co-worker </w:t>
      </w:r>
      <w:r w:rsidR="00CE6ADD">
        <w:rPr>
          <w:rFonts w:ascii="Verdana" w:hAnsi="Verdana"/>
          <w:color w:val="333333"/>
          <w:shd w:val="clear" w:color="auto" w:fill="FAFAFA"/>
        </w:rPr>
        <w:t xml:space="preserve"> </w:t>
      </w:r>
      <w:r w:rsidR="00170355">
        <w:rPr>
          <w:rFonts w:ascii="Verdana" w:hAnsi="Verdana"/>
          <w:color w:val="333333"/>
          <w:shd w:val="clear" w:color="auto" w:fill="FAFAFA"/>
        </w:rPr>
        <w:t>– Helps me to perform my duties smoothly.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Adaptable – Can handle any type of people and situation.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</w:rPr>
        <w:br/>
      </w:r>
      <w:r w:rsidR="00170355"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 xml:space="preserve">Hobbies </w:t>
      </w:r>
      <w:proofErr w:type="gramStart"/>
      <w:r w:rsidR="00170355" w:rsidRPr="00B57893">
        <w:rPr>
          <w:rFonts w:ascii="Verdana" w:hAnsi="Verdana"/>
          <w:b/>
          <w:bCs/>
          <w:color w:val="333333"/>
          <w:u w:val="single"/>
          <w:shd w:val="clear" w:color="auto" w:fill="FAFAFA"/>
        </w:rPr>
        <w:t>and Interests</w:t>
      </w:r>
      <w:r w:rsidR="00170355">
        <w:rPr>
          <w:rStyle w:val="apple-converted-space"/>
          <w:rFonts w:ascii="Verdana" w:hAnsi="Verdana"/>
          <w:b/>
          <w:bCs/>
          <w:color w:val="333333"/>
          <w:shd w:val="clear" w:color="auto" w:fill="FAFAFA"/>
        </w:rPr>
        <w:t> </w:t>
      </w:r>
      <w:r w:rsidR="00170355">
        <w:rPr>
          <w:rFonts w:ascii="Verdana" w:hAnsi="Verdana"/>
          <w:color w:val="333333"/>
          <w:shd w:val="clear" w:color="auto" w:fill="FAFAFA"/>
        </w:rPr>
        <w:t>:</w:t>
      </w:r>
      <w:proofErr w:type="gramEnd"/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Singing &amp; Listening to Music.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Browsing.</w:t>
      </w:r>
      <w:r w:rsidR="00170355">
        <w:rPr>
          <w:rFonts w:ascii="Verdana" w:hAnsi="Verdana"/>
          <w:color w:val="333333"/>
        </w:rPr>
        <w:br/>
      </w:r>
      <w:r w:rsidR="00CE6ADD">
        <w:rPr>
          <w:rFonts w:ascii="Verdana" w:hAnsi="Verdana"/>
          <w:color w:val="333333"/>
          <w:shd w:val="clear" w:color="auto" w:fill="FAFAFA"/>
        </w:rPr>
        <w:t>- Playing cricket</w:t>
      </w:r>
      <w:r w:rsidR="00170355">
        <w:rPr>
          <w:rFonts w:ascii="Verdana" w:hAnsi="Verdana"/>
          <w:color w:val="333333"/>
          <w:shd w:val="clear" w:color="auto" w:fill="FAFAFA"/>
        </w:rPr>
        <w:t>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  <w:shd w:val="clear" w:color="auto" w:fill="FAFAFA"/>
        </w:rPr>
        <w:t>- Travelling &amp; Adventure.</w:t>
      </w:r>
      <w:r w:rsidR="00170355">
        <w:rPr>
          <w:rFonts w:ascii="Verdana" w:hAnsi="Verdana"/>
          <w:color w:val="333333"/>
        </w:rPr>
        <w:br/>
      </w:r>
      <w:r w:rsidR="00170355">
        <w:rPr>
          <w:rFonts w:ascii="Verdana" w:hAnsi="Verdana"/>
          <w:color w:val="333333"/>
        </w:rPr>
        <w:br/>
      </w:r>
    </w:p>
    <w:p w:rsidR="00317BD1" w:rsidRPr="00317BD1" w:rsidRDefault="00317BD1" w:rsidP="00481D00">
      <w:pPr>
        <w:shd w:val="clear" w:color="auto" w:fill="FFFFFF"/>
        <w:spacing w:after="0" w:line="240" w:lineRule="auto"/>
        <w:ind w:right="360"/>
        <w:textAlignment w:val="baseline"/>
        <w:rPr>
          <w:rFonts w:ascii="Arial" w:eastAsia="Times New Roman" w:hAnsi="Arial" w:cs="Arial"/>
          <w:color w:val="555555"/>
          <w:sz w:val="27"/>
          <w:szCs w:val="27"/>
        </w:rPr>
      </w:pPr>
    </w:p>
    <w:sectPr w:rsidR="00317BD1" w:rsidRPr="00317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206"/>
    <w:multiLevelType w:val="multilevel"/>
    <w:tmpl w:val="7FC65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C9154D"/>
    <w:multiLevelType w:val="multilevel"/>
    <w:tmpl w:val="B80C4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93D351F"/>
    <w:multiLevelType w:val="multilevel"/>
    <w:tmpl w:val="6DBC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88336DE"/>
    <w:multiLevelType w:val="multilevel"/>
    <w:tmpl w:val="23D4C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9092FD6"/>
    <w:multiLevelType w:val="hybridMultilevel"/>
    <w:tmpl w:val="CFB01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64491"/>
    <w:multiLevelType w:val="multilevel"/>
    <w:tmpl w:val="5D226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9A25B4A"/>
    <w:multiLevelType w:val="hybridMultilevel"/>
    <w:tmpl w:val="9CDC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78"/>
    <w:rsid w:val="00062033"/>
    <w:rsid w:val="0009687C"/>
    <w:rsid w:val="00114991"/>
    <w:rsid w:val="00170355"/>
    <w:rsid w:val="00176DEE"/>
    <w:rsid w:val="00317BD1"/>
    <w:rsid w:val="00481D00"/>
    <w:rsid w:val="004E0A88"/>
    <w:rsid w:val="007B069C"/>
    <w:rsid w:val="007F3778"/>
    <w:rsid w:val="009560B4"/>
    <w:rsid w:val="00C54373"/>
    <w:rsid w:val="00C77671"/>
    <w:rsid w:val="00CD04F7"/>
    <w:rsid w:val="00CE6ADD"/>
    <w:rsid w:val="00D01662"/>
    <w:rsid w:val="00D54219"/>
    <w:rsid w:val="00DC313F"/>
    <w:rsid w:val="00ED1A74"/>
    <w:rsid w:val="00F12B43"/>
    <w:rsid w:val="00F170A8"/>
    <w:rsid w:val="00F8614B"/>
    <w:rsid w:val="00FD1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778"/>
    <w:rPr>
      <w:b/>
      <w:bCs/>
    </w:rPr>
  </w:style>
  <w:style w:type="paragraph" w:styleId="ListParagraph">
    <w:name w:val="List Paragraph"/>
    <w:basedOn w:val="Normal"/>
    <w:uiPriority w:val="34"/>
    <w:qFormat/>
    <w:rsid w:val="0048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0355"/>
  </w:style>
  <w:style w:type="character" w:styleId="Hyperlink">
    <w:name w:val="Hyperlink"/>
    <w:basedOn w:val="DefaultParagraphFont"/>
    <w:uiPriority w:val="99"/>
    <w:unhideWhenUsed/>
    <w:rsid w:val="00176D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3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3778"/>
    <w:rPr>
      <w:b/>
      <w:bCs/>
    </w:rPr>
  </w:style>
  <w:style w:type="paragraph" w:styleId="ListParagraph">
    <w:name w:val="List Paragraph"/>
    <w:basedOn w:val="Normal"/>
    <w:uiPriority w:val="34"/>
    <w:qFormat/>
    <w:rsid w:val="00481D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A8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170355"/>
  </w:style>
  <w:style w:type="character" w:styleId="Hyperlink">
    <w:name w:val="Hyperlink"/>
    <w:basedOn w:val="DefaultParagraphFont"/>
    <w:uiPriority w:val="99"/>
    <w:unhideWhenUsed/>
    <w:rsid w:val="00176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8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VIGNESHWAR.3528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MANDAS</dc:creator>
  <cp:lastModifiedBy>602HRDESK</cp:lastModifiedBy>
  <cp:revision>5</cp:revision>
  <dcterms:created xsi:type="dcterms:W3CDTF">2017-04-04T12:25:00Z</dcterms:created>
  <dcterms:modified xsi:type="dcterms:W3CDTF">2017-05-24T10:20:00Z</dcterms:modified>
</cp:coreProperties>
</file>