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E1" w:rsidRDefault="00AC047F">
      <w:pPr>
        <w:ind w:right="-69"/>
        <w:jc w:val="center"/>
      </w:pPr>
      <w:r>
        <w:rPr>
          <w:b/>
          <w:bCs/>
          <w:sz w:val="24"/>
          <w:szCs w:val="24"/>
          <w:u w:val="single"/>
        </w:rPr>
        <w:t xml:space="preserve">NICK </w:t>
      </w:r>
      <w:r w:rsidR="00506E08">
        <w:rPr>
          <w:noProof/>
          <w:lang w:val="en-US" w:eastAsia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1134110</wp:posOffset>
            </wp:positionH>
            <wp:positionV relativeFrom="line">
              <wp:posOffset>-1220470</wp:posOffset>
            </wp:positionV>
            <wp:extent cx="1622425" cy="1886585"/>
            <wp:effectExtent l="1905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8E1" w:rsidRDefault="00506E08">
      <w:pPr>
        <w:jc w:val="center"/>
        <w:rPr>
          <w:rStyle w:val="InternetLink"/>
          <w:b/>
          <w:bCs/>
          <w:sz w:val="28"/>
          <w:szCs w:val="15"/>
        </w:rPr>
      </w:pPr>
      <w:hyperlink r:id="rId8" w:history="1">
        <w:r w:rsidRPr="00506E08">
          <w:rPr>
            <w:rStyle w:val="Hyperlink"/>
            <w:b/>
            <w:bCs/>
            <w:sz w:val="28"/>
            <w:szCs w:val="15"/>
            <w:lang w:val="en-US" w:eastAsia="en-US" w:bidi="en-US"/>
          </w:rPr>
          <w:t>Nick.352912@2freemail.com</w:t>
        </w:r>
      </w:hyperlink>
      <w:r w:rsidRPr="00506E08">
        <w:rPr>
          <w:rStyle w:val="InternetLink"/>
          <w:b/>
          <w:bCs/>
          <w:sz w:val="28"/>
          <w:szCs w:val="15"/>
        </w:rPr>
        <w:t xml:space="preserve"> </w:t>
      </w:r>
    </w:p>
    <w:p w:rsidR="00506E08" w:rsidRPr="00506E08" w:rsidRDefault="00506E08">
      <w:pPr>
        <w:jc w:val="center"/>
        <w:rPr>
          <w:sz w:val="40"/>
        </w:rPr>
      </w:pPr>
    </w:p>
    <w:p w:rsidR="00CA38E1" w:rsidRDefault="00AC047F">
      <w:pPr>
        <w:jc w:val="center"/>
      </w:pPr>
      <w:r>
        <w:rPr>
          <w:b/>
          <w:bCs/>
          <w:sz w:val="15"/>
          <w:szCs w:val="15"/>
        </w:rPr>
        <w:t xml:space="preserve">I am a passionate &amp; knowledgeable music industry buyer &amp; account manager with over 10 years experience negotiating </w:t>
      </w:r>
      <w:r>
        <w:rPr>
          <w:b/>
          <w:bCs/>
          <w:sz w:val="15"/>
          <w:szCs w:val="15"/>
        </w:rPr>
        <w:t>terms of trade, building &amp; managing supplier/customer relationships &amp; managing sales budgets. I am music &amp; film/TV fan &amp; the majority of my career has been category managing entertainment propositions, negotiating deals for instore &amp; online or managing ent</w:t>
      </w:r>
      <w:r>
        <w:rPr>
          <w:b/>
          <w:bCs/>
          <w:sz w:val="15"/>
          <w:szCs w:val="15"/>
        </w:rPr>
        <w:t>ertainment stores. I am a capable communicator &amp; have used my relationship building &amp; project management skills to deliver unique projects &amp; ways of working changes that have transformed the way retailers have traded with entertainment companies. I am an i</w:t>
      </w:r>
      <w:r>
        <w:rPr>
          <w:b/>
          <w:bCs/>
          <w:sz w:val="15"/>
          <w:szCs w:val="15"/>
        </w:rPr>
        <w:t>nnovator &amp; whilst at Tesco I developed, project managed &amp; launched many new initiatives &amp; new ways of working across the music category.</w:t>
      </w:r>
    </w:p>
    <w:p w:rsidR="00CA38E1" w:rsidRDefault="00AC047F">
      <w:pPr>
        <w:jc w:val="center"/>
      </w:pPr>
      <w:r>
        <w:rPr>
          <w:b/>
          <w:bCs/>
          <w:sz w:val="15"/>
          <w:szCs w:val="15"/>
        </w:rPr>
        <w:t>During 2013 I changed careers to develop new skills &amp; further my career experiences.</w:t>
      </w:r>
    </w:p>
    <w:p w:rsidR="00CA38E1" w:rsidRDefault="00CA38E1">
      <w:pPr>
        <w:jc w:val="center"/>
      </w:pPr>
    </w:p>
    <w:p w:rsidR="00CA38E1" w:rsidRDefault="00CA38E1">
      <w:pPr>
        <w:pBdr>
          <w:top w:val="single" w:sz="8" w:space="0" w:color="000001"/>
        </w:pBdr>
      </w:pPr>
    </w:p>
    <w:p w:rsidR="00CA38E1" w:rsidRDefault="00AC047F">
      <w:pPr>
        <w:keepNext/>
      </w:pPr>
      <w:r>
        <w:rPr>
          <w:b/>
          <w:bCs/>
          <w:sz w:val="15"/>
          <w:szCs w:val="15"/>
          <w:u w:val="single"/>
        </w:rPr>
        <w:t>CAREER SUMMARY</w:t>
      </w:r>
      <w:r>
        <w:rPr>
          <w:sz w:val="15"/>
          <w:szCs w:val="15"/>
        </w:rPr>
        <w:t xml:space="preserve"> </w:t>
      </w:r>
    </w:p>
    <w:p w:rsidR="00CA38E1" w:rsidRDefault="00AC047F">
      <w:r>
        <w:rPr>
          <w:b/>
          <w:bCs/>
          <w:sz w:val="15"/>
          <w:szCs w:val="15"/>
        </w:rPr>
        <w:t xml:space="preserve">NETWORK RAIL – </w:t>
      </w:r>
      <w:r>
        <w:rPr>
          <w:b/>
          <w:bCs/>
          <w:sz w:val="15"/>
          <w:szCs w:val="15"/>
        </w:rPr>
        <w:t>Aug 2015 – Aug 2016</w:t>
      </w:r>
    </w:p>
    <w:p w:rsidR="00CA38E1" w:rsidRDefault="00AC047F">
      <w:bookmarkStart w:id="0" w:name="__DdeLink__634_651221506"/>
      <w:bookmarkEnd w:id="0"/>
      <w:r>
        <w:rPr>
          <w:b/>
          <w:bCs/>
          <w:sz w:val="15"/>
          <w:szCs w:val="15"/>
        </w:rPr>
        <w:t>Signaller – Kings Cross Power Signal Box</w:t>
      </w:r>
    </w:p>
    <w:p w:rsidR="00CA38E1" w:rsidRDefault="00AC047F">
      <w:r>
        <w:rPr>
          <w:sz w:val="15"/>
          <w:szCs w:val="15"/>
        </w:rPr>
        <w:t>Key Responsibilities:</w:t>
      </w:r>
    </w:p>
    <w:p w:rsidR="00CA38E1" w:rsidRDefault="00AC047F">
      <w:pPr>
        <w:numPr>
          <w:ilvl w:val="0"/>
          <w:numId w:val="2"/>
        </w:numPr>
      </w:pPr>
      <w:r>
        <w:rPr>
          <w:sz w:val="15"/>
          <w:szCs w:val="15"/>
        </w:rPr>
        <w:t>Controlling train flow at Kings Cross Signal Box</w:t>
      </w:r>
    </w:p>
    <w:p w:rsidR="00CA38E1" w:rsidRDefault="00AC047F">
      <w:pPr>
        <w:numPr>
          <w:ilvl w:val="0"/>
          <w:numId w:val="2"/>
        </w:numPr>
      </w:pPr>
      <w:r>
        <w:rPr>
          <w:sz w:val="15"/>
          <w:szCs w:val="15"/>
        </w:rPr>
        <w:t>Managing safe train running in designated area of control</w:t>
      </w:r>
    </w:p>
    <w:p w:rsidR="00CA38E1" w:rsidRDefault="00AC047F">
      <w:pPr>
        <w:numPr>
          <w:ilvl w:val="0"/>
          <w:numId w:val="2"/>
        </w:numPr>
      </w:pPr>
      <w:r>
        <w:rPr>
          <w:sz w:val="15"/>
          <w:szCs w:val="15"/>
        </w:rPr>
        <w:t>Safety critical communication with drivers &amp; rail staff</w:t>
      </w:r>
    </w:p>
    <w:p w:rsidR="00CA38E1" w:rsidRDefault="00AC047F">
      <w:pPr>
        <w:numPr>
          <w:ilvl w:val="0"/>
          <w:numId w:val="2"/>
        </w:numPr>
      </w:pPr>
      <w:r>
        <w:rPr>
          <w:sz w:val="15"/>
          <w:szCs w:val="15"/>
        </w:rPr>
        <w:t xml:space="preserve">Taking </w:t>
      </w:r>
      <w:r>
        <w:rPr>
          <w:sz w:val="15"/>
          <w:szCs w:val="15"/>
        </w:rPr>
        <w:t>the lead in degraded &amp; emergency situations</w:t>
      </w:r>
    </w:p>
    <w:p w:rsidR="00CA38E1" w:rsidRDefault="00AC047F">
      <w:pPr>
        <w:numPr>
          <w:ilvl w:val="0"/>
          <w:numId w:val="2"/>
        </w:numPr>
      </w:pPr>
      <w:r>
        <w:rPr>
          <w:sz w:val="15"/>
          <w:szCs w:val="15"/>
        </w:rPr>
        <w:t>Maintaining competence &amp; rulebook knowledge</w:t>
      </w:r>
    </w:p>
    <w:p w:rsidR="00CA38E1" w:rsidRDefault="00CA38E1">
      <w:pPr>
        <w:keepNext/>
        <w:tabs>
          <w:tab w:val="left" w:pos="2245"/>
        </w:tabs>
      </w:pPr>
    </w:p>
    <w:p w:rsidR="00CA38E1" w:rsidRDefault="00AC047F">
      <w:r>
        <w:rPr>
          <w:b/>
          <w:bCs/>
          <w:sz w:val="15"/>
          <w:szCs w:val="15"/>
        </w:rPr>
        <w:t>UK BORDER FORCE (HOME OFFICE) – June 2013 – Aug 2015</w:t>
      </w:r>
    </w:p>
    <w:p w:rsidR="00CA38E1" w:rsidRDefault="00AC047F">
      <w:r>
        <w:rPr>
          <w:b/>
          <w:bCs/>
          <w:sz w:val="15"/>
          <w:szCs w:val="15"/>
        </w:rPr>
        <w:t>Border Force Officer – Freight - London Heathrow</w:t>
      </w:r>
    </w:p>
    <w:p w:rsidR="00CA38E1" w:rsidRDefault="00CA38E1"/>
    <w:p w:rsidR="00CA38E1" w:rsidRDefault="00AC047F">
      <w:pPr>
        <w:keepNext/>
      </w:pPr>
      <w:r>
        <w:rPr>
          <w:sz w:val="15"/>
          <w:szCs w:val="15"/>
        </w:rPr>
        <w:t>K</w:t>
      </w:r>
      <w:r>
        <w:rPr>
          <w:sz w:val="15"/>
          <w:szCs w:val="15"/>
        </w:rPr>
        <w:t>e</w:t>
      </w:r>
      <w:r>
        <w:rPr>
          <w:sz w:val="15"/>
          <w:szCs w:val="15"/>
        </w:rPr>
        <w:t>y Responsibilities:</w:t>
      </w:r>
    </w:p>
    <w:p w:rsidR="00CA38E1" w:rsidRDefault="00CA38E1"/>
    <w:p w:rsidR="00CA38E1" w:rsidRDefault="00AC047F">
      <w:pPr>
        <w:numPr>
          <w:ilvl w:val="0"/>
          <w:numId w:val="1"/>
        </w:numPr>
      </w:pPr>
      <w:r>
        <w:rPr>
          <w:sz w:val="15"/>
          <w:szCs w:val="15"/>
        </w:rPr>
        <w:lastRenderedPageBreak/>
        <w:t>Policing the UK Border</w:t>
      </w:r>
    </w:p>
    <w:p w:rsidR="00CA38E1" w:rsidRDefault="00AC047F">
      <w:pPr>
        <w:numPr>
          <w:ilvl w:val="0"/>
          <w:numId w:val="1"/>
        </w:numPr>
      </w:pPr>
      <w:r>
        <w:rPr>
          <w:sz w:val="15"/>
          <w:szCs w:val="15"/>
        </w:rPr>
        <w:t xml:space="preserve">Freight anti </w:t>
      </w:r>
      <w:r>
        <w:rPr>
          <w:sz w:val="15"/>
          <w:szCs w:val="15"/>
        </w:rPr>
        <w:t>smuggling - Detection of Illicit Drugs, Firearms, Offensive weapons, Tobacco &amp; Intellectual property</w:t>
      </w:r>
    </w:p>
    <w:p w:rsidR="00CA38E1" w:rsidRDefault="00AC047F">
      <w:pPr>
        <w:numPr>
          <w:ilvl w:val="0"/>
          <w:numId w:val="1"/>
        </w:numPr>
      </w:pPr>
      <w:r>
        <w:rPr>
          <w:sz w:val="15"/>
          <w:szCs w:val="15"/>
        </w:rPr>
        <w:t>Freight anti smuggling manifest analysis - Identifying planned shipments of interest for further investigation</w:t>
      </w:r>
    </w:p>
    <w:p w:rsidR="00CA38E1" w:rsidRDefault="00AC047F">
      <w:pPr>
        <w:numPr>
          <w:ilvl w:val="0"/>
          <w:numId w:val="1"/>
        </w:numPr>
      </w:pPr>
      <w:r>
        <w:rPr>
          <w:sz w:val="15"/>
          <w:szCs w:val="15"/>
        </w:rPr>
        <w:t xml:space="preserve">Cyclamen  radiological material detection - </w:t>
      </w:r>
      <w:r>
        <w:rPr>
          <w:sz w:val="15"/>
          <w:szCs w:val="15"/>
        </w:rPr>
        <w:t>Protecting the UK Border against import of Radio active materials</w:t>
      </w:r>
    </w:p>
    <w:p w:rsidR="00CA38E1" w:rsidRDefault="00AC047F">
      <w:pPr>
        <w:numPr>
          <w:ilvl w:val="0"/>
          <w:numId w:val="1"/>
        </w:numPr>
      </w:pPr>
      <w:r>
        <w:rPr>
          <w:sz w:val="15"/>
          <w:szCs w:val="15"/>
        </w:rPr>
        <w:t>Representing UK Border Force as a professional witness in legal action against offenders</w:t>
      </w:r>
    </w:p>
    <w:p w:rsidR="00CA38E1" w:rsidRDefault="00AC047F">
      <w:pPr>
        <w:numPr>
          <w:ilvl w:val="0"/>
          <w:numId w:val="1"/>
        </w:numPr>
      </w:pPr>
      <w:r>
        <w:rPr>
          <w:sz w:val="15"/>
          <w:szCs w:val="15"/>
        </w:rPr>
        <w:t>Firearms duties &amp; Aircraft assurances</w:t>
      </w:r>
    </w:p>
    <w:p w:rsidR="00CA38E1" w:rsidRDefault="00CA38E1"/>
    <w:p w:rsidR="00CA38E1" w:rsidRDefault="00CA38E1"/>
    <w:p w:rsidR="00CA38E1" w:rsidRDefault="00AC047F">
      <w:r>
        <w:rPr>
          <w:b/>
          <w:bCs/>
          <w:sz w:val="15"/>
          <w:szCs w:val="15"/>
        </w:rPr>
        <w:t>TESCO STORES LTD  - May 2009 - May 2013</w:t>
      </w:r>
    </w:p>
    <w:p w:rsidR="00CA38E1" w:rsidRDefault="00CA38E1">
      <w:pPr>
        <w:keepNext/>
      </w:pPr>
    </w:p>
    <w:p w:rsidR="00CA38E1" w:rsidRDefault="00AC047F">
      <w:pPr>
        <w:keepNext/>
      </w:pPr>
      <w:r>
        <w:rPr>
          <w:b/>
          <w:bCs/>
          <w:sz w:val="15"/>
          <w:szCs w:val="15"/>
        </w:rPr>
        <w:t>Buyer – Music New Re</w:t>
      </w:r>
      <w:r>
        <w:rPr>
          <w:b/>
          <w:bCs/>
          <w:sz w:val="15"/>
          <w:szCs w:val="15"/>
        </w:rPr>
        <w:t>lease &amp; Campaign</w:t>
      </w:r>
    </w:p>
    <w:p w:rsidR="00CA38E1" w:rsidRDefault="00CA38E1">
      <w:pPr>
        <w:keepNext/>
      </w:pPr>
    </w:p>
    <w:p w:rsidR="00CA38E1" w:rsidRDefault="00AC047F">
      <w:pPr>
        <w:keepNext/>
      </w:pPr>
      <w:r>
        <w:rPr>
          <w:bCs/>
          <w:sz w:val="15"/>
          <w:szCs w:val="15"/>
        </w:rPr>
        <w:t>Key Responsibilities:</w:t>
      </w:r>
    </w:p>
    <w:p w:rsidR="00CA38E1" w:rsidRDefault="00CA38E1">
      <w:pPr>
        <w:keepNext/>
      </w:pPr>
    </w:p>
    <w:p w:rsidR="00CA38E1" w:rsidRDefault="00AC047F">
      <w:pPr>
        <w:numPr>
          <w:ilvl w:val="0"/>
          <w:numId w:val="3"/>
        </w:numPr>
      </w:pPr>
      <w:r>
        <w:rPr>
          <w:sz w:val="15"/>
          <w:szCs w:val="15"/>
        </w:rPr>
        <w:t>Management of Music section of Tesco Physical &amp; Digital Entertainment website including merchandising, campaign creation &amp; negotiation of exclusive content</w:t>
      </w:r>
    </w:p>
    <w:p w:rsidR="00CA38E1" w:rsidRDefault="00AC047F">
      <w:pPr>
        <w:numPr>
          <w:ilvl w:val="0"/>
          <w:numId w:val="3"/>
        </w:numPr>
      </w:pPr>
      <w:bookmarkStart w:id="1" w:name="__DdeLink__363_830885078"/>
      <w:bookmarkEnd w:id="1"/>
      <w:r>
        <w:rPr>
          <w:sz w:val="15"/>
          <w:szCs w:val="15"/>
        </w:rPr>
        <w:t>Management of Tesco trading relationships with all Music la</w:t>
      </w:r>
      <w:r>
        <w:rPr>
          <w:sz w:val="15"/>
          <w:szCs w:val="15"/>
        </w:rPr>
        <w:t>bels including all terms agreements &amp; negotiations</w:t>
      </w:r>
    </w:p>
    <w:p w:rsidR="00CA38E1" w:rsidRDefault="00AC047F">
      <w:pPr>
        <w:keepNext/>
        <w:numPr>
          <w:ilvl w:val="0"/>
          <w:numId w:val="3"/>
        </w:numPr>
      </w:pPr>
      <w:r>
        <w:rPr>
          <w:sz w:val="15"/>
          <w:szCs w:val="15"/>
        </w:rPr>
        <w:t>Management of £70m annual Store P&amp;L</w:t>
      </w:r>
    </w:p>
    <w:p w:rsidR="00CA38E1" w:rsidRDefault="00AC047F">
      <w:pPr>
        <w:keepNext/>
        <w:numPr>
          <w:ilvl w:val="0"/>
          <w:numId w:val="3"/>
        </w:numPr>
      </w:pPr>
      <w:r>
        <w:rPr>
          <w:sz w:val="15"/>
          <w:szCs w:val="15"/>
        </w:rPr>
        <w:t>Growing market share/sales through targeted product selection, negotiation &amp; creation of  effective &amp; customer specific promotions</w:t>
      </w:r>
    </w:p>
    <w:p w:rsidR="00CA38E1" w:rsidRDefault="00AC047F">
      <w:pPr>
        <w:keepNext/>
        <w:numPr>
          <w:ilvl w:val="0"/>
          <w:numId w:val="3"/>
        </w:numPr>
      </w:pPr>
      <w:r>
        <w:rPr>
          <w:sz w:val="15"/>
          <w:szCs w:val="15"/>
        </w:rPr>
        <w:t xml:space="preserve">Development &amp; creation of exclusive </w:t>
      </w:r>
      <w:r>
        <w:rPr>
          <w:sz w:val="15"/>
          <w:szCs w:val="15"/>
        </w:rPr>
        <w:t>frontline releases &amp; ranges</w:t>
      </w:r>
    </w:p>
    <w:p w:rsidR="00CA38E1" w:rsidRDefault="00AC047F">
      <w:pPr>
        <w:keepNext/>
        <w:numPr>
          <w:ilvl w:val="0"/>
          <w:numId w:val="3"/>
        </w:numPr>
      </w:pPr>
      <w:r>
        <w:rPr>
          <w:sz w:val="15"/>
          <w:szCs w:val="15"/>
        </w:rPr>
        <w:t>Delivery of budgeted income revenues</w:t>
      </w:r>
    </w:p>
    <w:p w:rsidR="00CA38E1" w:rsidRDefault="00AC047F">
      <w:pPr>
        <w:numPr>
          <w:ilvl w:val="0"/>
          <w:numId w:val="3"/>
        </w:numPr>
      </w:pPr>
      <w:r>
        <w:rPr>
          <w:sz w:val="15"/>
          <w:szCs w:val="15"/>
        </w:rPr>
        <w:t>Ensure teams commercial focus to maximise sales &amp; exploit commercial opportunities</w:t>
      </w:r>
    </w:p>
    <w:p w:rsidR="00CA38E1" w:rsidRDefault="00AC047F">
      <w:pPr>
        <w:keepNext/>
      </w:pPr>
      <w:r>
        <w:rPr>
          <w:bCs/>
          <w:sz w:val="15"/>
          <w:szCs w:val="15"/>
        </w:rPr>
        <w:t>Key Achievements:</w:t>
      </w:r>
    </w:p>
    <w:p w:rsidR="00CA38E1" w:rsidRDefault="00CA38E1"/>
    <w:p w:rsidR="00CA38E1" w:rsidRDefault="00AC047F">
      <w:pPr>
        <w:numPr>
          <w:ilvl w:val="0"/>
          <w:numId w:val="4"/>
        </w:numPr>
      </w:pPr>
      <w:r>
        <w:rPr>
          <w:bCs/>
          <w:sz w:val="15"/>
          <w:szCs w:val="15"/>
        </w:rPr>
        <w:t>Significant terms improvements &amp; growth of category profitability by over £3m annually</w:t>
      </w:r>
    </w:p>
    <w:p w:rsidR="00CA38E1" w:rsidRDefault="00AC047F">
      <w:pPr>
        <w:numPr>
          <w:ilvl w:val="0"/>
          <w:numId w:val="4"/>
        </w:numPr>
      </w:pPr>
      <w:r>
        <w:rPr>
          <w:bCs/>
          <w:sz w:val="15"/>
          <w:szCs w:val="15"/>
        </w:rPr>
        <w:t>Successful negotiation &amp; introduction of consignment model with suppliers</w:t>
      </w:r>
    </w:p>
    <w:p w:rsidR="00CA38E1" w:rsidRDefault="00AC047F">
      <w:pPr>
        <w:numPr>
          <w:ilvl w:val="0"/>
          <w:numId w:val="4"/>
        </w:numPr>
      </w:pPr>
      <w:r>
        <w:rPr>
          <w:bCs/>
          <w:sz w:val="15"/>
          <w:szCs w:val="15"/>
        </w:rPr>
        <w:t>Over £15m reduction in music stock through collaborative trading</w:t>
      </w:r>
    </w:p>
    <w:p w:rsidR="00CA38E1" w:rsidRDefault="00AC047F">
      <w:pPr>
        <w:numPr>
          <w:ilvl w:val="0"/>
          <w:numId w:val="4"/>
        </w:numPr>
      </w:pPr>
      <w:r>
        <w:rPr>
          <w:sz w:val="15"/>
          <w:szCs w:val="15"/>
        </w:rPr>
        <w:t>Successful planning, negotiation &amp; launch of a number of high profile exclusive frontline releases &amp; ranges</w:t>
      </w:r>
    </w:p>
    <w:p w:rsidR="00CA38E1" w:rsidRDefault="00AC047F">
      <w:pPr>
        <w:numPr>
          <w:ilvl w:val="0"/>
          <w:numId w:val="4"/>
        </w:numPr>
      </w:pPr>
      <w:r>
        <w:rPr>
          <w:sz w:val="15"/>
          <w:szCs w:val="15"/>
        </w:rPr>
        <w:t>Successfu</w:t>
      </w:r>
      <w:r>
        <w:rPr>
          <w:sz w:val="15"/>
          <w:szCs w:val="15"/>
        </w:rPr>
        <w:t>l planning, development &amp; launch of £3 &amp; £5 or less Chart</w:t>
      </w:r>
    </w:p>
    <w:p w:rsidR="00CA38E1" w:rsidRDefault="00AC047F">
      <w:pPr>
        <w:numPr>
          <w:ilvl w:val="0"/>
          <w:numId w:val="4"/>
        </w:numPr>
      </w:pPr>
      <w:r>
        <w:rPr>
          <w:sz w:val="15"/>
          <w:szCs w:val="15"/>
        </w:rPr>
        <w:t>Growth of sector share yr on yr</w:t>
      </w:r>
    </w:p>
    <w:p w:rsidR="00CA38E1" w:rsidRDefault="00AC047F">
      <w:pPr>
        <w:numPr>
          <w:ilvl w:val="0"/>
          <w:numId w:val="4"/>
        </w:numPr>
      </w:pPr>
      <w:r>
        <w:rPr>
          <w:sz w:val="15"/>
          <w:szCs w:val="15"/>
        </w:rPr>
        <w:t>Grown range &amp; promotional space profitability &amp; sales despite considerable reduction in footage</w:t>
      </w:r>
    </w:p>
    <w:p w:rsidR="00CA38E1" w:rsidRDefault="00CA38E1"/>
    <w:p w:rsidR="00CA38E1" w:rsidRDefault="00CA38E1"/>
    <w:p w:rsidR="00CA38E1" w:rsidRDefault="00AC047F">
      <w:r>
        <w:rPr>
          <w:b/>
          <w:bCs/>
          <w:sz w:val="15"/>
          <w:szCs w:val="15"/>
        </w:rPr>
        <w:t xml:space="preserve">ENTERTAINMENT UK LTD - Aug 2002 - Jan 2009 </w:t>
      </w:r>
    </w:p>
    <w:p w:rsidR="00CA38E1" w:rsidRDefault="00CA38E1">
      <w:pPr>
        <w:keepNext/>
      </w:pPr>
    </w:p>
    <w:p w:rsidR="00CA38E1" w:rsidRDefault="00AC047F">
      <w:r>
        <w:rPr>
          <w:b/>
          <w:bCs/>
          <w:sz w:val="15"/>
          <w:szCs w:val="15"/>
        </w:rPr>
        <w:t>Account Manager/Buyer</w:t>
      </w:r>
    </w:p>
    <w:p w:rsidR="00CA38E1" w:rsidRDefault="00CA38E1"/>
    <w:p w:rsidR="00CA38E1" w:rsidRDefault="00AC047F">
      <w:r>
        <w:rPr>
          <w:b/>
          <w:bCs/>
          <w:sz w:val="15"/>
          <w:szCs w:val="15"/>
        </w:rPr>
        <w:t>Jan 2008 – Jan 2009 - Music Buyer / Account Manager (WHSmiths &amp; Morrisons)</w:t>
      </w:r>
    </w:p>
    <w:p w:rsidR="00CA38E1" w:rsidRDefault="00AC047F">
      <w:r>
        <w:rPr>
          <w:b/>
          <w:bCs/>
          <w:sz w:val="15"/>
          <w:szCs w:val="15"/>
        </w:rPr>
        <w:t>Nov 2005 – Jan 2008 – Music Buyer / Account Manager (Woolworths &amp; Asda)</w:t>
      </w:r>
    </w:p>
    <w:p w:rsidR="00CA38E1" w:rsidRDefault="00AC047F">
      <w:r>
        <w:rPr>
          <w:b/>
          <w:bCs/>
          <w:sz w:val="15"/>
          <w:szCs w:val="15"/>
        </w:rPr>
        <w:t>May 2004 – Nov 2005 – Junior Music Buyer / Account Manager (Tesco)</w:t>
      </w:r>
    </w:p>
    <w:p w:rsidR="00CA38E1" w:rsidRDefault="00AC047F">
      <w:r>
        <w:rPr>
          <w:b/>
          <w:bCs/>
          <w:sz w:val="15"/>
          <w:szCs w:val="15"/>
        </w:rPr>
        <w:t>April 2003 – May 2004 – Assistant Music Bu</w:t>
      </w:r>
      <w:r>
        <w:rPr>
          <w:b/>
          <w:bCs/>
          <w:sz w:val="15"/>
          <w:szCs w:val="15"/>
        </w:rPr>
        <w:t>yer / Account Manager (Woolworths &amp; MVC)</w:t>
      </w:r>
    </w:p>
    <w:p w:rsidR="00CA38E1" w:rsidRDefault="00AC047F">
      <w:r>
        <w:rPr>
          <w:b/>
          <w:bCs/>
          <w:sz w:val="15"/>
          <w:szCs w:val="15"/>
        </w:rPr>
        <w:t>Aug 2002 – April 2003 – Senior Games Merchandiser (Woolworths, Comet &amp; Tesco)</w:t>
      </w:r>
    </w:p>
    <w:p w:rsidR="00CA38E1" w:rsidRDefault="00CA38E1">
      <w:pPr>
        <w:keepNext/>
      </w:pPr>
    </w:p>
    <w:p w:rsidR="00CA38E1" w:rsidRDefault="00AC047F">
      <w:pPr>
        <w:keepNext/>
      </w:pPr>
      <w:r>
        <w:rPr>
          <w:sz w:val="15"/>
          <w:szCs w:val="15"/>
        </w:rPr>
        <w:t>Key Responsibilities:</w:t>
      </w:r>
    </w:p>
    <w:p w:rsidR="00CA38E1" w:rsidRDefault="00CA38E1">
      <w:pPr>
        <w:keepNext/>
      </w:pPr>
    </w:p>
    <w:p w:rsidR="00CA38E1" w:rsidRDefault="00AC047F">
      <w:pPr>
        <w:keepNext/>
        <w:numPr>
          <w:ilvl w:val="0"/>
          <w:numId w:val="5"/>
        </w:numPr>
      </w:pPr>
      <w:r>
        <w:rPr>
          <w:sz w:val="15"/>
          <w:szCs w:val="15"/>
        </w:rPr>
        <w:t>Growing customer sales &amp; market share through customer targeted product selection &amp; promotion creation</w:t>
      </w:r>
    </w:p>
    <w:p w:rsidR="00CA38E1" w:rsidRDefault="00AC047F">
      <w:pPr>
        <w:keepNext/>
        <w:numPr>
          <w:ilvl w:val="0"/>
          <w:numId w:val="5"/>
        </w:numPr>
      </w:pPr>
      <w:r>
        <w:rPr>
          <w:sz w:val="15"/>
          <w:szCs w:val="15"/>
        </w:rPr>
        <w:t>Development &amp; creation of exclusive ranges &amp; market leading offers</w:t>
      </w:r>
    </w:p>
    <w:p w:rsidR="00CA38E1" w:rsidRDefault="00AC047F">
      <w:pPr>
        <w:keepNext/>
        <w:numPr>
          <w:ilvl w:val="0"/>
          <w:numId w:val="5"/>
        </w:numPr>
      </w:pPr>
      <w:r>
        <w:rPr>
          <w:sz w:val="15"/>
          <w:szCs w:val="15"/>
        </w:rPr>
        <w:t>Customer category planning, sales analysis, chart &amp; range building &amp; ‘in flight’ management</w:t>
      </w:r>
    </w:p>
    <w:p w:rsidR="00CA38E1" w:rsidRDefault="00AC047F">
      <w:pPr>
        <w:keepNext/>
        <w:numPr>
          <w:ilvl w:val="0"/>
          <w:numId w:val="5"/>
        </w:numPr>
      </w:pPr>
      <w:r>
        <w:rPr>
          <w:sz w:val="15"/>
          <w:szCs w:val="15"/>
        </w:rPr>
        <w:t xml:space="preserve">Delivery of budgeted marketing contributions </w:t>
      </w:r>
    </w:p>
    <w:p w:rsidR="00CA38E1" w:rsidRDefault="00AC047F">
      <w:pPr>
        <w:numPr>
          <w:ilvl w:val="0"/>
          <w:numId w:val="5"/>
        </w:numPr>
      </w:pPr>
      <w:r>
        <w:rPr>
          <w:sz w:val="15"/>
          <w:szCs w:val="15"/>
        </w:rPr>
        <w:t>Management of EUK's trading relationship with major</w:t>
      </w:r>
      <w:r>
        <w:rPr>
          <w:sz w:val="15"/>
          <w:szCs w:val="15"/>
        </w:rPr>
        <w:t xml:space="preserve"> &amp; minor suppliers including Terms negotiation &amp; improvement</w:t>
      </w:r>
    </w:p>
    <w:p w:rsidR="00CA38E1" w:rsidRDefault="00AC047F">
      <w:pPr>
        <w:numPr>
          <w:ilvl w:val="0"/>
          <w:numId w:val="5"/>
        </w:numPr>
      </w:pPr>
      <w:r>
        <w:rPr>
          <w:sz w:val="15"/>
          <w:szCs w:val="15"/>
        </w:rPr>
        <w:t>Maximise EUK &amp; customer margins/profitability through effective ongoing negotiation of promotional cost prices/new release discounts</w:t>
      </w:r>
    </w:p>
    <w:p w:rsidR="00CA38E1" w:rsidRDefault="00AC047F">
      <w:pPr>
        <w:numPr>
          <w:ilvl w:val="0"/>
          <w:numId w:val="5"/>
        </w:numPr>
      </w:pPr>
      <w:r>
        <w:rPr>
          <w:sz w:val="15"/>
          <w:szCs w:val="15"/>
        </w:rPr>
        <w:t>Effective stock management &amp; redundant stock return or disposa</w:t>
      </w:r>
      <w:r>
        <w:rPr>
          <w:sz w:val="15"/>
          <w:szCs w:val="15"/>
        </w:rPr>
        <w:t>l through negotiation of SOR &amp; creative stock back deals</w:t>
      </w:r>
    </w:p>
    <w:p w:rsidR="00CA38E1" w:rsidRDefault="00AC047F">
      <w:pPr>
        <w:numPr>
          <w:ilvl w:val="0"/>
          <w:numId w:val="5"/>
        </w:numPr>
      </w:pPr>
      <w:r>
        <w:rPr>
          <w:sz w:val="15"/>
          <w:szCs w:val="15"/>
        </w:rPr>
        <w:t>Maintaining commercial focus to maximise sales &amp; exploit commercial opportunities</w:t>
      </w:r>
    </w:p>
    <w:p w:rsidR="00CA38E1" w:rsidRDefault="00AC047F">
      <w:pPr>
        <w:numPr>
          <w:ilvl w:val="0"/>
          <w:numId w:val="5"/>
        </w:numPr>
      </w:pPr>
      <w:r>
        <w:rPr>
          <w:sz w:val="15"/>
          <w:szCs w:val="15"/>
        </w:rPr>
        <w:t>Plan &amp; organise promotional team workload to achieve team goals &amp; meet deadlines</w:t>
      </w:r>
    </w:p>
    <w:p w:rsidR="00CA38E1" w:rsidRDefault="00AC047F">
      <w:pPr>
        <w:numPr>
          <w:ilvl w:val="0"/>
          <w:numId w:val="5"/>
        </w:numPr>
      </w:pPr>
      <w:r>
        <w:rPr>
          <w:sz w:val="15"/>
          <w:szCs w:val="15"/>
        </w:rPr>
        <w:t>Training, development &amp; management o</w:t>
      </w:r>
      <w:r>
        <w:rPr>
          <w:sz w:val="15"/>
          <w:szCs w:val="15"/>
        </w:rPr>
        <w:t>f team &amp; direct reports</w:t>
      </w:r>
    </w:p>
    <w:p w:rsidR="00CA38E1" w:rsidRDefault="00CA38E1"/>
    <w:p w:rsidR="00CA38E1" w:rsidRDefault="00AC047F">
      <w:r>
        <w:rPr>
          <w:sz w:val="15"/>
          <w:szCs w:val="15"/>
        </w:rPr>
        <w:t>Key Achievements:</w:t>
      </w:r>
    </w:p>
    <w:p w:rsidR="00CA38E1" w:rsidRDefault="00CA38E1"/>
    <w:p w:rsidR="00CA38E1" w:rsidRDefault="00AC047F">
      <w:pPr>
        <w:numPr>
          <w:ilvl w:val="0"/>
          <w:numId w:val="6"/>
        </w:numPr>
      </w:pPr>
      <w:r>
        <w:rPr>
          <w:sz w:val="15"/>
          <w:szCs w:val="15"/>
        </w:rPr>
        <w:t>Growth of Woolworths non chart share by 3.5 % points 2007/2008</w:t>
      </w:r>
    </w:p>
    <w:p w:rsidR="00CA38E1" w:rsidRDefault="00AC047F">
      <w:pPr>
        <w:numPr>
          <w:ilvl w:val="0"/>
          <w:numId w:val="6"/>
        </w:numPr>
      </w:pPr>
      <w:r>
        <w:rPr>
          <w:sz w:val="15"/>
          <w:szCs w:val="15"/>
        </w:rPr>
        <w:t>Successful planning, development &amp; launch of Woolworths Cheap Chart &amp; processes which delivered an additional 30k unit sales per week</w:t>
      </w:r>
    </w:p>
    <w:p w:rsidR="00CA38E1" w:rsidRDefault="00AC047F">
      <w:pPr>
        <w:numPr>
          <w:ilvl w:val="0"/>
          <w:numId w:val="6"/>
        </w:numPr>
      </w:pPr>
      <w:r>
        <w:rPr>
          <w:sz w:val="15"/>
          <w:szCs w:val="15"/>
        </w:rPr>
        <w:t>Successful plan</w:t>
      </w:r>
      <w:r>
        <w:rPr>
          <w:sz w:val="15"/>
          <w:szCs w:val="15"/>
        </w:rPr>
        <w:t>ning, development &amp; launch of Woolworths Price Crash promotions delivering over 2m unit sales 2007/2008</w:t>
      </w:r>
    </w:p>
    <w:p w:rsidR="00CA38E1" w:rsidRDefault="00AC047F">
      <w:pPr>
        <w:numPr>
          <w:ilvl w:val="0"/>
          <w:numId w:val="6"/>
        </w:numPr>
      </w:pPr>
      <w:r>
        <w:rPr>
          <w:sz w:val="15"/>
          <w:szCs w:val="15"/>
        </w:rPr>
        <w:t>Positioning Woolworths as the leading music promotions retailer through negotiation of exclusive ranges, titles &amp; market leading offers</w:t>
      </w:r>
    </w:p>
    <w:p w:rsidR="00CA38E1" w:rsidRDefault="00AC047F">
      <w:pPr>
        <w:numPr>
          <w:ilvl w:val="0"/>
          <w:numId w:val="6"/>
        </w:numPr>
      </w:pPr>
      <w:r>
        <w:rPr>
          <w:sz w:val="15"/>
          <w:szCs w:val="15"/>
        </w:rPr>
        <w:t>Project manageme</w:t>
      </w:r>
      <w:r>
        <w:rPr>
          <w:sz w:val="15"/>
          <w:szCs w:val="15"/>
        </w:rPr>
        <w:t>nt, creation &amp; development of promotional returns process</w:t>
      </w:r>
    </w:p>
    <w:p w:rsidR="00CA38E1" w:rsidRDefault="00AC047F">
      <w:pPr>
        <w:numPr>
          <w:ilvl w:val="0"/>
          <w:numId w:val="6"/>
        </w:numPr>
      </w:pPr>
      <w:r>
        <w:rPr>
          <w:sz w:val="15"/>
          <w:szCs w:val="15"/>
        </w:rPr>
        <w:t>Successful negotiation of terms improvements delivering savings of over 20% yr on yr</w:t>
      </w:r>
    </w:p>
    <w:p w:rsidR="00CA38E1" w:rsidRDefault="00AC047F">
      <w:pPr>
        <w:numPr>
          <w:ilvl w:val="0"/>
          <w:numId w:val="6"/>
        </w:numPr>
      </w:pPr>
      <w:r>
        <w:rPr>
          <w:sz w:val="15"/>
          <w:szCs w:val="15"/>
        </w:rPr>
        <w:t>Growth of Tesco non chart share by 2.5% points 2005</w:t>
      </w:r>
    </w:p>
    <w:p w:rsidR="00CA38E1" w:rsidRDefault="00AC047F">
      <w:pPr>
        <w:numPr>
          <w:ilvl w:val="0"/>
          <w:numId w:val="6"/>
        </w:numPr>
      </w:pPr>
      <w:r>
        <w:rPr>
          <w:sz w:val="15"/>
          <w:szCs w:val="15"/>
        </w:rPr>
        <w:t>Successful creation &amp; launch of Tesco Price Blitz, delivering</w:t>
      </w:r>
      <w:r>
        <w:rPr>
          <w:sz w:val="15"/>
          <w:szCs w:val="15"/>
        </w:rPr>
        <w:t xml:space="preserve"> their biggest ever non chart share</w:t>
      </w:r>
    </w:p>
    <w:p w:rsidR="00CA38E1" w:rsidRDefault="00AC047F">
      <w:pPr>
        <w:numPr>
          <w:ilvl w:val="0"/>
          <w:numId w:val="6"/>
        </w:numPr>
      </w:pPr>
      <w:r>
        <w:rPr>
          <w:sz w:val="15"/>
          <w:szCs w:val="15"/>
        </w:rPr>
        <w:t xml:space="preserve">Exit route identification &amp; market valuation of all EUK music stock for markdown budgeting &amp; over stock exit </w:t>
      </w:r>
    </w:p>
    <w:p w:rsidR="00CA38E1" w:rsidRDefault="00AC047F">
      <w:pPr>
        <w:numPr>
          <w:ilvl w:val="0"/>
          <w:numId w:val="6"/>
        </w:numPr>
      </w:pPr>
      <w:r>
        <w:rPr>
          <w:sz w:val="15"/>
          <w:szCs w:val="15"/>
        </w:rPr>
        <w:t>Training &amp; development off all new team members following the T.H.E / Sainsburys &amp; Handleman /ASDA integration</w:t>
      </w:r>
      <w:r>
        <w:rPr>
          <w:sz w:val="15"/>
          <w:szCs w:val="15"/>
        </w:rPr>
        <w:t>s</w:t>
      </w:r>
    </w:p>
    <w:p w:rsidR="00CA38E1" w:rsidRDefault="00CA38E1"/>
    <w:p w:rsidR="00CA38E1" w:rsidRDefault="00AC047F">
      <w:r>
        <w:rPr>
          <w:b/>
          <w:bCs/>
          <w:sz w:val="15"/>
          <w:szCs w:val="15"/>
        </w:rPr>
        <w:t>HMV UK LTD - Oct 1996-July 2002</w:t>
      </w:r>
    </w:p>
    <w:p w:rsidR="00CA38E1" w:rsidRDefault="00CA38E1"/>
    <w:p w:rsidR="00CA38E1" w:rsidRDefault="00AC047F">
      <w:r>
        <w:rPr>
          <w:b/>
          <w:bCs/>
          <w:sz w:val="15"/>
          <w:szCs w:val="15"/>
        </w:rPr>
        <w:t xml:space="preserve">Assistant Manager - St Albans, Kingston, Ealing Broadway &amp; Fulham Broadway Stores </w:t>
      </w:r>
    </w:p>
    <w:p w:rsidR="00CA38E1" w:rsidRDefault="00AC047F">
      <w:r>
        <w:rPr>
          <w:b/>
          <w:bCs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</w:p>
    <w:p w:rsidR="00CA38E1" w:rsidRDefault="00AC047F">
      <w:r>
        <w:rPr>
          <w:sz w:val="15"/>
          <w:szCs w:val="15"/>
        </w:rPr>
        <w:t>Key responsibilities:</w:t>
      </w:r>
    </w:p>
    <w:p w:rsidR="00CA38E1" w:rsidRDefault="00CA38E1"/>
    <w:p w:rsidR="00CA38E1" w:rsidRDefault="00AC047F">
      <w:pPr>
        <w:numPr>
          <w:ilvl w:val="0"/>
          <w:numId w:val="7"/>
        </w:numPr>
      </w:pPr>
      <w:r>
        <w:rPr>
          <w:sz w:val="15"/>
          <w:szCs w:val="15"/>
        </w:rPr>
        <w:t>Ensuring customer service, housekeeping &amp; merchandising standards are met to maximise sales &amp;</w:t>
      </w:r>
      <w:r>
        <w:rPr>
          <w:sz w:val="15"/>
          <w:szCs w:val="15"/>
        </w:rPr>
        <w:t xml:space="preserve"> exploit commercial opportunities </w:t>
      </w:r>
    </w:p>
    <w:p w:rsidR="00CA38E1" w:rsidRDefault="00AC047F">
      <w:pPr>
        <w:numPr>
          <w:ilvl w:val="0"/>
          <w:numId w:val="7"/>
        </w:numPr>
      </w:pPr>
      <w:r>
        <w:rPr>
          <w:sz w:val="15"/>
          <w:szCs w:val="15"/>
        </w:rPr>
        <w:t>Promoting team working, improving morale &amp; the continual motivation of the staff</w:t>
      </w:r>
    </w:p>
    <w:p w:rsidR="00CA38E1" w:rsidRDefault="00AC047F">
      <w:pPr>
        <w:numPr>
          <w:ilvl w:val="0"/>
          <w:numId w:val="7"/>
        </w:numPr>
      </w:pPr>
      <w:r>
        <w:rPr>
          <w:sz w:val="15"/>
          <w:szCs w:val="15"/>
        </w:rPr>
        <w:t>Recruitment, training, development &amp; organisation of 15+ members of staff</w:t>
      </w:r>
    </w:p>
    <w:p w:rsidR="00CA38E1" w:rsidRDefault="00AC047F">
      <w:pPr>
        <w:numPr>
          <w:ilvl w:val="0"/>
          <w:numId w:val="7"/>
        </w:numPr>
      </w:pPr>
      <w:r>
        <w:rPr>
          <w:sz w:val="15"/>
          <w:szCs w:val="15"/>
        </w:rPr>
        <w:t>Meeting sales &amp; stock targets, monitoring costs &amp; improving margin</w:t>
      </w:r>
    </w:p>
    <w:p w:rsidR="00CA38E1" w:rsidRDefault="00AC047F">
      <w:pPr>
        <w:numPr>
          <w:ilvl w:val="0"/>
          <w:numId w:val="7"/>
        </w:numPr>
      </w:pPr>
      <w:r>
        <w:rPr>
          <w:sz w:val="15"/>
          <w:szCs w:val="15"/>
        </w:rPr>
        <w:t>Analysis of the P&amp;L to ensure that Key Performance Indicators were met</w:t>
      </w:r>
    </w:p>
    <w:p w:rsidR="00CA38E1" w:rsidRDefault="00AC047F">
      <w:pPr>
        <w:numPr>
          <w:ilvl w:val="0"/>
          <w:numId w:val="7"/>
        </w:numPr>
      </w:pPr>
      <w:r>
        <w:rPr>
          <w:sz w:val="15"/>
          <w:szCs w:val="15"/>
        </w:rPr>
        <w:t>Analysing sales trends &amp; monitoring buying decisions</w:t>
      </w:r>
    </w:p>
    <w:p w:rsidR="00CA38E1" w:rsidRDefault="00AC047F">
      <w:pPr>
        <w:numPr>
          <w:ilvl w:val="0"/>
          <w:numId w:val="7"/>
        </w:numPr>
      </w:pPr>
      <w:r>
        <w:rPr>
          <w:sz w:val="15"/>
          <w:szCs w:val="15"/>
        </w:rPr>
        <w:t xml:space="preserve">Maintaining clear lines of communication both to higher management &amp; staff  </w:t>
      </w:r>
    </w:p>
    <w:p w:rsidR="00CA38E1" w:rsidRDefault="00AC047F">
      <w:pPr>
        <w:numPr>
          <w:ilvl w:val="0"/>
          <w:numId w:val="7"/>
        </w:numPr>
      </w:pPr>
      <w:r>
        <w:rPr>
          <w:sz w:val="15"/>
          <w:szCs w:val="15"/>
        </w:rPr>
        <w:t>Managing stock through effective monitoring of returns</w:t>
      </w:r>
      <w:r>
        <w:rPr>
          <w:sz w:val="15"/>
          <w:szCs w:val="15"/>
        </w:rPr>
        <w:t>, markdown allowance &amp; buying</w:t>
      </w:r>
    </w:p>
    <w:p w:rsidR="00CA38E1" w:rsidRDefault="00AC047F">
      <w:r>
        <w:rPr>
          <w:b/>
          <w:bCs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15"/>
          <w:szCs w:val="15"/>
        </w:rPr>
        <w:t xml:space="preserve">                                                                                                               </w:t>
      </w:r>
    </w:p>
    <w:p w:rsidR="00CA38E1" w:rsidRDefault="00AC047F">
      <w:r>
        <w:rPr>
          <w:b/>
          <w:bCs/>
          <w:sz w:val="15"/>
          <w:szCs w:val="15"/>
        </w:rPr>
        <w:t xml:space="preserve">ROUND SOUNDS - Oct 1993-Oct 1996 </w:t>
      </w:r>
      <w:r>
        <w:rPr>
          <w:b/>
          <w:bCs/>
          <w:sz w:val="15"/>
          <w:szCs w:val="15"/>
        </w:rPr>
        <w:br/>
      </w:r>
      <w:r>
        <w:rPr>
          <w:b/>
          <w:bCs/>
          <w:sz w:val="15"/>
          <w:szCs w:val="15"/>
        </w:rPr>
        <w:br/>
        <w:t>Assistant Manager - Burgess Hill Store</w:t>
      </w:r>
    </w:p>
    <w:p w:rsidR="00CA38E1" w:rsidRDefault="00CA38E1"/>
    <w:p w:rsidR="00CA38E1" w:rsidRDefault="00AC047F">
      <w:pPr>
        <w:tabs>
          <w:tab w:val="left" w:pos="1125"/>
        </w:tabs>
      </w:pPr>
      <w:r>
        <w:rPr>
          <w:sz w:val="15"/>
          <w:szCs w:val="15"/>
        </w:rPr>
        <w:t>Key Assistant Manager Responsibilities:</w:t>
      </w:r>
    </w:p>
    <w:p w:rsidR="00CA38E1" w:rsidRDefault="00CA38E1">
      <w:pPr>
        <w:tabs>
          <w:tab w:val="left" w:pos="1125"/>
        </w:tabs>
      </w:pPr>
    </w:p>
    <w:p w:rsidR="00CA38E1" w:rsidRDefault="00AC047F">
      <w:pPr>
        <w:numPr>
          <w:ilvl w:val="0"/>
          <w:numId w:val="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925"/>
        </w:tabs>
      </w:pPr>
      <w:r>
        <w:rPr>
          <w:sz w:val="15"/>
          <w:szCs w:val="15"/>
        </w:rPr>
        <w:t>Buyer for new release, catal</w:t>
      </w:r>
      <w:r>
        <w:rPr>
          <w:sz w:val="15"/>
          <w:szCs w:val="15"/>
        </w:rPr>
        <w:t>ogue, range and promotional titles</w:t>
      </w:r>
    </w:p>
    <w:p w:rsidR="00CA38E1" w:rsidRDefault="00AC047F">
      <w:pPr>
        <w:numPr>
          <w:ilvl w:val="0"/>
          <w:numId w:val="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925"/>
        </w:tabs>
      </w:pPr>
      <w:r>
        <w:rPr>
          <w:sz w:val="15"/>
          <w:szCs w:val="15"/>
        </w:rPr>
        <w:t>Managing stock flow and inventory, ensuring delivery of availability and returns targets</w:t>
      </w:r>
    </w:p>
    <w:p w:rsidR="00CA38E1" w:rsidRDefault="00AC047F">
      <w:pPr>
        <w:numPr>
          <w:ilvl w:val="0"/>
          <w:numId w:val="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925"/>
        </w:tabs>
      </w:pPr>
      <w:r>
        <w:rPr>
          <w:sz w:val="15"/>
          <w:szCs w:val="15"/>
        </w:rPr>
        <w:t>Store management of cash flow, staff members and operational requirements</w:t>
      </w:r>
    </w:p>
    <w:p w:rsidR="00CA38E1" w:rsidRDefault="00AC047F">
      <w:r>
        <w:rPr>
          <w:b/>
          <w:bCs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ab/>
      </w:r>
    </w:p>
    <w:p w:rsidR="00CA38E1" w:rsidRDefault="00CA38E1">
      <w:pPr>
        <w:pBdr>
          <w:top w:val="single" w:sz="8" w:space="0" w:color="000001"/>
        </w:pBdr>
      </w:pPr>
    </w:p>
    <w:p w:rsidR="00CA38E1" w:rsidRDefault="00CA38E1">
      <w:pPr>
        <w:keepNext/>
        <w:tabs>
          <w:tab w:val="left" w:pos="1125"/>
        </w:tabs>
      </w:pPr>
    </w:p>
    <w:p w:rsidR="00CA38E1" w:rsidRDefault="00CA38E1">
      <w:pPr>
        <w:tabs>
          <w:tab w:val="left" w:pos="1125"/>
        </w:tabs>
      </w:pPr>
    </w:p>
    <w:p w:rsidR="00CA38E1" w:rsidRDefault="00AC047F">
      <w:pPr>
        <w:tabs>
          <w:tab w:val="left" w:pos="1125"/>
        </w:tabs>
      </w:pPr>
      <w:r>
        <w:rPr>
          <w:b/>
          <w:bCs/>
          <w:sz w:val="15"/>
          <w:szCs w:val="15"/>
          <w:u w:val="single"/>
        </w:rPr>
        <w:t>EDUCATION/QUALIFICATIONS</w:t>
      </w:r>
    </w:p>
    <w:p w:rsidR="00CA38E1" w:rsidRDefault="00CA38E1">
      <w:pPr>
        <w:tabs>
          <w:tab w:val="left" w:pos="1125"/>
        </w:tabs>
      </w:pPr>
    </w:p>
    <w:p w:rsidR="00CA38E1" w:rsidRDefault="00AC047F">
      <w:pPr>
        <w:tabs>
          <w:tab w:val="left" w:pos="1845"/>
          <w:tab w:val="left" w:pos="2970"/>
          <w:tab w:val="left" w:pos="4095"/>
          <w:tab w:val="left" w:pos="5220"/>
          <w:tab w:val="left" w:pos="6345"/>
          <w:tab w:val="left" w:pos="7470"/>
          <w:tab w:val="left" w:pos="8595"/>
          <w:tab w:val="left" w:pos="9720"/>
          <w:tab w:val="left" w:pos="10845"/>
          <w:tab w:val="left" w:pos="11970"/>
          <w:tab w:val="left" w:pos="13095"/>
          <w:tab w:val="left" w:pos="14220"/>
          <w:tab w:val="left" w:pos="15345"/>
          <w:tab w:val="left" w:pos="16470"/>
          <w:tab w:val="left" w:pos="17595"/>
          <w:tab w:val="left" w:pos="18720"/>
          <w:tab w:val="left" w:pos="19845"/>
          <w:tab w:val="left" w:pos="20970"/>
          <w:tab w:val="left" w:pos="22500"/>
        </w:tabs>
        <w:ind w:left="1125" w:hanging="1125"/>
      </w:pPr>
      <w:r>
        <w:rPr>
          <w:sz w:val="15"/>
          <w:szCs w:val="15"/>
        </w:rPr>
        <w:t>1992-93</w:t>
      </w:r>
      <w:r>
        <w:rPr>
          <w:sz w:val="15"/>
          <w:szCs w:val="15"/>
        </w:rPr>
        <w:tab/>
        <w:t xml:space="preserve">Lewes Tertiary </w:t>
      </w:r>
      <w:r>
        <w:rPr>
          <w:sz w:val="15"/>
          <w:szCs w:val="15"/>
        </w:rPr>
        <w:t>College, Lewes</w:t>
      </w:r>
    </w:p>
    <w:p w:rsidR="00CA38E1" w:rsidRDefault="00AC047F">
      <w:pPr>
        <w:tabs>
          <w:tab w:val="left" w:pos="1845"/>
          <w:tab w:val="left" w:pos="2970"/>
          <w:tab w:val="left" w:pos="4095"/>
          <w:tab w:val="left" w:pos="5220"/>
          <w:tab w:val="left" w:pos="6345"/>
          <w:tab w:val="left" w:pos="7470"/>
          <w:tab w:val="left" w:pos="8595"/>
          <w:tab w:val="left" w:pos="9720"/>
          <w:tab w:val="left" w:pos="10845"/>
          <w:tab w:val="left" w:pos="11970"/>
          <w:tab w:val="left" w:pos="13095"/>
          <w:tab w:val="left" w:pos="14220"/>
          <w:tab w:val="left" w:pos="15345"/>
          <w:tab w:val="left" w:pos="16470"/>
          <w:tab w:val="left" w:pos="17595"/>
          <w:tab w:val="left" w:pos="18720"/>
          <w:tab w:val="left" w:pos="19845"/>
          <w:tab w:val="left" w:pos="20970"/>
          <w:tab w:val="left" w:pos="22500"/>
        </w:tabs>
        <w:ind w:left="1125"/>
      </w:pPr>
      <w:r>
        <w:rPr>
          <w:sz w:val="15"/>
          <w:szCs w:val="15"/>
        </w:rPr>
        <w:t>Studied Film studies, Media studies &amp; English Literature at A level.</w:t>
      </w:r>
    </w:p>
    <w:p w:rsidR="00CA38E1" w:rsidRDefault="00AC047F">
      <w:pPr>
        <w:tabs>
          <w:tab w:val="left" w:pos="1845"/>
          <w:tab w:val="left" w:pos="2970"/>
          <w:tab w:val="left" w:pos="4095"/>
          <w:tab w:val="left" w:pos="5220"/>
          <w:tab w:val="left" w:pos="6345"/>
          <w:tab w:val="left" w:pos="7470"/>
          <w:tab w:val="left" w:pos="8595"/>
          <w:tab w:val="left" w:pos="9720"/>
          <w:tab w:val="left" w:pos="10845"/>
          <w:tab w:val="left" w:pos="11970"/>
          <w:tab w:val="left" w:pos="13095"/>
          <w:tab w:val="left" w:pos="14220"/>
          <w:tab w:val="left" w:pos="15345"/>
          <w:tab w:val="left" w:pos="16470"/>
          <w:tab w:val="left" w:pos="17595"/>
          <w:tab w:val="left" w:pos="18720"/>
          <w:tab w:val="left" w:pos="19845"/>
          <w:tab w:val="left" w:pos="20970"/>
          <w:tab w:val="left" w:pos="22500"/>
        </w:tabs>
        <w:ind w:left="1125"/>
      </w:pPr>
      <w:r>
        <w:rPr>
          <w:sz w:val="15"/>
          <w:szCs w:val="15"/>
        </w:rPr>
        <w:t>Gained computer literacy qualification – RSA1</w:t>
      </w:r>
    </w:p>
    <w:p w:rsidR="00CA38E1" w:rsidRDefault="00CA38E1">
      <w:pPr>
        <w:tabs>
          <w:tab w:val="left" w:pos="1845"/>
          <w:tab w:val="left" w:pos="2970"/>
          <w:tab w:val="left" w:pos="4095"/>
          <w:tab w:val="left" w:pos="5220"/>
          <w:tab w:val="left" w:pos="6345"/>
          <w:tab w:val="left" w:pos="7470"/>
          <w:tab w:val="left" w:pos="8595"/>
          <w:tab w:val="left" w:pos="9720"/>
          <w:tab w:val="left" w:pos="10845"/>
          <w:tab w:val="left" w:pos="11970"/>
          <w:tab w:val="left" w:pos="13095"/>
          <w:tab w:val="left" w:pos="14220"/>
          <w:tab w:val="left" w:pos="15345"/>
          <w:tab w:val="left" w:pos="16470"/>
          <w:tab w:val="left" w:pos="17595"/>
          <w:tab w:val="left" w:pos="18720"/>
          <w:tab w:val="left" w:pos="19845"/>
          <w:tab w:val="left" w:pos="20970"/>
          <w:tab w:val="left" w:pos="22500"/>
        </w:tabs>
        <w:ind w:left="1125"/>
      </w:pPr>
    </w:p>
    <w:p w:rsidR="00CA38E1" w:rsidRDefault="00AC047F">
      <w:pPr>
        <w:tabs>
          <w:tab w:val="left" w:pos="1905"/>
          <w:tab w:val="left" w:pos="3090"/>
          <w:tab w:val="left" w:pos="4275"/>
          <w:tab w:val="left" w:pos="5460"/>
          <w:tab w:val="left" w:pos="6645"/>
          <w:tab w:val="left" w:pos="7830"/>
          <w:tab w:val="left" w:pos="9015"/>
          <w:tab w:val="left" w:pos="10200"/>
          <w:tab w:val="left" w:pos="11385"/>
          <w:tab w:val="left" w:pos="12570"/>
          <w:tab w:val="left" w:pos="13755"/>
          <w:tab w:val="left" w:pos="14940"/>
          <w:tab w:val="left" w:pos="16125"/>
          <w:tab w:val="left" w:pos="17310"/>
          <w:tab w:val="left" w:pos="18495"/>
          <w:tab w:val="left" w:pos="19680"/>
          <w:tab w:val="left" w:pos="20865"/>
          <w:tab w:val="left" w:pos="22050"/>
          <w:tab w:val="left" w:pos="22515"/>
          <w:tab w:val="left" w:pos="23700"/>
        </w:tabs>
        <w:ind w:left="1185" w:hanging="1185"/>
      </w:pPr>
      <w:r>
        <w:rPr>
          <w:sz w:val="15"/>
          <w:szCs w:val="15"/>
        </w:rPr>
        <w:t>1986-91</w:t>
      </w:r>
      <w:r>
        <w:rPr>
          <w:sz w:val="15"/>
          <w:szCs w:val="15"/>
        </w:rPr>
        <w:tab/>
        <w:t>Warden Park School, Cuckfield</w:t>
      </w:r>
    </w:p>
    <w:p w:rsidR="00CA38E1" w:rsidRDefault="00AC047F">
      <w:pPr>
        <w:tabs>
          <w:tab w:val="left" w:pos="1905"/>
          <w:tab w:val="left" w:pos="3090"/>
          <w:tab w:val="left" w:pos="4275"/>
          <w:tab w:val="left" w:pos="5460"/>
          <w:tab w:val="left" w:pos="6645"/>
          <w:tab w:val="left" w:pos="7830"/>
          <w:tab w:val="left" w:pos="9015"/>
          <w:tab w:val="left" w:pos="10200"/>
          <w:tab w:val="left" w:pos="11385"/>
          <w:tab w:val="left" w:pos="12570"/>
          <w:tab w:val="left" w:pos="13755"/>
          <w:tab w:val="left" w:pos="14940"/>
          <w:tab w:val="left" w:pos="16125"/>
          <w:tab w:val="left" w:pos="17310"/>
          <w:tab w:val="left" w:pos="18495"/>
          <w:tab w:val="left" w:pos="19680"/>
          <w:tab w:val="left" w:pos="20865"/>
          <w:tab w:val="left" w:pos="22050"/>
          <w:tab w:val="left" w:pos="22515"/>
        </w:tabs>
        <w:ind w:left="1185"/>
      </w:pPr>
      <w:r>
        <w:rPr>
          <w:sz w:val="15"/>
          <w:szCs w:val="15"/>
        </w:rPr>
        <w:t>Passed 8 GCSE subjects – Grades A-C</w:t>
      </w:r>
    </w:p>
    <w:p w:rsidR="00CA38E1" w:rsidRDefault="00CA38E1"/>
    <w:p w:rsidR="00CA38E1" w:rsidRDefault="00CA38E1">
      <w:pPr>
        <w:pBdr>
          <w:top w:val="single" w:sz="8" w:space="0" w:color="000001"/>
        </w:pBdr>
      </w:pPr>
    </w:p>
    <w:p w:rsidR="00CA38E1" w:rsidRDefault="00AC047F">
      <w:pPr>
        <w:tabs>
          <w:tab w:val="left" w:pos="0"/>
        </w:tabs>
      </w:pPr>
      <w:r>
        <w:rPr>
          <w:b/>
          <w:bCs/>
          <w:sz w:val="15"/>
          <w:szCs w:val="15"/>
          <w:u w:val="single"/>
        </w:rPr>
        <w:t>TRAINING &amp; COURSES ATTENDED</w:t>
      </w:r>
    </w:p>
    <w:p w:rsidR="00CA38E1" w:rsidRDefault="00CA38E1">
      <w:pPr>
        <w:tabs>
          <w:tab w:val="left" w:pos="0"/>
        </w:tabs>
      </w:pPr>
    </w:p>
    <w:p w:rsidR="00CA38E1" w:rsidRDefault="00AC047F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rPr>
          <w:sz w:val="15"/>
          <w:szCs w:val="15"/>
        </w:rPr>
        <w:t>The complete skilled</w:t>
      </w:r>
      <w:r>
        <w:rPr>
          <w:sz w:val="15"/>
          <w:szCs w:val="15"/>
        </w:rPr>
        <w:t xml:space="preserve"> negotiator</w:t>
      </w:r>
    </w:p>
    <w:p w:rsidR="00CA38E1" w:rsidRDefault="00AC047F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rPr>
          <w:sz w:val="15"/>
          <w:szCs w:val="15"/>
        </w:rPr>
        <w:t>Presentation skills</w:t>
      </w:r>
    </w:p>
    <w:p w:rsidR="00CA38E1" w:rsidRDefault="00AC047F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rPr>
          <w:sz w:val="15"/>
          <w:szCs w:val="15"/>
        </w:rPr>
        <w:t>Range Management</w:t>
      </w:r>
    </w:p>
    <w:p w:rsidR="00CA38E1" w:rsidRDefault="00AC047F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rPr>
          <w:sz w:val="15"/>
          <w:szCs w:val="15"/>
        </w:rPr>
        <w:t>Effective leadership</w:t>
      </w:r>
    </w:p>
    <w:p w:rsidR="00CA38E1" w:rsidRDefault="00AC047F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rPr>
          <w:sz w:val="15"/>
          <w:szCs w:val="15"/>
        </w:rPr>
        <w:t>Understanding finance</w:t>
      </w:r>
    </w:p>
    <w:p w:rsidR="00CA38E1" w:rsidRDefault="00AC047F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rPr>
          <w:sz w:val="15"/>
          <w:szCs w:val="15"/>
        </w:rPr>
        <w:t>Recruitment &amp; development</w:t>
      </w:r>
    </w:p>
    <w:p w:rsidR="00CA38E1" w:rsidRDefault="00CA38E1">
      <w:pPr>
        <w:keepNext/>
        <w:tabs>
          <w:tab w:val="left" w:pos="0"/>
        </w:tabs>
      </w:pPr>
    </w:p>
    <w:p w:rsidR="00CA38E1" w:rsidRDefault="00CA38E1"/>
    <w:p w:rsidR="00CA38E1" w:rsidRDefault="00CA38E1">
      <w:pPr>
        <w:pBdr>
          <w:top w:val="single" w:sz="8" w:space="0" w:color="000001"/>
        </w:pBdr>
      </w:pPr>
    </w:p>
    <w:p w:rsidR="00CA38E1" w:rsidRDefault="00AC047F">
      <w:pPr>
        <w:keepNext/>
        <w:tabs>
          <w:tab w:val="left" w:pos="0"/>
        </w:tabs>
      </w:pPr>
      <w:r>
        <w:rPr>
          <w:b/>
          <w:bCs/>
          <w:sz w:val="15"/>
          <w:szCs w:val="15"/>
          <w:u w:val="single"/>
        </w:rPr>
        <w:t>INTERESTS</w:t>
      </w:r>
    </w:p>
    <w:p w:rsidR="00CA38E1" w:rsidRDefault="00CA38E1">
      <w:pPr>
        <w:keepNext/>
        <w:tabs>
          <w:tab w:val="left" w:pos="0"/>
        </w:tabs>
      </w:pPr>
    </w:p>
    <w:p w:rsidR="00CA38E1" w:rsidRDefault="00AC047F">
      <w:pPr>
        <w:keepNext/>
        <w:tabs>
          <w:tab w:val="left" w:pos="0"/>
        </w:tabs>
      </w:pPr>
      <w:r>
        <w:rPr>
          <w:sz w:val="15"/>
          <w:szCs w:val="15"/>
        </w:rPr>
        <w:t xml:space="preserve">I enjoy collecting music &amp; regularly attend record fairs. I also enjoy DJ’ing, reading &amp; film.   </w:t>
      </w:r>
      <w:r>
        <w:rPr>
          <w:sz w:val="15"/>
          <w:szCs w:val="15"/>
        </w:rPr>
        <w:tab/>
      </w:r>
    </w:p>
    <w:p w:rsidR="00CA38E1" w:rsidRDefault="00CA38E1"/>
    <w:p w:rsidR="00CA38E1" w:rsidRDefault="00AC047F">
      <w:pPr>
        <w:tabs>
          <w:tab w:val="left" w:pos="1125"/>
        </w:tabs>
      </w:pPr>
      <w:r>
        <w:rPr>
          <w:b/>
          <w:bCs/>
          <w:sz w:val="15"/>
          <w:szCs w:val="15"/>
        </w:rPr>
        <w:t>REFERENCES AVAILABLE UPO</w:t>
      </w:r>
      <w:r>
        <w:rPr>
          <w:b/>
          <w:bCs/>
          <w:sz w:val="15"/>
          <w:szCs w:val="15"/>
        </w:rPr>
        <w:t>N REQUEST</w:t>
      </w:r>
    </w:p>
    <w:p w:rsidR="00CA38E1" w:rsidRDefault="00AC047F">
      <w:pPr>
        <w:tabs>
          <w:tab w:val="left" w:pos="1125"/>
        </w:tabs>
      </w:pP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</w:p>
    <w:p w:rsidR="00CA38E1" w:rsidRDefault="00AC047F">
      <w:pPr>
        <w:tabs>
          <w:tab w:val="left" w:pos="3240"/>
          <w:tab w:val="left" w:pos="5760"/>
          <w:tab w:val="left" w:pos="8280"/>
          <w:tab w:val="left" w:pos="10800"/>
          <w:tab w:val="left" w:pos="13320"/>
          <w:tab w:val="left" w:pos="15840"/>
          <w:tab w:val="left" w:pos="18360"/>
          <w:tab w:val="left" w:pos="20880"/>
          <w:tab w:val="left" w:pos="23400"/>
          <w:tab w:val="left" w:pos="25920"/>
          <w:tab w:val="left" w:pos="28440"/>
          <w:tab w:val="left" w:pos="30960"/>
          <w:tab w:val="left" w:pos="-31680"/>
          <w:tab w:val="left" w:pos="-29536"/>
          <w:tab w:val="left" w:pos="-27016"/>
          <w:tab w:val="left" w:pos="-24496"/>
          <w:tab w:val="left" w:pos="-21976"/>
          <w:tab w:val="left" w:pos="-19456"/>
          <w:tab w:val="left" w:pos="-16531"/>
        </w:tabs>
        <w:ind w:left="2520"/>
      </w:pPr>
      <w:r>
        <w:rPr>
          <w:b/>
          <w:bCs/>
          <w:sz w:val="15"/>
          <w:szCs w:val="15"/>
        </w:rPr>
        <w:tab/>
      </w:r>
      <w:r>
        <w:rPr>
          <w:b/>
          <w:bCs/>
          <w:sz w:val="15"/>
          <w:szCs w:val="15"/>
        </w:rPr>
        <w:tab/>
      </w:r>
    </w:p>
    <w:sectPr w:rsidR="00CA38E1" w:rsidSect="00506E08">
      <w:headerReference w:type="default" r:id="rId9"/>
      <w:footerReference w:type="default" r:id="rId10"/>
      <w:pgSz w:w="12240" w:h="15840"/>
      <w:pgMar w:top="109" w:right="1440" w:bottom="851" w:left="1440" w:header="162" w:footer="842" w:gutter="0"/>
      <w:cols w:space="720"/>
      <w:formProt w:val="0"/>
      <w:docGrid w:linePitch="960" w:charSpace="1556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47F" w:rsidRDefault="00AC047F" w:rsidP="00CA38E1">
      <w:pPr>
        <w:spacing w:after="0" w:line="240" w:lineRule="auto"/>
      </w:pPr>
      <w:r>
        <w:separator/>
      </w:r>
    </w:p>
  </w:endnote>
  <w:endnote w:type="continuationSeparator" w:id="1">
    <w:p w:rsidR="00AC047F" w:rsidRDefault="00AC047F" w:rsidP="00CA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E1" w:rsidRDefault="00CA38E1">
    <w:pPr>
      <w:tabs>
        <w:tab w:val="center" w:pos="4320"/>
        <w:tab w:val="right" w:pos="8640"/>
      </w:tabs>
    </w:pPr>
  </w:p>
  <w:p w:rsidR="00CA38E1" w:rsidRDefault="00CA38E1">
    <w:pPr>
      <w:tabs>
        <w:tab w:val="center" w:pos="4320"/>
        <w:tab w:val="right" w:pos="8640"/>
      </w:tabs>
    </w:pPr>
  </w:p>
  <w:p w:rsidR="00CA38E1" w:rsidRDefault="00CA38E1">
    <w:pPr>
      <w:tabs>
        <w:tab w:val="center" w:pos="4320"/>
        <w:tab w:val="right" w:pos="8640"/>
      </w:tabs>
    </w:pPr>
  </w:p>
  <w:p w:rsidR="00CA38E1" w:rsidRDefault="00CA38E1">
    <w:pPr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47F" w:rsidRDefault="00AC047F" w:rsidP="00CA38E1">
      <w:pPr>
        <w:spacing w:after="0" w:line="240" w:lineRule="auto"/>
      </w:pPr>
      <w:r>
        <w:separator/>
      </w:r>
    </w:p>
  </w:footnote>
  <w:footnote w:type="continuationSeparator" w:id="1">
    <w:p w:rsidR="00AC047F" w:rsidRDefault="00AC047F" w:rsidP="00CA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E1" w:rsidRDefault="00CA38E1">
    <w:pPr>
      <w:tabs>
        <w:tab w:val="center" w:pos="4320"/>
        <w:tab w:val="right" w:pos="8640"/>
      </w:tabs>
    </w:pPr>
  </w:p>
  <w:p w:rsidR="00CA38E1" w:rsidRDefault="00CA38E1">
    <w:pPr>
      <w:tabs>
        <w:tab w:val="center" w:pos="4320"/>
        <w:tab w:val="right" w:pos="8640"/>
      </w:tabs>
    </w:pPr>
  </w:p>
  <w:p w:rsidR="00CA38E1" w:rsidRDefault="00CA38E1">
    <w:pPr>
      <w:tabs>
        <w:tab w:val="center" w:pos="4320"/>
        <w:tab w:val="right" w:pos="8640"/>
      </w:tabs>
    </w:pPr>
  </w:p>
  <w:p w:rsidR="00CA38E1" w:rsidRDefault="00CA38E1">
    <w:pPr>
      <w:tabs>
        <w:tab w:val="center" w:pos="4320"/>
        <w:tab w:val="right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8DC"/>
    <w:multiLevelType w:val="multilevel"/>
    <w:tmpl w:val="D686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1F36AC0"/>
    <w:multiLevelType w:val="multilevel"/>
    <w:tmpl w:val="24B0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3D06470"/>
    <w:multiLevelType w:val="multilevel"/>
    <w:tmpl w:val="AEF8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3543762"/>
    <w:multiLevelType w:val="multilevel"/>
    <w:tmpl w:val="1AB8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3193FF2"/>
    <w:multiLevelType w:val="multilevel"/>
    <w:tmpl w:val="DC72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3AD6506"/>
    <w:multiLevelType w:val="multilevel"/>
    <w:tmpl w:val="E41A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A147EAB"/>
    <w:multiLevelType w:val="multilevel"/>
    <w:tmpl w:val="70F04A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3F036CC"/>
    <w:multiLevelType w:val="multilevel"/>
    <w:tmpl w:val="E3C8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E283A59"/>
    <w:multiLevelType w:val="multilevel"/>
    <w:tmpl w:val="755C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6347E6E"/>
    <w:multiLevelType w:val="multilevel"/>
    <w:tmpl w:val="3D46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A38E1"/>
    <w:rsid w:val="00506E08"/>
    <w:rsid w:val="00AC047F"/>
    <w:rsid w:val="00CA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38E1"/>
    <w:pPr>
      <w:widowControl w:val="0"/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A38E1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rsid w:val="00CA38E1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rsid w:val="00CA38E1"/>
    <w:rPr>
      <w:rFonts w:ascii="Symbol" w:hAnsi="Symbol" w:cs="OpenSymbol;Arial Unicode MS"/>
    </w:rPr>
  </w:style>
  <w:style w:type="character" w:customStyle="1" w:styleId="WW8Num3z1">
    <w:name w:val="WW8Num3z1"/>
    <w:rsid w:val="00CA38E1"/>
    <w:rPr>
      <w:rFonts w:ascii="OpenSymbol;Arial Unicode MS" w:hAnsi="OpenSymbol;Arial Unicode MS" w:cs="OpenSymbol;Arial Unicode MS"/>
    </w:rPr>
  </w:style>
  <w:style w:type="character" w:customStyle="1" w:styleId="Absatz-Standardschriftart">
    <w:name w:val="Absatz-Standardschriftart"/>
    <w:rsid w:val="00CA38E1"/>
  </w:style>
  <w:style w:type="character" w:customStyle="1" w:styleId="WW-Absatz-Standardschriftart">
    <w:name w:val="WW-Absatz-Standardschriftart"/>
    <w:rsid w:val="00CA38E1"/>
  </w:style>
  <w:style w:type="character" w:customStyle="1" w:styleId="ListLabel1">
    <w:name w:val="ListLabel 1"/>
    <w:rsid w:val="00CA38E1"/>
    <w:rPr>
      <w:rFonts w:cs="Courier New"/>
    </w:rPr>
  </w:style>
  <w:style w:type="character" w:customStyle="1" w:styleId="ListLabel2">
    <w:name w:val="ListLabel 2"/>
    <w:rsid w:val="00CA38E1"/>
    <w:rPr>
      <w:rFonts w:cs="OpenSymbol;Arial Unicode MS"/>
    </w:rPr>
  </w:style>
  <w:style w:type="character" w:customStyle="1" w:styleId="ListLabel3">
    <w:name w:val="ListLabel 3"/>
    <w:rsid w:val="00CA38E1"/>
    <w:rPr>
      <w:rFonts w:cs="OpenSymbol;Arial Unicode MS"/>
    </w:rPr>
  </w:style>
  <w:style w:type="character" w:customStyle="1" w:styleId="ListLabel4">
    <w:name w:val="ListLabel 4"/>
    <w:rsid w:val="00CA38E1"/>
    <w:rPr>
      <w:rFonts w:cs="OpenSymbol;Arial Unicode MS"/>
    </w:rPr>
  </w:style>
  <w:style w:type="character" w:customStyle="1" w:styleId="Bullets">
    <w:name w:val="Bullets"/>
    <w:rsid w:val="00CA38E1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5">
    <w:name w:val="ListLabel 5"/>
    <w:rsid w:val="00CA38E1"/>
    <w:rPr>
      <w:rFonts w:cs="OpenSymbol"/>
    </w:rPr>
  </w:style>
  <w:style w:type="character" w:customStyle="1" w:styleId="ListLabel6">
    <w:name w:val="ListLabel 6"/>
    <w:rsid w:val="00CA38E1"/>
    <w:rPr>
      <w:rFonts w:cs="Symbol"/>
    </w:rPr>
  </w:style>
  <w:style w:type="character" w:customStyle="1" w:styleId="ListLabel7">
    <w:name w:val="ListLabel 7"/>
    <w:rsid w:val="00CA38E1"/>
    <w:rPr>
      <w:rFonts w:cs="OpenSymbol"/>
    </w:rPr>
  </w:style>
  <w:style w:type="character" w:customStyle="1" w:styleId="ListLabel8">
    <w:name w:val="ListLabel 8"/>
    <w:rsid w:val="00CA38E1"/>
    <w:rPr>
      <w:rFonts w:cs="Symbol"/>
    </w:rPr>
  </w:style>
  <w:style w:type="character" w:customStyle="1" w:styleId="ListLabel9">
    <w:name w:val="ListLabel 9"/>
    <w:rsid w:val="00CA38E1"/>
    <w:rPr>
      <w:rFonts w:cs="Symbol"/>
    </w:rPr>
  </w:style>
  <w:style w:type="character" w:customStyle="1" w:styleId="ListLabel10">
    <w:name w:val="ListLabel 10"/>
    <w:rsid w:val="00CA38E1"/>
    <w:rPr>
      <w:rFonts w:cs="OpenSymbol"/>
    </w:rPr>
  </w:style>
  <w:style w:type="character" w:customStyle="1" w:styleId="ListLabel11">
    <w:name w:val="ListLabel 11"/>
    <w:rsid w:val="00CA38E1"/>
    <w:rPr>
      <w:rFonts w:cs="Symbol"/>
    </w:rPr>
  </w:style>
  <w:style w:type="character" w:customStyle="1" w:styleId="ListLabel12">
    <w:name w:val="ListLabel 12"/>
    <w:rsid w:val="00CA38E1"/>
    <w:rPr>
      <w:rFonts w:cs="OpenSymbol"/>
    </w:rPr>
  </w:style>
  <w:style w:type="character" w:customStyle="1" w:styleId="ListLabel13">
    <w:name w:val="ListLabel 13"/>
    <w:rsid w:val="00CA38E1"/>
    <w:rPr>
      <w:rFonts w:cs="Symbol"/>
    </w:rPr>
  </w:style>
  <w:style w:type="character" w:customStyle="1" w:styleId="ListLabel14">
    <w:name w:val="ListLabel 14"/>
    <w:rsid w:val="00CA38E1"/>
    <w:rPr>
      <w:rFonts w:cs="OpenSymbol"/>
    </w:rPr>
  </w:style>
  <w:style w:type="character" w:customStyle="1" w:styleId="ListLabel15">
    <w:name w:val="ListLabel 15"/>
    <w:rsid w:val="00CA38E1"/>
    <w:rPr>
      <w:rFonts w:cs="Symbol"/>
    </w:rPr>
  </w:style>
  <w:style w:type="character" w:customStyle="1" w:styleId="ListLabel16">
    <w:name w:val="ListLabel 16"/>
    <w:rsid w:val="00CA38E1"/>
    <w:rPr>
      <w:rFonts w:cs="OpenSymbol"/>
    </w:rPr>
  </w:style>
  <w:style w:type="character" w:customStyle="1" w:styleId="ListLabel17">
    <w:name w:val="ListLabel 17"/>
    <w:rsid w:val="00CA38E1"/>
    <w:rPr>
      <w:rFonts w:cs="Symbol"/>
    </w:rPr>
  </w:style>
  <w:style w:type="character" w:customStyle="1" w:styleId="ListLabel18">
    <w:name w:val="ListLabel 18"/>
    <w:rsid w:val="00CA38E1"/>
    <w:rPr>
      <w:rFonts w:cs="OpenSymbol"/>
    </w:rPr>
  </w:style>
  <w:style w:type="character" w:customStyle="1" w:styleId="ListLabel19">
    <w:name w:val="ListLabel 19"/>
    <w:rsid w:val="00CA38E1"/>
    <w:rPr>
      <w:rFonts w:cs="Symbol"/>
    </w:rPr>
  </w:style>
  <w:style w:type="character" w:customStyle="1" w:styleId="ListLabel20">
    <w:name w:val="ListLabel 20"/>
    <w:rsid w:val="00CA38E1"/>
    <w:rPr>
      <w:rFonts w:cs="OpenSymbol"/>
    </w:rPr>
  </w:style>
  <w:style w:type="character" w:customStyle="1" w:styleId="ListLabel21">
    <w:name w:val="ListLabel 21"/>
    <w:rsid w:val="00CA38E1"/>
    <w:rPr>
      <w:rFonts w:cs="Symbol"/>
    </w:rPr>
  </w:style>
  <w:style w:type="character" w:customStyle="1" w:styleId="ListLabel22">
    <w:name w:val="ListLabel 22"/>
    <w:rsid w:val="00CA38E1"/>
    <w:rPr>
      <w:rFonts w:cs="OpenSymbol"/>
    </w:rPr>
  </w:style>
  <w:style w:type="character" w:customStyle="1" w:styleId="InternetLink">
    <w:name w:val="Internet Link"/>
    <w:rsid w:val="00CA38E1"/>
    <w:rPr>
      <w:color w:val="000080"/>
      <w:u w:val="single"/>
      <w:lang w:val="en-US" w:eastAsia="en-US" w:bidi="en-US"/>
    </w:rPr>
  </w:style>
  <w:style w:type="character" w:customStyle="1" w:styleId="ListLabel23">
    <w:name w:val="ListLabel 23"/>
    <w:rsid w:val="00CA38E1"/>
    <w:rPr>
      <w:rFonts w:cs="Symbol"/>
    </w:rPr>
  </w:style>
  <w:style w:type="character" w:customStyle="1" w:styleId="ListLabel24">
    <w:name w:val="ListLabel 24"/>
    <w:rsid w:val="00CA38E1"/>
    <w:rPr>
      <w:rFonts w:cs="OpenSymbol"/>
    </w:rPr>
  </w:style>
  <w:style w:type="character" w:customStyle="1" w:styleId="ListLabel25">
    <w:name w:val="ListLabel 25"/>
    <w:rsid w:val="00CA38E1"/>
    <w:rPr>
      <w:rFonts w:cs="Symbol"/>
    </w:rPr>
  </w:style>
  <w:style w:type="character" w:customStyle="1" w:styleId="ListLabel26">
    <w:name w:val="ListLabel 26"/>
    <w:rsid w:val="00CA38E1"/>
    <w:rPr>
      <w:rFonts w:cs="OpenSymbol"/>
    </w:rPr>
  </w:style>
  <w:style w:type="character" w:customStyle="1" w:styleId="ListLabel27">
    <w:name w:val="ListLabel 27"/>
    <w:rsid w:val="00CA38E1"/>
    <w:rPr>
      <w:rFonts w:cs="Symbol"/>
    </w:rPr>
  </w:style>
  <w:style w:type="character" w:customStyle="1" w:styleId="ListLabel28">
    <w:name w:val="ListLabel 28"/>
    <w:rsid w:val="00CA38E1"/>
    <w:rPr>
      <w:rFonts w:cs="OpenSymbol"/>
    </w:rPr>
  </w:style>
  <w:style w:type="character" w:customStyle="1" w:styleId="ListLabel29">
    <w:name w:val="ListLabel 29"/>
    <w:rsid w:val="00CA38E1"/>
    <w:rPr>
      <w:rFonts w:cs="Symbol"/>
    </w:rPr>
  </w:style>
  <w:style w:type="character" w:customStyle="1" w:styleId="ListLabel30">
    <w:name w:val="ListLabel 30"/>
    <w:rsid w:val="00CA38E1"/>
    <w:rPr>
      <w:rFonts w:cs="OpenSymbol"/>
    </w:rPr>
  </w:style>
  <w:style w:type="character" w:customStyle="1" w:styleId="ListLabel31">
    <w:name w:val="ListLabel 31"/>
    <w:rsid w:val="00CA38E1"/>
    <w:rPr>
      <w:rFonts w:cs="Symbol"/>
    </w:rPr>
  </w:style>
  <w:style w:type="character" w:customStyle="1" w:styleId="ListLabel32">
    <w:name w:val="ListLabel 32"/>
    <w:rsid w:val="00CA38E1"/>
    <w:rPr>
      <w:rFonts w:cs="OpenSymbol"/>
    </w:rPr>
  </w:style>
  <w:style w:type="character" w:customStyle="1" w:styleId="ListLabel33">
    <w:name w:val="ListLabel 33"/>
    <w:rsid w:val="00CA38E1"/>
    <w:rPr>
      <w:rFonts w:cs="Symbol"/>
    </w:rPr>
  </w:style>
  <w:style w:type="character" w:customStyle="1" w:styleId="ListLabel34">
    <w:name w:val="ListLabel 34"/>
    <w:rsid w:val="00CA38E1"/>
    <w:rPr>
      <w:rFonts w:cs="OpenSymbol"/>
    </w:rPr>
  </w:style>
  <w:style w:type="paragraph" w:customStyle="1" w:styleId="Heading">
    <w:name w:val="Heading"/>
    <w:basedOn w:val="Normal"/>
    <w:next w:val="Textbody"/>
    <w:rsid w:val="00CA38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CA38E1"/>
    <w:pPr>
      <w:spacing w:after="120"/>
    </w:pPr>
  </w:style>
  <w:style w:type="paragraph" w:styleId="List">
    <w:name w:val="List"/>
    <w:basedOn w:val="Textbody"/>
    <w:rsid w:val="00CA38E1"/>
    <w:rPr>
      <w:rFonts w:cs="Mangal"/>
    </w:rPr>
  </w:style>
  <w:style w:type="paragraph" w:styleId="Caption">
    <w:name w:val="caption"/>
    <w:basedOn w:val="Normal"/>
    <w:rsid w:val="00CA38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A38E1"/>
    <w:pPr>
      <w:suppressLineNumbers/>
    </w:pPr>
    <w:rPr>
      <w:rFonts w:cs="Mangal"/>
    </w:rPr>
  </w:style>
  <w:style w:type="paragraph" w:styleId="Header">
    <w:name w:val="header"/>
    <w:basedOn w:val="Normal"/>
    <w:rsid w:val="00CA38E1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A38E1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uiPriority w:val="99"/>
    <w:unhideWhenUsed/>
    <w:rsid w:val="00506E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.35291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8</cp:revision>
  <dcterms:created xsi:type="dcterms:W3CDTF">2012-10-09T18:56:00Z</dcterms:created>
  <dcterms:modified xsi:type="dcterms:W3CDTF">2018-10-07T05:53:00Z</dcterms:modified>
</cp:coreProperties>
</file>