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F286D" w:rsidTr="008279E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F286D" w:rsidRDefault="00AF286D" w:rsidP="008279EB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B0356" w:rsidRDefault="00AF286D" w:rsidP="007B0356">
            <w:pPr>
              <w:pStyle w:val="ECVNameField"/>
              <w:rPr>
                <w:rFonts w:cs="Arial"/>
              </w:rPr>
            </w:pPr>
            <w:proofErr w:type="spellStart"/>
            <w:r w:rsidRPr="00E95713">
              <w:rPr>
                <w:rFonts w:cs="Arial"/>
              </w:rPr>
              <w:t>Hadeel</w:t>
            </w:r>
            <w:proofErr w:type="spellEnd"/>
          </w:p>
          <w:p w:rsidR="00AF286D" w:rsidRDefault="007B0356" w:rsidP="007B0356">
            <w:pPr>
              <w:pStyle w:val="ECVNameField"/>
            </w:pPr>
            <w:hyperlink r:id="rId6" w:history="1">
              <w:r w:rsidRPr="00CD75B2">
                <w:rPr>
                  <w:rStyle w:val="Hyperlink"/>
                  <w:rFonts w:cs="Arial"/>
                </w:rPr>
                <w:t>Hadeel.353254@2freemail.com</w:t>
              </w:r>
            </w:hyperlink>
            <w:r>
              <w:rPr>
                <w:rFonts w:cs="Arial"/>
              </w:rPr>
              <w:t xml:space="preserve"> </w:t>
            </w:r>
            <w:r w:rsidR="00AF286D" w:rsidRPr="00E95713">
              <w:rPr>
                <w:rFonts w:cs="Arial"/>
              </w:rPr>
              <w:t xml:space="preserve"> </w:t>
            </w:r>
          </w:p>
        </w:tc>
      </w:tr>
      <w:tr w:rsidR="00AF286D" w:rsidTr="008279E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F286D" w:rsidRDefault="00AF286D" w:rsidP="008279EB">
            <w:pPr>
              <w:pStyle w:val="ECVComments"/>
            </w:pPr>
          </w:p>
        </w:tc>
      </w:tr>
      <w:tr w:rsidR="00AF286D" w:rsidTr="008279E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F286D" w:rsidRDefault="00AF286D" w:rsidP="008279EB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AF286D" w:rsidRDefault="00AF286D" w:rsidP="008279EB"/>
        </w:tc>
      </w:tr>
      <w:tr w:rsidR="00AF286D" w:rsidTr="008279E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F286D" w:rsidRDefault="00AF286D" w:rsidP="008279EB"/>
        </w:tc>
        <w:tc>
          <w:tcPr>
            <w:tcW w:w="7541" w:type="dxa"/>
            <w:shd w:val="clear" w:color="auto" w:fill="auto"/>
          </w:tcPr>
          <w:p w:rsidR="00AF286D" w:rsidRDefault="00AF286D" w:rsidP="008279EB">
            <w:pPr>
              <w:tabs>
                <w:tab w:val="right" w:pos="8218"/>
              </w:tabs>
            </w:pPr>
          </w:p>
        </w:tc>
      </w:tr>
      <w:tr w:rsidR="00AF286D" w:rsidTr="008279E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F286D" w:rsidRDefault="00AF286D" w:rsidP="008279EB"/>
        </w:tc>
        <w:tc>
          <w:tcPr>
            <w:tcW w:w="7541" w:type="dxa"/>
            <w:shd w:val="clear" w:color="auto" w:fill="auto"/>
            <w:vAlign w:val="center"/>
          </w:tcPr>
          <w:p w:rsidR="00AF286D" w:rsidRDefault="00AF286D" w:rsidP="008279EB"/>
        </w:tc>
      </w:tr>
      <w:tr w:rsidR="00AF286D" w:rsidTr="008279E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F286D" w:rsidRDefault="00AF286D" w:rsidP="008279EB"/>
        </w:tc>
        <w:tc>
          <w:tcPr>
            <w:tcW w:w="7541" w:type="dxa"/>
            <w:shd w:val="clear" w:color="auto" w:fill="auto"/>
            <w:vAlign w:val="center"/>
          </w:tcPr>
          <w:p w:rsidR="00AF286D" w:rsidRDefault="00AF286D" w:rsidP="008279EB"/>
        </w:tc>
      </w:tr>
      <w:tr w:rsidR="00AF286D" w:rsidTr="008279E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F286D" w:rsidRDefault="00AF286D" w:rsidP="008279EB"/>
        </w:tc>
        <w:tc>
          <w:tcPr>
            <w:tcW w:w="7541" w:type="dxa"/>
            <w:shd w:val="clear" w:color="auto" w:fill="auto"/>
          </w:tcPr>
          <w:p w:rsidR="00AF286D" w:rsidRDefault="00AF286D" w:rsidP="008279EB"/>
        </w:tc>
      </w:tr>
      <w:tr w:rsidR="00AF286D" w:rsidTr="008279E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AF286D" w:rsidRDefault="00AF286D" w:rsidP="008279EB"/>
        </w:tc>
        <w:tc>
          <w:tcPr>
            <w:tcW w:w="7541" w:type="dxa"/>
            <w:shd w:val="clear" w:color="auto" w:fill="auto"/>
            <w:vAlign w:val="center"/>
          </w:tcPr>
          <w:p w:rsidR="00AF286D" w:rsidRDefault="00AF286D" w:rsidP="008279EB">
            <w:pPr>
              <w:pStyle w:val="ECVGenderRow"/>
            </w:pPr>
          </w:p>
        </w:tc>
      </w:tr>
    </w:tbl>
    <w:p w:rsidR="00AF286D" w:rsidRDefault="00AF286D" w:rsidP="00AF28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F286D" w:rsidTr="008279E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F286D" w:rsidRDefault="00AF286D" w:rsidP="008279EB">
            <w:pPr>
              <w:pStyle w:val="ECVLeftHeading"/>
            </w:pPr>
            <w:r w:rsidRPr="00FC39EB">
              <w:t>OBJECTIVE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F286D" w:rsidRDefault="00AF286D" w:rsidP="008279EB">
            <w:pPr>
              <w:pStyle w:val="ECVNameField"/>
            </w:pPr>
            <w:r>
              <w:rPr>
                <w:rFonts w:ascii="Latosans-serif" w:hAnsi="Latosans-serif"/>
                <w:color w:val="666666"/>
              </w:rPr>
              <w:t>Looking for position on an established health facility where I could learn and serve people with my experience, knowledge and skills for better growth and reputation of the firm.</w:t>
            </w:r>
          </w:p>
        </w:tc>
      </w:tr>
    </w:tbl>
    <w:p w:rsidR="00AF286D" w:rsidRDefault="00AF286D" w:rsidP="00AF28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F286D" w:rsidTr="008279EB">
        <w:trPr>
          <w:trHeight w:val="170"/>
        </w:trPr>
        <w:tc>
          <w:tcPr>
            <w:tcW w:w="2835" w:type="dxa"/>
            <w:shd w:val="clear" w:color="auto" w:fill="auto"/>
          </w:tcPr>
          <w:p w:rsidR="00AF286D" w:rsidRDefault="00AF286D" w:rsidP="008279EB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F286D" w:rsidRDefault="00AF286D" w:rsidP="008279EB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F286D" w:rsidRDefault="00AF286D" w:rsidP="00AF28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F286D" w:rsidTr="008279E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F286D" w:rsidRDefault="00AF286D" w:rsidP="008279EB">
            <w:pPr>
              <w:pStyle w:val="ECVDate"/>
            </w:pPr>
            <w:r w:rsidRPr="006F5DC8">
              <w:rPr>
                <w:rFonts w:cs="Arial"/>
              </w:rPr>
              <w:t>June 2015 –now</w:t>
            </w:r>
          </w:p>
          <w:p w:rsidR="00AF286D" w:rsidRPr="006F5DC8" w:rsidRDefault="00AF286D" w:rsidP="008279EB"/>
          <w:p w:rsidR="00AF286D" w:rsidRPr="006F5DC8" w:rsidRDefault="00AF286D" w:rsidP="008279EB"/>
          <w:p w:rsidR="00AF286D" w:rsidRPr="006F5DC8" w:rsidRDefault="00AF286D" w:rsidP="008279EB"/>
          <w:p w:rsidR="00AF286D" w:rsidRPr="006F5DC8" w:rsidRDefault="00AF286D" w:rsidP="008279EB"/>
          <w:p w:rsidR="00AF286D" w:rsidRPr="006F5DC8" w:rsidRDefault="00AF286D" w:rsidP="008279EB"/>
          <w:p w:rsidR="00AF286D" w:rsidRPr="006F5DC8" w:rsidRDefault="00AF286D" w:rsidP="008279EB"/>
          <w:p w:rsidR="00AF286D" w:rsidRPr="006F5DC8" w:rsidRDefault="00AF286D" w:rsidP="008279EB"/>
          <w:p w:rsidR="00AF286D" w:rsidRPr="006F5DC8" w:rsidRDefault="00AF286D" w:rsidP="008279EB"/>
          <w:p w:rsidR="00AF286D" w:rsidRDefault="00AF286D" w:rsidP="008279EB"/>
          <w:p w:rsidR="00AF286D" w:rsidRDefault="00AF286D" w:rsidP="008279EB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6F5DC8">
              <w:rPr>
                <w:color w:val="1F4E79" w:themeColor="accent1" w:themeShade="80"/>
                <w:sz w:val="18"/>
                <w:szCs w:val="18"/>
              </w:rPr>
              <w:t>June 2015 -- June 2016.</w:t>
            </w:r>
          </w:p>
          <w:p w:rsidR="00AF286D" w:rsidRDefault="00AF286D" w:rsidP="008279EB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  <w:p w:rsidR="00AF286D" w:rsidRDefault="00AF286D" w:rsidP="008279EB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  <w:p w:rsidR="00AF286D" w:rsidRDefault="00AF286D" w:rsidP="008279EB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  <w:p w:rsidR="00AF286D" w:rsidRDefault="00AF286D" w:rsidP="008279EB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  <w:p w:rsidR="00AF286D" w:rsidRDefault="00AF286D" w:rsidP="008279EB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  <w:p w:rsidR="00AF286D" w:rsidRDefault="00AF286D" w:rsidP="008279EB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  <w:p w:rsidR="00AF286D" w:rsidRDefault="00AF286D" w:rsidP="008279EB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  <w:p w:rsidR="00AF286D" w:rsidRDefault="00AF286D" w:rsidP="008279EB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  <w:p w:rsidR="00AF286D" w:rsidRDefault="00AF286D" w:rsidP="008279EB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  <w:p w:rsidR="00AF286D" w:rsidRPr="00FC39EB" w:rsidRDefault="00AF286D" w:rsidP="008279EB">
            <w:pPr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rFonts w:eastAsia="Times New Roman" w:cs="Arial"/>
                <w:bCs/>
                <w:color w:val="1F4E79"/>
                <w:sz w:val="18"/>
                <w:szCs w:val="18"/>
              </w:rPr>
              <w:t xml:space="preserve">              </w:t>
            </w:r>
            <w:r w:rsidRPr="00FC39EB">
              <w:rPr>
                <w:rFonts w:eastAsia="Times New Roman" w:cs="Arial"/>
                <w:bCs/>
                <w:color w:val="1F4E79" w:themeColor="accent1" w:themeShade="80"/>
                <w:sz w:val="18"/>
                <w:szCs w:val="18"/>
              </w:rPr>
              <w:t>Jan 2015- April 2015</w:t>
            </w:r>
          </w:p>
        </w:tc>
        <w:tc>
          <w:tcPr>
            <w:tcW w:w="7541" w:type="dxa"/>
            <w:shd w:val="clear" w:color="auto" w:fill="auto"/>
          </w:tcPr>
          <w:p w:rsidR="00AF286D" w:rsidRDefault="00AF286D" w:rsidP="008279EB">
            <w:pPr>
              <w:pStyle w:val="ECVSubSectionHeading"/>
            </w:pPr>
            <w:r>
              <w:t>Pharmacist</w:t>
            </w:r>
          </w:p>
        </w:tc>
      </w:tr>
      <w:tr w:rsidR="00AF286D" w:rsidTr="008279EB">
        <w:trPr>
          <w:cantSplit/>
        </w:trPr>
        <w:tc>
          <w:tcPr>
            <w:tcW w:w="2834" w:type="dxa"/>
            <w:vMerge/>
            <w:shd w:val="clear" w:color="auto" w:fill="auto"/>
          </w:tcPr>
          <w:p w:rsidR="00AF286D" w:rsidRDefault="00AF286D" w:rsidP="008279EB"/>
        </w:tc>
        <w:tc>
          <w:tcPr>
            <w:tcW w:w="7541" w:type="dxa"/>
            <w:shd w:val="clear" w:color="auto" w:fill="auto"/>
          </w:tcPr>
          <w:p w:rsidR="00AF286D" w:rsidRDefault="00AF286D" w:rsidP="008279EB">
            <w:pPr>
              <w:pStyle w:val="ECVOrganisationDetails"/>
            </w:pPr>
            <w:proofErr w:type="spellStart"/>
            <w:r w:rsidRPr="006F5DC8">
              <w:t>Hibat</w:t>
            </w:r>
            <w:proofErr w:type="spellEnd"/>
            <w:r w:rsidRPr="006F5DC8">
              <w:t xml:space="preserve"> Allah 2 pharmacy</w:t>
            </w:r>
            <w:r>
              <w:t>.</w:t>
            </w:r>
          </w:p>
        </w:tc>
      </w:tr>
      <w:tr w:rsidR="00AF286D" w:rsidTr="008279EB">
        <w:trPr>
          <w:cantSplit/>
        </w:trPr>
        <w:tc>
          <w:tcPr>
            <w:tcW w:w="2834" w:type="dxa"/>
            <w:vMerge/>
            <w:shd w:val="clear" w:color="auto" w:fill="auto"/>
          </w:tcPr>
          <w:p w:rsidR="00AF286D" w:rsidRDefault="00AF286D" w:rsidP="008279EB"/>
        </w:tc>
        <w:tc>
          <w:tcPr>
            <w:tcW w:w="7541" w:type="dxa"/>
            <w:shd w:val="clear" w:color="auto" w:fill="auto"/>
          </w:tcPr>
          <w:p w:rsidR="00AF286D" w:rsidRDefault="00AF286D" w:rsidP="00AF286D">
            <w:pPr>
              <w:pStyle w:val="ECVSectionBullet"/>
              <w:numPr>
                <w:ilvl w:val="0"/>
                <w:numId w:val="1"/>
              </w:numPr>
            </w:pPr>
            <w:r>
              <w:t>Dispensing prescription over-the-counter medicines and formulations.</w:t>
            </w:r>
          </w:p>
          <w:p w:rsidR="00AF286D" w:rsidRDefault="00AF286D" w:rsidP="00AF286D">
            <w:pPr>
              <w:pStyle w:val="ECVSectionBullet"/>
              <w:numPr>
                <w:ilvl w:val="0"/>
                <w:numId w:val="1"/>
              </w:numPr>
            </w:pPr>
            <w:r>
              <w:t>Provide information and advice regarding drug interactions, side effects, dosage, and proper medication storage.</w:t>
            </w:r>
          </w:p>
          <w:p w:rsidR="00AF286D" w:rsidRDefault="00AF286D" w:rsidP="00AF286D">
            <w:pPr>
              <w:pStyle w:val="ECVSectionBullet"/>
              <w:numPr>
                <w:ilvl w:val="0"/>
                <w:numId w:val="1"/>
              </w:numPr>
            </w:pPr>
            <w:r>
              <w:t>Advise customers on the selection of medication brands, medical equipment, or healthcare supplies.</w:t>
            </w:r>
          </w:p>
          <w:p w:rsidR="00AF286D" w:rsidRDefault="00AF286D" w:rsidP="008279EB">
            <w:pPr>
              <w:pStyle w:val="ECVSectionBullet"/>
              <w:ind w:left="113"/>
            </w:pPr>
          </w:p>
        </w:tc>
      </w:tr>
      <w:tr w:rsidR="00AF286D" w:rsidTr="008279EB">
        <w:trPr>
          <w:cantSplit/>
          <w:trHeight w:val="1530"/>
        </w:trPr>
        <w:tc>
          <w:tcPr>
            <w:tcW w:w="2834" w:type="dxa"/>
            <w:vMerge/>
            <w:shd w:val="clear" w:color="auto" w:fill="auto"/>
          </w:tcPr>
          <w:p w:rsidR="00AF286D" w:rsidRDefault="00AF286D" w:rsidP="008279EB"/>
        </w:tc>
        <w:tc>
          <w:tcPr>
            <w:tcW w:w="7541" w:type="dxa"/>
            <w:shd w:val="clear" w:color="auto" w:fill="auto"/>
            <w:vAlign w:val="bottom"/>
          </w:tcPr>
          <w:p w:rsidR="00AF286D" w:rsidRDefault="00AF286D" w:rsidP="008279EB">
            <w:pPr>
              <w:pStyle w:val="ECVBusinessSectorRow"/>
              <w:rPr>
                <w:rStyle w:val="ECVHeadingBusinessSector"/>
              </w:rPr>
            </w:pPr>
          </w:p>
          <w:p w:rsidR="00AF286D" w:rsidRPr="006F5DC8" w:rsidRDefault="00AF286D" w:rsidP="008279EB">
            <w:pPr>
              <w:pStyle w:val="ECVBusinessSectorRow"/>
              <w:rPr>
                <w:color w:val="1F4E79" w:themeColor="accent1" w:themeShade="80"/>
                <w:sz w:val="22"/>
                <w:szCs w:val="22"/>
              </w:rPr>
            </w:pPr>
            <w:r w:rsidRPr="006F5DC8">
              <w:rPr>
                <w:color w:val="1F4E79" w:themeColor="accent1" w:themeShade="80"/>
                <w:sz w:val="22"/>
                <w:szCs w:val="22"/>
              </w:rPr>
              <w:t>Teaching assistant</w:t>
            </w:r>
          </w:p>
          <w:p w:rsidR="00AF286D" w:rsidRPr="006F5DC8" w:rsidRDefault="00AF286D" w:rsidP="008279EB">
            <w:pPr>
              <w:pStyle w:val="ECVBusinessSectorRow"/>
              <w:rPr>
                <w:sz w:val="18"/>
                <w:szCs w:val="18"/>
              </w:rPr>
            </w:pPr>
            <w:proofErr w:type="spellStart"/>
            <w:r w:rsidRPr="006F5DC8">
              <w:rPr>
                <w:sz w:val="18"/>
                <w:szCs w:val="18"/>
              </w:rPr>
              <w:t>Alyarmouk</w:t>
            </w:r>
            <w:proofErr w:type="spellEnd"/>
            <w:r w:rsidRPr="006F5DC8">
              <w:rPr>
                <w:sz w:val="18"/>
                <w:szCs w:val="18"/>
              </w:rPr>
              <w:t xml:space="preserve"> college.</w:t>
            </w:r>
          </w:p>
          <w:p w:rsidR="00AF286D" w:rsidRPr="006F5DC8" w:rsidRDefault="00AF286D" w:rsidP="008279EB">
            <w:pPr>
              <w:pStyle w:val="ECVBusinessSectorRow"/>
              <w:rPr>
                <w:sz w:val="18"/>
                <w:szCs w:val="18"/>
              </w:rPr>
            </w:pPr>
          </w:p>
          <w:p w:rsidR="00AF286D" w:rsidRPr="006F5DC8" w:rsidRDefault="00AF286D" w:rsidP="00AF286D">
            <w:pPr>
              <w:pStyle w:val="ECVBusinessSectorRow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5DC8">
              <w:rPr>
                <w:sz w:val="18"/>
                <w:szCs w:val="18"/>
              </w:rPr>
              <w:t>Lead discussion sections, tutorials, or laboratory sections.</w:t>
            </w:r>
          </w:p>
          <w:p w:rsidR="00AF286D" w:rsidRPr="006F5DC8" w:rsidRDefault="00AF286D" w:rsidP="00AF286D">
            <w:pPr>
              <w:pStyle w:val="ECVBusinessSectorRow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5DC8">
              <w:rPr>
                <w:sz w:val="18"/>
                <w:szCs w:val="18"/>
              </w:rPr>
              <w:t>Demonstrate use of laboratory equipment and enforce laboratory rules.</w:t>
            </w:r>
          </w:p>
          <w:p w:rsidR="00AF286D" w:rsidRPr="006F5DC8" w:rsidRDefault="00AF286D" w:rsidP="00AF286D">
            <w:pPr>
              <w:pStyle w:val="ECVBusinessSectorRow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5DC8">
              <w:rPr>
                <w:sz w:val="18"/>
                <w:szCs w:val="18"/>
              </w:rPr>
              <w:t>Assist the professor (evaluate and grade examinations, assignments, or papers and record grades).</w:t>
            </w:r>
          </w:p>
          <w:p w:rsidR="00AF286D" w:rsidRPr="00FC39EB" w:rsidRDefault="00AF286D" w:rsidP="00AF286D">
            <w:pPr>
              <w:pStyle w:val="ECVBusinessSectorRow"/>
              <w:numPr>
                <w:ilvl w:val="0"/>
                <w:numId w:val="2"/>
              </w:numPr>
            </w:pPr>
            <w:r w:rsidRPr="006F5DC8">
              <w:rPr>
                <w:sz w:val="18"/>
                <w:szCs w:val="18"/>
              </w:rPr>
              <w:t>Assist faculty members or staff with student conferences.</w:t>
            </w:r>
          </w:p>
          <w:p w:rsidR="00AF286D" w:rsidRDefault="00AF286D" w:rsidP="008279EB">
            <w:pPr>
              <w:pStyle w:val="ECVBusinessSectorRow"/>
              <w:ind w:left="113"/>
              <w:rPr>
                <w:sz w:val="18"/>
                <w:szCs w:val="18"/>
              </w:rPr>
            </w:pPr>
          </w:p>
          <w:p w:rsidR="00AF286D" w:rsidRDefault="00AF286D" w:rsidP="008279EB">
            <w:pPr>
              <w:pStyle w:val="ECVBusinessSectorRow"/>
              <w:ind w:left="113"/>
              <w:rPr>
                <w:sz w:val="18"/>
                <w:szCs w:val="18"/>
              </w:rPr>
            </w:pPr>
          </w:p>
          <w:p w:rsidR="00AF286D" w:rsidRPr="00FC39EB" w:rsidRDefault="00AF286D" w:rsidP="008279EB">
            <w:pPr>
              <w:rPr>
                <w:rFonts w:eastAsia="Times New Roman" w:cs="Arial"/>
                <w:color w:val="1F4E79"/>
                <w:sz w:val="22"/>
                <w:szCs w:val="22"/>
              </w:rPr>
            </w:pPr>
            <w:r w:rsidRPr="00FC39EB">
              <w:rPr>
                <w:rFonts w:eastAsia="Times New Roman" w:cs="Arial"/>
                <w:color w:val="1F4E79"/>
                <w:sz w:val="22"/>
                <w:szCs w:val="22"/>
              </w:rPr>
              <w:t xml:space="preserve">Residency program as pharmacist </w:t>
            </w:r>
          </w:p>
          <w:p w:rsidR="00AF286D" w:rsidRDefault="00AF286D" w:rsidP="008279EB">
            <w:pPr>
              <w:pStyle w:val="ECVBusinessSectorRow"/>
              <w:ind w:left="113"/>
              <w:rPr>
                <w:rFonts w:eastAsia="Times New Roman" w:cs="Arial"/>
                <w:bCs/>
                <w:color w:val="auto"/>
                <w:sz w:val="18"/>
                <w:szCs w:val="18"/>
              </w:rPr>
            </w:pPr>
            <w:r w:rsidRPr="00FC39EB">
              <w:rPr>
                <w:rFonts w:eastAsia="Times New Roman" w:cs="Arial"/>
                <w:color w:val="1F4E79"/>
                <w:sz w:val="20"/>
                <w:szCs w:val="20"/>
              </w:rPr>
              <w:t xml:space="preserve"> </w:t>
            </w:r>
            <w:r w:rsidRPr="00FC39EB">
              <w:rPr>
                <w:rFonts w:eastAsia="Times New Roman" w:cs="Arial"/>
                <w:bCs/>
                <w:color w:val="auto"/>
                <w:sz w:val="18"/>
                <w:szCs w:val="18"/>
              </w:rPr>
              <w:t>Khartoum Teaching Hospital</w:t>
            </w:r>
          </w:p>
          <w:p w:rsidR="00AF286D" w:rsidRDefault="00AF286D" w:rsidP="008279EB">
            <w:pPr>
              <w:pStyle w:val="ECVBusinessSectorRow"/>
              <w:ind w:left="113"/>
              <w:rPr>
                <w:rFonts w:eastAsia="Times New Roman" w:cs="Arial"/>
                <w:bCs/>
                <w:color w:val="auto"/>
                <w:sz w:val="18"/>
                <w:szCs w:val="18"/>
              </w:rPr>
            </w:pPr>
          </w:p>
          <w:p w:rsidR="00AF286D" w:rsidRPr="00FC39EB" w:rsidRDefault="00AF286D" w:rsidP="00AF286D">
            <w:pPr>
              <w:pStyle w:val="ECVBusinessSectorRow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FC39EB">
              <w:rPr>
                <w:sz w:val="18"/>
                <w:szCs w:val="18"/>
              </w:rPr>
              <w:t>Review prescriptions to assure accuracy, to ascertain the needed ingredients, and to evaluate their suitability.</w:t>
            </w:r>
          </w:p>
          <w:p w:rsidR="00AF286D" w:rsidRPr="00FC39EB" w:rsidRDefault="00AF286D" w:rsidP="00AF286D">
            <w:pPr>
              <w:pStyle w:val="ECVBusinessSectorRow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FC39EB">
              <w:rPr>
                <w:sz w:val="18"/>
                <w:szCs w:val="18"/>
              </w:rPr>
              <w:t>Actively participated in a weekly teaching session supervised by academic supervisors and involves teaching presentation.</w:t>
            </w:r>
          </w:p>
          <w:p w:rsidR="00AF286D" w:rsidRPr="006F5DC8" w:rsidRDefault="00AF286D" w:rsidP="008279EB">
            <w:pPr>
              <w:pStyle w:val="ECVBusinessSectorRow"/>
              <w:ind w:left="113"/>
            </w:pPr>
          </w:p>
          <w:p w:rsidR="00AF286D" w:rsidRDefault="00AF286D" w:rsidP="008279EB">
            <w:pPr>
              <w:pStyle w:val="ECVBusinessSectorRow"/>
              <w:ind w:left="113"/>
            </w:pPr>
          </w:p>
        </w:tc>
      </w:tr>
    </w:tbl>
    <w:p w:rsidR="00AF286D" w:rsidRDefault="00AF286D" w:rsidP="00AF28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F286D" w:rsidTr="008279EB">
        <w:trPr>
          <w:trHeight w:val="170"/>
        </w:trPr>
        <w:tc>
          <w:tcPr>
            <w:tcW w:w="2835" w:type="dxa"/>
            <w:shd w:val="clear" w:color="auto" w:fill="auto"/>
          </w:tcPr>
          <w:p w:rsidR="00AF286D" w:rsidRDefault="00AF286D" w:rsidP="008279EB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F286D" w:rsidRDefault="00AF286D" w:rsidP="008279EB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F286D" w:rsidRDefault="00AF286D" w:rsidP="00AF28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F286D" w:rsidTr="008279E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F286D" w:rsidRDefault="00AF286D" w:rsidP="008279EB">
            <w:pPr>
              <w:pStyle w:val="ECVDate"/>
            </w:pPr>
            <w:r w:rsidRPr="00102254">
              <w:rPr>
                <w:rFonts w:cs="Arial"/>
                <w:sz w:val="20"/>
                <w:szCs w:val="20"/>
              </w:rPr>
              <w:t>Oct 2009–Dec 2014</w:t>
            </w:r>
          </w:p>
        </w:tc>
        <w:tc>
          <w:tcPr>
            <w:tcW w:w="6237" w:type="dxa"/>
            <w:shd w:val="clear" w:color="auto" w:fill="auto"/>
          </w:tcPr>
          <w:p w:rsidR="00AF286D" w:rsidRDefault="00AF286D" w:rsidP="008279EB">
            <w:pPr>
              <w:pStyle w:val="ECVSubSectionHeading"/>
            </w:pPr>
            <w:r>
              <w:t>Faculty of Pharmacy, University of Khartoum</w:t>
            </w:r>
          </w:p>
          <w:p w:rsidR="00AF286D" w:rsidRDefault="00AF286D" w:rsidP="008279EB">
            <w:pPr>
              <w:pStyle w:val="ECVSubSectionHeading"/>
            </w:pPr>
            <w:r>
              <w:t>B. Pharm</w:t>
            </w:r>
          </w:p>
        </w:tc>
        <w:tc>
          <w:tcPr>
            <w:tcW w:w="1305" w:type="dxa"/>
            <w:shd w:val="clear" w:color="auto" w:fill="auto"/>
          </w:tcPr>
          <w:p w:rsidR="00AF286D" w:rsidRDefault="00AF286D" w:rsidP="008279EB">
            <w:pPr>
              <w:pStyle w:val="ECVRightHeading"/>
            </w:pPr>
            <w:r>
              <w:t>Second class of honours –upper division</w:t>
            </w:r>
          </w:p>
        </w:tc>
      </w:tr>
      <w:tr w:rsidR="00AF286D" w:rsidTr="008279EB">
        <w:trPr>
          <w:cantSplit/>
        </w:trPr>
        <w:tc>
          <w:tcPr>
            <w:tcW w:w="2834" w:type="dxa"/>
            <w:vMerge/>
            <w:shd w:val="clear" w:color="auto" w:fill="auto"/>
          </w:tcPr>
          <w:p w:rsidR="00AF286D" w:rsidRDefault="00AF286D" w:rsidP="008279EB"/>
        </w:tc>
        <w:tc>
          <w:tcPr>
            <w:tcW w:w="7542" w:type="dxa"/>
            <w:gridSpan w:val="2"/>
            <w:shd w:val="clear" w:color="auto" w:fill="auto"/>
          </w:tcPr>
          <w:p w:rsidR="00AF286D" w:rsidRDefault="00AF286D" w:rsidP="008279EB"/>
        </w:tc>
      </w:tr>
      <w:tr w:rsidR="00AF286D" w:rsidTr="008279EB">
        <w:trPr>
          <w:cantSplit/>
        </w:trPr>
        <w:tc>
          <w:tcPr>
            <w:tcW w:w="2834" w:type="dxa"/>
            <w:vMerge/>
            <w:shd w:val="clear" w:color="auto" w:fill="auto"/>
          </w:tcPr>
          <w:p w:rsidR="00AF286D" w:rsidRDefault="00AF286D" w:rsidP="008279EB"/>
        </w:tc>
        <w:tc>
          <w:tcPr>
            <w:tcW w:w="7542" w:type="dxa"/>
            <w:gridSpan w:val="2"/>
            <w:shd w:val="clear" w:color="auto" w:fill="auto"/>
          </w:tcPr>
          <w:p w:rsidR="00AF286D" w:rsidRDefault="00AF286D" w:rsidP="008279EB"/>
        </w:tc>
      </w:tr>
    </w:tbl>
    <w:p w:rsidR="00AF286D" w:rsidRDefault="00AF286D" w:rsidP="00AF28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F286D" w:rsidTr="008279EB">
        <w:trPr>
          <w:trHeight w:val="170"/>
        </w:trPr>
        <w:tc>
          <w:tcPr>
            <w:tcW w:w="2835" w:type="dxa"/>
            <w:shd w:val="clear" w:color="auto" w:fill="auto"/>
          </w:tcPr>
          <w:p w:rsidR="00AF286D" w:rsidRDefault="00AF286D" w:rsidP="008279EB">
            <w:pPr>
              <w:pStyle w:val="ECVLeftHeading"/>
            </w:pPr>
            <w:r>
              <w:rPr>
                <w:caps w:val="0"/>
              </w:rPr>
              <w:lastRenderedPageBreak/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F286D" w:rsidRDefault="00AF286D" w:rsidP="008279EB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F286D" w:rsidRDefault="00AF286D" w:rsidP="00AF28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F286D" w:rsidTr="008279E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AF286D" w:rsidRDefault="00AF286D" w:rsidP="008279EB">
            <w:pPr>
              <w:pStyle w:val="ECVLeftDetails"/>
            </w:pPr>
            <w:r>
              <w:t>languages</w:t>
            </w:r>
          </w:p>
        </w:tc>
        <w:tc>
          <w:tcPr>
            <w:tcW w:w="7542" w:type="dxa"/>
            <w:shd w:val="clear" w:color="auto" w:fill="auto"/>
          </w:tcPr>
          <w:p w:rsidR="00AF286D" w:rsidRDefault="00AF286D" w:rsidP="008279EB">
            <w:pPr>
              <w:pStyle w:val="ECVSectionDetails"/>
            </w:pPr>
            <w:r>
              <w:t>Arabic (mother tongue), English.</w:t>
            </w:r>
          </w:p>
        </w:tc>
      </w:tr>
      <w:tr w:rsidR="00AF286D" w:rsidTr="008279E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F286D" w:rsidRDefault="00AF286D" w:rsidP="008279EB">
            <w:pPr>
              <w:pStyle w:val="ECVLeftDetails"/>
            </w:pPr>
          </w:p>
          <w:p w:rsidR="00AF286D" w:rsidRDefault="00AF286D" w:rsidP="008279EB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AF286D" w:rsidRDefault="00AF286D" w:rsidP="008279EB">
            <w:pPr>
              <w:pStyle w:val="ECVSectionBullet"/>
              <w:ind w:left="113"/>
            </w:pPr>
          </w:p>
          <w:p w:rsidR="00AF286D" w:rsidRDefault="00AF286D" w:rsidP="00AF286D">
            <w:pPr>
              <w:pStyle w:val="ECVSectionBullet"/>
              <w:numPr>
                <w:ilvl w:val="0"/>
                <w:numId w:val="1"/>
              </w:numPr>
            </w:pPr>
            <w:r>
              <w:t>Good communication skills gained through my experience as community pharmacist.</w:t>
            </w:r>
          </w:p>
        </w:tc>
      </w:tr>
    </w:tbl>
    <w:p w:rsidR="00AF286D" w:rsidRDefault="00AF286D" w:rsidP="00AF28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F286D" w:rsidTr="008279E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F286D" w:rsidRDefault="00AF286D" w:rsidP="008279EB">
            <w:pPr>
              <w:pStyle w:val="ECVLeftDetails"/>
            </w:pPr>
            <w:r w:rsidRPr="00102254">
              <w:t>Research skills</w:t>
            </w:r>
          </w:p>
        </w:tc>
        <w:tc>
          <w:tcPr>
            <w:tcW w:w="7542" w:type="dxa"/>
            <w:shd w:val="clear" w:color="auto" w:fill="auto"/>
          </w:tcPr>
          <w:p w:rsidR="00AF286D" w:rsidRDefault="00AF286D" w:rsidP="00AF286D">
            <w:pPr>
              <w:pStyle w:val="ECVSectionBullet"/>
              <w:numPr>
                <w:ilvl w:val="0"/>
                <w:numId w:val="1"/>
              </w:numPr>
            </w:pPr>
            <w:r w:rsidRPr="00102254">
              <w:t xml:space="preserve">Critical Thinking </w:t>
            </w:r>
          </w:p>
          <w:p w:rsidR="00AF286D" w:rsidRDefault="00AF286D" w:rsidP="00AF286D">
            <w:pPr>
              <w:pStyle w:val="ECVSectionBullet"/>
              <w:numPr>
                <w:ilvl w:val="0"/>
                <w:numId w:val="1"/>
              </w:numPr>
            </w:pPr>
            <w:r>
              <w:t xml:space="preserve">Time Management </w:t>
            </w:r>
          </w:p>
          <w:p w:rsidR="00AF286D" w:rsidRDefault="00AF286D" w:rsidP="00AF286D">
            <w:pPr>
              <w:pStyle w:val="ECVSectionBullet"/>
              <w:numPr>
                <w:ilvl w:val="0"/>
                <w:numId w:val="1"/>
              </w:numPr>
            </w:pPr>
            <w:r>
              <w:t>W</w:t>
            </w:r>
            <w:r w:rsidRPr="00102254">
              <w:t>ork</w:t>
            </w:r>
            <w:r>
              <w:t>ing</w:t>
            </w:r>
            <w:r w:rsidRPr="00102254">
              <w:t xml:space="preserve"> effectively in a team</w:t>
            </w:r>
          </w:p>
        </w:tc>
      </w:tr>
    </w:tbl>
    <w:p w:rsidR="00AF286D" w:rsidRDefault="00AF286D" w:rsidP="00AF28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F286D" w:rsidTr="008279EB">
        <w:trPr>
          <w:cantSplit/>
          <w:trHeight w:val="720"/>
        </w:trPr>
        <w:tc>
          <w:tcPr>
            <w:tcW w:w="2834" w:type="dxa"/>
            <w:shd w:val="clear" w:color="auto" w:fill="auto"/>
          </w:tcPr>
          <w:p w:rsidR="00AF286D" w:rsidRDefault="00AF286D" w:rsidP="008279EB">
            <w:pPr>
              <w:pStyle w:val="ECVLeftDetails"/>
            </w:pPr>
            <w:r w:rsidRPr="00102254">
              <w:t>Computer skills:</w:t>
            </w:r>
          </w:p>
        </w:tc>
        <w:tc>
          <w:tcPr>
            <w:tcW w:w="7542" w:type="dxa"/>
            <w:shd w:val="clear" w:color="auto" w:fill="auto"/>
          </w:tcPr>
          <w:p w:rsidR="00AF286D" w:rsidRDefault="00AF286D" w:rsidP="00AF286D">
            <w:pPr>
              <w:pStyle w:val="ECVSectionBullet"/>
              <w:numPr>
                <w:ilvl w:val="0"/>
                <w:numId w:val="1"/>
              </w:numPr>
            </w:pPr>
            <w:r w:rsidRPr="006F5DC8">
              <w:t>Microsoft office (Word, Excel &amp; Power point)</w:t>
            </w:r>
            <w:r>
              <w:t>.</w:t>
            </w:r>
          </w:p>
          <w:p w:rsidR="00AF286D" w:rsidRPr="006F5DC8" w:rsidRDefault="00AF286D" w:rsidP="00AF286D">
            <w:pPr>
              <w:pStyle w:val="ECVSectionBullet"/>
              <w:numPr>
                <w:ilvl w:val="0"/>
                <w:numId w:val="1"/>
              </w:numPr>
              <w:rPr>
                <w:lang w:val="en-US"/>
              </w:rPr>
            </w:pPr>
            <w:r w:rsidRPr="006F5DC8">
              <w:rPr>
                <w:lang w:val="en-US"/>
              </w:rPr>
              <w:t>Molecular Mod</w:t>
            </w:r>
            <w:r>
              <w:rPr>
                <w:lang w:val="en-US"/>
              </w:rPr>
              <w:t>eling &amp; bioinformatics skills.</w:t>
            </w:r>
            <w:r w:rsidRPr="006F5DC8">
              <w:rPr>
                <w:lang w:val="en-US"/>
              </w:rPr>
              <w:t xml:space="preserve">  </w:t>
            </w:r>
          </w:p>
          <w:p w:rsidR="00AF286D" w:rsidRPr="006F5DC8" w:rsidRDefault="00AF286D" w:rsidP="008279EB">
            <w:pPr>
              <w:pStyle w:val="ECVSectionBullet"/>
              <w:ind w:left="113"/>
              <w:rPr>
                <w:lang w:val="en-US"/>
              </w:rPr>
            </w:pPr>
          </w:p>
        </w:tc>
      </w:tr>
    </w:tbl>
    <w:p w:rsidR="00AF286D" w:rsidRDefault="00AF286D" w:rsidP="00AF28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F286D" w:rsidTr="008279E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F286D" w:rsidRDefault="00AF286D" w:rsidP="008279EB">
            <w:pPr>
              <w:pStyle w:val="ECVLeftHeading"/>
            </w:pPr>
            <w:r>
              <w:rPr>
                <w:caps w:val="0"/>
              </w:rPr>
              <w:t>WORKSHOPS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F286D" w:rsidRDefault="00AF286D" w:rsidP="008279EB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F286D" w:rsidRDefault="00AF286D" w:rsidP="00AF28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F286D" w:rsidTr="008279E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F286D" w:rsidRDefault="00AF286D" w:rsidP="008279EB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AF286D" w:rsidRDefault="00AF286D" w:rsidP="00AF286D">
            <w:pPr>
              <w:pStyle w:val="ECVSectionDetails"/>
              <w:numPr>
                <w:ilvl w:val="0"/>
                <w:numId w:val="4"/>
              </w:numPr>
            </w:pPr>
            <w:r>
              <w:t>Bioinformatics technology.</w:t>
            </w:r>
          </w:p>
          <w:p w:rsidR="00AF286D" w:rsidRDefault="00AF286D" w:rsidP="00AF286D">
            <w:pPr>
              <w:pStyle w:val="ECVSectionBullet"/>
              <w:numPr>
                <w:ilvl w:val="0"/>
                <w:numId w:val="1"/>
              </w:numPr>
            </w:pPr>
            <w:r>
              <w:t>First Aid.</w:t>
            </w:r>
          </w:p>
        </w:tc>
      </w:tr>
    </w:tbl>
    <w:p w:rsidR="00AF286D" w:rsidRDefault="00AF286D" w:rsidP="00AF28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F286D" w:rsidTr="008279E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F286D" w:rsidRDefault="00AF286D" w:rsidP="008279EB">
            <w:pPr>
              <w:pStyle w:val="ECVLeftHeading"/>
            </w:pPr>
            <w:r w:rsidRPr="00E95713">
              <w:t>Publications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F286D" w:rsidRDefault="00AF286D" w:rsidP="008279EB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F286D" w:rsidRDefault="00AF286D" w:rsidP="00AF28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F286D" w:rsidTr="008279E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F286D" w:rsidRDefault="00AF286D" w:rsidP="008279EB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AF286D" w:rsidRPr="00FC39EB" w:rsidRDefault="00AF286D" w:rsidP="00AF286D">
            <w:pPr>
              <w:pStyle w:val="ECVSectionBullet"/>
              <w:numPr>
                <w:ilvl w:val="1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FC39EB">
              <w:rPr>
                <w:b/>
                <w:bCs/>
                <w:sz w:val="20"/>
                <w:szCs w:val="20"/>
              </w:rPr>
              <w:t>Immunoinformatics</w:t>
            </w:r>
            <w:proofErr w:type="spellEnd"/>
            <w:r w:rsidRPr="00FC39EB">
              <w:rPr>
                <w:b/>
                <w:bCs/>
                <w:sz w:val="20"/>
                <w:szCs w:val="20"/>
              </w:rPr>
              <w:t xml:space="preserve"> Approach for Designing Epitope-Based Peptides Vaccine of L1 Major Capsid Protein against HPV Type 16</w:t>
            </w:r>
            <w:r w:rsidRPr="00FC39EB">
              <w:rPr>
                <w:sz w:val="20"/>
                <w:szCs w:val="20"/>
              </w:rPr>
              <w:t xml:space="preserve">. </w:t>
            </w:r>
            <w:proofErr w:type="spellStart"/>
            <w:r w:rsidRPr="00FC39EB">
              <w:rPr>
                <w:sz w:val="20"/>
                <w:szCs w:val="20"/>
              </w:rPr>
              <w:t>Int</w:t>
            </w:r>
            <w:proofErr w:type="spellEnd"/>
            <w:r w:rsidRPr="00FC39EB">
              <w:rPr>
                <w:sz w:val="20"/>
                <w:szCs w:val="20"/>
              </w:rPr>
              <w:t xml:space="preserve"> J of Multidisciplinary and Cur</w:t>
            </w:r>
            <w:r>
              <w:rPr>
                <w:sz w:val="20"/>
                <w:szCs w:val="20"/>
              </w:rPr>
              <w:t>rent Research</w:t>
            </w:r>
            <w:r w:rsidRPr="00FC39EB">
              <w:rPr>
                <w:sz w:val="20"/>
                <w:szCs w:val="20"/>
              </w:rPr>
              <w:t>, ISSN: 2321-3124. designing-epitope-based-peptides-vaccine-of-l1-major-capsid-protein-against-hpv-type-16/</w:t>
            </w:r>
          </w:p>
          <w:p w:rsidR="00AF286D" w:rsidRDefault="00AF286D" w:rsidP="007B0356">
            <w:pPr>
              <w:pStyle w:val="ECVSectionBullet"/>
              <w:numPr>
                <w:ilvl w:val="1"/>
                <w:numId w:val="1"/>
              </w:numPr>
            </w:pPr>
            <w:r w:rsidRPr="00FC39EB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FC39EB">
              <w:rPr>
                <w:b/>
                <w:bCs/>
                <w:sz w:val="20"/>
                <w:szCs w:val="20"/>
              </w:rPr>
              <w:t>Silico</w:t>
            </w:r>
            <w:proofErr w:type="spellEnd"/>
            <w:r w:rsidRPr="00FC39EB">
              <w:rPr>
                <w:b/>
                <w:bCs/>
                <w:sz w:val="20"/>
                <w:szCs w:val="20"/>
              </w:rPr>
              <w:t xml:space="preserve"> analysis of Single Nucleotide Polymorphisms (SNPs) in human FANCA gene</w:t>
            </w:r>
            <w:r w:rsidRPr="00FC39EB">
              <w:rPr>
                <w:sz w:val="20"/>
                <w:szCs w:val="20"/>
              </w:rPr>
              <w:t xml:space="preserve">. </w:t>
            </w:r>
            <w:proofErr w:type="spellStart"/>
            <w:r w:rsidRPr="00FC39EB">
              <w:rPr>
                <w:sz w:val="20"/>
                <w:szCs w:val="20"/>
              </w:rPr>
              <w:t>Int</w:t>
            </w:r>
            <w:proofErr w:type="spellEnd"/>
            <w:r w:rsidRPr="00FC39EB">
              <w:rPr>
                <w:sz w:val="20"/>
                <w:szCs w:val="20"/>
              </w:rPr>
              <w:t xml:space="preserve"> J </w:t>
            </w:r>
            <w:proofErr w:type="spellStart"/>
            <w:r w:rsidRPr="00FC39EB">
              <w:rPr>
                <w:sz w:val="20"/>
                <w:szCs w:val="20"/>
              </w:rPr>
              <w:t>Comput</w:t>
            </w:r>
            <w:proofErr w:type="spellEnd"/>
            <w:r w:rsidRPr="00FC39EB">
              <w:rPr>
                <w:sz w:val="20"/>
                <w:szCs w:val="20"/>
              </w:rPr>
              <w:t xml:space="preserve"> </w:t>
            </w:r>
            <w:proofErr w:type="spellStart"/>
            <w:r w:rsidRPr="00FC39EB">
              <w:rPr>
                <w:sz w:val="20"/>
                <w:szCs w:val="20"/>
              </w:rPr>
              <w:t>Bioinfo</w:t>
            </w:r>
            <w:proofErr w:type="spellEnd"/>
            <w:r w:rsidRPr="00FC39EB">
              <w:rPr>
                <w:sz w:val="20"/>
                <w:szCs w:val="20"/>
              </w:rPr>
              <w:t xml:space="preserve"> In </w:t>
            </w:r>
            <w:proofErr w:type="spellStart"/>
            <w:r w:rsidRPr="00FC39EB">
              <w:rPr>
                <w:sz w:val="20"/>
                <w:szCs w:val="20"/>
              </w:rPr>
              <w:t>Silico</w:t>
            </w:r>
            <w:proofErr w:type="spellEnd"/>
            <w:r w:rsidRPr="00FC39EB">
              <w:rPr>
                <w:sz w:val="20"/>
                <w:szCs w:val="20"/>
              </w:rPr>
              <w:t xml:space="preserve"> Model 3(5): 502-513 . </w:t>
            </w:r>
            <w:bookmarkStart w:id="0" w:name="_GoBack"/>
            <w:bookmarkEnd w:id="0"/>
          </w:p>
        </w:tc>
      </w:tr>
    </w:tbl>
    <w:p w:rsidR="003210A9" w:rsidRDefault="003210A9"/>
    <w:sectPr w:rsidR="0032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charset w:val="8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DFC2641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2BA2340A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>
    <w:nsid w:val="6C280CA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6D"/>
    <w:rsid w:val="003210A9"/>
    <w:rsid w:val="007B0356"/>
    <w:rsid w:val="00AF286D"/>
    <w:rsid w:val="00C5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6D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AF286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AF286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AF286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AF286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AF286D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AF286D"/>
    <w:pPr>
      <w:suppressLineNumbers/>
      <w:spacing w:line="100" w:lineRule="atLeast"/>
    </w:pPr>
    <w:rPr>
      <w:sz w:val="26"/>
      <w:szCs w:val="18"/>
    </w:rPr>
  </w:style>
  <w:style w:type="paragraph" w:customStyle="1" w:styleId="ECVRightHeading">
    <w:name w:val="_ECV_RightHeading"/>
    <w:basedOn w:val="ECVNameField"/>
    <w:rsid w:val="00AF286D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AF286D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AF286D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"/>
    <w:rsid w:val="00AF286D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Details">
    <w:name w:val="_ECV_SectionDetails"/>
    <w:basedOn w:val="Normal"/>
    <w:rsid w:val="00AF286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AF286D"/>
    <w:pPr>
      <w:spacing w:before="0"/>
    </w:pPr>
  </w:style>
  <w:style w:type="paragraph" w:customStyle="1" w:styleId="ECVDate">
    <w:name w:val="_ECV_Date"/>
    <w:basedOn w:val="ECVLeftHeading"/>
    <w:rsid w:val="00AF286D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AF286D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AF286D"/>
    <w:pPr>
      <w:spacing w:after="0" w:line="100" w:lineRule="atLeast"/>
    </w:pPr>
  </w:style>
  <w:style w:type="paragraph" w:customStyle="1" w:styleId="ECVPersonalInfoHeading">
    <w:name w:val="_ECV_PersonalInfoHeading"/>
    <w:basedOn w:val="ECVLeftHeading"/>
    <w:rsid w:val="00AF286D"/>
    <w:pPr>
      <w:spacing w:before="57"/>
    </w:pPr>
  </w:style>
  <w:style w:type="paragraph" w:customStyle="1" w:styleId="ECVGenderRow">
    <w:name w:val="_ECV_GenderRow"/>
    <w:basedOn w:val="Normal"/>
    <w:rsid w:val="00AF286D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al"/>
    <w:rsid w:val="00AF286D"/>
  </w:style>
  <w:style w:type="paragraph" w:customStyle="1" w:styleId="ECVBlueBox">
    <w:name w:val="_ECV_BlueBox"/>
    <w:basedOn w:val="Normal"/>
    <w:rsid w:val="00AF286D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F2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86D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56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56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7B03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6D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AF286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AF286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AF286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AF286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AF286D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AF286D"/>
    <w:pPr>
      <w:suppressLineNumbers/>
      <w:spacing w:line="100" w:lineRule="atLeast"/>
    </w:pPr>
    <w:rPr>
      <w:sz w:val="26"/>
      <w:szCs w:val="18"/>
    </w:rPr>
  </w:style>
  <w:style w:type="paragraph" w:customStyle="1" w:styleId="ECVRightHeading">
    <w:name w:val="_ECV_RightHeading"/>
    <w:basedOn w:val="ECVNameField"/>
    <w:rsid w:val="00AF286D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AF286D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AF286D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"/>
    <w:rsid w:val="00AF286D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Details">
    <w:name w:val="_ECV_SectionDetails"/>
    <w:basedOn w:val="Normal"/>
    <w:rsid w:val="00AF286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AF286D"/>
    <w:pPr>
      <w:spacing w:before="0"/>
    </w:pPr>
  </w:style>
  <w:style w:type="paragraph" w:customStyle="1" w:styleId="ECVDate">
    <w:name w:val="_ECV_Date"/>
    <w:basedOn w:val="ECVLeftHeading"/>
    <w:rsid w:val="00AF286D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AF286D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AF286D"/>
    <w:pPr>
      <w:spacing w:after="0" w:line="100" w:lineRule="atLeast"/>
    </w:pPr>
  </w:style>
  <w:style w:type="paragraph" w:customStyle="1" w:styleId="ECVPersonalInfoHeading">
    <w:name w:val="_ECV_PersonalInfoHeading"/>
    <w:basedOn w:val="ECVLeftHeading"/>
    <w:rsid w:val="00AF286D"/>
    <w:pPr>
      <w:spacing w:before="57"/>
    </w:pPr>
  </w:style>
  <w:style w:type="paragraph" w:customStyle="1" w:styleId="ECVGenderRow">
    <w:name w:val="_ECV_GenderRow"/>
    <w:basedOn w:val="Normal"/>
    <w:rsid w:val="00AF286D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al"/>
    <w:rsid w:val="00AF286D"/>
  </w:style>
  <w:style w:type="paragraph" w:customStyle="1" w:styleId="ECVBlueBox">
    <w:name w:val="_ECV_BlueBox"/>
    <w:basedOn w:val="Normal"/>
    <w:rsid w:val="00AF286D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F2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86D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56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56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7B0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eel.35325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abd al-rahman</dc:creator>
  <cp:keywords/>
  <dc:description/>
  <cp:lastModifiedBy>602HRDESK</cp:lastModifiedBy>
  <cp:revision>4</cp:revision>
  <dcterms:created xsi:type="dcterms:W3CDTF">2017-03-19T11:54:00Z</dcterms:created>
  <dcterms:modified xsi:type="dcterms:W3CDTF">2017-07-12T12:12:00Z</dcterms:modified>
</cp:coreProperties>
</file>