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7E" w:rsidRPr="00DD21B2" w:rsidRDefault="00F36051" w:rsidP="0013747E">
      <w:pPr>
        <w:ind w:right="-2"/>
        <w:rPr>
          <w:rFonts w:ascii="Arial Narrow" w:hAnsi="Arial Narrow"/>
          <w:b/>
          <w:bCs/>
          <w:color w:val="999999"/>
          <w:sz w:val="22"/>
          <w:szCs w:val="22"/>
        </w:rPr>
      </w:pPr>
      <w:r>
        <w:rPr>
          <w:rFonts w:ascii="Arial Narrow" w:hAnsi="Arial Narrow"/>
          <w:noProof/>
          <w:color w:val="999999"/>
          <w:sz w:val="22"/>
          <w:szCs w:val="22"/>
          <w:lang w:val="en-US"/>
        </w:rPr>
        <mc:AlternateContent>
          <mc:Choice Requires="wps">
            <w:drawing>
              <wp:anchor distT="0" distB="0" distL="114300" distR="114300" simplePos="0" relativeHeight="251657728" behindDoc="1" locked="0" layoutInCell="1" allowOverlap="1">
                <wp:simplePos x="0" y="0"/>
                <wp:positionH relativeFrom="column">
                  <wp:posOffset>-2440940</wp:posOffset>
                </wp:positionH>
                <wp:positionV relativeFrom="paragraph">
                  <wp:posOffset>-774700</wp:posOffset>
                </wp:positionV>
                <wp:extent cx="10058400" cy="1562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1562100"/>
                        </a:xfrm>
                        <a:prstGeom prst="rect">
                          <a:avLst/>
                        </a:prstGeom>
                        <a:gradFill rotWithShape="0">
                          <a:gsLst>
                            <a:gs pos="0">
                              <a:srgbClr val="365F91">
                                <a:gamma/>
                                <a:shade val="60000"/>
                                <a:invGamma/>
                              </a:srgbClr>
                            </a:gs>
                            <a:gs pos="100000">
                              <a:srgbClr val="365F91">
                                <a:alpha val="89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7E2" w:rsidRDefault="00BB27E2" w:rsidP="00BB27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 o:spid="_x0000_s1026" style="position:absolute;margin-left:-192.2pt;margin-top:-61pt;width:11in;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" fillcolor="#203957" stroked="f">
                <v:fill color2="#365f91" o:opacity2="58327f" focus="100%" type="gradient"/>
                <v:textbox>
                  <w:txbxContent>
                    <w:p w:rsidR="00BB27E2" w:rsidRDefault="00BB27E2" w:rsidP="00BB27E2">
                      <w:pPr>
                        <w:jc w:val="center"/>
                      </w:pPr>
                    </w:p>
                  </w:txbxContent>
                </v:textbox>
              </v:rect>
            </w:pict>
          </mc:Fallback>
        </mc:AlternateContent>
      </w:r>
      <w:hyperlink r:id="rId8" w:history="1">
        <w:r w:rsidR="00370BD1" w:rsidRPr="008B7EF1">
          <w:rPr>
            <w:rStyle w:val="Hyperlink"/>
            <w:rFonts w:ascii="Arial Narrow" w:hAnsi="Arial Narrow"/>
            <w:bCs/>
          </w:rPr>
          <w:t>Vladimir.353693@2freemail.com</w:t>
        </w:r>
      </w:hyperlink>
      <w:r w:rsidR="00370BD1">
        <w:rPr>
          <w:rFonts w:ascii="Arial Narrow" w:hAnsi="Arial Narrow"/>
          <w:bCs/>
          <w:color w:val="FFFFFF"/>
        </w:rPr>
        <w:t xml:space="preserve"> </w:t>
      </w:r>
      <w:r w:rsidR="0013747E">
        <w:rPr>
          <w:rFonts w:ascii="Arial Narrow" w:hAnsi="Arial Narrow"/>
          <w:b/>
          <w:bCs/>
          <w:caps/>
          <w:color w:val="FFFFFF"/>
          <w:sz w:val="48"/>
          <w:szCs w:val="48"/>
        </w:rPr>
        <w:t xml:space="preserve"> </w:t>
      </w:r>
    </w:p>
    <w:p w:rsidR="0013747E" w:rsidRPr="0006106B" w:rsidRDefault="0006106B" w:rsidP="0013747E">
      <w:pPr>
        <w:pStyle w:val="Header"/>
        <w:ind w:right="-2"/>
        <w:rPr>
          <w:rFonts w:ascii="Arial Narrow" w:hAnsi="Arial Narrow"/>
          <w:color w:val="FFFFFF"/>
          <w:sz w:val="24"/>
          <w:szCs w:val="24"/>
        </w:rPr>
      </w:pPr>
      <w:r>
        <w:rPr>
          <w:rFonts w:ascii="Arial Narrow" w:hAnsi="Arial Narrow"/>
          <w:color w:val="FFFFFF"/>
          <w:sz w:val="24"/>
          <w:szCs w:val="24"/>
        </w:rPr>
        <w:t>Location:                         United Arab Emirat</w:t>
      </w:r>
      <w:r w:rsidR="00776B4B">
        <w:rPr>
          <w:rFonts w:ascii="Arial Narrow" w:hAnsi="Arial Narrow"/>
          <w:color w:val="FFFFFF"/>
          <w:sz w:val="24"/>
          <w:szCs w:val="24"/>
        </w:rPr>
        <w:t>es</w:t>
      </w:r>
      <w:r>
        <w:rPr>
          <w:rFonts w:ascii="Arial Narrow" w:hAnsi="Arial Narrow"/>
          <w:color w:val="FFFFFF"/>
          <w:sz w:val="24"/>
          <w:szCs w:val="24"/>
        </w:rPr>
        <w:t xml:space="preserve"> </w:t>
      </w:r>
      <w:r w:rsidR="0013747E" w:rsidRPr="00FB3E88">
        <w:rPr>
          <w:rFonts w:ascii="Arial Narrow" w:hAnsi="Arial Narrow"/>
          <w:color w:val="FFFFFF"/>
          <w:sz w:val="24"/>
          <w:szCs w:val="24"/>
        </w:rPr>
        <w:t xml:space="preserve">  </w:t>
      </w:r>
    </w:p>
    <w:p w:rsidR="0013747E" w:rsidRPr="00BB27E2" w:rsidRDefault="00BB27E2" w:rsidP="0013747E">
      <w:pPr>
        <w:ind w:right="-2"/>
        <w:rPr>
          <w:rFonts w:ascii="Arial Narrow" w:hAnsi="Arial Narrow"/>
          <w:b/>
          <w:color w:val="FFFFFF"/>
        </w:rPr>
      </w:pPr>
      <w:r w:rsidRPr="00BB27E2">
        <w:rPr>
          <w:rStyle w:val="Hyperlink"/>
          <w:rFonts w:ascii="Arial Narrow" w:hAnsi="Arial Narrow"/>
          <w:color w:val="FFFFFF"/>
          <w:u w:val="none"/>
        </w:rPr>
        <w:t xml:space="preserve">                               </w:t>
      </w:r>
      <w:r w:rsidR="003E4728">
        <w:rPr>
          <w:rStyle w:val="Hyperlink"/>
          <w:rFonts w:ascii="Arial Narrow" w:hAnsi="Arial Narrow"/>
          <w:color w:val="FFFFFF"/>
          <w:u w:val="none"/>
        </w:rPr>
        <w:t xml:space="preserve">          </w:t>
      </w:r>
      <w:r w:rsidR="00CB0810" w:rsidRPr="00BB27E2">
        <w:rPr>
          <w:rFonts w:ascii="Arial Narrow" w:hAnsi="Arial Narrow"/>
          <w:color w:val="FFFFFF"/>
        </w:rPr>
        <w:t xml:space="preserve"> </w:t>
      </w:r>
      <w:r w:rsidR="00AD1C3A" w:rsidRPr="00BB27E2">
        <w:rPr>
          <w:rFonts w:ascii="Arial Narrow" w:hAnsi="Arial Narrow"/>
          <w:color w:val="FFFFFF"/>
        </w:rPr>
        <w:t xml:space="preserve"> </w:t>
      </w:r>
    </w:p>
    <w:p w:rsidR="00BB27E2" w:rsidRPr="00BB27E2" w:rsidRDefault="00BB27E2" w:rsidP="00F25DAD">
      <w:pPr>
        <w:pBdr>
          <w:bottom w:val="single" w:sz="2" w:space="1" w:color="1F497D"/>
        </w:pBdr>
        <w:ind w:right="-2"/>
        <w:outlineLvl w:val="0"/>
        <w:rPr>
          <w:rFonts w:ascii="Arial Narrow" w:hAnsi="Arial Narrow" w:cs="Arial"/>
          <w:b/>
          <w:bCs/>
          <w:color w:val="1F497D"/>
          <w:sz w:val="28"/>
          <w:szCs w:val="28"/>
        </w:rPr>
      </w:pPr>
    </w:p>
    <w:p w:rsidR="00F25DAD" w:rsidRPr="00BD7D01" w:rsidRDefault="00F25DAD" w:rsidP="00F25DAD">
      <w:pPr>
        <w:pBdr>
          <w:bottom w:val="single" w:sz="2" w:space="1" w:color="1F497D"/>
        </w:pBdr>
        <w:ind w:right="-2"/>
        <w:outlineLvl w:val="0"/>
        <w:rPr>
          <w:rFonts w:ascii="Arial Narrow" w:hAnsi="Arial Narrow" w:cs="Arial"/>
          <w:b/>
          <w:bCs/>
          <w:color w:val="1F497D"/>
          <w:sz w:val="28"/>
          <w:szCs w:val="28"/>
        </w:rPr>
      </w:pPr>
      <w:r>
        <w:rPr>
          <w:rFonts w:ascii="Arial Narrow" w:hAnsi="Arial Narrow" w:cs="Arial"/>
          <w:b/>
          <w:bCs/>
          <w:color w:val="1F497D"/>
          <w:sz w:val="28"/>
          <w:szCs w:val="28"/>
        </w:rPr>
        <w:t xml:space="preserve">PROFILE </w:t>
      </w:r>
      <w:r w:rsidRPr="00BD7D01">
        <w:rPr>
          <w:rFonts w:ascii="Arial Narrow" w:hAnsi="Arial Narrow" w:cs="Arial"/>
          <w:b/>
          <w:bCs/>
          <w:color w:val="1F497D"/>
          <w:sz w:val="28"/>
          <w:szCs w:val="28"/>
        </w:rPr>
        <w:t xml:space="preserve"> </w:t>
      </w:r>
    </w:p>
    <w:p w:rsidR="00152EE6" w:rsidRPr="00152EE6" w:rsidRDefault="00152EE6" w:rsidP="007A76C4">
      <w:pPr>
        <w:tabs>
          <w:tab w:val="left" w:pos="3240"/>
          <w:tab w:val="right" w:pos="9900"/>
        </w:tabs>
        <w:rPr>
          <w:rFonts w:ascii="Arial Narrow" w:hAnsi="Arial Narrow" w:cs="Arial"/>
          <w:bCs/>
          <w:sz w:val="12"/>
          <w:szCs w:val="12"/>
          <w:lang w:val="en-US"/>
        </w:rPr>
      </w:pPr>
    </w:p>
    <w:p w:rsidR="007A76C4" w:rsidRDefault="002F69A8" w:rsidP="00776B4B">
      <w:pPr>
        <w:tabs>
          <w:tab w:val="left" w:pos="3240"/>
          <w:tab w:val="right" w:pos="9900"/>
        </w:tabs>
        <w:ind w:right="-2"/>
        <w:jc w:val="both"/>
        <w:rPr>
          <w:rFonts w:ascii="Arial Narrow" w:hAnsi="Arial Narrow" w:cs="Arial"/>
          <w:noProof/>
          <w:sz w:val="22"/>
          <w:szCs w:val="22"/>
        </w:rPr>
      </w:pPr>
      <w:r>
        <w:rPr>
          <w:rFonts w:ascii="Arial Narrow" w:hAnsi="Arial Narrow" w:cs="Arial"/>
          <w:bCs/>
          <w:sz w:val="22"/>
          <w:szCs w:val="22"/>
          <w:lang w:val="en-US"/>
        </w:rPr>
        <w:t>I am a</w:t>
      </w:r>
      <w:r w:rsidR="007A76C4">
        <w:rPr>
          <w:rFonts w:ascii="Arial Narrow" w:hAnsi="Arial Narrow" w:cs="Arial"/>
          <w:bCs/>
          <w:sz w:val="22"/>
          <w:szCs w:val="22"/>
          <w:lang w:val="en-US"/>
        </w:rPr>
        <w:t xml:space="preserve">n accomplished, </w:t>
      </w:r>
      <w:r w:rsidR="00776B4B">
        <w:rPr>
          <w:rFonts w:ascii="Arial Narrow" w:hAnsi="Arial Narrow" w:cs="Arial"/>
          <w:bCs/>
          <w:sz w:val="22"/>
          <w:szCs w:val="22"/>
          <w:lang w:val="en-US"/>
        </w:rPr>
        <w:t xml:space="preserve">confident </w:t>
      </w:r>
      <w:r w:rsidR="007A76C4">
        <w:rPr>
          <w:rFonts w:ascii="Arial Narrow" w:hAnsi="Arial Narrow" w:cs="Arial"/>
          <w:bCs/>
          <w:sz w:val="22"/>
          <w:szCs w:val="22"/>
          <w:lang w:val="en-US"/>
        </w:rPr>
        <w:t xml:space="preserve">and </w:t>
      </w:r>
      <w:r w:rsidR="00776B4B">
        <w:rPr>
          <w:rFonts w:ascii="Arial Narrow" w:hAnsi="Arial Narrow" w:cs="Arial"/>
          <w:bCs/>
          <w:sz w:val="22"/>
          <w:szCs w:val="22"/>
          <w:lang w:val="en-US"/>
        </w:rPr>
        <w:t xml:space="preserve">versatile </w:t>
      </w:r>
      <w:r w:rsidR="007A76C4">
        <w:rPr>
          <w:rFonts w:ascii="Arial Narrow" w:hAnsi="Arial Narrow" w:cs="Arial"/>
          <w:bCs/>
          <w:sz w:val="22"/>
          <w:szCs w:val="22"/>
          <w:lang w:val="en-US"/>
        </w:rPr>
        <w:t xml:space="preserve">procurement and </w:t>
      </w:r>
      <w:r w:rsidR="008D68D7">
        <w:rPr>
          <w:rFonts w:ascii="Arial Narrow" w:hAnsi="Arial Narrow" w:cs="Arial"/>
          <w:bCs/>
          <w:sz w:val="22"/>
          <w:szCs w:val="22"/>
          <w:lang w:val="en-US"/>
        </w:rPr>
        <w:t>contracts</w:t>
      </w:r>
      <w:r w:rsidR="007A76C4">
        <w:rPr>
          <w:rFonts w:ascii="Arial Narrow" w:hAnsi="Arial Narrow" w:cs="Arial"/>
          <w:bCs/>
          <w:sz w:val="22"/>
          <w:szCs w:val="22"/>
          <w:lang w:val="en-US"/>
        </w:rPr>
        <w:t xml:space="preserve"> professional</w:t>
      </w:r>
      <w:r w:rsidR="007A76C4">
        <w:rPr>
          <w:rFonts w:ascii="Arial Narrow" w:hAnsi="Arial Narrow" w:cs="Arial"/>
          <w:bCs/>
          <w:sz w:val="22"/>
          <w:szCs w:val="22"/>
          <w:lang w:eastAsia="en-GB"/>
        </w:rPr>
        <w:t xml:space="preserve">, </w:t>
      </w:r>
      <w:r w:rsidR="007A76C4">
        <w:rPr>
          <w:rFonts w:ascii="Arial Narrow" w:hAnsi="Arial Narrow" w:cs="Arial"/>
          <w:sz w:val="22"/>
          <w:szCs w:val="22"/>
        </w:rPr>
        <w:t xml:space="preserve">with extensive </w:t>
      </w:r>
      <w:r w:rsidR="007A76C4">
        <w:rPr>
          <w:rFonts w:ascii="Arial Narrow" w:hAnsi="Arial Narrow" w:cs="Arial"/>
          <w:snapToGrid w:val="0"/>
          <w:sz w:val="22"/>
          <w:szCs w:val="22"/>
        </w:rPr>
        <w:t>experience across a number of industries, including</w:t>
      </w:r>
      <w:r w:rsidR="00776B4B">
        <w:rPr>
          <w:rFonts w:ascii="Arial Narrow" w:hAnsi="Arial Narrow" w:cs="Arial"/>
          <w:snapToGrid w:val="0"/>
          <w:sz w:val="22"/>
          <w:szCs w:val="22"/>
        </w:rPr>
        <w:t xml:space="preserve"> the</w:t>
      </w:r>
      <w:r w:rsidR="007A76C4">
        <w:rPr>
          <w:rFonts w:ascii="Arial Narrow" w:hAnsi="Arial Narrow" w:cs="Arial"/>
          <w:snapToGrid w:val="0"/>
          <w:sz w:val="22"/>
          <w:szCs w:val="22"/>
        </w:rPr>
        <w:t xml:space="preserve"> engineering</w:t>
      </w:r>
      <w:r w:rsidR="00A80408">
        <w:rPr>
          <w:rFonts w:ascii="Arial Narrow" w:hAnsi="Arial Narrow" w:cs="Arial"/>
          <w:snapToGrid w:val="0"/>
          <w:sz w:val="22"/>
          <w:szCs w:val="22"/>
        </w:rPr>
        <w:t>,</w:t>
      </w:r>
      <w:r w:rsidR="007A76C4">
        <w:rPr>
          <w:rFonts w:ascii="Arial Narrow" w:hAnsi="Arial Narrow" w:cs="Arial"/>
          <w:snapToGrid w:val="0"/>
          <w:sz w:val="22"/>
          <w:szCs w:val="22"/>
        </w:rPr>
        <w:t xml:space="preserve"> </w:t>
      </w:r>
      <w:r w:rsidR="00A80408">
        <w:rPr>
          <w:rFonts w:ascii="Arial Narrow" w:hAnsi="Arial Narrow" w:cs="Arial"/>
          <w:snapToGrid w:val="0"/>
          <w:sz w:val="22"/>
          <w:szCs w:val="22"/>
        </w:rPr>
        <w:t>O</w:t>
      </w:r>
      <w:r w:rsidR="007A76C4">
        <w:rPr>
          <w:rFonts w:ascii="Arial Narrow" w:hAnsi="Arial Narrow" w:cs="Arial"/>
          <w:snapToGrid w:val="0"/>
          <w:sz w:val="22"/>
          <w:szCs w:val="22"/>
        </w:rPr>
        <w:t>il</w:t>
      </w:r>
      <w:r w:rsidR="00944C5E">
        <w:rPr>
          <w:rFonts w:ascii="Arial Narrow" w:hAnsi="Arial Narrow" w:cs="Arial"/>
          <w:snapToGrid w:val="0"/>
          <w:sz w:val="22"/>
          <w:szCs w:val="22"/>
        </w:rPr>
        <w:t xml:space="preserve"> &amp; G</w:t>
      </w:r>
      <w:r w:rsidR="007A76C4">
        <w:rPr>
          <w:rFonts w:ascii="Arial Narrow" w:hAnsi="Arial Narrow" w:cs="Arial"/>
          <w:snapToGrid w:val="0"/>
          <w:sz w:val="22"/>
          <w:szCs w:val="22"/>
        </w:rPr>
        <w:t>as</w:t>
      </w:r>
      <w:r w:rsidR="00776B4B">
        <w:rPr>
          <w:rFonts w:ascii="Arial Narrow" w:hAnsi="Arial Narrow" w:cs="Arial"/>
          <w:snapToGrid w:val="0"/>
          <w:sz w:val="22"/>
          <w:szCs w:val="22"/>
        </w:rPr>
        <w:t xml:space="preserve"> sector</w:t>
      </w:r>
      <w:r w:rsidR="0017413E">
        <w:rPr>
          <w:rFonts w:ascii="Arial Narrow" w:hAnsi="Arial Narrow" w:cs="Arial"/>
          <w:snapToGrid w:val="0"/>
          <w:sz w:val="22"/>
          <w:szCs w:val="22"/>
        </w:rPr>
        <w:t xml:space="preserve">, EPC projects, </w:t>
      </w:r>
      <w:r w:rsidR="00657097">
        <w:rPr>
          <w:rFonts w:ascii="Arial Narrow" w:hAnsi="Arial Narrow" w:cs="Arial"/>
          <w:snapToGrid w:val="0"/>
          <w:sz w:val="22"/>
          <w:szCs w:val="22"/>
        </w:rPr>
        <w:t xml:space="preserve">Construction, </w:t>
      </w:r>
      <w:r w:rsidR="00A80408">
        <w:rPr>
          <w:rFonts w:ascii="Arial Narrow" w:hAnsi="Arial Narrow" w:cs="Arial"/>
          <w:snapToGrid w:val="0"/>
          <w:sz w:val="22"/>
          <w:szCs w:val="22"/>
        </w:rPr>
        <w:t xml:space="preserve">Chemical plants, </w:t>
      </w:r>
      <w:r w:rsidR="00521805">
        <w:rPr>
          <w:rFonts w:ascii="Arial Narrow" w:hAnsi="Arial Narrow" w:cs="Arial"/>
          <w:snapToGrid w:val="0"/>
          <w:sz w:val="22"/>
          <w:szCs w:val="22"/>
        </w:rPr>
        <w:t xml:space="preserve">Power generation, </w:t>
      </w:r>
      <w:r w:rsidR="0017413E">
        <w:rPr>
          <w:rFonts w:ascii="Arial Narrow" w:hAnsi="Arial Narrow" w:cs="Arial"/>
          <w:snapToGrid w:val="0"/>
          <w:sz w:val="22"/>
          <w:szCs w:val="22"/>
        </w:rPr>
        <w:t>downstream and upstream sectors</w:t>
      </w:r>
      <w:r w:rsidR="00776B4B">
        <w:rPr>
          <w:rFonts w:ascii="Arial Narrow" w:hAnsi="Arial Narrow" w:cs="Arial"/>
          <w:snapToGrid w:val="0"/>
          <w:sz w:val="22"/>
          <w:szCs w:val="22"/>
        </w:rPr>
        <w:t xml:space="preserve"> and </w:t>
      </w:r>
      <w:r w:rsidR="007A76C4">
        <w:rPr>
          <w:rFonts w:ascii="Arial Narrow" w:hAnsi="Arial Narrow" w:cs="Arial"/>
          <w:noProof/>
          <w:sz w:val="22"/>
          <w:szCs w:val="22"/>
        </w:rPr>
        <w:t xml:space="preserve">with far-reaching and varied knowledge of procurement, </w:t>
      </w:r>
      <w:r w:rsidR="008D68D7">
        <w:rPr>
          <w:rFonts w:ascii="Arial Narrow" w:hAnsi="Arial Narrow" w:cs="Arial"/>
          <w:noProof/>
          <w:sz w:val="22"/>
          <w:szCs w:val="22"/>
        </w:rPr>
        <w:t>contracts</w:t>
      </w:r>
      <w:r w:rsidR="007A76C4">
        <w:rPr>
          <w:rFonts w:ascii="Arial Narrow" w:hAnsi="Arial Narrow" w:cs="Arial"/>
          <w:noProof/>
          <w:sz w:val="22"/>
          <w:szCs w:val="22"/>
        </w:rPr>
        <w:t xml:space="preserve"> and stock control.  </w:t>
      </w:r>
      <w:r w:rsidR="00CA4F71">
        <w:rPr>
          <w:rFonts w:ascii="Arial Narrow" w:hAnsi="Arial Narrow" w:cs="Arial"/>
          <w:noProof/>
          <w:sz w:val="22"/>
          <w:szCs w:val="22"/>
        </w:rPr>
        <w:t xml:space="preserve">I am a </w:t>
      </w:r>
      <w:r w:rsidR="00511916">
        <w:rPr>
          <w:rFonts w:ascii="Arial Narrow" w:hAnsi="Arial Narrow" w:cs="Arial"/>
          <w:noProof/>
          <w:sz w:val="22"/>
          <w:szCs w:val="22"/>
        </w:rPr>
        <w:t>graduated M</w:t>
      </w:r>
      <w:r w:rsidR="00CA4F71">
        <w:rPr>
          <w:rFonts w:ascii="Arial Narrow" w:hAnsi="Arial Narrow" w:cs="Arial"/>
          <w:noProof/>
          <w:sz w:val="22"/>
          <w:szCs w:val="22"/>
        </w:rPr>
        <w:t>echanical e</w:t>
      </w:r>
      <w:bookmarkStart w:id="0" w:name="_GoBack"/>
      <w:bookmarkEnd w:id="0"/>
      <w:r w:rsidR="00CA4F71">
        <w:rPr>
          <w:rFonts w:ascii="Arial Narrow" w:hAnsi="Arial Narrow" w:cs="Arial"/>
          <w:noProof/>
          <w:sz w:val="22"/>
          <w:szCs w:val="22"/>
        </w:rPr>
        <w:t xml:space="preserve">ngineer with original backround in heavy machinery manufacturing for </w:t>
      </w:r>
      <w:r w:rsidR="00521805">
        <w:rPr>
          <w:rFonts w:ascii="Arial Narrow" w:hAnsi="Arial Narrow" w:cs="Arial"/>
          <w:noProof/>
          <w:sz w:val="22"/>
          <w:szCs w:val="22"/>
        </w:rPr>
        <w:t xml:space="preserve">the power, </w:t>
      </w:r>
      <w:r w:rsidR="00CA4F71">
        <w:rPr>
          <w:rFonts w:ascii="Arial Narrow" w:hAnsi="Arial Narrow" w:cs="Arial"/>
          <w:noProof/>
          <w:sz w:val="22"/>
          <w:szCs w:val="22"/>
        </w:rPr>
        <w:t>chemical and petrochemical plants</w:t>
      </w:r>
      <w:r w:rsidR="00944C5E">
        <w:rPr>
          <w:rFonts w:ascii="Arial Narrow" w:hAnsi="Arial Narrow" w:cs="Arial"/>
          <w:noProof/>
          <w:sz w:val="22"/>
          <w:szCs w:val="22"/>
        </w:rPr>
        <w:t xml:space="preserve"> with additional commerical education as MBA</w:t>
      </w:r>
      <w:r w:rsidR="00CA4F71">
        <w:rPr>
          <w:rFonts w:ascii="Arial Narrow" w:hAnsi="Arial Narrow" w:cs="Arial"/>
          <w:noProof/>
          <w:sz w:val="22"/>
          <w:szCs w:val="22"/>
        </w:rPr>
        <w:t xml:space="preserve">. </w:t>
      </w:r>
    </w:p>
    <w:p w:rsidR="007A76C4" w:rsidRPr="00152EE6" w:rsidRDefault="007A76C4" w:rsidP="00776B4B">
      <w:pPr>
        <w:tabs>
          <w:tab w:val="left" w:pos="3240"/>
          <w:tab w:val="right" w:pos="9900"/>
        </w:tabs>
        <w:ind w:right="-2"/>
        <w:jc w:val="both"/>
        <w:rPr>
          <w:rFonts w:ascii="Arial Narrow" w:hAnsi="Arial Narrow" w:cs="Arial"/>
          <w:noProof/>
          <w:sz w:val="12"/>
          <w:szCs w:val="12"/>
        </w:rPr>
      </w:pPr>
    </w:p>
    <w:p w:rsidR="007A76C4" w:rsidRDefault="007A76C4" w:rsidP="00776B4B">
      <w:pPr>
        <w:tabs>
          <w:tab w:val="left" w:pos="3240"/>
          <w:tab w:val="right" w:pos="9900"/>
        </w:tabs>
        <w:ind w:right="-2"/>
        <w:jc w:val="both"/>
        <w:rPr>
          <w:rFonts w:ascii="Arial Narrow" w:hAnsi="Arial Narrow" w:cs="Arial"/>
          <w:noProof/>
          <w:sz w:val="22"/>
          <w:szCs w:val="22"/>
        </w:rPr>
      </w:pPr>
      <w:r>
        <w:rPr>
          <w:rFonts w:ascii="Arial Narrow" w:hAnsi="Arial Narrow" w:cs="Arial"/>
          <w:noProof/>
          <w:sz w:val="22"/>
          <w:szCs w:val="22"/>
        </w:rPr>
        <w:t xml:space="preserve">Recognised as a highly focused and committed manager, </w:t>
      </w:r>
      <w:r w:rsidR="002F69A8">
        <w:rPr>
          <w:rFonts w:ascii="Arial Narrow" w:hAnsi="Arial Narrow" w:cs="Arial"/>
          <w:noProof/>
          <w:sz w:val="22"/>
          <w:szCs w:val="22"/>
        </w:rPr>
        <w:t>I am</w:t>
      </w:r>
      <w:r>
        <w:rPr>
          <w:rFonts w:ascii="Arial Narrow" w:hAnsi="Arial Narrow" w:cs="Arial"/>
          <w:noProof/>
          <w:sz w:val="22"/>
          <w:szCs w:val="22"/>
        </w:rPr>
        <w:t xml:space="preserve"> able to develop and maintain strong working relationships at all levels of seniority, both with external organisations and internal personnel, and in turn motivate teams towards the successful execution of shared objectives.</w:t>
      </w:r>
    </w:p>
    <w:p w:rsidR="007A76C4" w:rsidRPr="00152EE6" w:rsidRDefault="007A76C4" w:rsidP="00776B4B">
      <w:pPr>
        <w:tabs>
          <w:tab w:val="left" w:pos="3240"/>
          <w:tab w:val="right" w:pos="9900"/>
        </w:tabs>
        <w:ind w:right="-2"/>
        <w:jc w:val="both"/>
        <w:rPr>
          <w:rFonts w:ascii="Arial Narrow" w:hAnsi="Arial Narrow" w:cs="Arial"/>
          <w:noProof/>
          <w:sz w:val="12"/>
          <w:szCs w:val="12"/>
        </w:rPr>
      </w:pPr>
    </w:p>
    <w:p w:rsidR="007A76C4" w:rsidRDefault="0016189B" w:rsidP="00776B4B">
      <w:pPr>
        <w:tabs>
          <w:tab w:val="left" w:pos="3240"/>
          <w:tab w:val="right" w:pos="9900"/>
        </w:tabs>
        <w:ind w:right="-2"/>
        <w:jc w:val="both"/>
        <w:rPr>
          <w:rFonts w:ascii="Arial Narrow" w:hAnsi="Arial Narrow" w:cs="Arial"/>
          <w:noProof/>
          <w:sz w:val="22"/>
          <w:szCs w:val="22"/>
        </w:rPr>
      </w:pPr>
      <w:r>
        <w:rPr>
          <w:rFonts w:ascii="Arial Narrow" w:hAnsi="Arial Narrow" w:cs="Arial"/>
          <w:noProof/>
          <w:sz w:val="22"/>
          <w:szCs w:val="22"/>
        </w:rPr>
        <w:t xml:space="preserve">I have got </w:t>
      </w:r>
      <w:r w:rsidR="00776B4B">
        <w:rPr>
          <w:rFonts w:ascii="Arial Narrow" w:hAnsi="Arial Narrow" w:cs="Arial"/>
          <w:noProof/>
          <w:sz w:val="22"/>
          <w:szCs w:val="22"/>
        </w:rPr>
        <w:t>significant</w:t>
      </w:r>
      <w:r w:rsidR="007A76C4">
        <w:rPr>
          <w:rFonts w:ascii="Arial Narrow" w:hAnsi="Arial Narrow" w:cs="Arial"/>
          <w:noProof/>
          <w:sz w:val="22"/>
          <w:szCs w:val="22"/>
        </w:rPr>
        <w:t xml:space="preserve"> experience </w:t>
      </w:r>
      <w:r w:rsidR="00776B4B">
        <w:rPr>
          <w:rFonts w:ascii="Arial Narrow" w:hAnsi="Arial Narrow" w:cs="Arial"/>
          <w:noProof/>
          <w:sz w:val="22"/>
          <w:szCs w:val="22"/>
        </w:rPr>
        <w:t xml:space="preserve">of </w:t>
      </w:r>
      <w:r w:rsidR="008D68D7">
        <w:rPr>
          <w:rFonts w:ascii="Arial Narrow" w:hAnsi="Arial Narrow" w:cs="Arial"/>
          <w:noProof/>
          <w:sz w:val="22"/>
          <w:szCs w:val="22"/>
        </w:rPr>
        <w:t xml:space="preserve">procurement, contracts </w:t>
      </w:r>
      <w:r w:rsidR="007A76C4">
        <w:rPr>
          <w:rFonts w:ascii="Arial Narrow" w:hAnsi="Arial Narrow" w:cs="Arial"/>
          <w:noProof/>
          <w:sz w:val="22"/>
          <w:szCs w:val="22"/>
        </w:rPr>
        <w:t xml:space="preserve">and vendor management and </w:t>
      </w:r>
      <w:r w:rsidR="00655521">
        <w:rPr>
          <w:rFonts w:ascii="Arial Narrow" w:hAnsi="Arial Narrow" w:cs="Arial"/>
          <w:noProof/>
          <w:sz w:val="22"/>
          <w:szCs w:val="22"/>
        </w:rPr>
        <w:t>I am</w:t>
      </w:r>
      <w:r w:rsidR="007A76C4">
        <w:rPr>
          <w:rFonts w:ascii="Arial Narrow" w:hAnsi="Arial Narrow" w:cs="Arial"/>
          <w:noProof/>
          <w:sz w:val="22"/>
          <w:szCs w:val="22"/>
        </w:rPr>
        <w:t xml:space="preserve"> flexible on location for </w:t>
      </w:r>
      <w:r w:rsidR="00655521">
        <w:rPr>
          <w:rFonts w:ascii="Arial Narrow" w:hAnsi="Arial Narrow" w:cs="Arial"/>
          <w:noProof/>
          <w:sz w:val="22"/>
          <w:szCs w:val="22"/>
        </w:rPr>
        <w:t>my</w:t>
      </w:r>
      <w:r w:rsidR="007A76C4">
        <w:rPr>
          <w:rFonts w:ascii="Arial Narrow" w:hAnsi="Arial Narrow" w:cs="Arial"/>
          <w:noProof/>
          <w:sz w:val="22"/>
          <w:szCs w:val="22"/>
        </w:rPr>
        <w:t xml:space="preserve"> next role </w:t>
      </w:r>
      <w:r w:rsidR="00F021A1">
        <w:rPr>
          <w:rFonts w:ascii="Arial Narrow" w:hAnsi="Arial Narrow" w:cs="Arial"/>
          <w:noProof/>
          <w:sz w:val="22"/>
          <w:szCs w:val="22"/>
        </w:rPr>
        <w:t>worldwide</w:t>
      </w:r>
      <w:r w:rsidR="007A76C4">
        <w:rPr>
          <w:rFonts w:ascii="Arial Narrow" w:hAnsi="Arial Narrow" w:cs="Arial"/>
          <w:noProof/>
          <w:sz w:val="22"/>
          <w:szCs w:val="22"/>
        </w:rPr>
        <w:t>.</w:t>
      </w:r>
    </w:p>
    <w:p w:rsidR="002F69A8" w:rsidRDefault="002F69A8" w:rsidP="00776B4B">
      <w:pPr>
        <w:tabs>
          <w:tab w:val="left" w:pos="3240"/>
          <w:tab w:val="right" w:pos="9900"/>
        </w:tabs>
        <w:ind w:right="-2"/>
        <w:jc w:val="both"/>
        <w:rPr>
          <w:rFonts w:ascii="Arial Narrow" w:hAnsi="Arial Narrow" w:cs="Arial"/>
          <w:noProof/>
          <w:sz w:val="22"/>
          <w:szCs w:val="22"/>
        </w:rPr>
      </w:pPr>
    </w:p>
    <w:p w:rsidR="002F69A8" w:rsidRDefault="002F69A8" w:rsidP="00776B4B">
      <w:pPr>
        <w:tabs>
          <w:tab w:val="left" w:pos="3240"/>
          <w:tab w:val="right" w:pos="9900"/>
        </w:tabs>
        <w:ind w:right="-2"/>
        <w:jc w:val="both"/>
        <w:rPr>
          <w:rFonts w:ascii="Arial Narrow" w:hAnsi="Arial Narrow" w:cs="Arial"/>
          <w:noProof/>
          <w:sz w:val="22"/>
          <w:szCs w:val="22"/>
        </w:rPr>
      </w:pPr>
      <w:r>
        <w:rPr>
          <w:rFonts w:ascii="Arial Narrow" w:hAnsi="Arial Narrow" w:cs="Arial"/>
          <w:noProof/>
          <w:sz w:val="22"/>
          <w:szCs w:val="22"/>
        </w:rPr>
        <w:t>I am a CIPS member.</w:t>
      </w:r>
    </w:p>
    <w:p w:rsidR="002F69A8" w:rsidRPr="002F69A8" w:rsidRDefault="002F69A8" w:rsidP="00776B4B">
      <w:pPr>
        <w:tabs>
          <w:tab w:val="left" w:pos="3240"/>
          <w:tab w:val="right" w:pos="9900"/>
        </w:tabs>
        <w:ind w:right="-2"/>
        <w:jc w:val="both"/>
        <w:rPr>
          <w:rFonts w:ascii="Arial Narrow" w:hAnsi="Arial Narrow" w:cs="Arial"/>
          <w:noProof/>
          <w:sz w:val="18"/>
          <w:szCs w:val="18"/>
        </w:rPr>
      </w:pPr>
    </w:p>
    <w:p w:rsidR="0013747E" w:rsidRPr="00152EE6" w:rsidRDefault="0013747E" w:rsidP="0013747E">
      <w:pPr>
        <w:tabs>
          <w:tab w:val="left" w:pos="3240"/>
          <w:tab w:val="right" w:pos="9900"/>
        </w:tabs>
        <w:rPr>
          <w:rFonts w:ascii="Arial Narrow" w:hAnsi="Arial Narrow" w:cs="Arial"/>
          <w:sz w:val="12"/>
          <w:szCs w:val="12"/>
        </w:rPr>
      </w:pPr>
    </w:p>
    <w:p w:rsidR="0013747E" w:rsidRPr="00BD7D01" w:rsidRDefault="0013747E" w:rsidP="0013747E">
      <w:pPr>
        <w:pBdr>
          <w:bottom w:val="single" w:sz="2" w:space="1" w:color="1F497D"/>
        </w:pBdr>
        <w:ind w:right="-2"/>
        <w:outlineLvl w:val="0"/>
        <w:rPr>
          <w:rFonts w:ascii="Arial Narrow" w:hAnsi="Arial Narrow" w:cs="Arial"/>
          <w:b/>
          <w:bCs/>
          <w:color w:val="1F497D"/>
          <w:sz w:val="28"/>
          <w:szCs w:val="28"/>
        </w:rPr>
      </w:pPr>
      <w:r w:rsidRPr="00BD7D01">
        <w:rPr>
          <w:rFonts w:ascii="Arial Narrow" w:hAnsi="Arial Narrow" w:cs="Arial"/>
          <w:b/>
          <w:bCs/>
          <w:color w:val="1F497D"/>
          <w:sz w:val="28"/>
          <w:szCs w:val="28"/>
        </w:rPr>
        <w:t xml:space="preserve">KEY KNOWLEDGE, SKILLS &amp; EXPERTISE </w:t>
      </w:r>
    </w:p>
    <w:p w:rsidR="00152EE6" w:rsidRPr="00152EE6" w:rsidRDefault="00152EE6" w:rsidP="00152EE6">
      <w:pPr>
        <w:ind w:right="0"/>
        <w:rPr>
          <w:rFonts w:ascii="Arial Narrow" w:hAnsi="Arial Narrow" w:cs="Arial"/>
          <w:color w:val="000000"/>
          <w:sz w:val="12"/>
          <w:szCs w:val="12"/>
        </w:rPr>
      </w:pPr>
    </w:p>
    <w:p w:rsidR="007A76C4" w:rsidRPr="00AB230B" w:rsidRDefault="007A76C4" w:rsidP="007A76C4">
      <w:pPr>
        <w:numPr>
          <w:ilvl w:val="0"/>
          <w:numId w:val="1"/>
        </w:numPr>
        <w:ind w:right="0"/>
        <w:rPr>
          <w:rFonts w:ascii="Arial Narrow" w:hAnsi="Arial Narrow" w:cs="Arial"/>
          <w:color w:val="000000"/>
          <w:sz w:val="22"/>
          <w:szCs w:val="22"/>
        </w:rPr>
      </w:pPr>
      <w:r w:rsidRPr="00AB230B">
        <w:rPr>
          <w:rFonts w:ascii="Arial Narrow" w:hAnsi="Arial Narrow" w:cs="Arial"/>
          <w:b/>
          <w:color w:val="000000"/>
          <w:sz w:val="22"/>
          <w:szCs w:val="22"/>
        </w:rPr>
        <w:t>Results Orientated</w:t>
      </w:r>
      <w:r w:rsidRPr="00AB230B">
        <w:rPr>
          <w:rFonts w:ascii="Arial Narrow" w:hAnsi="Arial Narrow" w:cs="Arial"/>
          <w:color w:val="000000"/>
          <w:sz w:val="22"/>
          <w:szCs w:val="22"/>
        </w:rPr>
        <w:t xml:space="preserve"> – Instils a sense of urgency and a desire to deliver key objectives with a proactive approach to stakeholder and client development.</w:t>
      </w:r>
      <w:r>
        <w:rPr>
          <w:rFonts w:ascii="Arial Narrow" w:hAnsi="Arial Narrow" w:cs="Arial"/>
          <w:color w:val="000000"/>
          <w:sz w:val="22"/>
          <w:szCs w:val="22"/>
        </w:rPr>
        <w:t xml:space="preserve"> Expertise in product placement and contra partnership agreements.</w:t>
      </w:r>
    </w:p>
    <w:p w:rsidR="007A76C4" w:rsidRPr="00C156DE" w:rsidRDefault="007A76C4" w:rsidP="007A76C4">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
          <w:bCs/>
          <w:sz w:val="22"/>
          <w:szCs w:val="22"/>
        </w:rPr>
      </w:pPr>
      <w:r w:rsidRPr="00AB230B">
        <w:rPr>
          <w:rFonts w:ascii="Arial Narrow" w:hAnsi="Arial Narrow" w:cs="Arial"/>
          <w:b/>
          <w:color w:val="000000"/>
          <w:sz w:val="22"/>
          <w:szCs w:val="22"/>
        </w:rPr>
        <w:t xml:space="preserve">Negotiation </w:t>
      </w:r>
      <w:r w:rsidRPr="00AB230B">
        <w:rPr>
          <w:rFonts w:ascii="Arial Narrow" w:hAnsi="Arial Narrow" w:cs="Arial"/>
          <w:color w:val="000000"/>
          <w:sz w:val="22"/>
          <w:szCs w:val="22"/>
        </w:rPr>
        <w:t xml:space="preserve">– Effective negotiator who can improve terms without sacrificing product quality, service levels or </w:t>
      </w:r>
      <w:r>
        <w:rPr>
          <w:rFonts w:ascii="Arial Narrow" w:hAnsi="Arial Narrow" w:cs="Arial"/>
          <w:color w:val="000000"/>
          <w:sz w:val="22"/>
          <w:szCs w:val="22"/>
        </w:rPr>
        <w:t>relationships</w:t>
      </w:r>
      <w:r>
        <w:rPr>
          <w:rFonts w:ascii="Arial Narrow" w:hAnsi="Arial Narrow" w:cs="Arial"/>
          <w:bCs/>
          <w:sz w:val="22"/>
          <w:szCs w:val="22"/>
        </w:rPr>
        <w:t>.</w:t>
      </w:r>
    </w:p>
    <w:p w:rsidR="007A76C4" w:rsidRDefault="007A76C4" w:rsidP="007A76C4">
      <w:pPr>
        <w:numPr>
          <w:ilvl w:val="0"/>
          <w:numId w:val="1"/>
        </w:numPr>
        <w:ind w:right="0"/>
        <w:rPr>
          <w:rFonts w:ascii="Arial Narrow" w:hAnsi="Arial Narrow" w:cs="Arial"/>
          <w:color w:val="000000"/>
          <w:sz w:val="22"/>
          <w:szCs w:val="22"/>
        </w:rPr>
      </w:pPr>
      <w:r w:rsidRPr="00AB230B">
        <w:rPr>
          <w:rFonts w:ascii="Arial Narrow" w:hAnsi="Arial Narrow" w:cs="Arial"/>
          <w:b/>
          <w:color w:val="000000"/>
          <w:sz w:val="22"/>
          <w:szCs w:val="22"/>
        </w:rPr>
        <w:t xml:space="preserve">Relationship Management </w:t>
      </w:r>
      <w:r w:rsidRPr="00AB230B">
        <w:rPr>
          <w:rFonts w:ascii="Arial Narrow" w:hAnsi="Arial Narrow" w:cs="Arial"/>
          <w:color w:val="000000"/>
          <w:sz w:val="22"/>
          <w:szCs w:val="22"/>
        </w:rPr>
        <w:t xml:space="preserve">– Builds respect and trust with internal and external stakeholders and colleagues to meet and exceed expectations. </w:t>
      </w:r>
    </w:p>
    <w:p w:rsidR="007A76C4" w:rsidRPr="007A76C4" w:rsidRDefault="007A76C4" w:rsidP="007A76C4">
      <w:pPr>
        <w:numPr>
          <w:ilvl w:val="0"/>
          <w:numId w:val="1"/>
        </w:numPr>
        <w:ind w:right="0"/>
        <w:rPr>
          <w:rFonts w:ascii="Arial Narrow" w:hAnsi="Arial Narrow" w:cs="Arial"/>
          <w:color w:val="000000"/>
          <w:sz w:val="22"/>
          <w:szCs w:val="22"/>
        </w:rPr>
      </w:pPr>
      <w:r w:rsidRPr="00AB230B">
        <w:rPr>
          <w:rFonts w:ascii="Arial Narrow" w:hAnsi="Arial Narrow" w:cs="Arial"/>
          <w:b/>
          <w:color w:val="000000"/>
          <w:sz w:val="22"/>
          <w:szCs w:val="22"/>
        </w:rPr>
        <w:t xml:space="preserve">Tenacity </w:t>
      </w:r>
      <w:r w:rsidRPr="00AB230B">
        <w:rPr>
          <w:rFonts w:ascii="Arial Narrow" w:hAnsi="Arial Narrow" w:cs="Arial"/>
          <w:color w:val="000000"/>
          <w:sz w:val="22"/>
          <w:szCs w:val="22"/>
        </w:rPr>
        <w:t>– Has the determination to overcome obstacles in order to deliver what is required by the business.</w:t>
      </w:r>
    </w:p>
    <w:p w:rsidR="007A76C4" w:rsidRPr="00AB230B" w:rsidRDefault="007A76C4" w:rsidP="007A76C4">
      <w:pPr>
        <w:numPr>
          <w:ilvl w:val="0"/>
          <w:numId w:val="1"/>
        </w:numPr>
        <w:ind w:right="0"/>
        <w:rPr>
          <w:rFonts w:ascii="Arial Narrow" w:hAnsi="Arial Narrow" w:cs="Arial"/>
          <w:color w:val="000000"/>
          <w:sz w:val="22"/>
          <w:szCs w:val="22"/>
        </w:rPr>
      </w:pPr>
      <w:r w:rsidRPr="00AB230B">
        <w:rPr>
          <w:rFonts w:ascii="Arial Narrow" w:hAnsi="Arial Narrow" w:cs="Arial"/>
          <w:b/>
          <w:color w:val="000000"/>
          <w:sz w:val="22"/>
          <w:szCs w:val="22"/>
        </w:rPr>
        <w:t>Communication</w:t>
      </w:r>
      <w:r w:rsidRPr="00AB230B">
        <w:rPr>
          <w:rFonts w:ascii="Arial Narrow" w:hAnsi="Arial Narrow" w:cs="Arial"/>
          <w:color w:val="000000"/>
          <w:sz w:val="22"/>
          <w:szCs w:val="22"/>
        </w:rPr>
        <w:t xml:space="preserve"> – Influential communicator who adopts style and approach to suit a wide variety of individuals and organisations to gain commitment. </w:t>
      </w:r>
    </w:p>
    <w:p w:rsidR="007A76C4" w:rsidRPr="00AB230B" w:rsidRDefault="007A76C4" w:rsidP="007A76C4">
      <w:pPr>
        <w:numPr>
          <w:ilvl w:val="0"/>
          <w:numId w:val="1"/>
        </w:numPr>
        <w:ind w:right="0"/>
        <w:rPr>
          <w:rFonts w:ascii="Arial Narrow" w:hAnsi="Arial Narrow" w:cs="Arial"/>
          <w:color w:val="000000"/>
          <w:sz w:val="22"/>
          <w:szCs w:val="22"/>
        </w:rPr>
      </w:pPr>
      <w:r w:rsidRPr="00AB230B">
        <w:rPr>
          <w:rFonts w:ascii="Arial Narrow" w:hAnsi="Arial Narrow" w:cs="Arial"/>
          <w:b/>
          <w:color w:val="000000"/>
          <w:sz w:val="22"/>
          <w:szCs w:val="22"/>
        </w:rPr>
        <w:t>Teamwork</w:t>
      </w:r>
      <w:r w:rsidRPr="00AB230B">
        <w:rPr>
          <w:rFonts w:ascii="Arial Narrow" w:hAnsi="Arial Narrow" w:cs="Arial"/>
          <w:color w:val="000000"/>
          <w:sz w:val="22"/>
          <w:szCs w:val="22"/>
        </w:rPr>
        <w:t xml:space="preserve"> – Takes the time to understand individuals</w:t>
      </w:r>
      <w:r w:rsidR="00657D95">
        <w:rPr>
          <w:rFonts w:ascii="Arial Narrow" w:hAnsi="Arial Narrow" w:cs="Arial"/>
          <w:color w:val="000000"/>
          <w:sz w:val="22"/>
          <w:szCs w:val="22"/>
        </w:rPr>
        <w:t xml:space="preserve"> </w:t>
      </w:r>
      <w:r w:rsidRPr="00AB230B">
        <w:rPr>
          <w:rFonts w:ascii="Arial Narrow" w:hAnsi="Arial Narrow" w:cs="Arial"/>
          <w:color w:val="000000"/>
          <w:sz w:val="22"/>
          <w:szCs w:val="22"/>
        </w:rPr>
        <w:t xml:space="preserve">in order to </w:t>
      </w:r>
      <w:r w:rsidR="00BF6F3D">
        <w:rPr>
          <w:rFonts w:ascii="Arial Narrow" w:hAnsi="Arial Narrow" w:cs="Arial"/>
          <w:color w:val="000000"/>
          <w:sz w:val="22"/>
          <w:szCs w:val="22"/>
        </w:rPr>
        <w:t xml:space="preserve">create teams where they </w:t>
      </w:r>
      <w:r w:rsidR="00657D95">
        <w:rPr>
          <w:rFonts w:ascii="Arial Narrow" w:hAnsi="Arial Narrow" w:cs="Arial"/>
          <w:color w:val="000000"/>
          <w:sz w:val="22"/>
          <w:szCs w:val="22"/>
        </w:rPr>
        <w:t xml:space="preserve">can </w:t>
      </w:r>
      <w:r w:rsidRPr="00AB230B">
        <w:rPr>
          <w:rFonts w:ascii="Arial Narrow" w:hAnsi="Arial Narrow" w:cs="Arial"/>
          <w:color w:val="000000"/>
          <w:sz w:val="22"/>
          <w:szCs w:val="22"/>
        </w:rPr>
        <w:t>play to their strengths.</w:t>
      </w:r>
      <w:r>
        <w:rPr>
          <w:rFonts w:ascii="Arial Narrow" w:hAnsi="Arial Narrow" w:cs="Arial"/>
          <w:color w:val="000000"/>
          <w:sz w:val="22"/>
          <w:szCs w:val="22"/>
        </w:rPr>
        <w:t xml:space="preserve"> </w:t>
      </w:r>
      <w:r>
        <w:rPr>
          <w:rFonts w:ascii="Arial Narrow" w:hAnsi="Arial Narrow" w:cs="Arial"/>
          <w:bCs/>
          <w:sz w:val="22"/>
          <w:szCs w:val="22"/>
        </w:rPr>
        <w:t>Can leverage teams through motivation and leadership.</w:t>
      </w:r>
    </w:p>
    <w:p w:rsidR="007A76C4" w:rsidRPr="00AB230B" w:rsidRDefault="007A76C4" w:rsidP="007A76C4">
      <w:pPr>
        <w:numPr>
          <w:ilvl w:val="0"/>
          <w:numId w:val="1"/>
        </w:numPr>
        <w:ind w:right="0"/>
        <w:rPr>
          <w:rFonts w:ascii="Arial Narrow" w:hAnsi="Arial Narrow" w:cs="Arial"/>
          <w:b/>
          <w:color w:val="000000"/>
          <w:sz w:val="22"/>
          <w:szCs w:val="22"/>
        </w:rPr>
      </w:pPr>
      <w:r w:rsidRPr="00AB230B">
        <w:rPr>
          <w:rFonts w:ascii="Arial Narrow" w:hAnsi="Arial Narrow" w:cs="Arial"/>
          <w:b/>
          <w:color w:val="000000"/>
          <w:sz w:val="22"/>
          <w:szCs w:val="22"/>
        </w:rPr>
        <w:t>Development</w:t>
      </w:r>
      <w:r w:rsidRPr="00AB230B">
        <w:rPr>
          <w:rFonts w:ascii="Arial Narrow" w:hAnsi="Arial Narrow" w:cs="Arial"/>
          <w:color w:val="000000"/>
          <w:sz w:val="22"/>
          <w:szCs w:val="22"/>
        </w:rPr>
        <w:t xml:space="preserve"> – </w:t>
      </w:r>
      <w:r w:rsidRPr="00AB230B">
        <w:rPr>
          <w:rFonts w:ascii="Arial Narrow" w:hAnsi="Arial Narrow" w:cs="Arial"/>
          <w:color w:val="000000"/>
          <w:sz w:val="22"/>
          <w:szCs w:val="22"/>
          <w:shd w:val="clear" w:color="auto" w:fill="FFFFFF"/>
        </w:rPr>
        <w:t xml:space="preserve">Actively supports </w:t>
      </w:r>
      <w:r w:rsidR="00BF6F3D">
        <w:rPr>
          <w:rFonts w:ascii="Arial Narrow" w:hAnsi="Arial Narrow" w:cs="Arial"/>
          <w:color w:val="000000"/>
          <w:sz w:val="22"/>
          <w:szCs w:val="22"/>
          <w:shd w:val="clear" w:color="auto" w:fill="FFFFFF"/>
        </w:rPr>
        <w:t xml:space="preserve">the </w:t>
      </w:r>
      <w:r w:rsidRPr="00AB230B">
        <w:rPr>
          <w:rFonts w:ascii="Arial Narrow" w:hAnsi="Arial Narrow" w:cs="Arial"/>
          <w:color w:val="000000"/>
          <w:sz w:val="22"/>
          <w:szCs w:val="22"/>
          <w:shd w:val="clear" w:color="auto" w:fill="FFFFFF"/>
        </w:rPr>
        <w:t>personal development of team members by streamlining skills in line with business objectives.</w:t>
      </w:r>
      <w:r>
        <w:rPr>
          <w:rFonts w:ascii="Arial Narrow" w:hAnsi="Arial Narrow" w:cs="Arial"/>
          <w:color w:val="000000"/>
          <w:sz w:val="22"/>
          <w:szCs w:val="22"/>
          <w:shd w:val="clear" w:color="auto" w:fill="FFFFFF"/>
        </w:rPr>
        <w:t xml:space="preserve"> </w:t>
      </w:r>
      <w:r>
        <w:rPr>
          <w:rFonts w:ascii="Arial Narrow" w:hAnsi="Arial Narrow" w:cs="Arial"/>
          <w:color w:val="000000"/>
          <w:sz w:val="22"/>
          <w:szCs w:val="22"/>
        </w:rPr>
        <w:t>Mentors at a senior level and has trained teams globally.</w:t>
      </w:r>
    </w:p>
    <w:p w:rsidR="007A76C4" w:rsidRPr="00AB230B" w:rsidRDefault="007A76C4" w:rsidP="007A76C4">
      <w:pPr>
        <w:numPr>
          <w:ilvl w:val="0"/>
          <w:numId w:val="15"/>
        </w:numPr>
        <w:ind w:left="709" w:right="0"/>
        <w:rPr>
          <w:rFonts w:ascii="Arial Narrow" w:hAnsi="Arial Narrow" w:cs="Arial"/>
          <w:color w:val="000000"/>
          <w:sz w:val="22"/>
          <w:szCs w:val="22"/>
        </w:rPr>
      </w:pPr>
      <w:r w:rsidRPr="00AB230B">
        <w:rPr>
          <w:rFonts w:ascii="Arial Narrow" w:hAnsi="Arial Narrow" w:cs="Arial"/>
          <w:b/>
          <w:color w:val="000000"/>
          <w:sz w:val="22"/>
          <w:szCs w:val="22"/>
        </w:rPr>
        <w:t xml:space="preserve">Flexible </w:t>
      </w:r>
      <w:r w:rsidRPr="00AB230B">
        <w:rPr>
          <w:rFonts w:ascii="Arial Narrow" w:hAnsi="Arial Narrow" w:cs="Arial"/>
          <w:color w:val="000000"/>
          <w:sz w:val="22"/>
          <w:szCs w:val="22"/>
        </w:rPr>
        <w:t>–</w:t>
      </w:r>
      <w:r w:rsidRPr="00AB230B">
        <w:rPr>
          <w:rFonts w:ascii="Arial Narrow" w:hAnsi="Arial Narrow" w:cs="Arial"/>
          <w:b/>
          <w:color w:val="000000"/>
          <w:sz w:val="22"/>
          <w:szCs w:val="22"/>
        </w:rPr>
        <w:t xml:space="preserve"> </w:t>
      </w:r>
      <w:r w:rsidR="00BF6F3D" w:rsidRPr="00ED5EC7">
        <w:rPr>
          <w:rFonts w:ascii="Arial Narrow" w:hAnsi="Arial Narrow" w:cs="Arial"/>
          <w:color w:val="000000"/>
          <w:sz w:val="22"/>
          <w:szCs w:val="22"/>
        </w:rPr>
        <w:t>Has</w:t>
      </w:r>
      <w:r w:rsidR="00BF6F3D">
        <w:rPr>
          <w:rFonts w:ascii="Arial Narrow" w:hAnsi="Arial Narrow" w:cs="Arial"/>
          <w:b/>
          <w:color w:val="000000"/>
          <w:sz w:val="22"/>
          <w:szCs w:val="22"/>
        </w:rPr>
        <w:t xml:space="preserve"> </w:t>
      </w:r>
      <w:r w:rsidR="00BF6F3D">
        <w:rPr>
          <w:rFonts w:ascii="Arial Narrow" w:hAnsi="Arial Narrow" w:cs="Arial"/>
          <w:color w:val="000000"/>
          <w:sz w:val="22"/>
          <w:szCs w:val="22"/>
        </w:rPr>
        <w:t>w</w:t>
      </w:r>
      <w:r w:rsidRPr="00AB230B">
        <w:rPr>
          <w:rFonts w:ascii="Arial Narrow" w:hAnsi="Arial Narrow" w:cs="Arial"/>
          <w:color w:val="000000"/>
          <w:sz w:val="22"/>
          <w:szCs w:val="22"/>
        </w:rPr>
        <w:t xml:space="preserve">orked in a wide range of roles that </w:t>
      </w:r>
      <w:r>
        <w:rPr>
          <w:rFonts w:ascii="Arial Narrow" w:hAnsi="Arial Narrow" w:cs="Arial"/>
          <w:color w:val="000000"/>
          <w:sz w:val="22"/>
          <w:szCs w:val="22"/>
        </w:rPr>
        <w:t xml:space="preserve">have </w:t>
      </w:r>
      <w:r w:rsidRPr="00AB230B">
        <w:rPr>
          <w:rFonts w:ascii="Arial Narrow" w:hAnsi="Arial Narrow" w:cs="Arial"/>
          <w:color w:val="000000"/>
          <w:sz w:val="22"/>
          <w:szCs w:val="22"/>
        </w:rPr>
        <w:t>had a significant influence on policy and procedures.</w:t>
      </w:r>
    </w:p>
    <w:p w:rsidR="0096396E" w:rsidRPr="00152EE6" w:rsidRDefault="0096396E" w:rsidP="00F25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left="720"/>
        <w:rPr>
          <w:rFonts w:ascii="Arial Narrow" w:hAnsi="Arial Narrow" w:cs="Arial"/>
          <w:b/>
          <w:bCs/>
          <w:sz w:val="12"/>
          <w:szCs w:val="12"/>
        </w:rPr>
      </w:pPr>
    </w:p>
    <w:p w:rsidR="0013747E" w:rsidRPr="00BD62B1" w:rsidRDefault="004B4C02" w:rsidP="00BD62B1">
      <w:pPr>
        <w:pBdr>
          <w:bottom w:val="single" w:sz="2" w:space="1" w:color="1F497D"/>
        </w:pBdr>
        <w:ind w:right="-2"/>
        <w:outlineLvl w:val="0"/>
        <w:rPr>
          <w:rFonts w:ascii="Arial Narrow" w:hAnsi="Arial Narrow"/>
          <w:b/>
          <w:bCs/>
          <w:color w:val="1F497D"/>
          <w:sz w:val="28"/>
          <w:szCs w:val="28"/>
        </w:rPr>
      </w:pPr>
      <w:r>
        <w:rPr>
          <w:rFonts w:ascii="Arial Narrow" w:hAnsi="Arial Narrow"/>
          <w:b/>
          <w:bCs/>
          <w:color w:val="1F497D"/>
          <w:sz w:val="28"/>
          <w:szCs w:val="28"/>
        </w:rPr>
        <w:t xml:space="preserve">PROFESSIONAL </w:t>
      </w:r>
      <w:r w:rsidR="003705F9">
        <w:rPr>
          <w:rFonts w:ascii="Arial Narrow" w:hAnsi="Arial Narrow"/>
          <w:b/>
          <w:bCs/>
          <w:color w:val="1F497D"/>
          <w:sz w:val="28"/>
          <w:szCs w:val="28"/>
        </w:rPr>
        <w:t xml:space="preserve">EXPERIENCE </w:t>
      </w:r>
    </w:p>
    <w:p w:rsidR="00152EE6" w:rsidRDefault="00152EE6"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12"/>
          <w:szCs w:val="12"/>
        </w:rPr>
      </w:pPr>
    </w:p>
    <w:p w:rsidR="00220D36" w:rsidRPr="00BB27E2" w:rsidRDefault="00220D36" w:rsidP="0022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6"/>
          <w:szCs w:val="22"/>
        </w:rPr>
      </w:pPr>
    </w:p>
    <w:p w:rsidR="003C3DF5" w:rsidRDefault="003C3DF5" w:rsidP="003C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proofErr w:type="spellStart"/>
      <w:r>
        <w:rPr>
          <w:rFonts w:ascii="Arial Narrow" w:hAnsi="Arial Narrow" w:cs="Arial"/>
          <w:b/>
          <w:bCs/>
          <w:szCs w:val="22"/>
        </w:rPr>
        <w:t>Salini-Impregilo</w:t>
      </w:r>
      <w:proofErr w:type="spellEnd"/>
      <w:r>
        <w:rPr>
          <w:rFonts w:ascii="Arial Narrow" w:hAnsi="Arial Narrow" w:cs="Arial"/>
          <w:b/>
          <w:bCs/>
          <w:szCs w:val="22"/>
        </w:rPr>
        <w:t xml:space="preserve"> </w:t>
      </w:r>
      <w:proofErr w:type="spellStart"/>
      <w:r>
        <w:rPr>
          <w:rFonts w:ascii="Arial Narrow" w:hAnsi="Arial Narrow" w:cs="Arial"/>
          <w:b/>
          <w:bCs/>
          <w:szCs w:val="22"/>
        </w:rPr>
        <w:t>S.p.A</w:t>
      </w:r>
      <w:proofErr w:type="spellEnd"/>
      <w:r>
        <w:rPr>
          <w:rFonts w:ascii="Arial Narrow" w:hAnsi="Arial Narrow" w:cs="Arial"/>
          <w:b/>
          <w:bCs/>
          <w:szCs w:val="22"/>
        </w:rPr>
        <w:t>.</w:t>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sidR="00E007AB">
        <w:rPr>
          <w:rFonts w:ascii="Arial Narrow" w:hAnsi="Arial Narrow" w:cs="Arial"/>
          <w:b/>
          <w:bCs/>
          <w:szCs w:val="22"/>
        </w:rPr>
        <w:t>October</w:t>
      </w:r>
      <w:r>
        <w:rPr>
          <w:rFonts w:ascii="Arial Narrow" w:hAnsi="Arial Narrow" w:cs="Arial"/>
          <w:b/>
          <w:bCs/>
          <w:szCs w:val="22"/>
        </w:rPr>
        <w:t xml:space="preserve"> 201</w:t>
      </w:r>
      <w:r w:rsidRPr="00626356">
        <w:rPr>
          <w:rFonts w:ascii="Arial Narrow" w:hAnsi="Arial Narrow" w:cs="Arial"/>
          <w:b/>
          <w:bCs/>
          <w:szCs w:val="22"/>
        </w:rPr>
        <w:t xml:space="preserve">6 – </w:t>
      </w:r>
      <w:r>
        <w:rPr>
          <w:rFonts w:ascii="Arial Narrow" w:hAnsi="Arial Narrow" w:cs="Arial"/>
          <w:b/>
          <w:bCs/>
          <w:szCs w:val="22"/>
        </w:rPr>
        <w:t>up to now</w:t>
      </w:r>
    </w:p>
    <w:p w:rsidR="003C3DF5" w:rsidRPr="00626356" w:rsidRDefault="003C3DF5" w:rsidP="003C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proofErr w:type="spellStart"/>
      <w:r>
        <w:rPr>
          <w:rFonts w:ascii="Arial Narrow" w:hAnsi="Arial Narrow" w:cs="Arial"/>
          <w:b/>
          <w:bCs/>
          <w:szCs w:val="22"/>
        </w:rPr>
        <w:t>Tajikistana</w:t>
      </w:r>
      <w:proofErr w:type="spellEnd"/>
      <w:r w:rsidRPr="00626356">
        <w:rPr>
          <w:rFonts w:ascii="Arial Narrow" w:hAnsi="Arial Narrow" w:cs="Arial"/>
          <w:b/>
          <w:bCs/>
          <w:szCs w:val="22"/>
        </w:rPr>
        <w:t xml:space="preserve">                                        </w:t>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Pr>
          <w:rFonts w:ascii="Arial Narrow" w:hAnsi="Arial Narrow" w:cs="Arial"/>
          <w:b/>
          <w:bCs/>
          <w:szCs w:val="22"/>
        </w:rPr>
        <w:tab/>
      </w:r>
      <w:r w:rsidRPr="00626356">
        <w:rPr>
          <w:rFonts w:ascii="Arial Narrow" w:hAnsi="Arial Narrow" w:cs="Arial"/>
          <w:b/>
          <w:bCs/>
          <w:szCs w:val="22"/>
        </w:rPr>
        <w:t xml:space="preserve">                              </w:t>
      </w:r>
    </w:p>
    <w:p w:rsidR="003C3DF5" w:rsidRPr="00626356" w:rsidRDefault="003C3DF5" w:rsidP="003C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r>
        <w:rPr>
          <w:rFonts w:ascii="Arial Narrow" w:hAnsi="Arial Narrow" w:cs="Arial"/>
          <w:b/>
          <w:bCs/>
          <w:szCs w:val="22"/>
        </w:rPr>
        <w:t xml:space="preserve">Procurement Manager </w:t>
      </w:r>
    </w:p>
    <w:p w:rsidR="003C3DF5" w:rsidRPr="00626356" w:rsidRDefault="003C3DF5" w:rsidP="003C3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r w:rsidRPr="00626356">
        <w:rPr>
          <w:rFonts w:ascii="Arial Narrow" w:hAnsi="Arial Narrow" w:cs="Arial"/>
          <w:b/>
          <w:bCs/>
          <w:szCs w:val="22"/>
        </w:rPr>
        <w:t>Responsibilities</w:t>
      </w:r>
    </w:p>
    <w:p w:rsidR="003C3DF5" w:rsidRPr="00E007AB" w:rsidRDefault="003C3DF5" w:rsidP="00E007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left="709" w:right="-2" w:hanging="283"/>
        <w:jc w:val="both"/>
        <w:rPr>
          <w:rFonts w:ascii="Arial Narrow" w:hAnsi="Arial Narrow" w:cs="Arial"/>
          <w:bCs/>
          <w:szCs w:val="22"/>
        </w:rPr>
      </w:pPr>
      <w:r w:rsidRPr="00626356">
        <w:rPr>
          <w:rFonts w:ascii="Arial Narrow" w:hAnsi="Arial Narrow" w:cs="Arial"/>
          <w:b/>
          <w:bCs/>
          <w:szCs w:val="22"/>
        </w:rPr>
        <w:t>•</w:t>
      </w:r>
      <w:r w:rsidRPr="00626356">
        <w:rPr>
          <w:rFonts w:ascii="Arial Narrow" w:hAnsi="Arial Narrow" w:cs="Arial"/>
          <w:b/>
          <w:bCs/>
          <w:szCs w:val="22"/>
        </w:rPr>
        <w:tab/>
      </w:r>
      <w:r w:rsidRPr="003C3DF5">
        <w:rPr>
          <w:rFonts w:ascii="Arial Narrow" w:hAnsi="Arial Narrow" w:cs="Arial"/>
          <w:bCs/>
          <w:szCs w:val="22"/>
        </w:rPr>
        <w:t xml:space="preserve">Construction </w:t>
      </w:r>
      <w:r>
        <w:rPr>
          <w:rFonts w:ascii="Arial Narrow" w:hAnsi="Arial Narrow" w:cs="Arial"/>
          <w:bCs/>
          <w:szCs w:val="22"/>
        </w:rPr>
        <w:t>of the highest Dam in the world in Tajikistan. Turn-key EPCC project with responsibility for Design, Procurement, Construction and Commissioning</w:t>
      </w:r>
      <w:r w:rsidR="00E007AB">
        <w:rPr>
          <w:rFonts w:ascii="Arial Narrow" w:hAnsi="Arial Narrow" w:cs="Arial"/>
          <w:bCs/>
          <w:szCs w:val="22"/>
        </w:rPr>
        <w:t>. It is government project with</w:t>
      </w:r>
      <w:r>
        <w:rPr>
          <w:rFonts w:ascii="Arial Narrow" w:hAnsi="Arial Narrow" w:cs="Arial"/>
          <w:bCs/>
          <w:szCs w:val="22"/>
        </w:rPr>
        <w:t xml:space="preserve"> value 4 billion </w:t>
      </w:r>
      <w:r w:rsidR="00E007AB">
        <w:rPr>
          <w:rFonts w:ascii="Arial Narrow" w:hAnsi="Arial Narrow" w:cs="Arial"/>
          <w:bCs/>
          <w:szCs w:val="22"/>
        </w:rPr>
        <w:t xml:space="preserve">of </w:t>
      </w:r>
      <w:r>
        <w:rPr>
          <w:rFonts w:ascii="Arial Narrow" w:hAnsi="Arial Narrow" w:cs="Arial"/>
          <w:bCs/>
          <w:szCs w:val="22"/>
        </w:rPr>
        <w:t>EUR.</w:t>
      </w:r>
      <w:r w:rsidR="00E007AB">
        <w:rPr>
          <w:rFonts w:ascii="Arial Narrow" w:hAnsi="Arial Narrow" w:cs="Arial"/>
          <w:bCs/>
          <w:szCs w:val="22"/>
        </w:rPr>
        <w:t xml:space="preserve"> </w:t>
      </w:r>
      <w:r w:rsidR="00E007AB" w:rsidRPr="00E007AB">
        <w:rPr>
          <w:rFonts w:ascii="Arial Narrow" w:hAnsi="Arial Narrow" w:cs="Arial"/>
          <w:bCs/>
          <w:szCs w:val="22"/>
        </w:rPr>
        <w:t>It is</w:t>
      </w:r>
      <w:r w:rsidR="00E007AB">
        <w:rPr>
          <w:rFonts w:ascii="Arial Narrow" w:hAnsi="Arial Narrow" w:cs="Arial"/>
          <w:bCs/>
          <w:szCs w:val="22"/>
        </w:rPr>
        <w:t xml:space="preserve"> a</w:t>
      </w:r>
      <w:r w:rsidR="00E007AB" w:rsidRPr="00E007AB">
        <w:rPr>
          <w:rFonts w:ascii="Arial Narrow" w:hAnsi="Arial Narrow" w:cs="Arial"/>
          <w:bCs/>
          <w:szCs w:val="22"/>
        </w:rPr>
        <w:t xml:space="preserve"> lump-sum project</w:t>
      </w:r>
      <w:r w:rsidRPr="00E007AB">
        <w:rPr>
          <w:rFonts w:ascii="Arial Narrow" w:hAnsi="Arial Narrow" w:cs="Arial"/>
          <w:bCs/>
          <w:szCs w:val="22"/>
        </w:rPr>
        <w:t>.</w:t>
      </w:r>
    </w:p>
    <w:p w:rsidR="003C3DF5" w:rsidRDefault="003C3DF5" w:rsidP="003C3DF5">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 xml:space="preserve">The project included significant </w:t>
      </w:r>
      <w:r w:rsidR="00E007AB">
        <w:rPr>
          <w:rFonts w:ascii="Arial Narrow" w:hAnsi="Arial Narrow" w:cs="Arial"/>
          <w:bCs/>
          <w:szCs w:val="22"/>
        </w:rPr>
        <w:t xml:space="preserve">volume of </w:t>
      </w:r>
      <w:r>
        <w:rPr>
          <w:rFonts w:ascii="Arial Narrow" w:hAnsi="Arial Narrow" w:cs="Arial"/>
          <w:bCs/>
          <w:szCs w:val="22"/>
        </w:rPr>
        <w:t>c</w:t>
      </w:r>
      <w:r w:rsidR="00E007AB">
        <w:rPr>
          <w:rFonts w:ascii="Arial Narrow" w:hAnsi="Arial Narrow" w:cs="Arial"/>
          <w:bCs/>
          <w:szCs w:val="22"/>
        </w:rPr>
        <w:t>onstruction</w:t>
      </w:r>
      <w:r>
        <w:rPr>
          <w:rFonts w:ascii="Arial Narrow" w:hAnsi="Arial Narrow" w:cs="Arial"/>
          <w:bCs/>
          <w:szCs w:val="22"/>
        </w:rPr>
        <w:t xml:space="preserve"> works</w:t>
      </w:r>
      <w:r w:rsidR="00E007AB">
        <w:rPr>
          <w:rFonts w:ascii="Arial Narrow" w:hAnsi="Arial Narrow" w:cs="Arial"/>
          <w:bCs/>
          <w:szCs w:val="22"/>
        </w:rPr>
        <w:t>, as well as procurement and commissioning of power equipment, steel structures. T</w:t>
      </w:r>
      <w:r>
        <w:rPr>
          <w:rFonts w:ascii="Arial Narrow" w:hAnsi="Arial Narrow" w:cs="Arial"/>
          <w:bCs/>
          <w:szCs w:val="22"/>
        </w:rPr>
        <w:t>ransportation</w:t>
      </w:r>
      <w:r w:rsidR="00E007AB">
        <w:rPr>
          <w:rFonts w:ascii="Arial Narrow" w:hAnsi="Arial Narrow" w:cs="Arial"/>
          <w:bCs/>
          <w:szCs w:val="22"/>
        </w:rPr>
        <w:t xml:space="preserve"> of the equipment is very difficult due to the geographical and political situation around</w:t>
      </w:r>
      <w:r>
        <w:rPr>
          <w:rFonts w:ascii="Arial Narrow" w:hAnsi="Arial Narrow" w:cs="Arial"/>
          <w:bCs/>
          <w:szCs w:val="22"/>
        </w:rPr>
        <w:t xml:space="preserve">. </w:t>
      </w:r>
    </w:p>
    <w:p w:rsidR="003C3DF5" w:rsidRPr="009244A2" w:rsidRDefault="003C3DF5" w:rsidP="00E007AB">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jc w:val="both"/>
        <w:rPr>
          <w:rFonts w:ascii="Arial Narrow" w:hAnsi="Arial Narrow" w:cs="Arial"/>
          <w:bCs/>
          <w:szCs w:val="22"/>
        </w:rPr>
      </w:pPr>
      <w:r w:rsidRPr="009244A2">
        <w:rPr>
          <w:rFonts w:ascii="Arial Narrow" w:hAnsi="Arial Narrow" w:cs="Arial"/>
          <w:bCs/>
          <w:szCs w:val="22"/>
        </w:rPr>
        <w:t xml:space="preserve">Responsibility for </w:t>
      </w:r>
      <w:r w:rsidR="00E007AB">
        <w:rPr>
          <w:rFonts w:ascii="Arial Narrow" w:hAnsi="Arial Narrow" w:cs="Arial"/>
          <w:bCs/>
          <w:szCs w:val="22"/>
        </w:rPr>
        <w:t>preparation of Procurement plan, establishing of procurement/sub-contracts team and preparation of procurement and contracts project procedures.</w:t>
      </w:r>
    </w:p>
    <w:p w:rsidR="00C827F5" w:rsidRPr="00C827F5" w:rsidRDefault="00C827F5" w:rsidP="00C827F5">
      <w:pPr>
        <w:numPr>
          <w:ilvl w:val="0"/>
          <w:numId w:val="30"/>
        </w:numPr>
        <w:spacing w:before="100" w:beforeAutospacing="1" w:after="100" w:afterAutospacing="1"/>
        <w:ind w:right="0"/>
        <w:rPr>
          <w:rFonts w:ascii="Arial Narrow" w:hAnsi="Arial Narrow" w:cs="Arial"/>
          <w:color w:val="000000"/>
          <w:szCs w:val="20"/>
          <w:lang w:val="en-US"/>
        </w:rPr>
      </w:pPr>
      <w:r w:rsidRPr="00C827F5">
        <w:rPr>
          <w:rFonts w:ascii="Arial Narrow" w:hAnsi="Arial Narrow" w:cs="Tahoma"/>
          <w:color w:val="000000"/>
          <w:szCs w:val="20"/>
        </w:rPr>
        <w:t xml:space="preserve">Responsible for </w:t>
      </w:r>
      <w:r>
        <w:rPr>
          <w:rFonts w:ascii="Arial Narrow" w:hAnsi="Arial Narrow" w:cs="Tahoma"/>
          <w:color w:val="000000"/>
          <w:szCs w:val="20"/>
        </w:rPr>
        <w:t>pre-order/pre-contract activities, as well as for post-contract phase.</w:t>
      </w:r>
    </w:p>
    <w:p w:rsidR="00C827F5" w:rsidRPr="00C827F5" w:rsidRDefault="00C827F5" w:rsidP="00C827F5">
      <w:pPr>
        <w:numPr>
          <w:ilvl w:val="0"/>
          <w:numId w:val="30"/>
        </w:numPr>
        <w:spacing w:before="100" w:beforeAutospacing="1" w:after="100" w:afterAutospacing="1"/>
        <w:ind w:right="0"/>
        <w:rPr>
          <w:rFonts w:ascii="Arial Narrow" w:hAnsi="Arial Narrow" w:cs="Arial"/>
          <w:color w:val="000000"/>
          <w:szCs w:val="20"/>
        </w:rPr>
      </w:pPr>
      <w:r>
        <w:rPr>
          <w:rFonts w:ascii="Arial Narrow" w:hAnsi="Arial Narrow" w:cs="Tahoma"/>
          <w:color w:val="000000"/>
          <w:szCs w:val="20"/>
        </w:rPr>
        <w:t>Expediting and logistics of all</w:t>
      </w:r>
      <w:r w:rsidRPr="00C827F5">
        <w:rPr>
          <w:rFonts w:ascii="Arial Narrow" w:hAnsi="Arial Narrow" w:cs="Tahoma"/>
          <w:color w:val="000000"/>
          <w:szCs w:val="20"/>
        </w:rPr>
        <w:t xml:space="preserve"> procurement activities</w:t>
      </w:r>
      <w:r w:rsidR="00786D8E">
        <w:rPr>
          <w:rFonts w:ascii="Arial Narrow" w:hAnsi="Arial Narrow" w:cs="Tahoma"/>
          <w:color w:val="000000"/>
          <w:szCs w:val="20"/>
        </w:rPr>
        <w:t>, preparation of reports</w:t>
      </w:r>
      <w:r w:rsidRPr="00C827F5">
        <w:rPr>
          <w:rFonts w:ascii="Arial Narrow" w:hAnsi="Arial Narrow" w:cs="Tahoma"/>
          <w:color w:val="000000"/>
          <w:szCs w:val="20"/>
        </w:rPr>
        <w:t>.</w:t>
      </w:r>
    </w:p>
    <w:p w:rsidR="00C827F5" w:rsidRPr="00786D8E" w:rsidRDefault="00C827F5" w:rsidP="00C827F5">
      <w:pPr>
        <w:numPr>
          <w:ilvl w:val="0"/>
          <w:numId w:val="30"/>
        </w:numPr>
        <w:spacing w:before="100" w:beforeAutospacing="1" w:after="100" w:afterAutospacing="1"/>
        <w:ind w:right="0"/>
        <w:rPr>
          <w:rFonts w:ascii="Arial Narrow" w:hAnsi="Arial Narrow" w:cs="Arial"/>
          <w:color w:val="000000"/>
          <w:szCs w:val="20"/>
        </w:rPr>
      </w:pPr>
      <w:r w:rsidRPr="00C827F5">
        <w:rPr>
          <w:rFonts w:ascii="Arial Narrow" w:hAnsi="Arial Narrow" w:cs="Tahoma"/>
          <w:color w:val="000000"/>
          <w:szCs w:val="20"/>
        </w:rPr>
        <w:t>Man</w:t>
      </w:r>
      <w:r w:rsidR="00786D8E">
        <w:rPr>
          <w:rFonts w:ascii="Arial Narrow" w:hAnsi="Arial Narrow" w:cs="Tahoma"/>
          <w:color w:val="000000"/>
          <w:szCs w:val="20"/>
        </w:rPr>
        <w:t>aging of site warehouse activities</w:t>
      </w:r>
      <w:r w:rsidRPr="00C827F5">
        <w:rPr>
          <w:rFonts w:ascii="Arial Narrow" w:hAnsi="Arial Narrow" w:cs="Tahoma"/>
          <w:color w:val="000000"/>
          <w:szCs w:val="20"/>
        </w:rPr>
        <w:t>.</w:t>
      </w:r>
    </w:p>
    <w:p w:rsidR="00786D8E" w:rsidRPr="00786D8E" w:rsidRDefault="00786D8E" w:rsidP="00786D8E">
      <w:pPr>
        <w:numPr>
          <w:ilvl w:val="0"/>
          <w:numId w:val="30"/>
        </w:numPr>
        <w:spacing w:before="100" w:beforeAutospacing="1" w:after="100" w:afterAutospacing="1"/>
        <w:ind w:right="0"/>
        <w:rPr>
          <w:rFonts w:ascii="Arial Narrow" w:hAnsi="Arial Narrow" w:cs="Arial"/>
          <w:color w:val="000000"/>
          <w:szCs w:val="20"/>
          <w:lang w:val="en-US"/>
        </w:rPr>
      </w:pPr>
      <w:r>
        <w:rPr>
          <w:rFonts w:ascii="Arial Narrow" w:hAnsi="Arial Narrow" w:cs="Tahoma"/>
          <w:color w:val="000000"/>
          <w:szCs w:val="20"/>
          <w:lang w:val="en-US"/>
        </w:rPr>
        <w:t>Management of sourcing, vendor evaluation and Vendor list preparation and refreshment.</w:t>
      </w:r>
    </w:p>
    <w:p w:rsidR="00786D8E" w:rsidRPr="00786D8E" w:rsidRDefault="00786D8E" w:rsidP="00786D8E">
      <w:pPr>
        <w:numPr>
          <w:ilvl w:val="0"/>
          <w:numId w:val="30"/>
        </w:numPr>
        <w:spacing w:before="100" w:beforeAutospacing="1" w:after="100" w:afterAutospacing="1"/>
        <w:ind w:right="0"/>
        <w:rPr>
          <w:rFonts w:ascii="Arial Narrow" w:hAnsi="Arial Narrow" w:cs="Arial"/>
          <w:color w:val="000000"/>
          <w:szCs w:val="20"/>
          <w:lang w:val="en-US"/>
        </w:rPr>
      </w:pPr>
      <w:r>
        <w:rPr>
          <w:rFonts w:ascii="Arial Narrow" w:hAnsi="Arial Narrow" w:cs="Arial"/>
          <w:bCs/>
          <w:szCs w:val="22"/>
        </w:rPr>
        <w:lastRenderedPageBreak/>
        <w:t xml:space="preserve">Administration of subcontracts negotiation of sub-contract conditions. </w:t>
      </w:r>
      <w:r w:rsidRPr="00511916">
        <w:rPr>
          <w:rFonts w:ascii="Arial Narrow" w:eastAsia="Malgun Gothic" w:hAnsi="Arial Narrow" w:cs="Arial"/>
          <w:szCs w:val="22"/>
        </w:rPr>
        <w:t xml:space="preserve">Subcontractor </w:t>
      </w:r>
      <w:r>
        <w:rPr>
          <w:rFonts w:ascii="Arial Narrow" w:eastAsia="Malgun Gothic" w:hAnsi="Arial Narrow" w:cs="Arial"/>
          <w:szCs w:val="22"/>
        </w:rPr>
        <w:t>e</w:t>
      </w:r>
      <w:r w:rsidRPr="00511916">
        <w:rPr>
          <w:rFonts w:ascii="Arial Narrow" w:eastAsia="Malgun Gothic" w:hAnsi="Arial Narrow" w:cs="Arial"/>
          <w:szCs w:val="22"/>
        </w:rPr>
        <w:t xml:space="preserve">valuation, PQ assessment, award and document review on subcontracting stage. </w:t>
      </w:r>
      <w:r>
        <w:rPr>
          <w:rFonts w:ascii="Arial Narrow" w:eastAsia="Malgun Gothic" w:hAnsi="Arial Narrow" w:cs="Arial"/>
          <w:szCs w:val="22"/>
        </w:rPr>
        <w:t>Negotiation of</w:t>
      </w:r>
      <w:r w:rsidRPr="00511916">
        <w:rPr>
          <w:rFonts w:ascii="Arial Narrow" w:eastAsia="Malgun Gothic" w:hAnsi="Arial Narrow" w:cs="Arial"/>
          <w:szCs w:val="22"/>
        </w:rPr>
        <w:t xml:space="preserve"> time schedule and price</w:t>
      </w:r>
      <w:r>
        <w:rPr>
          <w:rFonts w:ascii="Arial Narrow" w:eastAsia="Malgun Gothic" w:hAnsi="Arial Narrow" w:cs="Arial"/>
          <w:szCs w:val="22"/>
        </w:rPr>
        <w:t>s of subcontracts.</w:t>
      </w:r>
    </w:p>
    <w:p w:rsidR="00786D8E" w:rsidRPr="00786D8E" w:rsidRDefault="00786D8E" w:rsidP="00786D8E">
      <w:pPr>
        <w:numPr>
          <w:ilvl w:val="0"/>
          <w:numId w:val="30"/>
        </w:numPr>
        <w:spacing w:before="100" w:beforeAutospacing="1" w:after="100" w:afterAutospacing="1"/>
        <w:ind w:right="0"/>
        <w:rPr>
          <w:rFonts w:ascii="Arial Narrow" w:hAnsi="Arial Narrow" w:cs="Arial"/>
          <w:color w:val="000000"/>
          <w:szCs w:val="20"/>
          <w:lang w:val="en-US"/>
        </w:rPr>
      </w:pPr>
      <w:r>
        <w:rPr>
          <w:rFonts w:ascii="Arial Narrow" w:hAnsi="Arial Narrow" w:cs="Tahoma"/>
          <w:color w:val="000000"/>
          <w:szCs w:val="20"/>
          <w:lang w:val="en-US"/>
        </w:rPr>
        <w:t>T</w:t>
      </w:r>
      <w:r w:rsidRPr="00786D8E">
        <w:rPr>
          <w:rFonts w:ascii="Arial Narrow" w:hAnsi="Arial Narrow" w:cs="Tahoma"/>
          <w:color w:val="000000"/>
          <w:szCs w:val="20"/>
          <w:lang w:val="en-US"/>
        </w:rPr>
        <w:t>ender</w:t>
      </w:r>
      <w:r>
        <w:rPr>
          <w:rFonts w:ascii="Arial Narrow" w:hAnsi="Arial Narrow" w:cs="Tahoma"/>
          <w:color w:val="000000"/>
          <w:szCs w:val="20"/>
          <w:lang w:val="en-US"/>
        </w:rPr>
        <w:t xml:space="preserve"> preparation</w:t>
      </w:r>
      <w:r w:rsidRPr="00786D8E">
        <w:rPr>
          <w:rFonts w:ascii="Arial Narrow" w:hAnsi="Arial Narrow" w:cs="Tahoma"/>
          <w:color w:val="000000"/>
          <w:szCs w:val="20"/>
          <w:lang w:val="en-US"/>
        </w:rPr>
        <w:t xml:space="preserve">, </w:t>
      </w:r>
      <w:r>
        <w:rPr>
          <w:rFonts w:ascii="Arial Narrow" w:hAnsi="Arial Narrow" w:cs="Tahoma"/>
          <w:color w:val="000000"/>
          <w:szCs w:val="20"/>
          <w:lang w:val="en-US"/>
        </w:rPr>
        <w:t xml:space="preserve">tender processing, tender clarification, tender evaluation and recommendations, </w:t>
      </w:r>
      <w:r w:rsidRPr="00786D8E">
        <w:rPr>
          <w:rFonts w:ascii="Arial Narrow" w:hAnsi="Arial Narrow" w:cs="Tahoma"/>
          <w:color w:val="000000"/>
          <w:szCs w:val="20"/>
          <w:lang w:val="en-US"/>
        </w:rPr>
        <w:t xml:space="preserve">outsourcing, </w:t>
      </w:r>
      <w:r>
        <w:rPr>
          <w:rFonts w:ascii="Arial Narrow" w:hAnsi="Arial Narrow" w:cs="Tahoma"/>
          <w:color w:val="000000"/>
          <w:szCs w:val="20"/>
          <w:lang w:val="en-US"/>
        </w:rPr>
        <w:t>sub-contracts.</w:t>
      </w:r>
    </w:p>
    <w:p w:rsidR="00786D8E" w:rsidRPr="00786D8E" w:rsidRDefault="00786D8E" w:rsidP="00786D8E">
      <w:pPr>
        <w:numPr>
          <w:ilvl w:val="0"/>
          <w:numId w:val="30"/>
        </w:numPr>
        <w:spacing w:before="100" w:beforeAutospacing="1" w:after="100" w:afterAutospacing="1"/>
        <w:ind w:right="0"/>
        <w:rPr>
          <w:rFonts w:ascii="Arial Narrow" w:hAnsi="Arial Narrow" w:cs="Arial"/>
          <w:color w:val="000000"/>
          <w:szCs w:val="20"/>
          <w:lang w:val="en-US"/>
        </w:rPr>
      </w:pPr>
      <w:r>
        <w:rPr>
          <w:rFonts w:ascii="Arial Narrow" w:hAnsi="Arial Narrow" w:cs="Tahoma"/>
          <w:color w:val="000000"/>
          <w:szCs w:val="20"/>
          <w:lang w:val="en-US"/>
        </w:rPr>
        <w:t xml:space="preserve">Principle Contracts preparation, based on </w:t>
      </w:r>
      <w:r w:rsidRPr="00786D8E">
        <w:rPr>
          <w:rFonts w:ascii="Arial Narrow" w:hAnsi="Arial Narrow" w:cs="Tahoma"/>
          <w:color w:val="000000"/>
          <w:szCs w:val="20"/>
          <w:lang w:val="en-US"/>
        </w:rPr>
        <w:t>FIDIC</w:t>
      </w:r>
      <w:r>
        <w:rPr>
          <w:rFonts w:ascii="Arial Narrow" w:hAnsi="Arial Narrow" w:cs="Tahoma"/>
          <w:color w:val="000000"/>
          <w:szCs w:val="20"/>
          <w:lang w:val="en-US"/>
        </w:rPr>
        <w:t xml:space="preserve"> terms.</w:t>
      </w:r>
    </w:p>
    <w:p w:rsidR="003C3DF5" w:rsidRDefault="003C3DF5" w:rsidP="0062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p>
    <w:p w:rsidR="009F0B3C" w:rsidRDefault="009F0B3C" w:rsidP="0062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r>
        <w:rPr>
          <w:rFonts w:ascii="Arial Narrow" w:hAnsi="Arial Narrow" w:cs="Arial"/>
          <w:b/>
          <w:bCs/>
          <w:szCs w:val="22"/>
        </w:rPr>
        <w:t>S</w:t>
      </w:r>
      <w:r w:rsidR="00626356">
        <w:rPr>
          <w:rFonts w:ascii="Arial Narrow" w:hAnsi="Arial Narrow" w:cs="Arial"/>
          <w:b/>
          <w:bCs/>
          <w:szCs w:val="22"/>
        </w:rPr>
        <w:t xml:space="preserve">outh </w:t>
      </w:r>
      <w:proofErr w:type="spellStart"/>
      <w:r w:rsidR="00626356">
        <w:rPr>
          <w:rFonts w:ascii="Arial Narrow" w:hAnsi="Arial Narrow" w:cs="Arial"/>
          <w:b/>
          <w:bCs/>
          <w:szCs w:val="22"/>
        </w:rPr>
        <w:t>Tambey</w:t>
      </w:r>
      <w:proofErr w:type="spellEnd"/>
      <w:r w:rsidR="00626356">
        <w:rPr>
          <w:rFonts w:ascii="Arial Narrow" w:hAnsi="Arial Narrow" w:cs="Arial"/>
          <w:b/>
          <w:bCs/>
          <w:szCs w:val="22"/>
        </w:rPr>
        <w:t xml:space="preserve"> LNG</w:t>
      </w:r>
      <w:r>
        <w:rPr>
          <w:rFonts w:ascii="Arial Narrow" w:hAnsi="Arial Narrow" w:cs="Arial"/>
          <w:b/>
          <w:bCs/>
          <w:szCs w:val="22"/>
        </w:rPr>
        <w:t xml:space="preserve"> (</w:t>
      </w:r>
      <w:proofErr w:type="spellStart"/>
      <w:r>
        <w:rPr>
          <w:rFonts w:ascii="Arial Narrow" w:hAnsi="Arial Narrow" w:cs="Arial"/>
          <w:b/>
          <w:bCs/>
          <w:szCs w:val="22"/>
        </w:rPr>
        <w:t>Technip</w:t>
      </w:r>
      <w:proofErr w:type="spellEnd"/>
      <w:r>
        <w:rPr>
          <w:rFonts w:ascii="Arial Narrow" w:hAnsi="Arial Narrow" w:cs="Arial"/>
          <w:b/>
          <w:bCs/>
          <w:szCs w:val="22"/>
        </w:rPr>
        <w:t>/</w:t>
      </w:r>
      <w:proofErr w:type="spellStart"/>
      <w:r>
        <w:rPr>
          <w:rFonts w:ascii="Arial Narrow" w:hAnsi="Arial Narrow" w:cs="Arial"/>
          <w:b/>
          <w:bCs/>
          <w:szCs w:val="22"/>
        </w:rPr>
        <w:t>Chyioda</w:t>
      </w:r>
      <w:proofErr w:type="spellEnd"/>
      <w:r>
        <w:rPr>
          <w:rFonts w:ascii="Arial Narrow" w:hAnsi="Arial Narrow" w:cs="Arial"/>
          <w:b/>
          <w:bCs/>
          <w:szCs w:val="22"/>
        </w:rPr>
        <w:t>/JGC)</w:t>
      </w:r>
      <w:r w:rsidR="003C3DF5">
        <w:rPr>
          <w:rFonts w:ascii="Arial Narrow" w:hAnsi="Arial Narrow" w:cs="Arial"/>
          <w:b/>
          <w:bCs/>
          <w:szCs w:val="22"/>
        </w:rPr>
        <w:t xml:space="preserve">                                                                 January 201</w:t>
      </w:r>
      <w:r w:rsidR="003C3DF5" w:rsidRPr="00626356">
        <w:rPr>
          <w:rFonts w:ascii="Arial Narrow" w:hAnsi="Arial Narrow" w:cs="Arial"/>
          <w:b/>
          <w:bCs/>
          <w:szCs w:val="22"/>
        </w:rPr>
        <w:t xml:space="preserve">6 – </w:t>
      </w:r>
      <w:r w:rsidR="00E007AB">
        <w:rPr>
          <w:rFonts w:ascii="Arial Narrow" w:hAnsi="Arial Narrow" w:cs="Arial"/>
          <w:b/>
          <w:bCs/>
          <w:szCs w:val="22"/>
        </w:rPr>
        <w:t>October</w:t>
      </w:r>
      <w:r w:rsidR="003C3DF5">
        <w:rPr>
          <w:rFonts w:ascii="Arial Narrow" w:hAnsi="Arial Narrow" w:cs="Arial"/>
          <w:b/>
          <w:bCs/>
          <w:szCs w:val="22"/>
        </w:rPr>
        <w:t xml:space="preserve"> 2016</w:t>
      </w:r>
    </w:p>
    <w:p w:rsidR="00626356" w:rsidRPr="00626356" w:rsidRDefault="00626356" w:rsidP="0062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r>
        <w:rPr>
          <w:rFonts w:ascii="Arial Narrow" w:hAnsi="Arial Narrow" w:cs="Arial"/>
          <w:b/>
          <w:bCs/>
          <w:szCs w:val="22"/>
        </w:rPr>
        <w:t>France/Russia</w:t>
      </w:r>
      <w:r w:rsidRPr="00626356">
        <w:rPr>
          <w:rFonts w:ascii="Arial Narrow" w:hAnsi="Arial Narrow" w:cs="Arial"/>
          <w:b/>
          <w:bCs/>
          <w:szCs w:val="22"/>
        </w:rPr>
        <w:t xml:space="preserve">                                        </w:t>
      </w:r>
      <w:r w:rsidR="009F0B3C">
        <w:rPr>
          <w:rFonts w:ascii="Arial Narrow" w:hAnsi="Arial Narrow" w:cs="Arial"/>
          <w:b/>
          <w:bCs/>
          <w:szCs w:val="22"/>
        </w:rPr>
        <w:tab/>
      </w:r>
      <w:r w:rsidR="009F0B3C">
        <w:rPr>
          <w:rFonts w:ascii="Arial Narrow" w:hAnsi="Arial Narrow" w:cs="Arial"/>
          <w:b/>
          <w:bCs/>
          <w:szCs w:val="22"/>
        </w:rPr>
        <w:tab/>
      </w:r>
      <w:r w:rsidR="009F0B3C">
        <w:rPr>
          <w:rFonts w:ascii="Arial Narrow" w:hAnsi="Arial Narrow" w:cs="Arial"/>
          <w:b/>
          <w:bCs/>
          <w:szCs w:val="22"/>
        </w:rPr>
        <w:tab/>
      </w:r>
      <w:r w:rsidR="009F0B3C">
        <w:rPr>
          <w:rFonts w:ascii="Arial Narrow" w:hAnsi="Arial Narrow" w:cs="Arial"/>
          <w:b/>
          <w:bCs/>
          <w:szCs w:val="22"/>
        </w:rPr>
        <w:tab/>
      </w:r>
      <w:r w:rsidR="009F0B3C">
        <w:rPr>
          <w:rFonts w:ascii="Arial Narrow" w:hAnsi="Arial Narrow" w:cs="Arial"/>
          <w:b/>
          <w:bCs/>
          <w:szCs w:val="22"/>
        </w:rPr>
        <w:tab/>
      </w:r>
      <w:r w:rsidRPr="00626356">
        <w:rPr>
          <w:rFonts w:ascii="Arial Narrow" w:hAnsi="Arial Narrow" w:cs="Arial"/>
          <w:b/>
          <w:bCs/>
          <w:szCs w:val="22"/>
        </w:rPr>
        <w:t xml:space="preserve">                            </w:t>
      </w:r>
    </w:p>
    <w:p w:rsidR="00626356" w:rsidRPr="00626356" w:rsidRDefault="00626356" w:rsidP="0062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r w:rsidRPr="00626356">
        <w:rPr>
          <w:rFonts w:ascii="Arial Narrow" w:hAnsi="Arial Narrow" w:cs="Arial"/>
          <w:b/>
          <w:bCs/>
          <w:szCs w:val="22"/>
        </w:rPr>
        <w:t xml:space="preserve">Contract </w:t>
      </w:r>
      <w:r w:rsidR="00971B0B">
        <w:rPr>
          <w:rFonts w:ascii="Arial Narrow" w:hAnsi="Arial Narrow" w:cs="Arial"/>
          <w:b/>
          <w:bCs/>
          <w:szCs w:val="22"/>
        </w:rPr>
        <w:t>&amp; Subcontracts Manager</w:t>
      </w:r>
      <w:r w:rsidR="00C80521">
        <w:rPr>
          <w:rFonts w:ascii="Arial Narrow" w:hAnsi="Arial Narrow" w:cs="Arial"/>
          <w:b/>
          <w:bCs/>
          <w:szCs w:val="22"/>
        </w:rPr>
        <w:t xml:space="preserve"> </w:t>
      </w:r>
    </w:p>
    <w:p w:rsidR="00626356" w:rsidRPr="00626356" w:rsidRDefault="00626356" w:rsidP="0062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r w:rsidRPr="00626356">
        <w:rPr>
          <w:rFonts w:ascii="Arial Narrow" w:hAnsi="Arial Narrow" w:cs="Arial"/>
          <w:b/>
          <w:bCs/>
          <w:szCs w:val="22"/>
        </w:rPr>
        <w:t>Responsibilities</w:t>
      </w:r>
    </w:p>
    <w:p w:rsidR="00626356" w:rsidRPr="00626356" w:rsidRDefault="00626356" w:rsidP="00944C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left="709" w:right="-2" w:hanging="283"/>
        <w:jc w:val="both"/>
        <w:rPr>
          <w:rFonts w:ascii="Arial Narrow" w:hAnsi="Arial Narrow" w:cs="Arial"/>
          <w:bCs/>
          <w:szCs w:val="22"/>
        </w:rPr>
      </w:pPr>
      <w:r w:rsidRPr="00626356">
        <w:rPr>
          <w:rFonts w:ascii="Arial Narrow" w:hAnsi="Arial Narrow" w:cs="Arial"/>
          <w:b/>
          <w:bCs/>
          <w:szCs w:val="22"/>
        </w:rPr>
        <w:t>•</w:t>
      </w:r>
      <w:r w:rsidRPr="00626356">
        <w:rPr>
          <w:rFonts w:ascii="Arial Narrow" w:hAnsi="Arial Narrow" w:cs="Arial"/>
          <w:b/>
          <w:bCs/>
          <w:szCs w:val="22"/>
        </w:rPr>
        <w:tab/>
      </w:r>
      <w:r w:rsidRPr="00626356">
        <w:rPr>
          <w:rFonts w:ascii="Arial Narrow" w:hAnsi="Arial Narrow" w:cs="Arial"/>
          <w:bCs/>
          <w:szCs w:val="22"/>
        </w:rPr>
        <w:t>EPC</w:t>
      </w:r>
      <w:r>
        <w:rPr>
          <w:rFonts w:ascii="Arial Narrow" w:hAnsi="Arial Narrow" w:cs="Arial"/>
          <w:bCs/>
          <w:szCs w:val="22"/>
        </w:rPr>
        <w:t>C</w:t>
      </w:r>
      <w:r w:rsidRPr="00626356">
        <w:rPr>
          <w:rFonts w:ascii="Arial Narrow" w:hAnsi="Arial Narrow" w:cs="Arial"/>
          <w:bCs/>
          <w:szCs w:val="22"/>
        </w:rPr>
        <w:t xml:space="preserve"> project of </w:t>
      </w:r>
      <w:r>
        <w:rPr>
          <w:rFonts w:ascii="Arial Narrow" w:hAnsi="Arial Narrow" w:cs="Arial"/>
          <w:bCs/>
          <w:szCs w:val="22"/>
        </w:rPr>
        <w:t>LNG plant</w:t>
      </w:r>
      <w:r w:rsidR="009244A2">
        <w:rPr>
          <w:rFonts w:ascii="Arial Narrow" w:hAnsi="Arial Narrow" w:cs="Arial"/>
          <w:bCs/>
          <w:szCs w:val="22"/>
        </w:rPr>
        <w:t xml:space="preserve"> in Yamal Russia</w:t>
      </w:r>
      <w:r w:rsidR="00C80521">
        <w:rPr>
          <w:rFonts w:ascii="Arial Narrow" w:hAnsi="Arial Narrow" w:cs="Arial"/>
          <w:bCs/>
          <w:szCs w:val="22"/>
        </w:rPr>
        <w:t xml:space="preserve"> – Arctic environment</w:t>
      </w:r>
      <w:r w:rsidR="009244A2">
        <w:rPr>
          <w:rFonts w:ascii="Arial Narrow" w:hAnsi="Arial Narrow" w:cs="Arial"/>
          <w:bCs/>
          <w:szCs w:val="22"/>
        </w:rPr>
        <w:t xml:space="preserve">. Contractor is responsible for </w:t>
      </w:r>
      <w:r w:rsidR="0017413E">
        <w:rPr>
          <w:rFonts w:ascii="Arial Narrow" w:hAnsi="Arial Narrow" w:cs="Arial"/>
          <w:bCs/>
          <w:szCs w:val="22"/>
        </w:rPr>
        <w:t>Design, Procurement, Constructi</w:t>
      </w:r>
      <w:r w:rsidR="009244A2">
        <w:rPr>
          <w:rFonts w:ascii="Arial Narrow" w:hAnsi="Arial Narrow" w:cs="Arial"/>
          <w:bCs/>
          <w:szCs w:val="22"/>
        </w:rPr>
        <w:t xml:space="preserve">on and Commissioning of three trains for processing of LNG. This job is realized in </w:t>
      </w:r>
      <w:r w:rsidR="0017413E">
        <w:rPr>
          <w:rFonts w:ascii="Arial Narrow" w:hAnsi="Arial Narrow" w:cs="Arial"/>
          <w:bCs/>
          <w:szCs w:val="22"/>
        </w:rPr>
        <w:t>joint venture</w:t>
      </w:r>
      <w:r w:rsidR="009244A2">
        <w:rPr>
          <w:rFonts w:ascii="Arial Narrow" w:hAnsi="Arial Narrow" w:cs="Arial"/>
          <w:bCs/>
          <w:szCs w:val="22"/>
        </w:rPr>
        <w:t xml:space="preserve"> with </w:t>
      </w:r>
      <w:proofErr w:type="spellStart"/>
      <w:r w:rsidR="009244A2">
        <w:rPr>
          <w:rFonts w:ascii="Arial Narrow" w:hAnsi="Arial Narrow" w:cs="Arial"/>
          <w:bCs/>
          <w:szCs w:val="22"/>
        </w:rPr>
        <w:t>Chyioda</w:t>
      </w:r>
      <w:proofErr w:type="spellEnd"/>
      <w:r w:rsidR="009244A2">
        <w:rPr>
          <w:rFonts w:ascii="Arial Narrow" w:hAnsi="Arial Narrow" w:cs="Arial"/>
          <w:bCs/>
          <w:szCs w:val="22"/>
        </w:rPr>
        <w:t xml:space="preserve"> Corporation and JGC, where Technip is</w:t>
      </w:r>
      <w:r w:rsidR="00C80521">
        <w:rPr>
          <w:rFonts w:ascii="Arial Narrow" w:hAnsi="Arial Narrow" w:cs="Arial"/>
          <w:bCs/>
          <w:szCs w:val="22"/>
        </w:rPr>
        <w:t xml:space="preserve"> a</w:t>
      </w:r>
      <w:r w:rsidR="009244A2">
        <w:rPr>
          <w:rFonts w:ascii="Arial Narrow" w:hAnsi="Arial Narrow" w:cs="Arial"/>
          <w:bCs/>
          <w:szCs w:val="22"/>
        </w:rPr>
        <w:t xml:space="preserve"> leader of </w:t>
      </w:r>
      <w:r w:rsidR="0017413E">
        <w:rPr>
          <w:rFonts w:ascii="Arial Narrow" w:hAnsi="Arial Narrow" w:cs="Arial"/>
          <w:bCs/>
          <w:szCs w:val="22"/>
        </w:rPr>
        <w:t>the JV</w:t>
      </w:r>
      <w:r w:rsidR="009244A2">
        <w:rPr>
          <w:rFonts w:ascii="Arial Narrow" w:hAnsi="Arial Narrow" w:cs="Arial"/>
          <w:bCs/>
          <w:szCs w:val="22"/>
        </w:rPr>
        <w:t xml:space="preserve">. </w:t>
      </w:r>
      <w:r w:rsidR="00C80521">
        <w:rPr>
          <w:rFonts w:ascii="Arial Narrow" w:hAnsi="Arial Narrow" w:cs="Arial"/>
          <w:bCs/>
          <w:szCs w:val="22"/>
        </w:rPr>
        <w:t>C</w:t>
      </w:r>
      <w:r w:rsidR="009244A2">
        <w:rPr>
          <w:rFonts w:ascii="Arial Narrow" w:hAnsi="Arial Narrow" w:cs="Arial"/>
          <w:bCs/>
          <w:szCs w:val="22"/>
        </w:rPr>
        <w:t xml:space="preserve">onsortium of </w:t>
      </w:r>
      <w:proofErr w:type="spellStart"/>
      <w:r w:rsidR="009244A2">
        <w:rPr>
          <w:rFonts w:ascii="Arial Narrow" w:hAnsi="Arial Narrow" w:cs="Arial"/>
          <w:bCs/>
          <w:szCs w:val="22"/>
        </w:rPr>
        <w:t>Novatek</w:t>
      </w:r>
      <w:proofErr w:type="spellEnd"/>
      <w:r w:rsidR="009244A2">
        <w:rPr>
          <w:rFonts w:ascii="Arial Narrow" w:hAnsi="Arial Narrow" w:cs="Arial"/>
          <w:bCs/>
          <w:szCs w:val="22"/>
        </w:rPr>
        <w:t xml:space="preserve">, Total, CNPC and </w:t>
      </w:r>
      <w:r w:rsidR="004905D9">
        <w:rPr>
          <w:rFonts w:ascii="Arial Narrow" w:hAnsi="Arial Narrow" w:cs="Arial"/>
          <w:bCs/>
          <w:szCs w:val="22"/>
        </w:rPr>
        <w:t>Silk Road Fund China</w:t>
      </w:r>
      <w:r w:rsidR="00902A0C">
        <w:rPr>
          <w:rFonts w:ascii="Arial Narrow" w:hAnsi="Arial Narrow" w:cs="Arial"/>
          <w:bCs/>
          <w:szCs w:val="22"/>
        </w:rPr>
        <w:t xml:space="preserve"> </w:t>
      </w:r>
      <w:r w:rsidR="004905D9">
        <w:rPr>
          <w:rFonts w:ascii="Arial Narrow" w:hAnsi="Arial Narrow" w:cs="Arial"/>
          <w:bCs/>
          <w:szCs w:val="22"/>
        </w:rPr>
        <w:t>a</w:t>
      </w:r>
      <w:r w:rsidR="00902A0C">
        <w:rPr>
          <w:rFonts w:ascii="Arial Narrow" w:hAnsi="Arial Narrow" w:cs="Arial"/>
          <w:bCs/>
          <w:szCs w:val="22"/>
        </w:rPr>
        <w:t>s a Client.</w:t>
      </w:r>
    </w:p>
    <w:p w:rsidR="00C80521" w:rsidRDefault="00C80521"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EPCC Contract is partially LSTK and p</w:t>
      </w:r>
      <w:r w:rsidR="00902A0C">
        <w:rPr>
          <w:rFonts w:ascii="Arial Narrow" w:hAnsi="Arial Narrow" w:cs="Arial"/>
          <w:bCs/>
          <w:szCs w:val="22"/>
        </w:rPr>
        <w:t>artially reimbursable ones and represents one of the biggest contracts in LNG area.</w:t>
      </w:r>
    </w:p>
    <w:p w:rsidR="0017413E" w:rsidRDefault="0017413E"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 xml:space="preserve">The project included significant civil works volume, </w:t>
      </w:r>
      <w:r w:rsidR="00BB3ED1">
        <w:rPr>
          <w:rFonts w:ascii="Arial Narrow" w:hAnsi="Arial Narrow" w:cs="Arial"/>
          <w:bCs/>
          <w:szCs w:val="22"/>
        </w:rPr>
        <w:t xml:space="preserve">gas power station, </w:t>
      </w:r>
      <w:r>
        <w:rPr>
          <w:rFonts w:ascii="Arial Narrow" w:hAnsi="Arial Narrow" w:cs="Arial"/>
          <w:bCs/>
          <w:szCs w:val="22"/>
        </w:rPr>
        <w:t xml:space="preserve">manufacturing of process modules and auxiliary steel works, complicated transportation, field assembly, pre-commissioning, commissioning and start-up. </w:t>
      </w:r>
    </w:p>
    <w:p w:rsidR="00626356" w:rsidRPr="009244A2" w:rsidRDefault="009244A2"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sidRPr="009244A2">
        <w:rPr>
          <w:rFonts w:ascii="Arial Narrow" w:hAnsi="Arial Narrow" w:cs="Arial"/>
          <w:bCs/>
          <w:szCs w:val="22"/>
        </w:rPr>
        <w:t xml:space="preserve">Responsibility for interpretation </w:t>
      </w:r>
      <w:r w:rsidR="004905D9">
        <w:rPr>
          <w:rFonts w:ascii="Arial Narrow" w:hAnsi="Arial Narrow" w:cs="Arial"/>
          <w:bCs/>
          <w:szCs w:val="22"/>
        </w:rPr>
        <w:t>and all contractual issues due to the</w:t>
      </w:r>
      <w:r w:rsidRPr="009244A2">
        <w:rPr>
          <w:rFonts w:ascii="Arial Narrow" w:hAnsi="Arial Narrow" w:cs="Arial"/>
          <w:bCs/>
          <w:szCs w:val="22"/>
        </w:rPr>
        <w:t xml:space="preserve"> Prime Contract and </w:t>
      </w:r>
      <w:r w:rsidR="00511916">
        <w:rPr>
          <w:rFonts w:ascii="Arial Narrow" w:hAnsi="Arial Narrow" w:cs="Arial"/>
          <w:bCs/>
          <w:szCs w:val="22"/>
        </w:rPr>
        <w:t xml:space="preserve">direct </w:t>
      </w:r>
      <w:r w:rsidR="00944C5E">
        <w:rPr>
          <w:rFonts w:ascii="Arial Narrow" w:hAnsi="Arial Narrow" w:cs="Arial"/>
          <w:bCs/>
          <w:szCs w:val="22"/>
        </w:rPr>
        <w:t>managing</w:t>
      </w:r>
      <w:r w:rsidR="00511916">
        <w:rPr>
          <w:rFonts w:ascii="Arial Narrow" w:hAnsi="Arial Narrow" w:cs="Arial"/>
          <w:bCs/>
          <w:szCs w:val="22"/>
        </w:rPr>
        <w:t xml:space="preserve"> </w:t>
      </w:r>
      <w:r w:rsidR="00944C5E">
        <w:rPr>
          <w:rFonts w:ascii="Arial Narrow" w:hAnsi="Arial Narrow" w:cs="Arial"/>
          <w:bCs/>
          <w:szCs w:val="22"/>
        </w:rPr>
        <w:t>of</w:t>
      </w:r>
      <w:r w:rsidRPr="009244A2">
        <w:rPr>
          <w:rFonts w:ascii="Arial Narrow" w:hAnsi="Arial Narrow" w:cs="Arial"/>
          <w:bCs/>
          <w:szCs w:val="22"/>
        </w:rPr>
        <w:t xml:space="preserve"> Subcontracts</w:t>
      </w:r>
      <w:r w:rsidR="009F0B3C">
        <w:rPr>
          <w:rFonts w:ascii="Arial Narrow" w:hAnsi="Arial Narrow" w:cs="Arial"/>
          <w:bCs/>
          <w:szCs w:val="22"/>
        </w:rPr>
        <w:t xml:space="preserve">, </w:t>
      </w:r>
      <w:r w:rsidR="00944C5E">
        <w:rPr>
          <w:rFonts w:ascii="Arial Narrow" w:hAnsi="Arial Narrow" w:cs="Arial"/>
          <w:bCs/>
          <w:szCs w:val="22"/>
        </w:rPr>
        <w:t xml:space="preserve">methodology </w:t>
      </w:r>
      <w:r w:rsidR="009F0B3C">
        <w:rPr>
          <w:rFonts w:ascii="Arial Narrow" w:hAnsi="Arial Narrow" w:cs="Arial"/>
          <w:bCs/>
          <w:szCs w:val="22"/>
        </w:rPr>
        <w:t>support of Procurement team</w:t>
      </w:r>
      <w:r w:rsidR="00626356" w:rsidRPr="009244A2">
        <w:rPr>
          <w:rFonts w:ascii="Arial Narrow" w:hAnsi="Arial Narrow" w:cs="Arial"/>
          <w:bCs/>
          <w:szCs w:val="22"/>
        </w:rPr>
        <w:t>.</w:t>
      </w:r>
      <w:r w:rsidR="0017413E">
        <w:rPr>
          <w:rFonts w:ascii="Arial Narrow" w:hAnsi="Arial Narrow" w:cs="Arial"/>
          <w:bCs/>
          <w:szCs w:val="22"/>
        </w:rPr>
        <w:t xml:space="preserve"> Arbitration cases, overall law advising.</w:t>
      </w:r>
    </w:p>
    <w:p w:rsidR="004905D9" w:rsidRDefault="004905D9"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Managing and administration of contractual correspondence, preparation and/or checking of contractually correct letters.</w:t>
      </w:r>
    </w:p>
    <w:p w:rsidR="00511916" w:rsidRPr="00511916" w:rsidRDefault="00511916" w:rsidP="00511916">
      <w:pPr>
        <w:pStyle w:val="NormalWeb"/>
        <w:numPr>
          <w:ilvl w:val="0"/>
          <w:numId w:val="31"/>
        </w:numPr>
        <w:spacing w:before="0" w:beforeAutospacing="0" w:after="0" w:afterAutospacing="0" w:line="276" w:lineRule="auto"/>
        <w:rPr>
          <w:rFonts w:ascii="Arial Narrow" w:eastAsia="Malgun Gothic" w:hAnsi="Arial Narrow" w:cs="Arial"/>
          <w:szCs w:val="22"/>
        </w:rPr>
      </w:pPr>
      <w:r>
        <w:rPr>
          <w:rFonts w:ascii="Arial Narrow" w:hAnsi="Arial Narrow" w:cs="Arial"/>
          <w:bCs/>
          <w:szCs w:val="22"/>
        </w:rPr>
        <w:t xml:space="preserve">Administration of </w:t>
      </w:r>
      <w:r w:rsidR="00944C5E">
        <w:rPr>
          <w:rFonts w:ascii="Arial Narrow" w:hAnsi="Arial Narrow" w:cs="Arial"/>
          <w:bCs/>
          <w:szCs w:val="22"/>
        </w:rPr>
        <w:t>s</w:t>
      </w:r>
      <w:r>
        <w:rPr>
          <w:rFonts w:ascii="Arial Narrow" w:hAnsi="Arial Narrow" w:cs="Arial"/>
          <w:bCs/>
          <w:szCs w:val="22"/>
        </w:rPr>
        <w:t>ubcontract</w:t>
      </w:r>
      <w:r w:rsidR="00944C5E">
        <w:rPr>
          <w:rFonts w:ascii="Arial Narrow" w:hAnsi="Arial Narrow" w:cs="Arial"/>
          <w:bCs/>
          <w:szCs w:val="22"/>
        </w:rPr>
        <w:t>s</w:t>
      </w:r>
      <w:r>
        <w:rPr>
          <w:rFonts w:ascii="Arial Narrow" w:hAnsi="Arial Narrow" w:cs="Arial"/>
          <w:bCs/>
          <w:szCs w:val="22"/>
        </w:rPr>
        <w:t xml:space="preserve"> negotiation of sub-contract conditions. </w:t>
      </w:r>
      <w:r w:rsidRPr="00511916">
        <w:rPr>
          <w:rFonts w:ascii="Arial Narrow" w:eastAsia="Malgun Gothic" w:hAnsi="Arial Narrow" w:cs="Arial"/>
          <w:szCs w:val="22"/>
        </w:rPr>
        <w:t xml:space="preserve">Subcontractor </w:t>
      </w:r>
      <w:r>
        <w:rPr>
          <w:rFonts w:ascii="Arial Narrow" w:eastAsia="Malgun Gothic" w:hAnsi="Arial Narrow" w:cs="Arial"/>
          <w:szCs w:val="22"/>
        </w:rPr>
        <w:t>e</w:t>
      </w:r>
      <w:r w:rsidRPr="00511916">
        <w:rPr>
          <w:rFonts w:ascii="Arial Narrow" w:eastAsia="Malgun Gothic" w:hAnsi="Arial Narrow" w:cs="Arial"/>
          <w:szCs w:val="22"/>
        </w:rPr>
        <w:t xml:space="preserve">valuation, PQ assessment, award and document review on subcontracting stage. </w:t>
      </w:r>
      <w:r>
        <w:rPr>
          <w:rFonts w:ascii="Arial Narrow" w:eastAsia="Malgun Gothic" w:hAnsi="Arial Narrow" w:cs="Arial"/>
          <w:szCs w:val="22"/>
        </w:rPr>
        <w:t>Negotiation of</w:t>
      </w:r>
      <w:r w:rsidRPr="00511916">
        <w:rPr>
          <w:rFonts w:ascii="Arial Narrow" w:eastAsia="Malgun Gothic" w:hAnsi="Arial Narrow" w:cs="Arial"/>
          <w:szCs w:val="22"/>
        </w:rPr>
        <w:t xml:space="preserve"> time schedule and price</w:t>
      </w:r>
      <w:r w:rsidR="00944C5E">
        <w:rPr>
          <w:rFonts w:ascii="Arial Narrow" w:eastAsia="Malgun Gothic" w:hAnsi="Arial Narrow" w:cs="Arial"/>
          <w:szCs w:val="22"/>
        </w:rPr>
        <w:t>s of subcontracts</w:t>
      </w:r>
      <w:r>
        <w:rPr>
          <w:rFonts w:ascii="Arial Narrow" w:eastAsia="Malgun Gothic" w:hAnsi="Arial Narrow" w:cs="Arial"/>
          <w:szCs w:val="22"/>
        </w:rPr>
        <w:t>.</w:t>
      </w:r>
    </w:p>
    <w:p w:rsidR="009244A2" w:rsidRDefault="009244A2"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sidRPr="009244A2">
        <w:rPr>
          <w:rFonts w:ascii="Arial Narrow" w:hAnsi="Arial Narrow" w:cs="Arial"/>
          <w:bCs/>
          <w:szCs w:val="22"/>
        </w:rPr>
        <w:t>Claim management</w:t>
      </w:r>
      <w:r w:rsidR="004905D9">
        <w:rPr>
          <w:rFonts w:ascii="Arial Narrow" w:hAnsi="Arial Narrow" w:cs="Arial"/>
          <w:bCs/>
          <w:szCs w:val="22"/>
        </w:rPr>
        <w:t xml:space="preserve"> preparation and negotiation</w:t>
      </w:r>
      <w:r w:rsidRPr="009244A2">
        <w:rPr>
          <w:rFonts w:ascii="Arial Narrow" w:hAnsi="Arial Narrow" w:cs="Arial"/>
          <w:bCs/>
          <w:szCs w:val="22"/>
        </w:rPr>
        <w:t xml:space="preserve">, </w:t>
      </w:r>
      <w:proofErr w:type="spellStart"/>
      <w:r w:rsidRPr="009244A2">
        <w:rPr>
          <w:rFonts w:ascii="Arial Narrow" w:hAnsi="Arial Narrow" w:cs="Arial"/>
          <w:bCs/>
          <w:szCs w:val="22"/>
        </w:rPr>
        <w:t>E</w:t>
      </w:r>
      <w:r w:rsidR="004905D9">
        <w:rPr>
          <w:rFonts w:ascii="Arial Narrow" w:hAnsi="Arial Narrow" w:cs="Arial"/>
          <w:bCs/>
          <w:szCs w:val="22"/>
        </w:rPr>
        <w:t>o</w:t>
      </w:r>
      <w:r w:rsidRPr="009244A2">
        <w:rPr>
          <w:rFonts w:ascii="Arial Narrow" w:hAnsi="Arial Narrow" w:cs="Arial"/>
          <w:bCs/>
          <w:szCs w:val="22"/>
        </w:rPr>
        <w:t>T</w:t>
      </w:r>
      <w:proofErr w:type="spellEnd"/>
      <w:r w:rsidRPr="009244A2">
        <w:rPr>
          <w:rFonts w:ascii="Arial Narrow" w:hAnsi="Arial Narrow" w:cs="Arial"/>
          <w:bCs/>
          <w:szCs w:val="22"/>
        </w:rPr>
        <w:t xml:space="preserve"> issues</w:t>
      </w:r>
      <w:r w:rsidR="00C80521">
        <w:rPr>
          <w:rFonts w:ascii="Arial Narrow" w:hAnsi="Arial Narrow" w:cs="Arial"/>
          <w:bCs/>
          <w:szCs w:val="22"/>
        </w:rPr>
        <w:t xml:space="preserve"> and</w:t>
      </w:r>
      <w:r w:rsidRPr="009244A2">
        <w:rPr>
          <w:rFonts w:ascii="Arial Narrow" w:hAnsi="Arial Narrow" w:cs="Arial"/>
          <w:bCs/>
          <w:szCs w:val="22"/>
        </w:rPr>
        <w:t xml:space="preserve"> </w:t>
      </w:r>
      <w:r w:rsidR="00C80521">
        <w:rPr>
          <w:rFonts w:ascii="Arial Narrow" w:hAnsi="Arial Narrow" w:cs="Arial"/>
          <w:bCs/>
          <w:szCs w:val="22"/>
        </w:rPr>
        <w:t xml:space="preserve">daily </w:t>
      </w:r>
      <w:r w:rsidRPr="009244A2">
        <w:rPr>
          <w:rFonts w:ascii="Arial Narrow" w:hAnsi="Arial Narrow" w:cs="Arial"/>
          <w:bCs/>
          <w:szCs w:val="22"/>
        </w:rPr>
        <w:t>contacts with Client.</w:t>
      </w:r>
    </w:p>
    <w:p w:rsidR="00521805" w:rsidRDefault="00511916"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Interfaces with construction, engineering, cost control and financial Dpt.</w:t>
      </w:r>
      <w:r w:rsidR="00521805">
        <w:rPr>
          <w:rFonts w:ascii="Arial Narrow" w:hAnsi="Arial Narrow" w:cs="Arial"/>
          <w:bCs/>
          <w:szCs w:val="22"/>
        </w:rPr>
        <w:t xml:space="preserve"> </w:t>
      </w:r>
    </w:p>
    <w:p w:rsidR="00C80521" w:rsidRDefault="00C80521"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 xml:space="preserve">Support of </w:t>
      </w:r>
      <w:r w:rsidR="004905D9">
        <w:rPr>
          <w:rFonts w:ascii="Arial Narrow" w:hAnsi="Arial Narrow" w:cs="Arial"/>
          <w:bCs/>
          <w:szCs w:val="22"/>
        </w:rPr>
        <w:t xml:space="preserve">the </w:t>
      </w:r>
      <w:r w:rsidR="00944C5E">
        <w:rPr>
          <w:rFonts w:ascii="Arial Narrow" w:hAnsi="Arial Narrow" w:cs="Arial"/>
          <w:bCs/>
          <w:szCs w:val="22"/>
        </w:rPr>
        <w:t>s</w:t>
      </w:r>
      <w:r>
        <w:rPr>
          <w:rFonts w:ascii="Arial Narrow" w:hAnsi="Arial Narrow" w:cs="Arial"/>
          <w:bCs/>
          <w:szCs w:val="22"/>
        </w:rPr>
        <w:t>ite team</w:t>
      </w:r>
      <w:r w:rsidR="004905D9">
        <w:rPr>
          <w:rFonts w:ascii="Arial Narrow" w:hAnsi="Arial Narrow" w:cs="Arial"/>
          <w:bCs/>
          <w:szCs w:val="22"/>
        </w:rPr>
        <w:t>, co-operation with Cost control and Financial Dpt.</w:t>
      </w:r>
    </w:p>
    <w:p w:rsidR="00C80521" w:rsidRPr="009244A2" w:rsidRDefault="00C80521"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Co-operation with logistic team for transportation of equipment from Europe, US, Japan and Far East in complicated climatic conditions.</w:t>
      </w:r>
    </w:p>
    <w:p w:rsidR="00C80521" w:rsidRDefault="00C80521" w:rsidP="009244A2">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r>
        <w:rPr>
          <w:rFonts w:ascii="Arial Narrow" w:hAnsi="Arial Narrow" w:cs="Arial"/>
          <w:bCs/>
          <w:szCs w:val="22"/>
        </w:rPr>
        <w:t xml:space="preserve">Monitoring of trends and </w:t>
      </w:r>
      <w:r w:rsidR="00902A0C">
        <w:rPr>
          <w:rFonts w:ascii="Arial Narrow" w:hAnsi="Arial Narrow" w:cs="Arial"/>
          <w:bCs/>
          <w:szCs w:val="22"/>
        </w:rPr>
        <w:t>issuing of warnings</w:t>
      </w:r>
      <w:r w:rsidR="004905D9">
        <w:rPr>
          <w:rFonts w:ascii="Arial Narrow" w:hAnsi="Arial Narrow" w:cs="Arial"/>
          <w:bCs/>
          <w:szCs w:val="22"/>
        </w:rPr>
        <w:t xml:space="preserve"> – trend alerts for later preparation of Change Orders and possible </w:t>
      </w:r>
      <w:proofErr w:type="spellStart"/>
      <w:r w:rsidR="004905D9">
        <w:rPr>
          <w:rFonts w:ascii="Arial Narrow" w:hAnsi="Arial Narrow" w:cs="Arial"/>
          <w:bCs/>
          <w:szCs w:val="22"/>
        </w:rPr>
        <w:t>EoT</w:t>
      </w:r>
      <w:proofErr w:type="spellEnd"/>
      <w:r w:rsidR="004905D9">
        <w:rPr>
          <w:rFonts w:ascii="Arial Narrow" w:hAnsi="Arial Narrow" w:cs="Arial"/>
          <w:bCs/>
          <w:szCs w:val="22"/>
        </w:rPr>
        <w:t xml:space="preserve"> claims.</w:t>
      </w:r>
      <w:r w:rsidR="00511916">
        <w:rPr>
          <w:rFonts w:ascii="Arial Narrow" w:hAnsi="Arial Narrow" w:cs="Arial"/>
          <w:bCs/>
          <w:szCs w:val="22"/>
        </w:rPr>
        <w:t xml:space="preserve"> Analysing contractual risks, risk management. </w:t>
      </w:r>
    </w:p>
    <w:p w:rsidR="00C80521" w:rsidRPr="009244A2" w:rsidRDefault="00C80521" w:rsidP="00902A0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Cs/>
          <w:szCs w:val="22"/>
        </w:rPr>
      </w:pPr>
    </w:p>
    <w:p w:rsidR="00902A0C" w:rsidRDefault="00902A0C" w:rsidP="00C80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
          <w:bCs/>
          <w:szCs w:val="22"/>
        </w:rPr>
      </w:pPr>
    </w:p>
    <w:p w:rsidR="00220D36" w:rsidRPr="00C80521" w:rsidRDefault="00220D36" w:rsidP="00C80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
          <w:bCs/>
          <w:sz w:val="22"/>
          <w:szCs w:val="22"/>
        </w:rPr>
      </w:pPr>
      <w:proofErr w:type="spellStart"/>
      <w:r w:rsidRPr="00C80521">
        <w:rPr>
          <w:rFonts w:ascii="Arial Narrow" w:hAnsi="Arial Narrow" w:cs="Arial"/>
          <w:b/>
          <w:bCs/>
          <w:szCs w:val="22"/>
        </w:rPr>
        <w:t>Bokhtar</w:t>
      </w:r>
      <w:proofErr w:type="spellEnd"/>
      <w:r w:rsidRPr="00C80521">
        <w:rPr>
          <w:rFonts w:ascii="Arial Narrow" w:hAnsi="Arial Narrow" w:cs="Arial"/>
          <w:b/>
          <w:bCs/>
          <w:szCs w:val="22"/>
        </w:rPr>
        <w:t xml:space="preserve"> Operating Company B.V. (</w:t>
      </w:r>
      <w:r w:rsidR="009F0B3C">
        <w:rPr>
          <w:rFonts w:ascii="Arial Narrow" w:hAnsi="Arial Narrow" w:cs="Arial"/>
          <w:b/>
          <w:bCs/>
          <w:szCs w:val="22"/>
        </w:rPr>
        <w:t>TOTAL/CNPC/</w:t>
      </w:r>
      <w:r w:rsidRPr="00C80521">
        <w:rPr>
          <w:rFonts w:ascii="Arial Narrow" w:hAnsi="Arial Narrow" w:cs="Arial"/>
          <w:b/>
          <w:bCs/>
          <w:szCs w:val="22"/>
        </w:rPr>
        <w:t>Tethys Petroleum</w:t>
      </w:r>
      <w:r w:rsidR="002A0FA4" w:rsidRPr="00C80521">
        <w:rPr>
          <w:rFonts w:ascii="Arial Narrow" w:hAnsi="Arial Narrow" w:cs="Arial"/>
          <w:b/>
          <w:bCs/>
          <w:szCs w:val="22"/>
        </w:rPr>
        <w:t xml:space="preserve"> Ltd.</w:t>
      </w:r>
      <w:r w:rsidRPr="00C80521">
        <w:rPr>
          <w:rFonts w:ascii="Arial Narrow" w:hAnsi="Arial Narrow" w:cs="Arial"/>
          <w:b/>
          <w:bCs/>
          <w:szCs w:val="22"/>
        </w:rPr>
        <w:t xml:space="preserve">)       </w:t>
      </w:r>
      <w:r w:rsidRPr="00C80521">
        <w:rPr>
          <w:rFonts w:ascii="Arial Narrow" w:hAnsi="Arial Narrow" w:cs="Arial"/>
          <w:b/>
          <w:bCs/>
          <w:sz w:val="22"/>
          <w:szCs w:val="22"/>
        </w:rPr>
        <w:tab/>
        <w:t xml:space="preserve">December 2013 – </w:t>
      </w:r>
      <w:r w:rsidR="002A0FA4" w:rsidRPr="00C80521">
        <w:rPr>
          <w:rFonts w:ascii="Arial Narrow" w:hAnsi="Arial Narrow" w:cs="Arial"/>
          <w:b/>
          <w:bCs/>
          <w:sz w:val="22"/>
          <w:szCs w:val="22"/>
        </w:rPr>
        <w:t>December 2015</w:t>
      </w:r>
    </w:p>
    <w:p w:rsidR="00220D36" w:rsidRPr="00A05F05" w:rsidRDefault="00A27A7F" w:rsidP="00924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
          <w:bCs/>
          <w:sz w:val="22"/>
          <w:szCs w:val="22"/>
        </w:rPr>
      </w:pPr>
      <w:r>
        <w:rPr>
          <w:rFonts w:ascii="Arial Narrow" w:hAnsi="Arial Narrow" w:cs="Arial"/>
          <w:b/>
          <w:bCs/>
          <w:sz w:val="22"/>
          <w:szCs w:val="22"/>
        </w:rPr>
        <w:t>Dubai/</w:t>
      </w:r>
      <w:r w:rsidR="00220D36">
        <w:rPr>
          <w:rFonts w:ascii="Arial Narrow" w:hAnsi="Arial Narrow" w:cs="Arial"/>
          <w:b/>
          <w:bCs/>
          <w:sz w:val="22"/>
          <w:szCs w:val="22"/>
        </w:rPr>
        <w:t>Dushanbe</w:t>
      </w:r>
      <w:r w:rsidR="00220D36" w:rsidRPr="00A05F05">
        <w:rPr>
          <w:rFonts w:ascii="Arial Narrow" w:hAnsi="Arial Narrow" w:cs="Arial"/>
          <w:b/>
          <w:bCs/>
          <w:sz w:val="22"/>
          <w:szCs w:val="22"/>
        </w:rPr>
        <w:t xml:space="preserve">, </w:t>
      </w:r>
      <w:r w:rsidR="00220D36">
        <w:rPr>
          <w:rFonts w:ascii="Arial Narrow" w:hAnsi="Arial Narrow" w:cs="Arial"/>
          <w:b/>
          <w:bCs/>
          <w:sz w:val="22"/>
          <w:szCs w:val="22"/>
        </w:rPr>
        <w:t>UAE/Tajikistan</w:t>
      </w:r>
    </w:p>
    <w:p w:rsidR="00220D36" w:rsidRPr="00A05F05" w:rsidRDefault="00220D36" w:rsidP="00924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
          <w:bCs/>
          <w:sz w:val="22"/>
          <w:szCs w:val="22"/>
        </w:rPr>
      </w:pPr>
      <w:r w:rsidRPr="00A05F05">
        <w:rPr>
          <w:rFonts w:ascii="Arial Narrow" w:hAnsi="Arial Narrow" w:cs="Arial"/>
          <w:b/>
          <w:bCs/>
          <w:sz w:val="22"/>
          <w:szCs w:val="22"/>
        </w:rPr>
        <w:t>Procurement</w:t>
      </w:r>
      <w:r w:rsidR="00882695">
        <w:rPr>
          <w:rFonts w:ascii="Arial Narrow" w:hAnsi="Arial Narrow" w:cs="Arial"/>
          <w:b/>
          <w:bCs/>
          <w:sz w:val="22"/>
          <w:szCs w:val="22"/>
        </w:rPr>
        <w:t xml:space="preserve"> </w:t>
      </w:r>
      <w:r w:rsidR="00C15CBA">
        <w:rPr>
          <w:rFonts w:ascii="Arial Narrow" w:hAnsi="Arial Narrow" w:cs="Arial"/>
          <w:b/>
          <w:bCs/>
          <w:sz w:val="22"/>
          <w:szCs w:val="22"/>
        </w:rPr>
        <w:t>&amp;</w:t>
      </w:r>
      <w:r w:rsidR="00882695">
        <w:rPr>
          <w:rFonts w:ascii="Arial Narrow" w:hAnsi="Arial Narrow" w:cs="Arial"/>
          <w:b/>
          <w:bCs/>
          <w:sz w:val="22"/>
          <w:szCs w:val="22"/>
          <w:lang w:val="cs-CZ"/>
        </w:rPr>
        <w:t xml:space="preserve"> Contracts</w:t>
      </w:r>
      <w:r w:rsidRPr="00A05F05">
        <w:rPr>
          <w:rFonts w:ascii="Arial Narrow" w:hAnsi="Arial Narrow" w:cs="Arial"/>
          <w:b/>
          <w:bCs/>
          <w:sz w:val="22"/>
          <w:szCs w:val="22"/>
        </w:rPr>
        <w:t xml:space="preserve"> </w:t>
      </w:r>
      <w:r>
        <w:rPr>
          <w:rFonts w:ascii="Arial Narrow" w:hAnsi="Arial Narrow" w:cs="Arial"/>
          <w:b/>
          <w:bCs/>
          <w:sz w:val="22"/>
          <w:szCs w:val="22"/>
        </w:rPr>
        <w:t>Director</w:t>
      </w:r>
    </w:p>
    <w:p w:rsidR="00220D36" w:rsidRPr="00A05F05" w:rsidRDefault="00220D36" w:rsidP="00924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right="-2"/>
        <w:rPr>
          <w:rFonts w:ascii="Arial Narrow" w:hAnsi="Arial Narrow" w:cs="Arial"/>
          <w:b/>
          <w:bCs/>
          <w:sz w:val="22"/>
          <w:szCs w:val="22"/>
        </w:rPr>
      </w:pPr>
      <w:r w:rsidRPr="00A05F05">
        <w:rPr>
          <w:rFonts w:ascii="Arial Narrow" w:hAnsi="Arial Narrow" w:cs="Arial"/>
          <w:b/>
          <w:bCs/>
          <w:sz w:val="22"/>
          <w:szCs w:val="22"/>
        </w:rPr>
        <w:t>Responsibilities</w:t>
      </w:r>
    </w:p>
    <w:p w:rsidR="00220D36" w:rsidRPr="00220D36" w:rsidRDefault="00220D36" w:rsidP="009244A2">
      <w:pPr>
        <w:pStyle w:val="Default"/>
        <w:numPr>
          <w:ilvl w:val="0"/>
          <w:numId w:val="20"/>
        </w:numPr>
        <w:ind w:right="-2"/>
        <w:jc w:val="both"/>
        <w:rPr>
          <w:rFonts w:ascii="Arial Narrow" w:hAnsi="Arial Narrow" w:cs="Arial"/>
          <w:color w:val="auto"/>
          <w:sz w:val="22"/>
          <w:szCs w:val="22"/>
          <w:lang w:val="en-GB"/>
        </w:rPr>
      </w:pPr>
      <w:r w:rsidRPr="00220D36">
        <w:rPr>
          <w:rFonts w:ascii="Arial Narrow" w:hAnsi="Arial Narrow" w:cs="Arial"/>
          <w:color w:val="auto"/>
          <w:sz w:val="22"/>
          <w:szCs w:val="22"/>
          <w:lang w:val="en-GB"/>
        </w:rPr>
        <w:t xml:space="preserve">Managing of </w:t>
      </w:r>
      <w:r w:rsidR="008D68D7">
        <w:rPr>
          <w:rFonts w:ascii="Arial Narrow" w:hAnsi="Arial Narrow" w:cs="Arial"/>
          <w:color w:val="auto"/>
          <w:sz w:val="22"/>
          <w:szCs w:val="22"/>
          <w:lang w:val="en-GB"/>
        </w:rPr>
        <w:t xml:space="preserve">all </w:t>
      </w:r>
      <w:r w:rsidRPr="00220D36">
        <w:rPr>
          <w:rFonts w:ascii="Arial Narrow" w:hAnsi="Arial Narrow" w:cs="Arial"/>
          <w:color w:val="auto"/>
          <w:sz w:val="22"/>
          <w:szCs w:val="22"/>
          <w:lang w:val="en-GB"/>
        </w:rPr>
        <w:t xml:space="preserve">procurement and </w:t>
      </w:r>
      <w:r w:rsidR="009E048D">
        <w:rPr>
          <w:rFonts w:ascii="Arial Narrow" w:hAnsi="Arial Narrow" w:cs="Arial"/>
          <w:color w:val="auto"/>
          <w:sz w:val="22"/>
          <w:szCs w:val="22"/>
          <w:lang w:val="en-GB"/>
        </w:rPr>
        <w:t>sub</w:t>
      </w:r>
      <w:r w:rsidR="008D68D7">
        <w:rPr>
          <w:rFonts w:ascii="Arial Narrow" w:hAnsi="Arial Narrow" w:cs="Arial"/>
          <w:color w:val="auto"/>
          <w:sz w:val="22"/>
          <w:szCs w:val="22"/>
          <w:lang w:val="en-GB"/>
        </w:rPr>
        <w:t>c</w:t>
      </w:r>
      <w:r w:rsidRPr="00220D36">
        <w:rPr>
          <w:rFonts w:ascii="Arial Narrow" w:hAnsi="Arial Narrow" w:cs="Arial"/>
          <w:color w:val="auto"/>
          <w:sz w:val="22"/>
          <w:szCs w:val="22"/>
          <w:lang w:val="en-GB"/>
        </w:rPr>
        <w:t>ontracts activities of JV operator of big Oil &amp; Gas exploration block in Tajikistan</w:t>
      </w:r>
      <w:r w:rsidR="001D6DAB">
        <w:rPr>
          <w:rFonts w:ascii="Arial Narrow" w:hAnsi="Arial Narrow" w:cs="Arial"/>
          <w:color w:val="auto"/>
          <w:sz w:val="22"/>
          <w:szCs w:val="22"/>
          <w:lang w:val="en-GB"/>
        </w:rPr>
        <w:t>. Total value of this project in six years is expected in amount of 700 – 800 millions of USD (until first commercial results).</w:t>
      </w:r>
    </w:p>
    <w:p w:rsidR="00220D36" w:rsidRDefault="00220D36" w:rsidP="009244A2">
      <w:pPr>
        <w:pStyle w:val="Default"/>
        <w:numPr>
          <w:ilvl w:val="0"/>
          <w:numId w:val="20"/>
        </w:numPr>
        <w:ind w:right="-2"/>
        <w:jc w:val="both"/>
        <w:rPr>
          <w:rFonts w:ascii="Arial Narrow" w:hAnsi="Arial Narrow" w:cs="Arial"/>
          <w:color w:val="auto"/>
          <w:sz w:val="22"/>
          <w:szCs w:val="22"/>
          <w:lang w:val="en-GB"/>
        </w:rPr>
      </w:pPr>
      <w:r w:rsidRPr="00220D36">
        <w:rPr>
          <w:rFonts w:ascii="Arial Narrow" w:hAnsi="Arial Narrow" w:cs="Arial"/>
          <w:color w:val="auto"/>
          <w:sz w:val="22"/>
          <w:szCs w:val="22"/>
          <w:lang w:val="en-GB"/>
        </w:rPr>
        <w:t>JV of TOTAL, CNPC and Tethys Petroleum</w:t>
      </w:r>
      <w:r w:rsidR="00434018">
        <w:rPr>
          <w:rFonts w:ascii="Arial Narrow" w:hAnsi="Arial Narrow" w:cs="Arial"/>
          <w:color w:val="auto"/>
          <w:sz w:val="22"/>
          <w:szCs w:val="22"/>
          <w:lang w:val="en-GB"/>
        </w:rPr>
        <w:t xml:space="preserve"> for exploration and drilling of </w:t>
      </w:r>
      <w:r w:rsidR="003E4728">
        <w:rPr>
          <w:rFonts w:ascii="Arial Narrow" w:hAnsi="Arial Narrow" w:cs="Arial"/>
          <w:color w:val="auto"/>
          <w:sz w:val="22"/>
          <w:szCs w:val="22"/>
          <w:lang w:val="en-GB"/>
        </w:rPr>
        <w:t>ultra-deep HPHT</w:t>
      </w:r>
      <w:r w:rsidR="00434018">
        <w:rPr>
          <w:rFonts w:ascii="Arial Narrow" w:hAnsi="Arial Narrow" w:cs="Arial"/>
          <w:color w:val="auto"/>
          <w:sz w:val="22"/>
          <w:szCs w:val="22"/>
          <w:lang w:val="en-GB"/>
        </w:rPr>
        <w:t xml:space="preserve"> gas wells</w:t>
      </w:r>
      <w:r w:rsidR="00A426DB">
        <w:rPr>
          <w:rFonts w:ascii="Arial Narrow" w:hAnsi="Arial Narrow" w:cs="Arial"/>
          <w:color w:val="auto"/>
          <w:sz w:val="22"/>
          <w:szCs w:val="22"/>
          <w:lang w:val="en-GB"/>
        </w:rPr>
        <w:t xml:space="preserve">, working under PSA with </w:t>
      </w:r>
      <w:r w:rsidR="00954156">
        <w:rPr>
          <w:rFonts w:ascii="Arial Narrow" w:hAnsi="Arial Narrow" w:cs="Arial"/>
          <w:color w:val="auto"/>
          <w:sz w:val="22"/>
          <w:szCs w:val="22"/>
          <w:lang w:val="en-GB"/>
        </w:rPr>
        <w:t xml:space="preserve">the </w:t>
      </w:r>
      <w:r w:rsidR="00A426DB">
        <w:rPr>
          <w:rFonts w:ascii="Arial Narrow" w:hAnsi="Arial Narrow" w:cs="Arial"/>
          <w:color w:val="auto"/>
          <w:sz w:val="22"/>
          <w:szCs w:val="22"/>
          <w:lang w:val="en-GB"/>
        </w:rPr>
        <w:t>government</w:t>
      </w:r>
    </w:p>
    <w:p w:rsidR="003E4728" w:rsidRPr="00220D36" w:rsidRDefault="00944C5E" w:rsidP="00220D36">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Overall</w:t>
      </w:r>
      <w:r w:rsidR="003E4728">
        <w:rPr>
          <w:rFonts w:ascii="Arial Narrow" w:hAnsi="Arial Narrow" w:cs="Arial"/>
          <w:color w:val="auto"/>
          <w:sz w:val="22"/>
          <w:szCs w:val="22"/>
          <w:lang w:val="en-GB"/>
        </w:rPr>
        <w:t xml:space="preserve"> responsibility for any </w:t>
      </w:r>
      <w:r w:rsidR="009E048D">
        <w:rPr>
          <w:rFonts w:ascii="Arial Narrow" w:hAnsi="Arial Narrow" w:cs="Arial"/>
          <w:color w:val="auto"/>
          <w:sz w:val="22"/>
          <w:szCs w:val="22"/>
          <w:lang w:val="en-GB"/>
        </w:rPr>
        <w:t xml:space="preserve">subcontracts, </w:t>
      </w:r>
      <w:r w:rsidR="003E4728">
        <w:rPr>
          <w:rFonts w:ascii="Arial Narrow" w:hAnsi="Arial Narrow" w:cs="Arial"/>
          <w:color w:val="auto"/>
          <w:sz w:val="22"/>
          <w:szCs w:val="22"/>
          <w:lang w:val="en-GB"/>
        </w:rPr>
        <w:t xml:space="preserve">procurement and purchasing activities in the frame of BOC from very small items up to the big </w:t>
      </w:r>
      <w:r>
        <w:rPr>
          <w:rFonts w:ascii="Arial Narrow" w:hAnsi="Arial Narrow" w:cs="Arial"/>
          <w:color w:val="auto"/>
          <w:sz w:val="22"/>
          <w:szCs w:val="22"/>
          <w:lang w:val="en-GB"/>
        </w:rPr>
        <w:t>packages</w:t>
      </w:r>
      <w:r w:rsidR="00F942A7">
        <w:rPr>
          <w:rFonts w:ascii="Arial Narrow" w:hAnsi="Arial Narrow" w:cs="Arial"/>
          <w:color w:val="auto"/>
          <w:sz w:val="22"/>
          <w:szCs w:val="22"/>
          <w:lang w:val="en-GB"/>
        </w:rPr>
        <w:t xml:space="preserve">. </w:t>
      </w:r>
      <w:r w:rsidR="00F942A7" w:rsidRPr="00220D36">
        <w:rPr>
          <w:rFonts w:ascii="Arial Narrow" w:hAnsi="Arial Narrow" w:cs="Arial"/>
          <w:color w:val="auto"/>
          <w:sz w:val="22"/>
          <w:szCs w:val="22"/>
          <w:lang w:val="en-GB"/>
        </w:rPr>
        <w:t>RFQ’s for different</w:t>
      </w:r>
      <w:r>
        <w:rPr>
          <w:rFonts w:ascii="Arial Narrow" w:hAnsi="Arial Narrow" w:cs="Arial"/>
          <w:color w:val="auto"/>
          <w:sz w:val="22"/>
          <w:szCs w:val="22"/>
          <w:lang w:val="en-GB"/>
        </w:rPr>
        <w:t xml:space="preserve"> equipment, goods and services</w:t>
      </w:r>
      <w:r w:rsidR="00F942A7">
        <w:rPr>
          <w:rFonts w:ascii="Arial Narrow" w:hAnsi="Arial Narrow" w:cs="Arial"/>
          <w:color w:val="auto"/>
          <w:sz w:val="22"/>
          <w:szCs w:val="22"/>
          <w:lang w:val="en-GB"/>
        </w:rPr>
        <w:t xml:space="preserve">, </w:t>
      </w:r>
      <w:r>
        <w:rPr>
          <w:rFonts w:ascii="Arial Narrow" w:hAnsi="Arial Narrow" w:cs="Arial"/>
          <w:color w:val="auto"/>
          <w:sz w:val="22"/>
          <w:szCs w:val="22"/>
          <w:lang w:val="en-GB"/>
        </w:rPr>
        <w:t>clarification within the tender process</w:t>
      </w:r>
      <w:r w:rsidR="00F942A7">
        <w:rPr>
          <w:rFonts w:ascii="Arial Narrow" w:hAnsi="Arial Narrow" w:cs="Arial"/>
          <w:color w:val="auto"/>
          <w:sz w:val="22"/>
          <w:szCs w:val="22"/>
          <w:lang w:val="en-GB"/>
        </w:rPr>
        <w:t>.</w:t>
      </w:r>
    </w:p>
    <w:p w:rsidR="00220D36" w:rsidRPr="00220D36" w:rsidRDefault="002A0FA4" w:rsidP="00220D36">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Pre-contract and post-contract administration and procedures</w:t>
      </w:r>
      <w:r w:rsidR="00F942A7">
        <w:rPr>
          <w:rFonts w:ascii="Arial Narrow" w:hAnsi="Arial Narrow" w:cs="Arial"/>
          <w:color w:val="auto"/>
          <w:sz w:val="22"/>
          <w:szCs w:val="22"/>
          <w:lang w:val="en-GB"/>
        </w:rPr>
        <w:t xml:space="preserve">. </w:t>
      </w:r>
      <w:r w:rsidR="00F942A7" w:rsidRPr="00220D36">
        <w:rPr>
          <w:rFonts w:ascii="Arial Narrow" w:hAnsi="Arial Narrow" w:cs="Arial"/>
          <w:color w:val="auto"/>
          <w:sz w:val="22"/>
          <w:szCs w:val="22"/>
          <w:lang w:val="en-GB"/>
        </w:rPr>
        <w:t>Complete negotiation of all contractual conditions</w:t>
      </w:r>
      <w:r w:rsidR="00F942A7">
        <w:rPr>
          <w:rFonts w:ascii="Arial Narrow" w:hAnsi="Arial Narrow" w:cs="Arial"/>
          <w:color w:val="auto"/>
          <w:sz w:val="22"/>
          <w:szCs w:val="22"/>
          <w:lang w:val="en-GB"/>
        </w:rPr>
        <w:t>.</w:t>
      </w:r>
      <w:r>
        <w:rPr>
          <w:rFonts w:ascii="Arial Narrow" w:hAnsi="Arial Narrow" w:cs="Arial"/>
          <w:color w:val="auto"/>
          <w:sz w:val="22"/>
          <w:szCs w:val="22"/>
          <w:lang w:val="en-GB"/>
        </w:rPr>
        <w:t xml:space="preserve"> </w:t>
      </w:r>
    </w:p>
    <w:p w:rsidR="00220D36" w:rsidRPr="00220D36" w:rsidRDefault="00220D36" w:rsidP="00220D36">
      <w:pPr>
        <w:pStyle w:val="Default"/>
        <w:numPr>
          <w:ilvl w:val="0"/>
          <w:numId w:val="20"/>
        </w:numPr>
        <w:jc w:val="both"/>
        <w:rPr>
          <w:rFonts w:ascii="Arial Narrow" w:hAnsi="Arial Narrow" w:cs="Arial"/>
          <w:color w:val="auto"/>
          <w:sz w:val="22"/>
          <w:szCs w:val="22"/>
          <w:lang w:val="en-GB"/>
        </w:rPr>
      </w:pPr>
      <w:r w:rsidRPr="00220D36">
        <w:rPr>
          <w:rFonts w:ascii="Arial Narrow" w:hAnsi="Arial Narrow" w:cs="Arial"/>
          <w:color w:val="auto"/>
          <w:sz w:val="22"/>
          <w:szCs w:val="22"/>
          <w:lang w:val="en-GB"/>
        </w:rPr>
        <w:t>Responsible for RFQ technical and commercial evaluation, for tender award recommendations, partic</w:t>
      </w:r>
      <w:r>
        <w:rPr>
          <w:rFonts w:ascii="Arial Narrow" w:hAnsi="Arial Narrow" w:cs="Arial"/>
          <w:color w:val="auto"/>
          <w:sz w:val="22"/>
          <w:szCs w:val="22"/>
          <w:lang w:val="en-GB"/>
        </w:rPr>
        <w:t>i</w:t>
      </w:r>
      <w:r w:rsidRPr="00220D36">
        <w:rPr>
          <w:rFonts w:ascii="Arial Narrow" w:hAnsi="Arial Narrow" w:cs="Arial"/>
          <w:color w:val="auto"/>
          <w:sz w:val="22"/>
          <w:szCs w:val="22"/>
          <w:lang w:val="en-GB"/>
        </w:rPr>
        <w:t>pation in Tender Committee and for PO/</w:t>
      </w:r>
      <w:r w:rsidR="009E048D">
        <w:rPr>
          <w:rFonts w:ascii="Arial Narrow" w:hAnsi="Arial Narrow" w:cs="Arial"/>
          <w:color w:val="auto"/>
          <w:sz w:val="22"/>
          <w:szCs w:val="22"/>
          <w:lang w:val="en-GB"/>
        </w:rPr>
        <w:t>Subc</w:t>
      </w:r>
      <w:r w:rsidRPr="00220D36">
        <w:rPr>
          <w:rFonts w:ascii="Arial Narrow" w:hAnsi="Arial Narrow" w:cs="Arial"/>
          <w:color w:val="auto"/>
          <w:sz w:val="22"/>
          <w:szCs w:val="22"/>
          <w:lang w:val="en-GB"/>
        </w:rPr>
        <w:t>ontract preparation</w:t>
      </w:r>
    </w:p>
    <w:p w:rsidR="00220D36" w:rsidRPr="00220D36" w:rsidRDefault="00220D36" w:rsidP="00220D36">
      <w:pPr>
        <w:pStyle w:val="Default"/>
        <w:numPr>
          <w:ilvl w:val="0"/>
          <w:numId w:val="20"/>
        </w:numPr>
        <w:rPr>
          <w:rFonts w:ascii="Arial Narrow" w:hAnsi="Arial Narrow" w:cs="Arial"/>
          <w:color w:val="auto"/>
          <w:sz w:val="22"/>
          <w:szCs w:val="22"/>
          <w:lang w:val="en-GB"/>
        </w:rPr>
      </w:pPr>
      <w:r w:rsidRPr="00220D36">
        <w:rPr>
          <w:rFonts w:ascii="Arial Narrow" w:hAnsi="Arial Narrow" w:cs="Arial"/>
          <w:color w:val="auto"/>
          <w:sz w:val="22"/>
          <w:szCs w:val="22"/>
          <w:lang w:val="en-GB"/>
        </w:rPr>
        <w:t xml:space="preserve">Identifying of vendors, creating and managing of vendor database. </w:t>
      </w:r>
    </w:p>
    <w:p w:rsidR="00220D36" w:rsidRPr="00220D36" w:rsidRDefault="00220D36" w:rsidP="00220D36">
      <w:pPr>
        <w:pStyle w:val="Default"/>
        <w:numPr>
          <w:ilvl w:val="0"/>
          <w:numId w:val="20"/>
        </w:numPr>
        <w:rPr>
          <w:rFonts w:ascii="Arial Narrow" w:hAnsi="Arial Narrow" w:cs="Arial"/>
          <w:color w:val="auto"/>
          <w:sz w:val="22"/>
          <w:szCs w:val="22"/>
          <w:lang w:val="en-GB"/>
        </w:rPr>
      </w:pPr>
      <w:r w:rsidRPr="00220D36">
        <w:rPr>
          <w:rFonts w:ascii="Arial Narrow" w:hAnsi="Arial Narrow" w:cs="Arial"/>
          <w:color w:val="auto"/>
          <w:sz w:val="22"/>
          <w:szCs w:val="22"/>
          <w:lang w:val="en-GB"/>
        </w:rPr>
        <w:t>Claim management, change management</w:t>
      </w:r>
      <w:r w:rsidR="00F942A7">
        <w:rPr>
          <w:rFonts w:ascii="Arial Narrow" w:hAnsi="Arial Narrow" w:cs="Arial"/>
          <w:color w:val="auto"/>
          <w:sz w:val="22"/>
          <w:szCs w:val="22"/>
          <w:lang w:val="en-GB"/>
        </w:rPr>
        <w:t>, disputing of the Contracts changes</w:t>
      </w:r>
      <w:r w:rsidRPr="00220D36">
        <w:rPr>
          <w:rFonts w:ascii="Arial Narrow" w:hAnsi="Arial Narrow" w:cs="Arial"/>
          <w:color w:val="auto"/>
          <w:sz w:val="22"/>
          <w:szCs w:val="22"/>
          <w:lang w:val="en-GB"/>
        </w:rPr>
        <w:t>.</w:t>
      </w:r>
      <w:r w:rsidR="009E048D">
        <w:rPr>
          <w:rFonts w:ascii="Arial Narrow" w:hAnsi="Arial Narrow" w:cs="Arial"/>
          <w:color w:val="auto"/>
          <w:sz w:val="22"/>
          <w:szCs w:val="22"/>
          <w:lang w:val="en-GB"/>
        </w:rPr>
        <w:t xml:space="preserve"> Risk management, risk mitigation.</w:t>
      </w:r>
    </w:p>
    <w:p w:rsidR="00220D36" w:rsidRPr="00220D36" w:rsidRDefault="00220D36" w:rsidP="00220D36">
      <w:pPr>
        <w:pStyle w:val="Default"/>
        <w:numPr>
          <w:ilvl w:val="0"/>
          <w:numId w:val="20"/>
        </w:numPr>
        <w:rPr>
          <w:rFonts w:ascii="Arial Narrow" w:hAnsi="Arial Narrow" w:cs="Arial"/>
          <w:color w:val="auto"/>
          <w:sz w:val="22"/>
          <w:szCs w:val="22"/>
          <w:lang w:val="en-GB"/>
        </w:rPr>
      </w:pPr>
      <w:r w:rsidRPr="00220D36">
        <w:rPr>
          <w:rFonts w:ascii="Arial Narrow" w:hAnsi="Arial Narrow" w:cs="Arial"/>
          <w:color w:val="auto"/>
          <w:sz w:val="22"/>
          <w:szCs w:val="22"/>
          <w:lang w:val="en-GB"/>
        </w:rPr>
        <w:t>Managing of Procurement and Contracts team</w:t>
      </w:r>
    </w:p>
    <w:p w:rsidR="00220D36" w:rsidRPr="00220D36" w:rsidRDefault="00220D36" w:rsidP="00220D36">
      <w:pPr>
        <w:pStyle w:val="Default"/>
        <w:numPr>
          <w:ilvl w:val="0"/>
          <w:numId w:val="20"/>
        </w:numPr>
        <w:rPr>
          <w:rFonts w:ascii="Arial Narrow" w:hAnsi="Arial Narrow" w:cs="Arial"/>
          <w:color w:val="auto"/>
          <w:sz w:val="22"/>
          <w:szCs w:val="22"/>
          <w:lang w:val="en-GB"/>
        </w:rPr>
      </w:pPr>
      <w:r w:rsidRPr="00220D36">
        <w:rPr>
          <w:rFonts w:ascii="Arial Narrow" w:hAnsi="Arial Narrow" w:cs="Arial"/>
          <w:color w:val="auto"/>
          <w:sz w:val="22"/>
          <w:szCs w:val="22"/>
          <w:lang w:val="en-GB"/>
        </w:rPr>
        <w:t>Contacts with stakeholders, approval procedures</w:t>
      </w:r>
    </w:p>
    <w:p w:rsidR="00220D36" w:rsidRPr="00220D36" w:rsidRDefault="00220D36" w:rsidP="00220D36">
      <w:pPr>
        <w:pStyle w:val="Default"/>
        <w:numPr>
          <w:ilvl w:val="0"/>
          <w:numId w:val="20"/>
        </w:numPr>
        <w:rPr>
          <w:rFonts w:ascii="Arial Narrow" w:hAnsi="Arial Narrow" w:cs="Arial"/>
          <w:color w:val="auto"/>
          <w:sz w:val="22"/>
          <w:szCs w:val="22"/>
          <w:lang w:val="en-GB"/>
        </w:rPr>
      </w:pPr>
      <w:r w:rsidRPr="00220D36">
        <w:rPr>
          <w:rFonts w:ascii="Arial Narrow" w:hAnsi="Arial Narrow" w:cs="Arial"/>
          <w:color w:val="auto"/>
          <w:sz w:val="22"/>
          <w:szCs w:val="22"/>
          <w:lang w:val="en-GB"/>
        </w:rPr>
        <w:t xml:space="preserve">Continuous evaluation of supplier’s performance and compliance with </w:t>
      </w:r>
      <w:r w:rsidR="00954156">
        <w:rPr>
          <w:rFonts w:ascii="Arial Narrow" w:hAnsi="Arial Narrow" w:cs="Arial"/>
          <w:color w:val="auto"/>
          <w:sz w:val="22"/>
          <w:szCs w:val="22"/>
          <w:lang w:val="en-GB"/>
        </w:rPr>
        <w:t xml:space="preserve">the </w:t>
      </w:r>
      <w:r w:rsidRPr="00220D36">
        <w:rPr>
          <w:rFonts w:ascii="Arial Narrow" w:hAnsi="Arial Narrow" w:cs="Arial"/>
          <w:color w:val="auto"/>
          <w:sz w:val="22"/>
          <w:szCs w:val="22"/>
          <w:lang w:val="en-GB"/>
        </w:rPr>
        <w:t>contract terms.</w:t>
      </w:r>
    </w:p>
    <w:p w:rsidR="008D68D7" w:rsidRPr="00220D36" w:rsidRDefault="008D68D7" w:rsidP="008D68D7">
      <w:pPr>
        <w:pStyle w:val="Default"/>
        <w:numPr>
          <w:ilvl w:val="0"/>
          <w:numId w:val="20"/>
        </w:numPr>
        <w:rPr>
          <w:rFonts w:ascii="Arial Narrow" w:hAnsi="Arial Narrow" w:cs="Arial"/>
          <w:color w:val="auto"/>
          <w:sz w:val="22"/>
          <w:szCs w:val="22"/>
          <w:lang w:val="en-GB"/>
        </w:rPr>
      </w:pPr>
      <w:r w:rsidRPr="008D68D7">
        <w:rPr>
          <w:rFonts w:ascii="Arial Narrow" w:hAnsi="Arial Narrow" w:cs="Arial"/>
          <w:color w:val="auto"/>
          <w:sz w:val="22"/>
          <w:szCs w:val="22"/>
          <w:lang w:val="en-GB"/>
        </w:rPr>
        <w:t>Maint</w:t>
      </w:r>
      <w:r w:rsidR="004905D9">
        <w:rPr>
          <w:rFonts w:ascii="Arial Narrow" w:hAnsi="Arial Narrow" w:cs="Arial"/>
          <w:color w:val="auto"/>
          <w:sz w:val="22"/>
          <w:szCs w:val="22"/>
          <w:lang w:val="en-GB"/>
        </w:rPr>
        <w:t>e</w:t>
      </w:r>
      <w:r w:rsidRPr="008D68D7">
        <w:rPr>
          <w:rFonts w:ascii="Arial Narrow" w:hAnsi="Arial Narrow" w:cs="Arial"/>
          <w:color w:val="auto"/>
          <w:sz w:val="22"/>
          <w:szCs w:val="22"/>
          <w:lang w:val="en-GB"/>
        </w:rPr>
        <w:t>n</w:t>
      </w:r>
      <w:r w:rsidR="004905D9">
        <w:rPr>
          <w:rFonts w:ascii="Arial Narrow" w:hAnsi="Arial Narrow" w:cs="Arial"/>
          <w:color w:val="auto"/>
          <w:sz w:val="22"/>
          <w:szCs w:val="22"/>
          <w:lang w:val="en-GB"/>
        </w:rPr>
        <w:t>ance</w:t>
      </w:r>
      <w:r w:rsidRPr="008D68D7">
        <w:rPr>
          <w:rFonts w:ascii="Arial Narrow" w:hAnsi="Arial Narrow" w:cs="Arial"/>
          <w:color w:val="auto"/>
          <w:sz w:val="22"/>
          <w:szCs w:val="22"/>
          <w:lang w:val="en-GB"/>
        </w:rPr>
        <w:t xml:space="preserve"> an</w:t>
      </w:r>
      <w:r w:rsidR="004905D9">
        <w:rPr>
          <w:rFonts w:ascii="Arial Narrow" w:hAnsi="Arial Narrow" w:cs="Arial"/>
          <w:color w:val="auto"/>
          <w:sz w:val="22"/>
          <w:szCs w:val="22"/>
          <w:lang w:val="en-GB"/>
        </w:rPr>
        <w:t>d</w:t>
      </w:r>
      <w:r w:rsidRPr="008D68D7">
        <w:rPr>
          <w:rFonts w:ascii="Arial Narrow" w:hAnsi="Arial Narrow" w:cs="Arial"/>
          <w:color w:val="auto"/>
          <w:sz w:val="22"/>
          <w:szCs w:val="22"/>
          <w:lang w:val="en-GB"/>
        </w:rPr>
        <w:t xml:space="preserve"> audit </w:t>
      </w:r>
      <w:r w:rsidR="00954156">
        <w:rPr>
          <w:rFonts w:ascii="Arial Narrow" w:hAnsi="Arial Narrow" w:cs="Arial"/>
          <w:color w:val="auto"/>
          <w:sz w:val="22"/>
          <w:szCs w:val="22"/>
          <w:lang w:val="en-GB"/>
        </w:rPr>
        <w:t xml:space="preserve">of </w:t>
      </w:r>
      <w:r w:rsidRPr="008D68D7">
        <w:rPr>
          <w:rFonts w:ascii="Arial Narrow" w:hAnsi="Arial Narrow" w:cs="Arial"/>
          <w:color w:val="auto"/>
          <w:sz w:val="22"/>
          <w:szCs w:val="22"/>
          <w:lang w:val="en-GB"/>
        </w:rPr>
        <w:t>file</w:t>
      </w:r>
      <w:r w:rsidR="00954156">
        <w:rPr>
          <w:rFonts w:ascii="Arial Narrow" w:hAnsi="Arial Narrow" w:cs="Arial"/>
          <w:color w:val="auto"/>
          <w:sz w:val="22"/>
          <w:szCs w:val="22"/>
          <w:lang w:val="en-GB"/>
        </w:rPr>
        <w:t>s</w:t>
      </w:r>
      <w:r w:rsidRPr="008D68D7">
        <w:rPr>
          <w:rFonts w:ascii="Arial Narrow" w:hAnsi="Arial Narrow" w:cs="Arial"/>
          <w:color w:val="auto"/>
          <w:sz w:val="22"/>
          <w:szCs w:val="22"/>
          <w:lang w:val="en-GB"/>
        </w:rPr>
        <w:t xml:space="preserve"> for each </w:t>
      </w:r>
      <w:r w:rsidR="00954156">
        <w:rPr>
          <w:rFonts w:ascii="Arial Narrow" w:hAnsi="Arial Narrow" w:cs="Arial"/>
          <w:color w:val="auto"/>
          <w:sz w:val="22"/>
          <w:szCs w:val="22"/>
          <w:lang w:val="en-GB"/>
        </w:rPr>
        <w:t>sub</w:t>
      </w:r>
      <w:r w:rsidRPr="008D68D7">
        <w:rPr>
          <w:rFonts w:ascii="Arial Narrow" w:hAnsi="Arial Narrow" w:cs="Arial"/>
          <w:color w:val="auto"/>
          <w:sz w:val="22"/>
          <w:szCs w:val="22"/>
          <w:lang w:val="en-GB"/>
        </w:rPr>
        <w:t xml:space="preserve">contract </w:t>
      </w:r>
      <w:r w:rsidR="00954156">
        <w:rPr>
          <w:rFonts w:ascii="Arial Narrow" w:hAnsi="Arial Narrow" w:cs="Arial"/>
          <w:color w:val="auto"/>
          <w:sz w:val="22"/>
          <w:szCs w:val="22"/>
          <w:lang w:val="en-GB"/>
        </w:rPr>
        <w:t>and PO</w:t>
      </w:r>
      <w:r w:rsidRPr="008D68D7">
        <w:rPr>
          <w:rFonts w:ascii="Arial Narrow" w:hAnsi="Arial Narrow" w:cs="Arial"/>
          <w:color w:val="auto"/>
          <w:sz w:val="22"/>
          <w:szCs w:val="22"/>
          <w:lang w:val="en-GB"/>
        </w:rPr>
        <w:t xml:space="preserve">, </w:t>
      </w:r>
      <w:r w:rsidR="00954156">
        <w:rPr>
          <w:rFonts w:ascii="Arial Narrow" w:hAnsi="Arial Narrow" w:cs="Arial"/>
          <w:color w:val="auto"/>
          <w:sz w:val="22"/>
          <w:szCs w:val="22"/>
          <w:lang w:val="en-GB"/>
        </w:rPr>
        <w:t>contractual</w:t>
      </w:r>
      <w:r w:rsidRPr="008D68D7">
        <w:rPr>
          <w:rFonts w:ascii="Arial Narrow" w:hAnsi="Arial Narrow" w:cs="Arial"/>
          <w:color w:val="auto"/>
          <w:sz w:val="22"/>
          <w:szCs w:val="22"/>
          <w:lang w:val="en-GB"/>
        </w:rPr>
        <w:t xml:space="preserve"> correspondence, changes/deviations, </w:t>
      </w:r>
      <w:r w:rsidRPr="008D68D7">
        <w:rPr>
          <w:rFonts w:ascii="Arial Narrow" w:hAnsi="Arial Narrow" w:cs="Arial"/>
          <w:color w:val="auto"/>
          <w:sz w:val="22"/>
          <w:szCs w:val="22"/>
          <w:lang w:val="en-GB"/>
        </w:rPr>
        <w:lastRenderedPageBreak/>
        <w:t>amendments, clarifications, payment schedules</w:t>
      </w:r>
      <w:r>
        <w:rPr>
          <w:rFonts w:ascii="Arial Narrow" w:hAnsi="Arial Narrow" w:cs="Arial"/>
          <w:color w:val="auto"/>
          <w:sz w:val="22"/>
          <w:szCs w:val="22"/>
          <w:lang w:val="en-GB"/>
        </w:rPr>
        <w:t xml:space="preserve">. </w:t>
      </w:r>
    </w:p>
    <w:p w:rsidR="00220D36" w:rsidRDefault="00220D36" w:rsidP="00220D36">
      <w:pPr>
        <w:pStyle w:val="Default"/>
        <w:numPr>
          <w:ilvl w:val="0"/>
          <w:numId w:val="20"/>
        </w:numPr>
        <w:rPr>
          <w:rFonts w:ascii="Arial Narrow" w:hAnsi="Arial Narrow" w:cs="Arial"/>
          <w:color w:val="auto"/>
          <w:sz w:val="22"/>
          <w:szCs w:val="22"/>
          <w:lang w:val="en-GB"/>
        </w:rPr>
      </w:pPr>
      <w:r w:rsidRPr="00220D36">
        <w:rPr>
          <w:rFonts w:ascii="Arial Narrow" w:hAnsi="Arial Narrow" w:cs="Arial"/>
          <w:color w:val="auto"/>
          <w:sz w:val="22"/>
          <w:szCs w:val="22"/>
          <w:lang w:val="en-GB"/>
        </w:rPr>
        <w:t>Responsible for all procurement</w:t>
      </w:r>
      <w:r w:rsidR="00954156">
        <w:rPr>
          <w:rFonts w:ascii="Arial Narrow" w:hAnsi="Arial Narrow" w:cs="Arial"/>
          <w:color w:val="auto"/>
          <w:sz w:val="22"/>
          <w:szCs w:val="22"/>
          <w:lang w:val="en-GB"/>
        </w:rPr>
        <w:t>/subcontract</w:t>
      </w:r>
      <w:r w:rsidRPr="00220D36">
        <w:rPr>
          <w:rFonts w:ascii="Arial Narrow" w:hAnsi="Arial Narrow" w:cs="Arial"/>
          <w:color w:val="auto"/>
          <w:sz w:val="22"/>
          <w:szCs w:val="22"/>
          <w:lang w:val="en-GB"/>
        </w:rPr>
        <w:t xml:space="preserve"> reports, audits and participat</w:t>
      </w:r>
      <w:r w:rsidR="00F942A7">
        <w:rPr>
          <w:rFonts w:ascii="Arial Narrow" w:hAnsi="Arial Narrow" w:cs="Arial"/>
          <w:color w:val="auto"/>
          <w:sz w:val="22"/>
          <w:szCs w:val="22"/>
          <w:lang w:val="en-GB"/>
        </w:rPr>
        <w:t>ion</w:t>
      </w:r>
      <w:r w:rsidRPr="00220D36">
        <w:rPr>
          <w:rFonts w:ascii="Arial Narrow" w:hAnsi="Arial Narrow" w:cs="Arial"/>
          <w:color w:val="auto"/>
          <w:sz w:val="22"/>
          <w:szCs w:val="22"/>
          <w:lang w:val="en-GB"/>
        </w:rPr>
        <w:t xml:space="preserve"> in </w:t>
      </w:r>
      <w:r w:rsidR="00F942A7">
        <w:rPr>
          <w:rFonts w:ascii="Arial Narrow" w:hAnsi="Arial Narrow" w:cs="Arial"/>
          <w:color w:val="auto"/>
          <w:sz w:val="22"/>
          <w:szCs w:val="22"/>
          <w:lang w:val="en-GB"/>
        </w:rPr>
        <w:t xml:space="preserve">the </w:t>
      </w:r>
      <w:r w:rsidRPr="00220D36">
        <w:rPr>
          <w:rFonts w:ascii="Arial Narrow" w:hAnsi="Arial Narrow" w:cs="Arial"/>
          <w:color w:val="auto"/>
          <w:sz w:val="22"/>
          <w:szCs w:val="22"/>
          <w:lang w:val="en-GB"/>
        </w:rPr>
        <w:t>management meetings</w:t>
      </w:r>
    </w:p>
    <w:p w:rsidR="003E4728" w:rsidRPr="00220D36" w:rsidRDefault="003E4728" w:rsidP="002A0FA4">
      <w:pPr>
        <w:pStyle w:val="Default"/>
        <w:ind w:left="720"/>
        <w:rPr>
          <w:rFonts w:ascii="Arial Narrow" w:hAnsi="Arial Narrow" w:cs="Arial"/>
          <w:color w:val="auto"/>
          <w:sz w:val="22"/>
          <w:szCs w:val="22"/>
          <w:lang w:val="en-GB"/>
        </w:rPr>
      </w:pPr>
    </w:p>
    <w:p w:rsidR="00220D36" w:rsidRDefault="00220D36" w:rsidP="00220D36">
      <w:pPr>
        <w:rPr>
          <w:rFonts w:ascii="Arial Narrow" w:hAnsi="Arial Narrow" w:cs="Arial"/>
          <w:b/>
          <w:bCs/>
          <w:szCs w:val="22"/>
        </w:rPr>
      </w:pPr>
    </w:p>
    <w:p w:rsidR="007965E1" w:rsidRPr="00A05F05" w:rsidRDefault="007965E1" w:rsidP="00796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proofErr w:type="spellStart"/>
      <w:r w:rsidRPr="00A05F05">
        <w:rPr>
          <w:rFonts w:ascii="Arial Narrow" w:hAnsi="Arial Narrow" w:cs="Arial"/>
          <w:b/>
          <w:bCs/>
          <w:szCs w:val="22"/>
        </w:rPr>
        <w:t>Orken</w:t>
      </w:r>
      <w:proofErr w:type="spellEnd"/>
      <w:r w:rsidRPr="00A05F05">
        <w:rPr>
          <w:rFonts w:ascii="Arial Narrow" w:hAnsi="Arial Narrow" w:cs="Arial"/>
          <w:b/>
          <w:bCs/>
          <w:szCs w:val="22"/>
        </w:rPr>
        <w:t xml:space="preserve"> JSC (</w:t>
      </w:r>
      <w:proofErr w:type="spellStart"/>
      <w:r w:rsidRPr="00A05F05">
        <w:rPr>
          <w:rFonts w:ascii="Arial Narrow" w:hAnsi="Arial Narrow" w:cs="Arial"/>
          <w:b/>
          <w:bCs/>
          <w:szCs w:val="22"/>
        </w:rPr>
        <w:t>ArcelorMittal</w:t>
      </w:r>
      <w:proofErr w:type="spellEnd"/>
      <w:r w:rsidRPr="00A05F05">
        <w:rPr>
          <w:rFonts w:ascii="Arial Narrow" w:hAnsi="Arial Narrow" w:cs="Arial"/>
          <w:b/>
          <w:bCs/>
          <w:szCs w:val="22"/>
        </w:rPr>
        <w:t xml:space="preserve"> Group)</w:t>
      </w:r>
      <w:r w:rsidRPr="00A05F05">
        <w:rPr>
          <w:rFonts w:ascii="Arial Narrow" w:hAnsi="Arial Narrow" w:cs="Arial"/>
          <w:b/>
          <w:bCs/>
          <w:sz w:val="22"/>
          <w:szCs w:val="22"/>
        </w:rPr>
        <w:tab/>
      </w:r>
      <w:r w:rsidRPr="00A05F05">
        <w:rPr>
          <w:rFonts w:ascii="Arial Narrow" w:hAnsi="Arial Narrow" w:cs="Arial"/>
          <w:b/>
          <w:bCs/>
          <w:sz w:val="22"/>
          <w:szCs w:val="22"/>
        </w:rPr>
        <w:tab/>
      </w:r>
      <w:r w:rsidRPr="00A05F05">
        <w:rPr>
          <w:rFonts w:ascii="Arial Narrow" w:hAnsi="Arial Narrow" w:cs="Arial"/>
          <w:b/>
          <w:bCs/>
          <w:sz w:val="22"/>
          <w:szCs w:val="22"/>
        </w:rPr>
        <w:tab/>
      </w:r>
      <w:r w:rsidRPr="00A05F05">
        <w:rPr>
          <w:rFonts w:ascii="Arial Narrow" w:hAnsi="Arial Narrow" w:cs="Arial"/>
          <w:b/>
          <w:bCs/>
          <w:sz w:val="22"/>
          <w:szCs w:val="22"/>
        </w:rPr>
        <w:tab/>
      </w:r>
      <w:r w:rsidRPr="00A05F05">
        <w:rPr>
          <w:rFonts w:ascii="Arial Narrow" w:hAnsi="Arial Narrow" w:cs="Arial"/>
          <w:b/>
          <w:bCs/>
          <w:sz w:val="22"/>
          <w:szCs w:val="22"/>
        </w:rPr>
        <w:tab/>
      </w:r>
      <w:r w:rsidRPr="00A05F05">
        <w:rPr>
          <w:rFonts w:ascii="Arial Narrow" w:hAnsi="Arial Narrow" w:cs="Arial"/>
          <w:b/>
          <w:bCs/>
          <w:sz w:val="22"/>
          <w:szCs w:val="22"/>
        </w:rPr>
        <w:tab/>
        <w:t xml:space="preserve">      September 2013 – </w:t>
      </w:r>
      <w:r w:rsidR="00220D36">
        <w:rPr>
          <w:rFonts w:ascii="Arial Narrow" w:hAnsi="Arial Narrow" w:cs="Arial"/>
          <w:b/>
          <w:bCs/>
          <w:sz w:val="22"/>
          <w:szCs w:val="22"/>
        </w:rPr>
        <w:t>November2013</w:t>
      </w:r>
    </w:p>
    <w:p w:rsidR="007965E1" w:rsidRPr="00A05F05" w:rsidRDefault="007965E1" w:rsidP="00796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A05F05">
        <w:rPr>
          <w:rFonts w:ascii="Arial Narrow" w:hAnsi="Arial Narrow" w:cs="Arial"/>
          <w:b/>
          <w:bCs/>
          <w:sz w:val="22"/>
          <w:szCs w:val="22"/>
        </w:rPr>
        <w:t>Temirtau, Kazakhstan</w:t>
      </w:r>
    </w:p>
    <w:p w:rsidR="007965E1" w:rsidRPr="00A05F05" w:rsidRDefault="007965E1" w:rsidP="00796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A05F05">
        <w:rPr>
          <w:rFonts w:ascii="Arial Narrow" w:hAnsi="Arial Narrow" w:cs="Arial"/>
          <w:b/>
          <w:bCs/>
          <w:sz w:val="22"/>
          <w:szCs w:val="22"/>
        </w:rPr>
        <w:t xml:space="preserve">Procurement Manager </w:t>
      </w:r>
      <w:r w:rsidR="00220D36">
        <w:rPr>
          <w:rFonts w:ascii="Arial Narrow" w:hAnsi="Arial Narrow" w:cs="Arial"/>
          <w:b/>
          <w:bCs/>
          <w:sz w:val="22"/>
          <w:szCs w:val="22"/>
        </w:rPr>
        <w:t>- interim</w:t>
      </w:r>
    </w:p>
    <w:p w:rsidR="007965E1" w:rsidRPr="00A05F05" w:rsidRDefault="007965E1" w:rsidP="00796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A05F05">
        <w:rPr>
          <w:rFonts w:ascii="Arial Narrow" w:hAnsi="Arial Narrow" w:cs="Arial"/>
          <w:b/>
          <w:bCs/>
          <w:sz w:val="22"/>
          <w:szCs w:val="22"/>
        </w:rPr>
        <w:t>Responsibilities</w:t>
      </w:r>
    </w:p>
    <w:p w:rsidR="007965E1" w:rsidRPr="00A05F05" w:rsidRDefault="007965E1" w:rsidP="007965E1">
      <w:pPr>
        <w:pStyle w:val="Default"/>
        <w:numPr>
          <w:ilvl w:val="0"/>
          <w:numId w:val="20"/>
        </w:numPr>
        <w:jc w:val="both"/>
        <w:rPr>
          <w:rFonts w:ascii="Arial Narrow" w:hAnsi="Arial Narrow" w:cs="Arial"/>
          <w:color w:val="auto"/>
          <w:sz w:val="22"/>
          <w:szCs w:val="22"/>
          <w:lang w:val="en-GB"/>
        </w:rPr>
      </w:pPr>
      <w:r w:rsidRPr="00A05F05">
        <w:rPr>
          <w:rFonts w:ascii="Arial Narrow" w:hAnsi="Arial Narrow" w:cs="Arial"/>
          <w:color w:val="auto"/>
          <w:sz w:val="22"/>
          <w:szCs w:val="22"/>
          <w:lang w:val="en-GB"/>
        </w:rPr>
        <w:t>Managing and supervising of Procurement team</w:t>
      </w:r>
      <w:r w:rsidR="00944C5E">
        <w:rPr>
          <w:rFonts w:ascii="Arial Narrow" w:hAnsi="Arial Narrow" w:cs="Arial"/>
          <w:color w:val="auto"/>
          <w:sz w:val="22"/>
          <w:szCs w:val="22"/>
          <w:lang w:val="en-GB"/>
        </w:rPr>
        <w:t xml:space="preserve"> of Iron ore mines.</w:t>
      </w:r>
      <w:r w:rsidR="001D6DAB">
        <w:rPr>
          <w:rFonts w:ascii="Arial Narrow" w:hAnsi="Arial Narrow" w:cs="Arial"/>
          <w:color w:val="auto"/>
          <w:sz w:val="22"/>
          <w:szCs w:val="22"/>
          <w:lang w:val="en-GB"/>
        </w:rPr>
        <w:t xml:space="preserve"> </w:t>
      </w:r>
    </w:p>
    <w:p w:rsidR="007965E1" w:rsidRPr="00A05F05" w:rsidRDefault="007965E1" w:rsidP="007965E1">
      <w:pPr>
        <w:pStyle w:val="Default"/>
        <w:numPr>
          <w:ilvl w:val="0"/>
          <w:numId w:val="20"/>
        </w:numPr>
        <w:jc w:val="both"/>
        <w:rPr>
          <w:rFonts w:ascii="Arial Narrow" w:hAnsi="Arial Narrow" w:cs="Arial"/>
          <w:color w:val="auto"/>
          <w:sz w:val="22"/>
          <w:szCs w:val="22"/>
          <w:lang w:val="en-GB"/>
        </w:rPr>
      </w:pPr>
      <w:r w:rsidRPr="00A05F05">
        <w:rPr>
          <w:rFonts w:ascii="Arial Narrow" w:hAnsi="Arial Narrow" w:cs="Arial"/>
          <w:color w:val="auto"/>
          <w:sz w:val="22"/>
          <w:szCs w:val="22"/>
          <w:lang w:val="en-GB"/>
        </w:rPr>
        <w:t>Preparation of RFQ’s for different packages, issuing of RFQ, evaluation</w:t>
      </w:r>
      <w:r w:rsidR="00944C5E">
        <w:rPr>
          <w:rFonts w:ascii="Arial Narrow" w:hAnsi="Arial Narrow" w:cs="Arial"/>
          <w:color w:val="auto"/>
          <w:sz w:val="22"/>
          <w:szCs w:val="22"/>
          <w:lang w:val="en-GB"/>
        </w:rPr>
        <w:t xml:space="preserve"> of proposals</w:t>
      </w:r>
      <w:r w:rsidRPr="00A05F05">
        <w:rPr>
          <w:rFonts w:ascii="Arial Narrow" w:hAnsi="Arial Narrow" w:cs="Arial"/>
          <w:color w:val="auto"/>
          <w:sz w:val="22"/>
          <w:szCs w:val="22"/>
          <w:lang w:val="en-GB"/>
        </w:rPr>
        <w:t>.</w:t>
      </w:r>
    </w:p>
    <w:p w:rsidR="007965E1" w:rsidRPr="00A05F05" w:rsidRDefault="007965E1" w:rsidP="007965E1">
      <w:pPr>
        <w:pStyle w:val="Default"/>
        <w:numPr>
          <w:ilvl w:val="0"/>
          <w:numId w:val="20"/>
        </w:numPr>
        <w:jc w:val="both"/>
        <w:rPr>
          <w:rFonts w:ascii="Arial Narrow" w:hAnsi="Arial Narrow" w:cs="Arial"/>
          <w:color w:val="auto"/>
          <w:sz w:val="22"/>
          <w:szCs w:val="22"/>
          <w:lang w:val="en-GB"/>
        </w:rPr>
      </w:pPr>
      <w:r w:rsidRPr="00A05F05">
        <w:rPr>
          <w:rFonts w:ascii="Arial Narrow" w:hAnsi="Arial Narrow" w:cs="Arial"/>
          <w:color w:val="auto"/>
          <w:sz w:val="22"/>
          <w:szCs w:val="22"/>
          <w:lang w:val="en-GB"/>
        </w:rPr>
        <w:t>Commercial negotiation of all contractual conditions.</w:t>
      </w:r>
    </w:p>
    <w:p w:rsidR="007965E1" w:rsidRPr="00A05F05" w:rsidRDefault="007965E1" w:rsidP="007965E1">
      <w:pPr>
        <w:pStyle w:val="Default"/>
        <w:numPr>
          <w:ilvl w:val="0"/>
          <w:numId w:val="20"/>
        </w:numPr>
        <w:rPr>
          <w:rFonts w:ascii="Arial Narrow" w:hAnsi="Arial Narrow" w:cs="Arial"/>
          <w:color w:val="auto"/>
          <w:sz w:val="22"/>
          <w:szCs w:val="22"/>
          <w:lang w:val="en-GB"/>
        </w:rPr>
      </w:pPr>
      <w:r w:rsidRPr="00A05F05">
        <w:rPr>
          <w:rFonts w:ascii="Arial Narrow" w:hAnsi="Arial Narrow" w:cs="Arial"/>
          <w:color w:val="auto"/>
          <w:sz w:val="22"/>
          <w:szCs w:val="22"/>
          <w:lang w:val="en-GB"/>
        </w:rPr>
        <w:t xml:space="preserve">Identifying of vendors, creating and managing of vendor database. </w:t>
      </w:r>
    </w:p>
    <w:p w:rsidR="007965E1" w:rsidRPr="00A05F05" w:rsidRDefault="007965E1" w:rsidP="007965E1">
      <w:pPr>
        <w:pStyle w:val="Default"/>
        <w:numPr>
          <w:ilvl w:val="0"/>
          <w:numId w:val="20"/>
        </w:numPr>
        <w:rPr>
          <w:rFonts w:ascii="Arial Narrow" w:hAnsi="Arial Narrow" w:cs="Arial"/>
          <w:color w:val="auto"/>
          <w:sz w:val="22"/>
          <w:szCs w:val="22"/>
          <w:lang w:val="en-GB"/>
        </w:rPr>
      </w:pPr>
      <w:r w:rsidRPr="00A05F05">
        <w:rPr>
          <w:rFonts w:ascii="Arial Narrow" w:hAnsi="Arial Narrow" w:cs="Arial"/>
          <w:color w:val="auto"/>
          <w:sz w:val="22"/>
          <w:szCs w:val="22"/>
          <w:lang w:val="en-GB"/>
        </w:rPr>
        <w:t>Claim management, change management.</w:t>
      </w:r>
    </w:p>
    <w:p w:rsidR="007965E1" w:rsidRPr="00A05F05" w:rsidRDefault="007965E1" w:rsidP="007965E1">
      <w:pPr>
        <w:pStyle w:val="Default"/>
        <w:numPr>
          <w:ilvl w:val="0"/>
          <w:numId w:val="20"/>
        </w:numPr>
        <w:rPr>
          <w:rFonts w:ascii="Arial Narrow" w:hAnsi="Arial Narrow" w:cs="Arial"/>
          <w:color w:val="auto"/>
          <w:sz w:val="22"/>
          <w:szCs w:val="22"/>
          <w:lang w:val="en-GB"/>
        </w:rPr>
      </w:pPr>
      <w:r w:rsidRPr="00A05F05">
        <w:rPr>
          <w:rFonts w:ascii="Arial Narrow" w:hAnsi="Arial Narrow" w:cs="Arial"/>
          <w:color w:val="auto"/>
          <w:sz w:val="22"/>
          <w:szCs w:val="22"/>
          <w:lang w:val="en-GB"/>
        </w:rPr>
        <w:t>All the activities for various projects and locations</w:t>
      </w:r>
    </w:p>
    <w:p w:rsidR="007965E1" w:rsidRDefault="007965E1" w:rsidP="004C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p>
    <w:p w:rsidR="004C6FF2" w:rsidRDefault="004C6FF2" w:rsidP="004C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Cs w:val="22"/>
        </w:rPr>
        <w:t>UNA E</w:t>
      </w:r>
      <w:r>
        <w:rPr>
          <w:rFonts w:ascii="Arial Narrow" w:hAnsi="Arial Narrow" w:cs="Arial"/>
          <w:b/>
          <w:bCs/>
          <w:szCs w:val="22"/>
          <w:lang w:val="en-US"/>
        </w:rPr>
        <w:t>&amp;C (</w:t>
      </w:r>
      <w:proofErr w:type="spellStart"/>
      <w:r>
        <w:rPr>
          <w:rFonts w:ascii="Arial Narrow" w:hAnsi="Arial Narrow" w:cs="Arial"/>
          <w:b/>
          <w:bCs/>
          <w:szCs w:val="22"/>
          <w:lang w:val="en-US"/>
        </w:rPr>
        <w:t>Una</w:t>
      </w:r>
      <w:r w:rsidR="00F942A7">
        <w:rPr>
          <w:rFonts w:ascii="Arial Narrow" w:hAnsi="Arial Narrow" w:cs="Arial"/>
          <w:b/>
          <w:bCs/>
          <w:szCs w:val="22"/>
          <w:lang w:val="en-US"/>
        </w:rPr>
        <w:t>O</w:t>
      </w:r>
      <w:r>
        <w:rPr>
          <w:rFonts w:ascii="Arial Narrow" w:hAnsi="Arial Narrow" w:cs="Arial"/>
          <w:b/>
          <w:bCs/>
          <w:szCs w:val="22"/>
          <w:lang w:val="en-US"/>
        </w:rPr>
        <w:t>il</w:t>
      </w:r>
      <w:proofErr w:type="spellEnd"/>
      <w:r>
        <w:rPr>
          <w:rFonts w:ascii="Arial Narrow" w:hAnsi="Arial Narrow" w:cs="Arial"/>
          <w:b/>
          <w:bCs/>
          <w:szCs w:val="22"/>
          <w:lang w:val="en-US"/>
        </w:rPr>
        <w:t xml:space="preserve"> Group)</w:t>
      </w:r>
      <w:r>
        <w:rPr>
          <w:rFonts w:ascii="Arial Narrow" w:hAnsi="Arial Narrow" w:cs="Arial"/>
          <w:b/>
          <w:bCs/>
          <w:szCs w:val="22"/>
          <w:lang w:val="en-US"/>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r>
      <w:r>
        <w:rPr>
          <w:rFonts w:ascii="Arial Narrow" w:hAnsi="Arial Narrow" w:cs="Arial"/>
          <w:b/>
          <w:bCs/>
          <w:sz w:val="22"/>
          <w:szCs w:val="22"/>
        </w:rPr>
        <w:tab/>
        <w:t xml:space="preserve">      March 2013 – </w:t>
      </w:r>
      <w:r w:rsidR="00FF6D0B">
        <w:rPr>
          <w:rFonts w:ascii="Arial Narrow" w:hAnsi="Arial Narrow" w:cs="Arial"/>
          <w:b/>
          <w:bCs/>
          <w:sz w:val="22"/>
          <w:szCs w:val="22"/>
        </w:rPr>
        <w:t>July 2013</w:t>
      </w:r>
    </w:p>
    <w:p w:rsidR="004C6FF2" w:rsidRDefault="004C6FF2" w:rsidP="004C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Dubai, UAE</w:t>
      </w:r>
    </w:p>
    <w:p w:rsidR="004C6FF2" w:rsidRDefault="004C6FF2" w:rsidP="004C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Senior Procurement Specialist</w:t>
      </w:r>
      <w:r w:rsidR="007F3F83">
        <w:rPr>
          <w:rFonts w:ascii="Arial Narrow" w:hAnsi="Arial Narrow" w:cs="Arial"/>
          <w:b/>
          <w:bCs/>
          <w:sz w:val="22"/>
          <w:szCs w:val="22"/>
        </w:rPr>
        <w:t xml:space="preserve"> </w:t>
      </w:r>
      <w:r w:rsidR="008D68D7">
        <w:rPr>
          <w:rFonts w:ascii="Arial Narrow" w:hAnsi="Arial Narrow" w:cs="Arial"/>
          <w:b/>
          <w:bCs/>
          <w:sz w:val="22"/>
          <w:szCs w:val="22"/>
        </w:rPr>
        <w:t>&amp; Contract</w:t>
      </w:r>
      <w:r w:rsidR="007F3F83">
        <w:rPr>
          <w:rFonts w:ascii="Arial Narrow" w:hAnsi="Arial Narrow" w:cs="Arial"/>
          <w:b/>
          <w:bCs/>
          <w:sz w:val="22"/>
          <w:szCs w:val="22"/>
        </w:rPr>
        <w:t xml:space="preserve"> </w:t>
      </w:r>
      <w:r w:rsidR="008D68D7">
        <w:rPr>
          <w:rFonts w:ascii="Arial Narrow" w:hAnsi="Arial Narrow" w:cs="Arial"/>
          <w:b/>
          <w:bCs/>
          <w:sz w:val="22"/>
          <w:szCs w:val="22"/>
        </w:rPr>
        <w:t>Administrator</w:t>
      </w:r>
    </w:p>
    <w:p w:rsidR="004C6FF2" w:rsidRDefault="004C6FF2" w:rsidP="004C6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Responsibilities</w:t>
      </w:r>
    </w:p>
    <w:p w:rsidR="004C6FF2" w:rsidRDefault="004C6FF2" w:rsidP="004C6FF2">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Preparation of Contracts, Contract conditions negotiation, final issue of Contracts</w:t>
      </w:r>
      <w:r w:rsidR="001D6DAB">
        <w:rPr>
          <w:rFonts w:ascii="Arial Narrow" w:hAnsi="Arial Narrow" w:cs="Arial"/>
          <w:color w:val="auto"/>
          <w:sz w:val="22"/>
          <w:szCs w:val="22"/>
          <w:lang w:val="en-GB"/>
        </w:rPr>
        <w:t>. Mostly smaller</w:t>
      </w:r>
      <w:r w:rsidR="00E80729">
        <w:rPr>
          <w:rFonts w:ascii="Arial Narrow" w:hAnsi="Arial Narrow" w:cs="Arial"/>
          <w:color w:val="auto"/>
          <w:sz w:val="22"/>
          <w:szCs w:val="22"/>
          <w:lang w:val="en-GB"/>
        </w:rPr>
        <w:t xml:space="preserve"> </w:t>
      </w:r>
      <w:r w:rsidR="00944C5E">
        <w:rPr>
          <w:rFonts w:ascii="Arial Narrow" w:hAnsi="Arial Narrow" w:cs="Arial"/>
          <w:color w:val="auto"/>
          <w:sz w:val="22"/>
          <w:szCs w:val="22"/>
          <w:lang w:val="en-GB"/>
        </w:rPr>
        <w:t xml:space="preserve">OIL &amp; Gas </w:t>
      </w:r>
      <w:r w:rsidR="00E80729">
        <w:rPr>
          <w:rFonts w:ascii="Arial Narrow" w:hAnsi="Arial Narrow" w:cs="Arial"/>
          <w:color w:val="auto"/>
          <w:sz w:val="22"/>
          <w:szCs w:val="22"/>
          <w:lang w:val="en-GB"/>
        </w:rPr>
        <w:t>EPC</w:t>
      </w:r>
      <w:r w:rsidR="001D6DAB">
        <w:rPr>
          <w:rFonts w:ascii="Arial Narrow" w:hAnsi="Arial Narrow" w:cs="Arial"/>
          <w:color w:val="auto"/>
          <w:sz w:val="22"/>
          <w:szCs w:val="22"/>
          <w:lang w:val="en-GB"/>
        </w:rPr>
        <w:t xml:space="preserve"> </w:t>
      </w:r>
      <w:r w:rsidR="00944C5E">
        <w:rPr>
          <w:rFonts w:ascii="Arial Narrow" w:hAnsi="Arial Narrow" w:cs="Arial"/>
          <w:color w:val="auto"/>
          <w:sz w:val="22"/>
          <w:szCs w:val="22"/>
          <w:lang w:val="en-GB"/>
        </w:rPr>
        <w:t>s</w:t>
      </w:r>
      <w:r w:rsidR="00B80BF5">
        <w:rPr>
          <w:rFonts w:ascii="Arial Narrow" w:hAnsi="Arial Narrow" w:cs="Arial"/>
          <w:color w:val="auto"/>
          <w:sz w:val="22"/>
          <w:szCs w:val="22"/>
          <w:lang w:val="en-GB"/>
        </w:rPr>
        <w:t>ub</w:t>
      </w:r>
      <w:r w:rsidR="00944C5E">
        <w:rPr>
          <w:rFonts w:ascii="Arial Narrow" w:hAnsi="Arial Narrow" w:cs="Arial"/>
          <w:color w:val="auto"/>
          <w:sz w:val="22"/>
          <w:szCs w:val="22"/>
          <w:lang w:val="en-GB"/>
        </w:rPr>
        <w:t>c</w:t>
      </w:r>
      <w:r w:rsidR="001D6DAB">
        <w:rPr>
          <w:rFonts w:ascii="Arial Narrow" w:hAnsi="Arial Narrow" w:cs="Arial"/>
          <w:color w:val="auto"/>
          <w:sz w:val="22"/>
          <w:szCs w:val="22"/>
          <w:lang w:val="en-GB"/>
        </w:rPr>
        <w:t>ontracts in amount of 30 - 40 millions of USD.</w:t>
      </w:r>
      <w:r w:rsidR="00B80BF5">
        <w:rPr>
          <w:rFonts w:ascii="Arial Narrow" w:hAnsi="Arial Narrow" w:cs="Arial"/>
          <w:color w:val="auto"/>
          <w:sz w:val="22"/>
          <w:szCs w:val="22"/>
          <w:lang w:val="en-GB"/>
        </w:rPr>
        <w:t xml:space="preserve"> Co-operation with Foster Wheeler and Rolls Royce.</w:t>
      </w:r>
      <w:r w:rsidR="00F942A7">
        <w:rPr>
          <w:rFonts w:ascii="Arial Narrow" w:hAnsi="Arial Narrow" w:cs="Arial"/>
          <w:color w:val="auto"/>
          <w:sz w:val="22"/>
          <w:szCs w:val="22"/>
          <w:lang w:val="en-GB"/>
        </w:rPr>
        <w:t xml:space="preserve"> All contracts in accordance with FIDIC terms.</w:t>
      </w:r>
      <w:r w:rsidR="00420D0C">
        <w:rPr>
          <w:rFonts w:ascii="Arial Narrow" w:hAnsi="Arial Narrow" w:cs="Arial"/>
          <w:color w:val="auto"/>
          <w:sz w:val="22"/>
          <w:szCs w:val="22"/>
          <w:lang w:val="en-GB"/>
        </w:rPr>
        <w:t xml:space="preserve"> Onshore and offshore projects.</w:t>
      </w:r>
    </w:p>
    <w:p w:rsidR="004C6FF2" w:rsidRPr="00AA21ED" w:rsidRDefault="004C6FF2" w:rsidP="004C6FF2">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Preparation of RFQ’s for different packages, issuing of RFQ, evaluation.</w:t>
      </w:r>
    </w:p>
    <w:p w:rsidR="004C6FF2" w:rsidRDefault="004C6FF2" w:rsidP="004C6FF2">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Identifying of vendors, creating an</w:t>
      </w:r>
      <w:r w:rsidR="001D6DAB">
        <w:rPr>
          <w:rFonts w:ascii="Arial Narrow" w:hAnsi="Arial Narrow" w:cs="Arial"/>
          <w:color w:val="auto"/>
          <w:sz w:val="22"/>
          <w:szCs w:val="22"/>
          <w:lang w:val="en-GB"/>
        </w:rPr>
        <w:t>d managing of vendor database.</w:t>
      </w:r>
    </w:p>
    <w:p w:rsidR="008B0038" w:rsidRDefault="008B0038" w:rsidP="004C6FF2">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 xml:space="preserve">Site procurement and </w:t>
      </w:r>
      <w:r w:rsidR="009E048D">
        <w:rPr>
          <w:rFonts w:ascii="Arial Narrow" w:hAnsi="Arial Narrow" w:cs="Arial"/>
          <w:color w:val="auto"/>
          <w:sz w:val="22"/>
          <w:szCs w:val="22"/>
          <w:lang w:val="en-GB"/>
        </w:rPr>
        <w:t>subcontracts</w:t>
      </w:r>
      <w:r>
        <w:rPr>
          <w:rFonts w:ascii="Arial Narrow" w:hAnsi="Arial Narrow" w:cs="Arial"/>
          <w:color w:val="auto"/>
          <w:sz w:val="22"/>
          <w:szCs w:val="22"/>
          <w:lang w:val="en-GB"/>
        </w:rPr>
        <w:t xml:space="preserve"> in the </w:t>
      </w:r>
      <w:r w:rsidR="00954156">
        <w:rPr>
          <w:rFonts w:ascii="Arial Narrow" w:hAnsi="Arial Narrow" w:cs="Arial"/>
          <w:color w:val="auto"/>
          <w:sz w:val="22"/>
          <w:szCs w:val="22"/>
          <w:lang w:val="en-GB"/>
        </w:rPr>
        <w:t>s</w:t>
      </w:r>
      <w:r>
        <w:rPr>
          <w:rFonts w:ascii="Arial Narrow" w:hAnsi="Arial Narrow" w:cs="Arial"/>
          <w:color w:val="auto"/>
          <w:sz w:val="22"/>
          <w:szCs w:val="22"/>
          <w:lang w:val="en-GB"/>
        </w:rPr>
        <w:t xml:space="preserve">outh Iraq – </w:t>
      </w:r>
      <w:proofErr w:type="spellStart"/>
      <w:r>
        <w:rPr>
          <w:rFonts w:ascii="Arial Narrow" w:hAnsi="Arial Narrow" w:cs="Arial"/>
          <w:color w:val="auto"/>
          <w:sz w:val="22"/>
          <w:szCs w:val="22"/>
          <w:lang w:val="en-GB"/>
        </w:rPr>
        <w:t>Basrah</w:t>
      </w:r>
      <w:proofErr w:type="spellEnd"/>
      <w:r>
        <w:rPr>
          <w:rFonts w:ascii="Arial Narrow" w:hAnsi="Arial Narrow" w:cs="Arial"/>
          <w:color w:val="auto"/>
          <w:sz w:val="22"/>
          <w:szCs w:val="22"/>
          <w:lang w:val="en-GB"/>
        </w:rPr>
        <w:t xml:space="preserve"> Area.</w:t>
      </w:r>
    </w:p>
    <w:p w:rsidR="008D68D7" w:rsidRPr="008D68D7" w:rsidRDefault="008D68D7" w:rsidP="008D68D7">
      <w:pPr>
        <w:pStyle w:val="ListParagraph"/>
        <w:numPr>
          <w:ilvl w:val="0"/>
          <w:numId w:val="20"/>
        </w:numPr>
        <w:rPr>
          <w:rFonts w:ascii="Arial Narrow" w:hAnsi="Arial Narrow" w:cs="Arial"/>
          <w:sz w:val="22"/>
          <w:szCs w:val="22"/>
          <w:lang w:eastAsia="cs-CZ"/>
        </w:rPr>
      </w:pPr>
      <w:r w:rsidRPr="008D68D7">
        <w:rPr>
          <w:rFonts w:ascii="Arial Narrow" w:hAnsi="Arial Narrow" w:cs="Arial"/>
          <w:sz w:val="22"/>
          <w:szCs w:val="22"/>
          <w:lang w:eastAsia="cs-CZ"/>
        </w:rPr>
        <w:t xml:space="preserve">Maintain an audit file for each </w:t>
      </w:r>
      <w:r w:rsidR="009E048D">
        <w:rPr>
          <w:rFonts w:ascii="Arial Narrow" w:hAnsi="Arial Narrow" w:cs="Arial"/>
          <w:sz w:val="22"/>
          <w:szCs w:val="22"/>
          <w:lang w:eastAsia="cs-CZ"/>
        </w:rPr>
        <w:t>sub</w:t>
      </w:r>
      <w:r w:rsidRPr="008D68D7">
        <w:rPr>
          <w:rFonts w:ascii="Arial Narrow" w:hAnsi="Arial Narrow" w:cs="Arial"/>
          <w:sz w:val="22"/>
          <w:szCs w:val="22"/>
          <w:lang w:eastAsia="cs-CZ"/>
        </w:rPr>
        <w:t xml:space="preserve">contract </w:t>
      </w:r>
      <w:r w:rsidR="00944C5E">
        <w:rPr>
          <w:rFonts w:ascii="Arial Narrow" w:hAnsi="Arial Narrow" w:cs="Arial"/>
          <w:sz w:val="22"/>
          <w:szCs w:val="22"/>
          <w:lang w:eastAsia="cs-CZ"/>
        </w:rPr>
        <w:t>that</w:t>
      </w:r>
      <w:r w:rsidRPr="008D68D7">
        <w:rPr>
          <w:rFonts w:ascii="Arial Narrow" w:hAnsi="Arial Narrow" w:cs="Arial"/>
          <w:sz w:val="22"/>
          <w:szCs w:val="22"/>
          <w:lang w:eastAsia="cs-CZ"/>
        </w:rPr>
        <w:t xml:space="preserve"> include</w:t>
      </w:r>
      <w:r w:rsidR="00944C5E">
        <w:rPr>
          <w:rFonts w:ascii="Arial Narrow" w:hAnsi="Arial Narrow" w:cs="Arial"/>
          <w:sz w:val="22"/>
          <w:szCs w:val="22"/>
          <w:lang w:eastAsia="cs-CZ"/>
        </w:rPr>
        <w:t>s</w:t>
      </w:r>
      <w:r w:rsidRPr="008D68D7">
        <w:rPr>
          <w:rFonts w:ascii="Arial Narrow" w:hAnsi="Arial Narrow" w:cs="Arial"/>
          <w:sz w:val="22"/>
          <w:szCs w:val="22"/>
          <w:lang w:eastAsia="cs-CZ"/>
        </w:rPr>
        <w:t xml:space="preserve"> original </w:t>
      </w:r>
      <w:r w:rsidR="009E048D">
        <w:rPr>
          <w:rFonts w:ascii="Arial Narrow" w:hAnsi="Arial Narrow" w:cs="Arial"/>
          <w:sz w:val="22"/>
          <w:szCs w:val="22"/>
          <w:lang w:eastAsia="cs-CZ"/>
        </w:rPr>
        <w:t>sub</w:t>
      </w:r>
      <w:r w:rsidRPr="008D68D7">
        <w:rPr>
          <w:rFonts w:ascii="Arial Narrow" w:hAnsi="Arial Narrow" w:cs="Arial"/>
          <w:sz w:val="22"/>
          <w:szCs w:val="22"/>
          <w:lang w:eastAsia="cs-CZ"/>
        </w:rPr>
        <w:t>contract, all correspondence, changes/deviations, amendments, clarifications, payment schedules. Maintain an audit file for each contract which will include original contract, all correspondence, changes/deviations, amendments, clarifications, payment schedules</w:t>
      </w:r>
    </w:p>
    <w:p w:rsidR="008D68D7" w:rsidRDefault="008D68D7" w:rsidP="008D68D7">
      <w:pPr>
        <w:pStyle w:val="Default"/>
        <w:numPr>
          <w:ilvl w:val="0"/>
          <w:numId w:val="20"/>
        </w:numPr>
        <w:rPr>
          <w:rFonts w:ascii="Arial Narrow" w:hAnsi="Arial Narrow" w:cs="Arial"/>
          <w:color w:val="auto"/>
          <w:sz w:val="22"/>
          <w:szCs w:val="22"/>
          <w:lang w:val="en-GB"/>
        </w:rPr>
      </w:pPr>
      <w:r w:rsidRPr="008D68D7">
        <w:rPr>
          <w:rFonts w:ascii="Arial Narrow" w:hAnsi="Arial Narrow" w:cs="Arial"/>
          <w:color w:val="auto"/>
          <w:sz w:val="22"/>
          <w:szCs w:val="22"/>
          <w:lang w:val="en-GB"/>
        </w:rPr>
        <w:t xml:space="preserve">Ensure that </w:t>
      </w:r>
      <w:r w:rsidR="009E048D">
        <w:rPr>
          <w:rFonts w:ascii="Arial Narrow" w:hAnsi="Arial Narrow" w:cs="Arial"/>
          <w:color w:val="auto"/>
          <w:sz w:val="22"/>
          <w:szCs w:val="22"/>
          <w:lang w:val="en-GB"/>
        </w:rPr>
        <w:t>sub</w:t>
      </w:r>
      <w:r w:rsidRPr="008D68D7">
        <w:rPr>
          <w:rFonts w:ascii="Arial Narrow" w:hAnsi="Arial Narrow" w:cs="Arial"/>
          <w:color w:val="auto"/>
          <w:sz w:val="22"/>
          <w:szCs w:val="22"/>
          <w:lang w:val="en-GB"/>
        </w:rPr>
        <w:t>contractor is in compliance with legal requirements, owner specifications and government regulations</w:t>
      </w:r>
    </w:p>
    <w:p w:rsidR="008D68D7" w:rsidRDefault="008D68D7" w:rsidP="008D68D7">
      <w:pPr>
        <w:pStyle w:val="Default"/>
        <w:numPr>
          <w:ilvl w:val="0"/>
          <w:numId w:val="20"/>
        </w:numPr>
        <w:rPr>
          <w:rFonts w:ascii="Arial Narrow" w:hAnsi="Arial Narrow" w:cs="Arial"/>
          <w:color w:val="auto"/>
          <w:sz w:val="22"/>
          <w:szCs w:val="22"/>
          <w:lang w:val="en-GB"/>
        </w:rPr>
      </w:pPr>
      <w:r w:rsidRPr="008D68D7">
        <w:rPr>
          <w:rFonts w:ascii="Arial Narrow" w:hAnsi="Arial Narrow" w:cs="Arial"/>
          <w:color w:val="auto"/>
          <w:sz w:val="22"/>
          <w:szCs w:val="22"/>
          <w:lang w:val="en-GB"/>
        </w:rPr>
        <w:t>Oversee the preparation and revision of contracts that involve the purchase of sale of goods and services</w:t>
      </w:r>
      <w:r w:rsidR="00521805">
        <w:rPr>
          <w:rFonts w:ascii="Arial Narrow" w:hAnsi="Arial Narrow" w:cs="Arial"/>
          <w:color w:val="auto"/>
          <w:sz w:val="22"/>
          <w:szCs w:val="22"/>
          <w:lang w:val="en-GB"/>
        </w:rPr>
        <w:t>.</w:t>
      </w:r>
    </w:p>
    <w:p w:rsidR="00521805" w:rsidRDefault="00521805" w:rsidP="008D68D7">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Quantity surveying for the dedicated projects in accordance with subcontracts and company policy.</w:t>
      </w:r>
    </w:p>
    <w:p w:rsidR="004C6FF2" w:rsidRDefault="004C6FF2" w:rsidP="004C6FF2">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Clai</w:t>
      </w:r>
      <w:r w:rsidR="002A0FA4">
        <w:rPr>
          <w:rFonts w:ascii="Arial Narrow" w:hAnsi="Arial Narrow" w:cs="Arial"/>
          <w:color w:val="auto"/>
          <w:sz w:val="22"/>
          <w:szCs w:val="22"/>
          <w:lang w:val="en-GB"/>
        </w:rPr>
        <w:t>m management, change mana</w:t>
      </w:r>
      <w:r w:rsidR="009E048D">
        <w:rPr>
          <w:rFonts w:ascii="Arial Narrow" w:hAnsi="Arial Narrow" w:cs="Arial"/>
          <w:color w:val="auto"/>
          <w:sz w:val="22"/>
          <w:szCs w:val="22"/>
          <w:lang w:val="en-GB"/>
        </w:rPr>
        <w:t>gement, contract administration, risk analysis, risk management.</w:t>
      </w:r>
    </w:p>
    <w:p w:rsidR="004C6FF2" w:rsidRPr="00AA21ED" w:rsidRDefault="004C6FF2" w:rsidP="004C6FF2">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All the activities for various projects and locations</w:t>
      </w:r>
    </w:p>
    <w:p w:rsidR="004C6FF2" w:rsidRDefault="004C6FF2" w:rsidP="0034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p>
    <w:p w:rsidR="003705F9"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 xml:space="preserve">Consolidated Contractors Energy Development (CCC Group)                                      </w:t>
      </w:r>
      <w:r w:rsidR="003B7409">
        <w:rPr>
          <w:rFonts w:ascii="Arial Narrow" w:hAnsi="Arial Narrow" w:cs="Arial"/>
          <w:b/>
          <w:bCs/>
          <w:sz w:val="22"/>
          <w:szCs w:val="22"/>
        </w:rPr>
        <w:t xml:space="preserve">       </w:t>
      </w:r>
      <w:r>
        <w:rPr>
          <w:rFonts w:ascii="Arial Narrow" w:hAnsi="Arial Narrow" w:cs="Arial"/>
          <w:b/>
          <w:bCs/>
          <w:sz w:val="22"/>
          <w:szCs w:val="22"/>
        </w:rPr>
        <w:t xml:space="preserve">  </w:t>
      </w:r>
      <w:r w:rsidR="00521805">
        <w:rPr>
          <w:rFonts w:ascii="Arial Narrow" w:hAnsi="Arial Narrow" w:cs="Arial"/>
          <w:b/>
          <w:bCs/>
          <w:sz w:val="22"/>
          <w:szCs w:val="22"/>
        </w:rPr>
        <w:t xml:space="preserve">     </w:t>
      </w:r>
      <w:r>
        <w:rPr>
          <w:rFonts w:ascii="Arial Narrow" w:hAnsi="Arial Narrow" w:cs="Arial"/>
          <w:b/>
          <w:bCs/>
          <w:sz w:val="22"/>
          <w:szCs w:val="22"/>
        </w:rPr>
        <w:t xml:space="preserve"> October 2010 – May 2012 </w:t>
      </w:r>
      <w:r w:rsidR="00926B1F">
        <w:rPr>
          <w:rFonts w:ascii="Arial Narrow" w:hAnsi="Arial Narrow" w:cs="Arial"/>
          <w:b/>
          <w:bCs/>
          <w:sz w:val="22"/>
          <w:szCs w:val="22"/>
        </w:rPr>
        <w:t xml:space="preserve"> </w:t>
      </w:r>
      <w:r w:rsidR="003705F9">
        <w:rPr>
          <w:rFonts w:ascii="Arial Narrow" w:hAnsi="Arial Narrow" w:cs="Arial"/>
          <w:b/>
          <w:bCs/>
          <w:sz w:val="22"/>
          <w:szCs w:val="22"/>
        </w:rPr>
        <w:t xml:space="preserve"> </w:t>
      </w:r>
    </w:p>
    <w:p w:rsidR="0013747E" w:rsidRDefault="00736423"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Sultanate</w:t>
      </w:r>
      <w:r w:rsidR="0006106B">
        <w:rPr>
          <w:rFonts w:ascii="Arial Narrow" w:hAnsi="Arial Narrow" w:cs="Arial"/>
          <w:b/>
          <w:bCs/>
          <w:sz w:val="22"/>
          <w:szCs w:val="22"/>
        </w:rPr>
        <w:t xml:space="preserve"> of Oman</w:t>
      </w:r>
    </w:p>
    <w:p w:rsidR="0006106B"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Procurement and Contracts Manager</w:t>
      </w:r>
    </w:p>
    <w:p w:rsidR="0013747E" w:rsidRPr="0013747E" w:rsidRDefault="0013747E"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13747E">
        <w:rPr>
          <w:rFonts w:ascii="Arial Narrow" w:hAnsi="Arial Narrow" w:cs="Arial"/>
          <w:b/>
          <w:bCs/>
          <w:sz w:val="22"/>
          <w:szCs w:val="22"/>
        </w:rPr>
        <w:t>Responsibilities</w:t>
      </w:r>
    </w:p>
    <w:p w:rsidR="001F1FC9" w:rsidRDefault="001F1FC9" w:rsidP="001F1FC9">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 xml:space="preserve">Procurement and Contracts Manager for </w:t>
      </w:r>
      <w:r w:rsidR="002201E9">
        <w:rPr>
          <w:rFonts w:ascii="Arial Narrow" w:hAnsi="Arial Narrow" w:cs="Arial"/>
          <w:color w:val="auto"/>
          <w:sz w:val="22"/>
          <w:szCs w:val="22"/>
          <w:lang w:val="en-GB"/>
        </w:rPr>
        <w:t xml:space="preserve">operator of </w:t>
      </w:r>
      <w:r w:rsidRPr="00AA21ED">
        <w:rPr>
          <w:rFonts w:ascii="Arial Narrow" w:hAnsi="Arial Narrow" w:cs="Arial"/>
          <w:color w:val="auto"/>
          <w:sz w:val="22"/>
          <w:szCs w:val="22"/>
          <w:lang w:val="en-GB"/>
        </w:rPr>
        <w:t>two</w:t>
      </w:r>
      <w:r>
        <w:rPr>
          <w:rFonts w:ascii="Arial Narrow" w:hAnsi="Arial Narrow" w:cs="Arial"/>
          <w:color w:val="auto"/>
          <w:sz w:val="22"/>
          <w:szCs w:val="22"/>
          <w:lang w:val="en-GB"/>
        </w:rPr>
        <w:t xml:space="preserve"> b</w:t>
      </w:r>
      <w:r w:rsidRPr="00AA21ED">
        <w:rPr>
          <w:rFonts w:ascii="Arial Narrow" w:hAnsi="Arial Narrow" w:cs="Arial"/>
          <w:color w:val="auto"/>
          <w:sz w:val="22"/>
          <w:szCs w:val="22"/>
          <w:lang w:val="en-GB"/>
        </w:rPr>
        <w:t>locks in Oman, in</w:t>
      </w:r>
      <w:r w:rsidR="00BF6F3D">
        <w:rPr>
          <w:rFonts w:ascii="Arial Narrow" w:hAnsi="Arial Narrow" w:cs="Arial"/>
          <w:color w:val="auto"/>
          <w:sz w:val="22"/>
          <w:szCs w:val="22"/>
          <w:lang w:val="en-GB"/>
        </w:rPr>
        <w:t xml:space="preserve"> a</w:t>
      </w:r>
      <w:r w:rsidRPr="00AA21ED">
        <w:rPr>
          <w:rFonts w:ascii="Arial Narrow" w:hAnsi="Arial Narrow" w:cs="Arial"/>
          <w:color w:val="auto"/>
          <w:sz w:val="22"/>
          <w:szCs w:val="22"/>
          <w:lang w:val="en-GB"/>
        </w:rPr>
        <w:t xml:space="preserve"> joint venture with Mitsui and Tethys</w:t>
      </w:r>
      <w:r w:rsidR="00B124B7">
        <w:rPr>
          <w:rFonts w:ascii="Arial Narrow" w:hAnsi="Arial Narrow" w:cs="Arial"/>
          <w:color w:val="auto"/>
          <w:sz w:val="22"/>
          <w:szCs w:val="22"/>
          <w:lang w:val="en-GB"/>
        </w:rPr>
        <w:t xml:space="preserve"> Oil</w:t>
      </w:r>
      <w:r w:rsidRPr="00AA21ED">
        <w:rPr>
          <w:rFonts w:ascii="Arial Narrow" w:hAnsi="Arial Narrow" w:cs="Arial"/>
          <w:color w:val="auto"/>
          <w:sz w:val="22"/>
          <w:szCs w:val="22"/>
          <w:lang w:val="en-GB"/>
        </w:rPr>
        <w:t>.</w:t>
      </w:r>
      <w:r w:rsidR="001D6DAB">
        <w:rPr>
          <w:rFonts w:ascii="Arial Narrow" w:hAnsi="Arial Narrow" w:cs="Arial"/>
          <w:color w:val="auto"/>
          <w:sz w:val="22"/>
          <w:szCs w:val="22"/>
          <w:lang w:val="en-GB"/>
        </w:rPr>
        <w:t xml:space="preserve"> Value of all projects represented around 200 million of USD</w:t>
      </w:r>
      <w:r w:rsidR="00A426DB">
        <w:rPr>
          <w:rFonts w:ascii="Arial Narrow" w:hAnsi="Arial Narrow" w:cs="Arial"/>
          <w:color w:val="auto"/>
          <w:sz w:val="22"/>
          <w:szCs w:val="22"/>
          <w:lang w:val="en-GB"/>
        </w:rPr>
        <w:t>. Under PSA agreement with Government</w:t>
      </w:r>
      <w:r w:rsidR="00944C5E">
        <w:rPr>
          <w:rFonts w:ascii="Arial Narrow" w:hAnsi="Arial Narrow" w:cs="Arial"/>
          <w:color w:val="auto"/>
          <w:sz w:val="22"/>
          <w:szCs w:val="22"/>
          <w:lang w:val="en-GB"/>
        </w:rPr>
        <w:t xml:space="preserve"> (MOG)</w:t>
      </w:r>
      <w:r w:rsidR="00A426DB">
        <w:rPr>
          <w:rFonts w:ascii="Arial Narrow" w:hAnsi="Arial Narrow" w:cs="Arial"/>
          <w:color w:val="auto"/>
          <w:sz w:val="22"/>
          <w:szCs w:val="22"/>
          <w:lang w:val="en-GB"/>
        </w:rPr>
        <w:t>.</w:t>
      </w:r>
      <w:r w:rsidR="00420D0C">
        <w:rPr>
          <w:rFonts w:ascii="Arial Narrow" w:hAnsi="Arial Narrow" w:cs="Arial"/>
          <w:color w:val="auto"/>
          <w:sz w:val="22"/>
          <w:szCs w:val="22"/>
          <w:lang w:val="en-GB"/>
        </w:rPr>
        <w:t xml:space="preserve"> Onshore and offshore blocks.</w:t>
      </w:r>
    </w:p>
    <w:p w:rsidR="00F942A7" w:rsidRDefault="001F1FC9" w:rsidP="001F1FC9">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Manage</w:t>
      </w:r>
      <w:r w:rsidR="00BF6F3D">
        <w:rPr>
          <w:rFonts w:ascii="Arial Narrow" w:hAnsi="Arial Narrow" w:cs="Arial"/>
          <w:color w:val="auto"/>
          <w:sz w:val="22"/>
          <w:szCs w:val="22"/>
          <w:lang w:val="en-GB"/>
        </w:rPr>
        <w:t>d</w:t>
      </w:r>
      <w:r>
        <w:rPr>
          <w:rFonts w:ascii="Arial Narrow" w:hAnsi="Arial Narrow" w:cs="Arial"/>
          <w:color w:val="auto"/>
          <w:sz w:val="22"/>
          <w:szCs w:val="22"/>
          <w:lang w:val="en-GB"/>
        </w:rPr>
        <w:t xml:space="preserve"> the EPC </w:t>
      </w:r>
      <w:r w:rsidR="0054093F">
        <w:rPr>
          <w:rFonts w:ascii="Arial Narrow" w:hAnsi="Arial Narrow" w:cs="Arial"/>
          <w:color w:val="auto"/>
          <w:sz w:val="22"/>
          <w:szCs w:val="22"/>
          <w:lang w:val="en-GB"/>
        </w:rPr>
        <w:t>p</w:t>
      </w:r>
      <w:r>
        <w:rPr>
          <w:rFonts w:ascii="Arial Narrow" w:hAnsi="Arial Narrow" w:cs="Arial"/>
          <w:color w:val="auto"/>
          <w:sz w:val="22"/>
          <w:szCs w:val="22"/>
          <w:lang w:val="en-GB"/>
        </w:rPr>
        <w:t>roject for two</w:t>
      </w:r>
      <w:r w:rsidRPr="00AA21ED">
        <w:rPr>
          <w:rFonts w:ascii="Arial Narrow" w:hAnsi="Arial Narrow" w:cs="Arial"/>
          <w:color w:val="auto"/>
          <w:sz w:val="22"/>
          <w:szCs w:val="22"/>
          <w:lang w:val="en-GB"/>
        </w:rPr>
        <w:t xml:space="preserve"> u</w:t>
      </w:r>
      <w:r>
        <w:rPr>
          <w:rFonts w:ascii="Arial Narrow" w:hAnsi="Arial Narrow" w:cs="Arial"/>
          <w:color w:val="auto"/>
          <w:sz w:val="22"/>
          <w:szCs w:val="22"/>
          <w:lang w:val="en-GB"/>
        </w:rPr>
        <w:t xml:space="preserve">nits of </w:t>
      </w:r>
      <w:r w:rsidR="00F942A7">
        <w:rPr>
          <w:rFonts w:ascii="Arial Narrow" w:hAnsi="Arial Narrow" w:cs="Arial"/>
          <w:color w:val="auto"/>
          <w:sz w:val="22"/>
          <w:szCs w:val="22"/>
          <w:lang w:val="en-GB"/>
        </w:rPr>
        <w:t>E</w:t>
      </w:r>
      <w:r>
        <w:rPr>
          <w:rFonts w:ascii="Arial Narrow" w:hAnsi="Arial Narrow" w:cs="Arial"/>
          <w:color w:val="auto"/>
          <w:sz w:val="22"/>
          <w:szCs w:val="22"/>
          <w:lang w:val="en-GB"/>
        </w:rPr>
        <w:t>arly production facilities</w:t>
      </w:r>
      <w:r w:rsidR="00736423">
        <w:rPr>
          <w:rFonts w:ascii="Arial Narrow" w:hAnsi="Arial Narrow" w:cs="Arial"/>
          <w:color w:val="auto"/>
          <w:sz w:val="22"/>
          <w:szCs w:val="22"/>
          <w:lang w:val="en-GB"/>
        </w:rPr>
        <w:t xml:space="preserve"> – separation units and </w:t>
      </w:r>
      <w:r w:rsidR="00F942A7">
        <w:rPr>
          <w:rFonts w:ascii="Arial Narrow" w:hAnsi="Arial Narrow" w:cs="Arial"/>
          <w:color w:val="auto"/>
          <w:sz w:val="22"/>
          <w:szCs w:val="22"/>
          <w:lang w:val="en-GB"/>
        </w:rPr>
        <w:t xml:space="preserve">120 km of </w:t>
      </w:r>
      <w:r w:rsidR="00736423">
        <w:rPr>
          <w:rFonts w:ascii="Arial Narrow" w:hAnsi="Arial Narrow" w:cs="Arial"/>
          <w:color w:val="auto"/>
          <w:sz w:val="22"/>
          <w:szCs w:val="22"/>
          <w:lang w:val="en-GB"/>
        </w:rPr>
        <w:t>pipelines</w:t>
      </w:r>
      <w:r w:rsidR="0005066B">
        <w:rPr>
          <w:rFonts w:ascii="Arial Narrow" w:hAnsi="Arial Narrow" w:cs="Arial"/>
          <w:color w:val="auto"/>
          <w:sz w:val="22"/>
          <w:szCs w:val="22"/>
          <w:lang w:val="en-GB"/>
        </w:rPr>
        <w:t xml:space="preserve"> (Sour gas environment)</w:t>
      </w:r>
      <w:r>
        <w:rPr>
          <w:rFonts w:ascii="Arial Narrow" w:hAnsi="Arial Narrow" w:cs="Arial"/>
          <w:color w:val="auto"/>
          <w:sz w:val="22"/>
          <w:szCs w:val="22"/>
          <w:lang w:val="en-GB"/>
        </w:rPr>
        <w:t xml:space="preserve">, </w:t>
      </w:r>
      <w:r w:rsidR="00BF6F3D">
        <w:rPr>
          <w:rFonts w:ascii="Arial Narrow" w:hAnsi="Arial Narrow" w:cs="Arial"/>
          <w:color w:val="auto"/>
          <w:sz w:val="22"/>
          <w:szCs w:val="22"/>
          <w:lang w:val="en-GB"/>
        </w:rPr>
        <w:t xml:space="preserve">and the </w:t>
      </w:r>
      <w:r>
        <w:rPr>
          <w:rFonts w:ascii="Arial Narrow" w:hAnsi="Arial Narrow" w:cs="Arial"/>
          <w:color w:val="auto"/>
          <w:sz w:val="22"/>
          <w:szCs w:val="22"/>
          <w:lang w:val="en-GB"/>
        </w:rPr>
        <w:t xml:space="preserve">procurement and </w:t>
      </w:r>
      <w:r w:rsidR="009E048D">
        <w:rPr>
          <w:rFonts w:ascii="Arial Narrow" w:hAnsi="Arial Narrow" w:cs="Arial"/>
          <w:color w:val="auto"/>
          <w:sz w:val="22"/>
          <w:szCs w:val="22"/>
          <w:lang w:val="en-GB"/>
        </w:rPr>
        <w:t>sub</w:t>
      </w:r>
      <w:r>
        <w:rPr>
          <w:rFonts w:ascii="Arial Narrow" w:hAnsi="Arial Narrow" w:cs="Arial"/>
          <w:color w:val="auto"/>
          <w:sz w:val="22"/>
          <w:szCs w:val="22"/>
          <w:lang w:val="en-GB"/>
        </w:rPr>
        <w:t>c</w:t>
      </w:r>
      <w:r w:rsidRPr="00AA21ED">
        <w:rPr>
          <w:rFonts w:ascii="Arial Narrow" w:hAnsi="Arial Narrow" w:cs="Arial"/>
          <w:color w:val="auto"/>
          <w:sz w:val="22"/>
          <w:szCs w:val="22"/>
          <w:lang w:val="en-GB"/>
        </w:rPr>
        <w:t xml:space="preserve">ontracts backing </w:t>
      </w:r>
      <w:r w:rsidR="00BF6F3D">
        <w:rPr>
          <w:rFonts w:ascii="Arial Narrow" w:hAnsi="Arial Narrow" w:cs="Arial"/>
          <w:color w:val="auto"/>
          <w:sz w:val="22"/>
          <w:szCs w:val="22"/>
          <w:lang w:val="en-GB"/>
        </w:rPr>
        <w:t>for</w:t>
      </w:r>
      <w:r>
        <w:rPr>
          <w:rFonts w:ascii="Arial Narrow" w:hAnsi="Arial Narrow" w:cs="Arial"/>
          <w:color w:val="auto"/>
          <w:sz w:val="22"/>
          <w:szCs w:val="22"/>
          <w:lang w:val="en-GB"/>
        </w:rPr>
        <w:t xml:space="preserve"> </w:t>
      </w:r>
      <w:r w:rsidR="0054093F">
        <w:rPr>
          <w:rFonts w:ascii="Arial Narrow" w:hAnsi="Arial Narrow" w:cs="Arial"/>
          <w:color w:val="auto"/>
          <w:sz w:val="22"/>
          <w:szCs w:val="22"/>
          <w:lang w:val="en-GB"/>
        </w:rPr>
        <w:t xml:space="preserve">the </w:t>
      </w:r>
      <w:r>
        <w:rPr>
          <w:rFonts w:ascii="Arial Narrow" w:hAnsi="Arial Narrow" w:cs="Arial"/>
          <w:color w:val="auto"/>
          <w:sz w:val="22"/>
          <w:szCs w:val="22"/>
          <w:lang w:val="en-GB"/>
        </w:rPr>
        <w:t xml:space="preserve">drilling </w:t>
      </w:r>
      <w:r w:rsidR="009A56C2">
        <w:rPr>
          <w:rFonts w:ascii="Arial Narrow" w:hAnsi="Arial Narrow" w:cs="Arial"/>
          <w:color w:val="auto"/>
          <w:sz w:val="22"/>
          <w:szCs w:val="22"/>
          <w:lang w:val="en-GB"/>
        </w:rPr>
        <w:t xml:space="preserve">and </w:t>
      </w:r>
      <w:r>
        <w:rPr>
          <w:rFonts w:ascii="Arial Narrow" w:hAnsi="Arial Narrow" w:cs="Arial"/>
          <w:color w:val="auto"/>
          <w:sz w:val="22"/>
          <w:szCs w:val="22"/>
          <w:lang w:val="en-GB"/>
        </w:rPr>
        <w:t>e</w:t>
      </w:r>
      <w:r w:rsidRPr="00AA21ED">
        <w:rPr>
          <w:rFonts w:ascii="Arial Narrow" w:hAnsi="Arial Narrow" w:cs="Arial"/>
          <w:color w:val="auto"/>
          <w:sz w:val="22"/>
          <w:szCs w:val="22"/>
          <w:lang w:val="en-GB"/>
        </w:rPr>
        <w:t>xploration</w:t>
      </w:r>
      <w:r>
        <w:rPr>
          <w:rFonts w:ascii="Arial Narrow" w:hAnsi="Arial Narrow" w:cs="Arial"/>
          <w:color w:val="auto"/>
          <w:sz w:val="22"/>
          <w:szCs w:val="22"/>
          <w:lang w:val="en-GB"/>
        </w:rPr>
        <w:t xml:space="preserve"> department</w:t>
      </w:r>
      <w:r w:rsidR="0054093F">
        <w:rPr>
          <w:rFonts w:ascii="Arial Narrow" w:hAnsi="Arial Narrow" w:cs="Arial"/>
          <w:color w:val="auto"/>
          <w:sz w:val="22"/>
          <w:szCs w:val="22"/>
          <w:lang w:val="en-GB"/>
        </w:rPr>
        <w:t>.</w:t>
      </w:r>
      <w:r w:rsidR="00736423">
        <w:rPr>
          <w:rFonts w:ascii="Arial Narrow" w:hAnsi="Arial Narrow" w:cs="Arial"/>
          <w:color w:val="auto"/>
          <w:sz w:val="22"/>
          <w:szCs w:val="22"/>
          <w:lang w:val="en-GB"/>
        </w:rPr>
        <w:t xml:space="preserve"> </w:t>
      </w:r>
      <w:r w:rsidR="00B124B7">
        <w:rPr>
          <w:rFonts w:ascii="Arial Narrow" w:hAnsi="Arial Narrow" w:cs="Arial"/>
          <w:color w:val="auto"/>
          <w:sz w:val="22"/>
          <w:szCs w:val="22"/>
          <w:lang w:val="en-GB"/>
        </w:rPr>
        <w:t xml:space="preserve">EPC project was realised in time and with significant saving with very small team of local employees – </w:t>
      </w:r>
      <w:r w:rsidR="00944C5E">
        <w:rPr>
          <w:rFonts w:ascii="Arial Narrow" w:hAnsi="Arial Narrow" w:cs="Arial"/>
          <w:color w:val="auto"/>
          <w:sz w:val="22"/>
          <w:szCs w:val="22"/>
          <w:lang w:val="en-GB"/>
        </w:rPr>
        <w:t>totally six</w:t>
      </w:r>
      <w:r w:rsidR="00B124B7">
        <w:rPr>
          <w:rFonts w:ascii="Arial Narrow" w:hAnsi="Arial Narrow" w:cs="Arial"/>
          <w:color w:val="auto"/>
          <w:sz w:val="22"/>
          <w:szCs w:val="22"/>
          <w:lang w:val="en-GB"/>
        </w:rPr>
        <w:t xml:space="preserve"> team members. </w:t>
      </w:r>
    </w:p>
    <w:p w:rsidR="001F1FC9" w:rsidRPr="00AA21ED" w:rsidRDefault="00B124B7" w:rsidP="001F1FC9">
      <w:pPr>
        <w:pStyle w:val="Default"/>
        <w:numPr>
          <w:ilvl w:val="0"/>
          <w:numId w:val="20"/>
        </w:numPr>
        <w:jc w:val="both"/>
        <w:rPr>
          <w:rFonts w:ascii="Arial Narrow" w:hAnsi="Arial Narrow" w:cs="Arial"/>
          <w:color w:val="auto"/>
          <w:sz w:val="22"/>
          <w:szCs w:val="22"/>
          <w:lang w:val="en-GB"/>
        </w:rPr>
      </w:pPr>
      <w:r>
        <w:rPr>
          <w:rFonts w:ascii="Arial Narrow" w:hAnsi="Arial Narrow" w:cs="Arial"/>
          <w:color w:val="auto"/>
          <w:sz w:val="22"/>
          <w:szCs w:val="22"/>
          <w:lang w:val="en-GB"/>
        </w:rPr>
        <w:t xml:space="preserve">Additional activities , covered by the same team, was for procurement of all casing, piping, wellheads, chemicals, rig and all the other services for very wide drilling activities.  </w:t>
      </w:r>
    </w:p>
    <w:p w:rsidR="00E675E4" w:rsidRDefault="00E675E4"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Preparation and implementation of procurement procedures, procurement plans and strategy.</w:t>
      </w:r>
    </w:p>
    <w:p w:rsidR="001F1FC9" w:rsidRDefault="001F1FC9" w:rsidP="00F2449A">
      <w:pPr>
        <w:pStyle w:val="Default"/>
        <w:numPr>
          <w:ilvl w:val="0"/>
          <w:numId w:val="20"/>
        </w:numPr>
        <w:rPr>
          <w:rFonts w:ascii="Arial Narrow" w:hAnsi="Arial Narrow" w:cs="Arial"/>
          <w:color w:val="auto"/>
          <w:sz w:val="22"/>
          <w:szCs w:val="22"/>
          <w:lang w:val="en-GB"/>
        </w:rPr>
      </w:pPr>
      <w:r w:rsidRPr="002A0FA4">
        <w:rPr>
          <w:rFonts w:ascii="Arial Narrow" w:hAnsi="Arial Narrow" w:cs="Arial"/>
          <w:color w:val="auto"/>
          <w:sz w:val="22"/>
          <w:szCs w:val="22"/>
          <w:lang w:val="en-GB"/>
        </w:rPr>
        <w:t>Sourced a number of packages and bulk material</w:t>
      </w:r>
      <w:r w:rsidR="00BF6F3D" w:rsidRPr="002A0FA4">
        <w:rPr>
          <w:rFonts w:ascii="Arial Narrow" w:hAnsi="Arial Narrow" w:cs="Arial"/>
          <w:color w:val="auto"/>
          <w:sz w:val="22"/>
          <w:szCs w:val="22"/>
          <w:lang w:val="en-GB"/>
        </w:rPr>
        <w:t>s</w:t>
      </w:r>
      <w:r w:rsidRPr="002A0FA4">
        <w:rPr>
          <w:rFonts w:ascii="Arial Narrow" w:hAnsi="Arial Narrow" w:cs="Arial"/>
          <w:color w:val="auto"/>
          <w:sz w:val="22"/>
          <w:szCs w:val="22"/>
          <w:lang w:val="en-GB"/>
        </w:rPr>
        <w:t xml:space="preserve"> for the project including </w:t>
      </w:r>
      <w:r w:rsidR="00944C5E">
        <w:rPr>
          <w:rFonts w:ascii="Arial Narrow" w:hAnsi="Arial Narrow" w:cs="Arial"/>
          <w:color w:val="auto"/>
          <w:sz w:val="22"/>
          <w:szCs w:val="22"/>
          <w:lang w:val="en-GB"/>
        </w:rPr>
        <w:t xml:space="preserve">main </w:t>
      </w:r>
      <w:r w:rsidRPr="002A0FA4">
        <w:rPr>
          <w:rFonts w:ascii="Arial Narrow" w:hAnsi="Arial Narrow" w:cs="Arial"/>
          <w:color w:val="auto"/>
          <w:sz w:val="22"/>
          <w:szCs w:val="22"/>
          <w:lang w:val="en-GB"/>
        </w:rPr>
        <w:t>process</w:t>
      </w:r>
      <w:r w:rsidR="0054093F" w:rsidRPr="002A0FA4">
        <w:rPr>
          <w:rFonts w:ascii="Arial Narrow" w:hAnsi="Arial Narrow" w:cs="Arial"/>
          <w:color w:val="auto"/>
          <w:sz w:val="22"/>
          <w:szCs w:val="22"/>
          <w:lang w:val="en-GB"/>
        </w:rPr>
        <w:t>ing</w:t>
      </w:r>
      <w:r w:rsidRPr="002A0FA4">
        <w:rPr>
          <w:rFonts w:ascii="Arial Narrow" w:hAnsi="Arial Narrow" w:cs="Arial"/>
          <w:color w:val="auto"/>
          <w:sz w:val="22"/>
          <w:szCs w:val="22"/>
          <w:lang w:val="en-GB"/>
        </w:rPr>
        <w:t xml:space="preserve"> equipment, </w:t>
      </w:r>
      <w:r w:rsidR="00C0434F" w:rsidRPr="002A0FA4">
        <w:rPr>
          <w:rFonts w:ascii="Arial Narrow" w:hAnsi="Arial Narrow" w:cs="Arial"/>
          <w:color w:val="auto"/>
          <w:sz w:val="22"/>
          <w:szCs w:val="22"/>
          <w:lang w:val="en-GB"/>
        </w:rPr>
        <w:t xml:space="preserve">process pipes (130 km), </w:t>
      </w:r>
      <w:r w:rsidRPr="002A0FA4">
        <w:rPr>
          <w:rFonts w:ascii="Arial Narrow" w:hAnsi="Arial Narrow" w:cs="Arial"/>
          <w:color w:val="auto"/>
          <w:sz w:val="22"/>
          <w:szCs w:val="22"/>
          <w:lang w:val="en-GB"/>
        </w:rPr>
        <w:t xml:space="preserve">generators, pumps, valves, </w:t>
      </w:r>
      <w:r w:rsidR="00BF6F3D" w:rsidRPr="002A0FA4">
        <w:rPr>
          <w:rFonts w:ascii="Arial Narrow" w:hAnsi="Arial Narrow" w:cs="Arial"/>
          <w:color w:val="auto"/>
          <w:sz w:val="22"/>
          <w:szCs w:val="22"/>
          <w:lang w:val="en-GB"/>
        </w:rPr>
        <w:t>p</w:t>
      </w:r>
      <w:r w:rsidRPr="002A0FA4">
        <w:rPr>
          <w:rFonts w:ascii="Arial Narrow" w:hAnsi="Arial Narrow" w:cs="Arial"/>
          <w:color w:val="auto"/>
          <w:sz w:val="22"/>
          <w:szCs w:val="22"/>
          <w:lang w:val="en-GB"/>
        </w:rPr>
        <w:t xml:space="preserve">iping, </w:t>
      </w:r>
      <w:r w:rsidR="00BF6F3D" w:rsidRPr="002A0FA4">
        <w:rPr>
          <w:rFonts w:ascii="Arial Narrow" w:hAnsi="Arial Narrow" w:cs="Arial"/>
          <w:color w:val="auto"/>
          <w:sz w:val="22"/>
          <w:szCs w:val="22"/>
          <w:lang w:val="en-GB"/>
        </w:rPr>
        <w:t>engineering and installation</w:t>
      </w:r>
      <w:r w:rsidRPr="002A0FA4">
        <w:rPr>
          <w:rFonts w:ascii="Arial Narrow" w:hAnsi="Arial Narrow" w:cs="Arial"/>
          <w:color w:val="auto"/>
          <w:sz w:val="22"/>
          <w:szCs w:val="22"/>
          <w:lang w:val="en-GB"/>
        </w:rPr>
        <w:t>, ICS, telecom</w:t>
      </w:r>
      <w:r w:rsidR="00BF6F3D" w:rsidRPr="002A0FA4">
        <w:rPr>
          <w:rFonts w:ascii="Arial Narrow" w:hAnsi="Arial Narrow" w:cs="Arial"/>
          <w:color w:val="auto"/>
          <w:sz w:val="22"/>
          <w:szCs w:val="22"/>
          <w:lang w:val="en-GB"/>
        </w:rPr>
        <w:t>s</w:t>
      </w:r>
      <w:r w:rsidRPr="002A0FA4">
        <w:rPr>
          <w:rFonts w:ascii="Arial Narrow" w:hAnsi="Arial Narrow" w:cs="Arial"/>
          <w:color w:val="auto"/>
          <w:sz w:val="22"/>
          <w:szCs w:val="22"/>
          <w:lang w:val="en-GB"/>
        </w:rPr>
        <w:t xml:space="preserve"> equipment</w:t>
      </w:r>
      <w:r w:rsidR="002A0FA4" w:rsidRPr="002A0FA4">
        <w:rPr>
          <w:rFonts w:ascii="Arial Narrow" w:hAnsi="Arial Narrow" w:cs="Arial"/>
          <w:color w:val="auto"/>
          <w:sz w:val="22"/>
          <w:szCs w:val="22"/>
          <w:lang w:val="en-GB"/>
        </w:rPr>
        <w:t xml:space="preserve">, </w:t>
      </w:r>
      <w:r w:rsidRPr="002A0FA4">
        <w:rPr>
          <w:rFonts w:ascii="Arial Narrow" w:hAnsi="Arial Narrow" w:cs="Arial"/>
          <w:color w:val="auto"/>
          <w:sz w:val="22"/>
          <w:szCs w:val="22"/>
          <w:lang w:val="en-GB"/>
        </w:rPr>
        <w:t>drilling</w:t>
      </w:r>
      <w:r w:rsidR="0054093F" w:rsidRPr="002A0FA4">
        <w:rPr>
          <w:rFonts w:ascii="Arial Narrow" w:hAnsi="Arial Narrow" w:cs="Arial"/>
          <w:color w:val="auto"/>
          <w:sz w:val="22"/>
          <w:szCs w:val="22"/>
          <w:lang w:val="en-GB"/>
        </w:rPr>
        <w:t xml:space="preserve"> and seismic evaluation </w:t>
      </w:r>
      <w:r w:rsidRPr="002A0FA4">
        <w:rPr>
          <w:rFonts w:ascii="Arial Narrow" w:hAnsi="Arial Narrow" w:cs="Arial"/>
          <w:color w:val="auto"/>
          <w:sz w:val="22"/>
          <w:szCs w:val="22"/>
          <w:lang w:val="en-GB"/>
        </w:rPr>
        <w:t xml:space="preserve">tools, casing, rigs, </w:t>
      </w:r>
      <w:r w:rsidR="0054093F" w:rsidRPr="002A0FA4">
        <w:rPr>
          <w:rFonts w:ascii="Arial Narrow" w:hAnsi="Arial Narrow" w:cs="Arial"/>
          <w:color w:val="auto"/>
          <w:sz w:val="22"/>
          <w:szCs w:val="22"/>
          <w:lang w:val="en-GB"/>
        </w:rPr>
        <w:t xml:space="preserve">and </w:t>
      </w:r>
      <w:r w:rsidRPr="002A0FA4">
        <w:rPr>
          <w:rFonts w:ascii="Arial Narrow" w:hAnsi="Arial Narrow" w:cs="Arial"/>
          <w:color w:val="auto"/>
          <w:sz w:val="22"/>
          <w:szCs w:val="22"/>
          <w:lang w:val="en-GB"/>
        </w:rPr>
        <w:t>chemicals</w:t>
      </w:r>
      <w:r w:rsidR="00ED5EC7" w:rsidRPr="002A0FA4">
        <w:rPr>
          <w:rFonts w:ascii="Arial Narrow" w:hAnsi="Arial Narrow" w:cs="Arial"/>
          <w:color w:val="auto"/>
          <w:sz w:val="22"/>
          <w:szCs w:val="22"/>
          <w:lang w:val="en-GB"/>
        </w:rPr>
        <w:t>.</w:t>
      </w:r>
    </w:p>
    <w:p w:rsidR="002A0FA4" w:rsidRPr="002A0FA4" w:rsidRDefault="002A0FA4" w:rsidP="002A0FA4">
      <w:pPr>
        <w:pStyle w:val="Default"/>
        <w:numPr>
          <w:ilvl w:val="0"/>
          <w:numId w:val="20"/>
        </w:numPr>
        <w:rPr>
          <w:rFonts w:ascii="Arial Narrow" w:hAnsi="Arial Narrow" w:cs="Arial"/>
          <w:color w:val="auto"/>
          <w:sz w:val="22"/>
          <w:szCs w:val="22"/>
          <w:lang w:val="en-GB"/>
        </w:rPr>
      </w:pPr>
      <w:r w:rsidRPr="002A0FA4">
        <w:rPr>
          <w:rFonts w:ascii="Arial Narrow" w:hAnsi="Arial Narrow" w:cs="Arial"/>
          <w:color w:val="auto"/>
          <w:sz w:val="22"/>
          <w:szCs w:val="22"/>
          <w:lang w:val="en-GB"/>
        </w:rPr>
        <w:t>Pre-contract and post-contract administration and procedures</w:t>
      </w:r>
      <w:r w:rsidR="00F942A7">
        <w:rPr>
          <w:rFonts w:ascii="Arial Narrow" w:hAnsi="Arial Narrow" w:cs="Arial"/>
          <w:color w:val="auto"/>
          <w:sz w:val="22"/>
          <w:szCs w:val="22"/>
          <w:lang w:val="en-GB"/>
        </w:rPr>
        <w:t>. Change orders, claims proced</w:t>
      </w:r>
      <w:r w:rsidR="009E048D">
        <w:rPr>
          <w:rFonts w:ascii="Arial Narrow" w:hAnsi="Arial Narrow" w:cs="Arial"/>
          <w:color w:val="auto"/>
          <w:sz w:val="22"/>
          <w:szCs w:val="22"/>
          <w:lang w:val="en-GB"/>
        </w:rPr>
        <w:t xml:space="preserve">ures and negotiation, </w:t>
      </w:r>
      <w:proofErr w:type="spellStart"/>
      <w:r w:rsidR="009E048D">
        <w:rPr>
          <w:rFonts w:ascii="Arial Narrow" w:hAnsi="Arial Narrow" w:cs="Arial"/>
          <w:color w:val="auto"/>
          <w:sz w:val="22"/>
          <w:szCs w:val="22"/>
          <w:lang w:val="en-GB"/>
        </w:rPr>
        <w:t>EoT</w:t>
      </w:r>
      <w:proofErr w:type="spellEnd"/>
      <w:r w:rsidR="009E048D">
        <w:rPr>
          <w:rFonts w:ascii="Arial Narrow" w:hAnsi="Arial Narrow" w:cs="Arial"/>
          <w:color w:val="auto"/>
          <w:sz w:val="22"/>
          <w:szCs w:val="22"/>
          <w:lang w:val="en-GB"/>
        </w:rPr>
        <w:t xml:space="preserve"> cases, risk management.</w:t>
      </w:r>
    </w:p>
    <w:p w:rsidR="001F1FC9" w:rsidRPr="00AA21ED" w:rsidRDefault="001F1FC9"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Identifi</w:t>
      </w:r>
      <w:r w:rsidR="00BF6F3D">
        <w:rPr>
          <w:rFonts w:ascii="Arial Narrow" w:hAnsi="Arial Narrow" w:cs="Arial"/>
          <w:color w:val="auto"/>
          <w:sz w:val="22"/>
          <w:szCs w:val="22"/>
          <w:lang w:val="en-GB"/>
        </w:rPr>
        <w:t xml:space="preserve">ed </w:t>
      </w:r>
      <w:r w:rsidRPr="00AA21ED">
        <w:rPr>
          <w:rFonts w:ascii="Arial Narrow" w:hAnsi="Arial Narrow" w:cs="Arial"/>
          <w:color w:val="auto"/>
          <w:sz w:val="22"/>
          <w:szCs w:val="22"/>
          <w:lang w:val="en-GB"/>
        </w:rPr>
        <w:t>p</w:t>
      </w:r>
      <w:r>
        <w:rPr>
          <w:rFonts w:ascii="Arial Narrow" w:hAnsi="Arial Narrow" w:cs="Arial"/>
          <w:color w:val="auto"/>
          <w:sz w:val="22"/>
          <w:szCs w:val="22"/>
          <w:lang w:val="en-GB"/>
        </w:rPr>
        <w:t>otential suppliers and checked abilities using</w:t>
      </w:r>
      <w:r w:rsidRPr="00AA21ED">
        <w:rPr>
          <w:rFonts w:ascii="Arial Narrow" w:hAnsi="Arial Narrow" w:cs="Arial"/>
          <w:color w:val="auto"/>
          <w:sz w:val="22"/>
          <w:szCs w:val="22"/>
          <w:lang w:val="en-GB"/>
        </w:rPr>
        <w:t xml:space="preserve"> RFI forms</w:t>
      </w:r>
      <w:r>
        <w:rPr>
          <w:rFonts w:ascii="Arial Narrow" w:hAnsi="Arial Narrow" w:cs="Arial"/>
          <w:color w:val="auto"/>
          <w:sz w:val="22"/>
          <w:szCs w:val="22"/>
          <w:lang w:val="en-GB"/>
        </w:rPr>
        <w:t xml:space="preserve"> and on</w:t>
      </w:r>
      <w:r w:rsidR="00BF6F3D">
        <w:rPr>
          <w:rFonts w:ascii="Arial Narrow" w:hAnsi="Arial Narrow" w:cs="Arial"/>
          <w:color w:val="auto"/>
          <w:sz w:val="22"/>
          <w:szCs w:val="22"/>
          <w:lang w:val="en-GB"/>
        </w:rPr>
        <w:t>-</w:t>
      </w:r>
      <w:r>
        <w:rPr>
          <w:rFonts w:ascii="Arial Narrow" w:hAnsi="Arial Narrow" w:cs="Arial"/>
          <w:color w:val="auto"/>
          <w:sz w:val="22"/>
          <w:szCs w:val="22"/>
          <w:lang w:val="en-GB"/>
        </w:rPr>
        <w:t>site visits, creating the vendor list</w:t>
      </w:r>
      <w:r w:rsidR="00BF6F3D">
        <w:rPr>
          <w:rFonts w:ascii="Arial Narrow" w:hAnsi="Arial Narrow" w:cs="Arial"/>
          <w:color w:val="auto"/>
          <w:sz w:val="22"/>
          <w:szCs w:val="22"/>
          <w:lang w:val="en-GB"/>
        </w:rPr>
        <w:t xml:space="preserve"> and </w:t>
      </w:r>
      <w:r>
        <w:rPr>
          <w:rFonts w:ascii="Arial Narrow" w:hAnsi="Arial Narrow" w:cs="Arial"/>
          <w:color w:val="auto"/>
          <w:sz w:val="22"/>
          <w:szCs w:val="22"/>
          <w:lang w:val="en-GB"/>
        </w:rPr>
        <w:t>evaluati</w:t>
      </w:r>
      <w:r w:rsidR="00BF6F3D">
        <w:rPr>
          <w:rFonts w:ascii="Arial Narrow" w:hAnsi="Arial Narrow" w:cs="Arial"/>
          <w:color w:val="auto"/>
          <w:sz w:val="22"/>
          <w:szCs w:val="22"/>
          <w:lang w:val="en-GB"/>
        </w:rPr>
        <w:t xml:space="preserve">ng </w:t>
      </w:r>
      <w:r>
        <w:rPr>
          <w:rFonts w:ascii="Arial Narrow" w:hAnsi="Arial Narrow" w:cs="Arial"/>
          <w:color w:val="auto"/>
          <w:sz w:val="22"/>
          <w:szCs w:val="22"/>
          <w:lang w:val="en-GB"/>
        </w:rPr>
        <w:t xml:space="preserve">the </w:t>
      </w:r>
      <w:r w:rsidRPr="00AA21ED">
        <w:rPr>
          <w:rFonts w:ascii="Arial Narrow" w:hAnsi="Arial Narrow" w:cs="Arial"/>
          <w:color w:val="auto"/>
          <w:sz w:val="22"/>
          <w:szCs w:val="22"/>
          <w:lang w:val="en-GB"/>
        </w:rPr>
        <w:t xml:space="preserve">overall performance of suppliers. </w:t>
      </w:r>
    </w:p>
    <w:p w:rsidR="001F1FC9" w:rsidRPr="00AA21ED" w:rsidRDefault="001F1FC9"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Prepared t</w:t>
      </w:r>
      <w:r w:rsidRPr="00AA21ED">
        <w:rPr>
          <w:rFonts w:ascii="Arial Narrow" w:hAnsi="Arial Narrow" w:cs="Arial"/>
          <w:color w:val="auto"/>
          <w:sz w:val="22"/>
          <w:szCs w:val="22"/>
          <w:lang w:val="en-GB"/>
        </w:rPr>
        <w:t>ender RFQ packages, checki</w:t>
      </w:r>
      <w:r>
        <w:rPr>
          <w:rFonts w:ascii="Arial Narrow" w:hAnsi="Arial Narrow" w:cs="Arial"/>
          <w:color w:val="auto"/>
          <w:sz w:val="22"/>
          <w:szCs w:val="22"/>
          <w:lang w:val="en-GB"/>
        </w:rPr>
        <w:t>ng all respective documents and provid</w:t>
      </w:r>
      <w:r w:rsidR="00BF6F3D">
        <w:rPr>
          <w:rFonts w:ascii="Arial Narrow" w:hAnsi="Arial Narrow" w:cs="Arial"/>
          <w:color w:val="auto"/>
          <w:sz w:val="22"/>
          <w:szCs w:val="22"/>
          <w:lang w:val="en-GB"/>
        </w:rPr>
        <w:t>ing</w:t>
      </w:r>
      <w:r>
        <w:rPr>
          <w:rFonts w:ascii="Arial Narrow" w:hAnsi="Arial Narrow" w:cs="Arial"/>
          <w:color w:val="auto"/>
          <w:sz w:val="22"/>
          <w:szCs w:val="22"/>
          <w:lang w:val="en-GB"/>
        </w:rPr>
        <w:t xml:space="preserve"> the</w:t>
      </w:r>
      <w:r w:rsidRPr="00AA21ED">
        <w:rPr>
          <w:rFonts w:ascii="Arial Narrow" w:hAnsi="Arial Narrow" w:cs="Arial"/>
          <w:color w:val="auto"/>
          <w:sz w:val="22"/>
          <w:szCs w:val="22"/>
          <w:lang w:val="en-GB"/>
        </w:rPr>
        <w:t xml:space="preserve"> proper timing for all procedures.</w:t>
      </w:r>
    </w:p>
    <w:p w:rsidR="001F1FC9" w:rsidRPr="00AA21ED" w:rsidRDefault="001F1FC9"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 xml:space="preserve">Responsible for </w:t>
      </w:r>
      <w:r w:rsidRPr="00AA21ED">
        <w:rPr>
          <w:rFonts w:ascii="Arial Narrow" w:hAnsi="Arial Narrow" w:cs="Arial"/>
          <w:color w:val="auto"/>
          <w:sz w:val="22"/>
          <w:szCs w:val="22"/>
          <w:lang w:val="en-GB"/>
        </w:rPr>
        <w:t xml:space="preserve">RFQ </w:t>
      </w:r>
      <w:r w:rsidR="00E675E4">
        <w:rPr>
          <w:rFonts w:ascii="Arial Narrow" w:hAnsi="Arial Narrow" w:cs="Arial"/>
          <w:color w:val="auto"/>
          <w:sz w:val="22"/>
          <w:szCs w:val="22"/>
          <w:lang w:val="en-GB"/>
        </w:rPr>
        <w:t xml:space="preserve">technical and </w:t>
      </w:r>
      <w:r w:rsidRPr="00AA21ED">
        <w:rPr>
          <w:rFonts w:ascii="Arial Narrow" w:hAnsi="Arial Narrow" w:cs="Arial"/>
          <w:color w:val="auto"/>
          <w:sz w:val="22"/>
          <w:szCs w:val="22"/>
          <w:lang w:val="en-GB"/>
        </w:rPr>
        <w:t>commercial evaluation</w:t>
      </w:r>
      <w:r w:rsidR="00E675E4">
        <w:rPr>
          <w:rFonts w:ascii="Arial Narrow" w:hAnsi="Arial Narrow" w:cs="Arial"/>
          <w:color w:val="auto"/>
          <w:sz w:val="22"/>
          <w:szCs w:val="22"/>
          <w:lang w:val="en-GB"/>
        </w:rPr>
        <w:t>,</w:t>
      </w:r>
      <w:r w:rsidRPr="00AA21ED">
        <w:rPr>
          <w:rFonts w:ascii="Arial Narrow" w:hAnsi="Arial Narrow" w:cs="Arial"/>
          <w:color w:val="auto"/>
          <w:sz w:val="22"/>
          <w:szCs w:val="22"/>
          <w:lang w:val="en-GB"/>
        </w:rPr>
        <w:t xml:space="preserve"> </w:t>
      </w:r>
      <w:r w:rsidR="0054093F">
        <w:rPr>
          <w:rFonts w:ascii="Arial Narrow" w:hAnsi="Arial Narrow" w:cs="Arial"/>
          <w:color w:val="auto"/>
          <w:sz w:val="22"/>
          <w:szCs w:val="22"/>
          <w:lang w:val="en-GB"/>
        </w:rPr>
        <w:t xml:space="preserve">for </w:t>
      </w:r>
      <w:r w:rsidRPr="00AA21ED">
        <w:rPr>
          <w:rFonts w:ascii="Arial Narrow" w:hAnsi="Arial Narrow" w:cs="Arial"/>
          <w:color w:val="auto"/>
          <w:sz w:val="22"/>
          <w:szCs w:val="22"/>
          <w:lang w:val="en-GB"/>
        </w:rPr>
        <w:t>tender award recommendations</w:t>
      </w:r>
      <w:r w:rsidR="00E675E4">
        <w:rPr>
          <w:rFonts w:ascii="Arial Narrow" w:hAnsi="Arial Narrow" w:cs="Arial"/>
          <w:color w:val="auto"/>
          <w:sz w:val="22"/>
          <w:szCs w:val="22"/>
          <w:lang w:val="en-GB"/>
        </w:rPr>
        <w:t xml:space="preserve"> and for PO issue</w:t>
      </w:r>
      <w:r w:rsidRPr="00AA21ED">
        <w:rPr>
          <w:rFonts w:ascii="Arial Narrow" w:hAnsi="Arial Narrow" w:cs="Arial"/>
          <w:color w:val="auto"/>
          <w:sz w:val="22"/>
          <w:szCs w:val="22"/>
          <w:lang w:val="en-GB"/>
        </w:rPr>
        <w:t xml:space="preserve">. </w:t>
      </w:r>
    </w:p>
    <w:p w:rsidR="001F1FC9" w:rsidRPr="00AA21ED" w:rsidRDefault="001F1FC9"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Accountable for r</w:t>
      </w:r>
      <w:r w:rsidRPr="00AA21ED">
        <w:rPr>
          <w:rFonts w:ascii="Arial Narrow" w:hAnsi="Arial Narrow" w:cs="Arial"/>
          <w:color w:val="auto"/>
          <w:sz w:val="22"/>
          <w:szCs w:val="22"/>
          <w:lang w:val="en-GB"/>
        </w:rPr>
        <w:t xml:space="preserve">ental </w:t>
      </w:r>
      <w:r w:rsidR="00BF6F3D">
        <w:rPr>
          <w:rFonts w:ascii="Arial Narrow" w:hAnsi="Arial Narrow" w:cs="Arial"/>
          <w:color w:val="auto"/>
          <w:sz w:val="22"/>
          <w:szCs w:val="22"/>
          <w:lang w:val="en-GB"/>
        </w:rPr>
        <w:t xml:space="preserve">and </w:t>
      </w:r>
      <w:r w:rsidRPr="00AA21ED">
        <w:rPr>
          <w:rFonts w:ascii="Arial Narrow" w:hAnsi="Arial Narrow" w:cs="Arial"/>
          <w:color w:val="auto"/>
          <w:sz w:val="22"/>
          <w:szCs w:val="22"/>
          <w:lang w:val="en-GB"/>
        </w:rPr>
        <w:t>te</w:t>
      </w:r>
      <w:r>
        <w:rPr>
          <w:rFonts w:ascii="Arial Narrow" w:hAnsi="Arial Narrow" w:cs="Arial"/>
          <w:color w:val="auto"/>
          <w:sz w:val="22"/>
          <w:szCs w:val="22"/>
          <w:lang w:val="en-GB"/>
        </w:rPr>
        <w:t>chnical assistance contracts including</w:t>
      </w:r>
      <w:r w:rsidRPr="00AA21ED">
        <w:rPr>
          <w:rFonts w:ascii="Arial Narrow" w:hAnsi="Arial Narrow" w:cs="Arial"/>
          <w:color w:val="auto"/>
          <w:sz w:val="22"/>
          <w:szCs w:val="22"/>
          <w:lang w:val="en-GB"/>
        </w:rPr>
        <w:t xml:space="preserve"> all service procurement and contracts activities. </w:t>
      </w:r>
    </w:p>
    <w:p w:rsidR="001F1FC9" w:rsidRPr="00AA21ED" w:rsidRDefault="001F1FC9"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Prepared c</w:t>
      </w:r>
      <w:r w:rsidRPr="00AA21ED">
        <w:rPr>
          <w:rFonts w:ascii="Arial Narrow" w:hAnsi="Arial Narrow" w:cs="Arial"/>
          <w:color w:val="auto"/>
          <w:sz w:val="22"/>
          <w:szCs w:val="22"/>
          <w:lang w:val="en-GB"/>
        </w:rPr>
        <w:t>ontract packages for negotia</w:t>
      </w:r>
      <w:r w:rsidR="001553C3">
        <w:rPr>
          <w:rFonts w:ascii="Arial Narrow" w:hAnsi="Arial Narrow" w:cs="Arial"/>
          <w:color w:val="auto"/>
          <w:sz w:val="22"/>
          <w:szCs w:val="22"/>
          <w:lang w:val="en-GB"/>
        </w:rPr>
        <w:t>tion with awarded vendors</w:t>
      </w:r>
      <w:r w:rsidR="00BF6F3D">
        <w:rPr>
          <w:rFonts w:ascii="Arial Narrow" w:hAnsi="Arial Narrow" w:cs="Arial"/>
          <w:color w:val="auto"/>
          <w:sz w:val="22"/>
          <w:szCs w:val="22"/>
          <w:lang w:val="en-GB"/>
        </w:rPr>
        <w:t>,</w:t>
      </w:r>
      <w:r w:rsidR="001553C3">
        <w:rPr>
          <w:rFonts w:ascii="Arial Narrow" w:hAnsi="Arial Narrow" w:cs="Arial"/>
          <w:color w:val="auto"/>
          <w:sz w:val="22"/>
          <w:szCs w:val="22"/>
          <w:lang w:val="en-GB"/>
        </w:rPr>
        <w:t xml:space="preserve"> working with the</w:t>
      </w:r>
      <w:r w:rsidRPr="00AA21ED">
        <w:rPr>
          <w:rFonts w:ascii="Arial Narrow" w:hAnsi="Arial Narrow" w:cs="Arial"/>
          <w:color w:val="auto"/>
          <w:sz w:val="22"/>
          <w:szCs w:val="22"/>
          <w:lang w:val="en-GB"/>
        </w:rPr>
        <w:t xml:space="preserve"> legal </w:t>
      </w:r>
      <w:r w:rsidR="001553C3">
        <w:rPr>
          <w:rFonts w:ascii="Arial Narrow" w:hAnsi="Arial Narrow" w:cs="Arial"/>
          <w:color w:val="auto"/>
          <w:sz w:val="22"/>
          <w:szCs w:val="22"/>
          <w:lang w:val="en-GB"/>
        </w:rPr>
        <w:t>department.</w:t>
      </w:r>
    </w:p>
    <w:p w:rsidR="001F1FC9" w:rsidRDefault="001553C3"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lastRenderedPageBreak/>
        <w:t>Held detailed c</w:t>
      </w:r>
      <w:r w:rsidR="001F1FC9" w:rsidRPr="00AA21ED">
        <w:rPr>
          <w:rFonts w:ascii="Arial Narrow" w:hAnsi="Arial Narrow" w:cs="Arial"/>
          <w:color w:val="auto"/>
          <w:sz w:val="22"/>
          <w:szCs w:val="22"/>
          <w:lang w:val="en-GB"/>
        </w:rPr>
        <w:t>ommercial negotiations with suppliers</w:t>
      </w:r>
      <w:r w:rsidR="00ED5EC7">
        <w:rPr>
          <w:rFonts w:ascii="Arial Narrow" w:hAnsi="Arial Narrow" w:cs="Arial"/>
          <w:color w:val="auto"/>
          <w:sz w:val="22"/>
          <w:szCs w:val="22"/>
          <w:lang w:val="en-GB"/>
        </w:rPr>
        <w:t>.</w:t>
      </w:r>
    </w:p>
    <w:p w:rsidR="00E675E4" w:rsidRPr="00AA21ED" w:rsidRDefault="00E675E4"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Continuous evaluation of supplier</w:t>
      </w:r>
      <w:r>
        <w:rPr>
          <w:rFonts w:ascii="Arial Narrow" w:hAnsi="Arial Narrow" w:cs="Arial"/>
          <w:color w:val="auto"/>
          <w:sz w:val="22"/>
          <w:szCs w:val="22"/>
          <w:lang w:val="en-US"/>
        </w:rPr>
        <w:t>’s performance and compliance with contract terms</w:t>
      </w:r>
      <w:r w:rsidR="003248EA">
        <w:rPr>
          <w:rFonts w:ascii="Arial Narrow" w:hAnsi="Arial Narrow" w:cs="Arial"/>
          <w:color w:val="auto"/>
          <w:sz w:val="22"/>
          <w:szCs w:val="22"/>
          <w:lang w:val="en-US"/>
        </w:rPr>
        <w:t xml:space="preserve"> and FIDIC terms.</w:t>
      </w:r>
    </w:p>
    <w:p w:rsidR="001F1FC9" w:rsidRPr="00AA21ED" w:rsidRDefault="001553C3"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Awarded c</w:t>
      </w:r>
      <w:r w:rsidR="001F1FC9" w:rsidRPr="00AA21ED">
        <w:rPr>
          <w:rFonts w:ascii="Arial Narrow" w:hAnsi="Arial Narrow" w:cs="Arial"/>
          <w:color w:val="auto"/>
          <w:sz w:val="22"/>
          <w:szCs w:val="22"/>
          <w:lang w:val="en-GB"/>
        </w:rPr>
        <w:t>ontr</w:t>
      </w:r>
      <w:r>
        <w:rPr>
          <w:rFonts w:ascii="Arial Narrow" w:hAnsi="Arial Narrow" w:cs="Arial"/>
          <w:color w:val="auto"/>
          <w:sz w:val="22"/>
          <w:szCs w:val="22"/>
          <w:lang w:val="en-GB"/>
        </w:rPr>
        <w:t>acts post administration</w:t>
      </w:r>
      <w:r w:rsidR="00063E51">
        <w:rPr>
          <w:rFonts w:ascii="Arial Narrow" w:hAnsi="Arial Narrow" w:cs="Arial"/>
          <w:color w:val="auto"/>
          <w:sz w:val="22"/>
          <w:szCs w:val="22"/>
          <w:lang w:val="en-GB"/>
        </w:rPr>
        <w:t xml:space="preserve"> and handled </w:t>
      </w:r>
      <w:r>
        <w:rPr>
          <w:rFonts w:ascii="Arial Narrow" w:hAnsi="Arial Narrow" w:cs="Arial"/>
          <w:color w:val="auto"/>
          <w:sz w:val="22"/>
          <w:szCs w:val="22"/>
          <w:lang w:val="en-GB"/>
        </w:rPr>
        <w:t>claim management</w:t>
      </w:r>
      <w:r w:rsidR="003248EA">
        <w:rPr>
          <w:rFonts w:ascii="Arial Narrow" w:hAnsi="Arial Narrow" w:cs="Arial"/>
          <w:color w:val="auto"/>
          <w:sz w:val="22"/>
          <w:szCs w:val="22"/>
          <w:lang w:val="en-GB"/>
        </w:rPr>
        <w:t xml:space="preserve">, </w:t>
      </w:r>
      <w:r>
        <w:rPr>
          <w:rFonts w:ascii="Arial Narrow" w:hAnsi="Arial Narrow" w:cs="Arial"/>
          <w:color w:val="auto"/>
          <w:sz w:val="22"/>
          <w:szCs w:val="22"/>
          <w:lang w:val="en-GB"/>
        </w:rPr>
        <w:t xml:space="preserve">the </w:t>
      </w:r>
      <w:r w:rsidR="001F1FC9" w:rsidRPr="00AA21ED">
        <w:rPr>
          <w:rFonts w:ascii="Arial Narrow" w:hAnsi="Arial Narrow" w:cs="Arial"/>
          <w:color w:val="auto"/>
          <w:sz w:val="22"/>
          <w:szCs w:val="22"/>
          <w:lang w:val="en-GB"/>
        </w:rPr>
        <w:t>change management of all contracts</w:t>
      </w:r>
      <w:r w:rsidR="003248EA">
        <w:rPr>
          <w:rFonts w:ascii="Arial Narrow" w:hAnsi="Arial Narrow" w:cs="Arial"/>
          <w:color w:val="auto"/>
          <w:sz w:val="22"/>
          <w:szCs w:val="22"/>
          <w:lang w:val="en-GB"/>
        </w:rPr>
        <w:t xml:space="preserve"> and EOT procedures.</w:t>
      </w:r>
      <w:r w:rsidR="001F1FC9" w:rsidRPr="00AA21ED">
        <w:rPr>
          <w:rFonts w:ascii="Arial Narrow" w:hAnsi="Arial Narrow" w:cs="Arial"/>
          <w:color w:val="auto"/>
          <w:sz w:val="22"/>
          <w:szCs w:val="22"/>
          <w:lang w:val="en-GB"/>
        </w:rPr>
        <w:t xml:space="preserve"> </w:t>
      </w:r>
    </w:p>
    <w:p w:rsidR="001F1FC9" w:rsidRDefault="001553C3"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 xml:space="preserve">Responsible for logistics and </w:t>
      </w:r>
      <w:r w:rsidR="001F1FC9" w:rsidRPr="00AA21ED">
        <w:rPr>
          <w:rFonts w:ascii="Arial Narrow" w:hAnsi="Arial Narrow" w:cs="Arial"/>
          <w:color w:val="auto"/>
          <w:sz w:val="22"/>
          <w:szCs w:val="22"/>
          <w:lang w:val="en-GB"/>
        </w:rPr>
        <w:t>material control.</w:t>
      </w:r>
    </w:p>
    <w:p w:rsidR="003248EA" w:rsidRPr="00AA21ED" w:rsidRDefault="003248EA" w:rsidP="001F1FC9">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 xml:space="preserve">Quantity </w:t>
      </w:r>
      <w:r w:rsidR="004C6FF2">
        <w:rPr>
          <w:rFonts w:ascii="Arial Narrow" w:hAnsi="Arial Narrow" w:cs="Arial"/>
          <w:color w:val="auto"/>
          <w:sz w:val="22"/>
          <w:szCs w:val="22"/>
          <w:lang w:val="en-GB"/>
        </w:rPr>
        <w:t>surveying</w:t>
      </w:r>
      <w:r>
        <w:rPr>
          <w:rFonts w:ascii="Arial Narrow" w:hAnsi="Arial Narrow" w:cs="Arial"/>
          <w:color w:val="auto"/>
          <w:sz w:val="22"/>
          <w:szCs w:val="22"/>
          <w:lang w:val="en-GB"/>
        </w:rPr>
        <w:t xml:space="preserve"> of construction works in frame of EPC contract, verification of realised works, invoices approval. </w:t>
      </w:r>
    </w:p>
    <w:p w:rsidR="001F1FC9" w:rsidRDefault="001553C3" w:rsidP="001553C3">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 xml:space="preserve">Managed the </w:t>
      </w:r>
      <w:r w:rsidR="001F1FC9" w:rsidRPr="00AA21ED">
        <w:rPr>
          <w:rFonts w:ascii="Arial Narrow" w:hAnsi="Arial Narrow" w:cs="Arial"/>
          <w:color w:val="auto"/>
          <w:sz w:val="22"/>
          <w:szCs w:val="22"/>
          <w:lang w:val="en-GB"/>
        </w:rPr>
        <w:t>team of buyers, expeditors</w:t>
      </w:r>
      <w:r w:rsidR="003248EA">
        <w:rPr>
          <w:rFonts w:ascii="Arial Narrow" w:hAnsi="Arial Narrow" w:cs="Arial"/>
          <w:color w:val="auto"/>
          <w:sz w:val="22"/>
          <w:szCs w:val="22"/>
          <w:lang w:val="en-GB"/>
        </w:rPr>
        <w:t xml:space="preserve">, quantity surveyors </w:t>
      </w:r>
      <w:r w:rsidR="003248EA" w:rsidRPr="00AA21ED">
        <w:rPr>
          <w:rFonts w:ascii="Arial Narrow" w:hAnsi="Arial Narrow" w:cs="Arial"/>
          <w:color w:val="auto"/>
          <w:sz w:val="22"/>
          <w:szCs w:val="22"/>
          <w:lang w:val="en-GB"/>
        </w:rPr>
        <w:t>and</w:t>
      </w:r>
      <w:r w:rsidR="001F1FC9" w:rsidRPr="00AA21ED">
        <w:rPr>
          <w:rFonts w:ascii="Arial Narrow" w:hAnsi="Arial Narrow" w:cs="Arial"/>
          <w:color w:val="auto"/>
          <w:sz w:val="22"/>
          <w:szCs w:val="22"/>
          <w:lang w:val="en-GB"/>
        </w:rPr>
        <w:t xml:space="preserve"> material controllers. </w:t>
      </w:r>
    </w:p>
    <w:p w:rsidR="00E675E4" w:rsidRPr="001553C3" w:rsidRDefault="00E675E4" w:rsidP="001553C3">
      <w:pPr>
        <w:pStyle w:val="Default"/>
        <w:numPr>
          <w:ilvl w:val="0"/>
          <w:numId w:val="20"/>
        </w:numPr>
        <w:rPr>
          <w:rFonts w:ascii="Arial Narrow" w:hAnsi="Arial Narrow" w:cs="Arial"/>
          <w:color w:val="auto"/>
          <w:sz w:val="22"/>
          <w:szCs w:val="22"/>
          <w:lang w:val="en-GB"/>
        </w:rPr>
      </w:pPr>
      <w:r>
        <w:rPr>
          <w:rFonts w:ascii="Arial Narrow" w:hAnsi="Arial Narrow" w:cs="Arial"/>
          <w:color w:val="auto"/>
          <w:sz w:val="22"/>
          <w:szCs w:val="22"/>
          <w:lang w:val="en-GB"/>
        </w:rPr>
        <w:t xml:space="preserve">Responsible for all </w:t>
      </w:r>
      <w:r w:rsidR="004C6FF2">
        <w:rPr>
          <w:rFonts w:ascii="Arial Narrow" w:hAnsi="Arial Narrow" w:cs="Arial"/>
          <w:color w:val="auto"/>
          <w:sz w:val="22"/>
          <w:szCs w:val="22"/>
          <w:lang w:val="en-GB"/>
        </w:rPr>
        <w:t>procurement reports</w:t>
      </w:r>
      <w:r>
        <w:rPr>
          <w:rFonts w:ascii="Arial Narrow" w:hAnsi="Arial Narrow" w:cs="Arial"/>
          <w:color w:val="auto"/>
          <w:sz w:val="22"/>
          <w:szCs w:val="22"/>
          <w:lang w:val="en-GB"/>
        </w:rPr>
        <w:t xml:space="preserve">, audits and participate in </w:t>
      </w:r>
      <w:r w:rsidR="004C6FF2">
        <w:rPr>
          <w:rFonts w:ascii="Arial Narrow" w:hAnsi="Arial Narrow" w:cs="Arial"/>
          <w:color w:val="auto"/>
          <w:sz w:val="22"/>
          <w:szCs w:val="22"/>
          <w:lang w:val="en-GB"/>
        </w:rPr>
        <w:t>management meetings</w:t>
      </w:r>
      <w:r>
        <w:rPr>
          <w:rFonts w:ascii="Arial Narrow" w:hAnsi="Arial Narrow" w:cs="Arial"/>
          <w:color w:val="auto"/>
          <w:sz w:val="22"/>
          <w:szCs w:val="22"/>
          <w:lang w:val="en-GB"/>
        </w:rPr>
        <w:t>.</w:t>
      </w:r>
    </w:p>
    <w:p w:rsidR="0013747E" w:rsidRPr="003248EA" w:rsidRDefault="0013747E"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Cs/>
          <w:szCs w:val="22"/>
        </w:rPr>
      </w:pP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 xml:space="preserve">PROTECH Engineering (Czech Republic)                                                                        </w:t>
      </w:r>
      <w:r w:rsidR="00521805">
        <w:rPr>
          <w:rFonts w:ascii="Arial Narrow" w:hAnsi="Arial Narrow" w:cs="Arial"/>
          <w:b/>
          <w:bCs/>
          <w:sz w:val="22"/>
          <w:szCs w:val="22"/>
        </w:rPr>
        <w:t xml:space="preserve">                                       </w:t>
      </w:r>
      <w:r>
        <w:rPr>
          <w:rFonts w:ascii="Arial Narrow" w:hAnsi="Arial Narrow" w:cs="Arial"/>
          <w:b/>
          <w:bCs/>
          <w:sz w:val="22"/>
          <w:szCs w:val="22"/>
        </w:rPr>
        <w:t xml:space="preserve">    2006 – 2010 </w:t>
      </w:r>
      <w:r w:rsidR="00926B1F">
        <w:rPr>
          <w:rFonts w:ascii="Arial Narrow" w:hAnsi="Arial Narrow" w:cs="Arial"/>
          <w:b/>
          <w:bCs/>
          <w:sz w:val="22"/>
          <w:szCs w:val="22"/>
        </w:rPr>
        <w:t xml:space="preserve"> </w:t>
      </w: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Procurement and Contracts Manager</w:t>
      </w:r>
    </w:p>
    <w:p w:rsidR="001C7A45"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Responsibilities</w:t>
      </w:r>
    </w:p>
    <w:p w:rsidR="001553C3" w:rsidRPr="000E377D" w:rsidRDefault="00063E51"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D</w:t>
      </w:r>
      <w:r w:rsidR="001553C3" w:rsidRPr="000E377D">
        <w:rPr>
          <w:rFonts w:ascii="Arial Narrow" w:hAnsi="Arial Narrow" w:cs="Arial"/>
          <w:color w:val="auto"/>
          <w:sz w:val="22"/>
          <w:szCs w:val="22"/>
          <w:lang w:val="en-GB"/>
        </w:rPr>
        <w:t>eal</w:t>
      </w:r>
      <w:r>
        <w:rPr>
          <w:rFonts w:ascii="Arial Narrow" w:hAnsi="Arial Narrow" w:cs="Arial"/>
          <w:color w:val="auto"/>
          <w:sz w:val="22"/>
          <w:szCs w:val="22"/>
          <w:lang w:val="en-GB"/>
        </w:rPr>
        <w:t>t,</w:t>
      </w:r>
      <w:r w:rsidR="001553C3" w:rsidRPr="000E377D">
        <w:rPr>
          <w:rFonts w:ascii="Arial Narrow" w:hAnsi="Arial Narrow" w:cs="Arial"/>
          <w:color w:val="auto"/>
          <w:sz w:val="22"/>
          <w:szCs w:val="22"/>
          <w:lang w:val="en-GB"/>
        </w:rPr>
        <w:t xml:space="preserve"> as a sub-contractor</w:t>
      </w:r>
      <w:r>
        <w:rPr>
          <w:rFonts w:ascii="Arial Narrow" w:hAnsi="Arial Narrow" w:cs="Arial"/>
          <w:color w:val="auto"/>
          <w:sz w:val="22"/>
          <w:szCs w:val="22"/>
          <w:lang w:val="en-GB"/>
        </w:rPr>
        <w:t>,</w:t>
      </w:r>
      <w:r w:rsidR="001553C3" w:rsidRPr="000E377D">
        <w:rPr>
          <w:rFonts w:ascii="Arial Narrow" w:hAnsi="Arial Narrow" w:cs="Arial"/>
          <w:color w:val="auto"/>
          <w:sz w:val="22"/>
          <w:szCs w:val="22"/>
          <w:lang w:val="en-GB"/>
        </w:rPr>
        <w:t xml:space="preserve"> </w:t>
      </w:r>
      <w:r>
        <w:rPr>
          <w:rFonts w:ascii="Arial Narrow" w:hAnsi="Arial Narrow" w:cs="Arial"/>
          <w:color w:val="auto"/>
          <w:sz w:val="22"/>
          <w:szCs w:val="22"/>
          <w:lang w:val="en-GB"/>
        </w:rPr>
        <w:t>with</w:t>
      </w:r>
      <w:r w:rsidR="001553C3" w:rsidRPr="000E377D">
        <w:rPr>
          <w:rFonts w:ascii="Arial Narrow" w:hAnsi="Arial Narrow" w:cs="Arial"/>
          <w:color w:val="auto"/>
          <w:sz w:val="22"/>
          <w:szCs w:val="22"/>
          <w:lang w:val="en-GB"/>
        </w:rPr>
        <w:t xml:space="preserve"> EPC projects </w:t>
      </w:r>
      <w:r>
        <w:rPr>
          <w:rFonts w:ascii="Arial Narrow" w:hAnsi="Arial Narrow" w:cs="Arial"/>
          <w:color w:val="auto"/>
          <w:sz w:val="22"/>
          <w:szCs w:val="22"/>
          <w:lang w:val="en-GB"/>
        </w:rPr>
        <w:t>for</w:t>
      </w:r>
      <w:r w:rsidR="001553C3" w:rsidRPr="000E377D">
        <w:rPr>
          <w:rFonts w:ascii="Arial Narrow" w:hAnsi="Arial Narrow" w:cs="Arial"/>
          <w:color w:val="auto"/>
          <w:sz w:val="22"/>
          <w:szCs w:val="22"/>
          <w:lang w:val="en-GB"/>
        </w:rPr>
        <w:t xml:space="preserve"> </w:t>
      </w:r>
      <w:r w:rsidR="00944C5E">
        <w:rPr>
          <w:rFonts w:ascii="Arial Narrow" w:hAnsi="Arial Narrow" w:cs="Arial"/>
          <w:color w:val="auto"/>
          <w:sz w:val="22"/>
          <w:szCs w:val="22"/>
          <w:lang w:val="en-GB"/>
        </w:rPr>
        <w:t>Oil &amp; Gas projects and refineries. M</w:t>
      </w:r>
      <w:r w:rsidR="00335EE0">
        <w:rPr>
          <w:rFonts w:ascii="Arial Narrow" w:hAnsi="Arial Narrow" w:cs="Arial"/>
          <w:color w:val="auto"/>
          <w:sz w:val="22"/>
          <w:szCs w:val="22"/>
          <w:lang w:val="en-GB"/>
        </w:rPr>
        <w:t>anag</w:t>
      </w:r>
      <w:r w:rsidR="00944C5E">
        <w:rPr>
          <w:rFonts w:ascii="Arial Narrow" w:hAnsi="Arial Narrow" w:cs="Arial"/>
          <w:color w:val="auto"/>
          <w:sz w:val="22"/>
          <w:szCs w:val="22"/>
          <w:lang w:val="en-GB"/>
        </w:rPr>
        <w:t>ement of</w:t>
      </w:r>
      <w:r w:rsidR="001553C3" w:rsidRPr="000E377D">
        <w:rPr>
          <w:rFonts w:ascii="Arial Narrow" w:hAnsi="Arial Narrow" w:cs="Arial"/>
          <w:color w:val="auto"/>
          <w:sz w:val="22"/>
          <w:szCs w:val="22"/>
          <w:lang w:val="en-GB"/>
        </w:rPr>
        <w:t xml:space="preserve"> sm</w:t>
      </w:r>
      <w:r w:rsidR="00940A9C">
        <w:rPr>
          <w:rFonts w:ascii="Arial Narrow" w:hAnsi="Arial Narrow" w:cs="Arial"/>
          <w:color w:val="auto"/>
          <w:sz w:val="22"/>
          <w:szCs w:val="22"/>
          <w:lang w:val="en-GB"/>
        </w:rPr>
        <w:t>aller projects</w:t>
      </w:r>
      <w:r>
        <w:rPr>
          <w:rFonts w:ascii="Arial Narrow" w:hAnsi="Arial Narrow" w:cs="Arial"/>
          <w:color w:val="auto"/>
          <w:sz w:val="22"/>
          <w:szCs w:val="22"/>
          <w:lang w:val="en-GB"/>
        </w:rPr>
        <w:t xml:space="preserve"> </w:t>
      </w:r>
      <w:r w:rsidR="00940A9C">
        <w:rPr>
          <w:rFonts w:ascii="Arial Narrow" w:hAnsi="Arial Narrow" w:cs="Arial"/>
          <w:color w:val="auto"/>
          <w:sz w:val="22"/>
          <w:szCs w:val="22"/>
          <w:lang w:val="en-GB"/>
        </w:rPr>
        <w:t>up to 60 million</w:t>
      </w:r>
      <w:r w:rsidR="001553C3" w:rsidRPr="000E377D">
        <w:rPr>
          <w:rFonts w:ascii="Arial Narrow" w:hAnsi="Arial Narrow" w:cs="Arial"/>
          <w:color w:val="auto"/>
          <w:sz w:val="22"/>
          <w:szCs w:val="22"/>
          <w:lang w:val="en-GB"/>
        </w:rPr>
        <w:t xml:space="preserve"> USD</w:t>
      </w:r>
      <w:r w:rsidR="00CE2445">
        <w:rPr>
          <w:rFonts w:ascii="Arial Narrow" w:hAnsi="Arial Narrow" w:cs="Arial"/>
          <w:color w:val="auto"/>
          <w:sz w:val="22"/>
          <w:szCs w:val="22"/>
          <w:lang w:val="en-GB"/>
        </w:rPr>
        <w:t xml:space="preserve"> worldwide</w:t>
      </w:r>
      <w:r w:rsidR="009E52B7">
        <w:rPr>
          <w:rFonts w:ascii="Arial Narrow" w:hAnsi="Arial Narrow" w:cs="Arial"/>
          <w:color w:val="auto"/>
          <w:sz w:val="22"/>
          <w:szCs w:val="22"/>
          <w:lang w:val="en-GB"/>
        </w:rPr>
        <w:t>,</w:t>
      </w:r>
      <w:r w:rsidR="00CE2445">
        <w:rPr>
          <w:rFonts w:ascii="Arial Narrow" w:hAnsi="Arial Narrow" w:cs="Arial"/>
          <w:color w:val="auto"/>
          <w:sz w:val="22"/>
          <w:szCs w:val="22"/>
          <w:lang w:val="en-GB"/>
        </w:rPr>
        <w:t xml:space="preserve"> in former CIS countries, as well as in the Middle East.</w:t>
      </w:r>
    </w:p>
    <w:p w:rsidR="00A26CF5" w:rsidRDefault="00A26CF5"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Power projects – CCPP plants in cooperation with Dutch company</w:t>
      </w:r>
      <w:r w:rsidR="005F3D3B">
        <w:rPr>
          <w:rFonts w:ascii="Arial Narrow" w:hAnsi="Arial Narrow" w:cs="Arial"/>
          <w:color w:val="auto"/>
          <w:sz w:val="22"/>
          <w:szCs w:val="22"/>
          <w:lang w:val="en-GB"/>
        </w:rPr>
        <w:t>.</w:t>
      </w:r>
      <w:r w:rsidR="00B510DB">
        <w:rPr>
          <w:rFonts w:ascii="Arial Narrow" w:hAnsi="Arial Narrow" w:cs="Arial"/>
          <w:color w:val="auto"/>
          <w:sz w:val="22"/>
          <w:szCs w:val="22"/>
          <w:lang w:val="en-GB"/>
        </w:rPr>
        <w:t xml:space="preserve"> Tank farm of Thermal power station in Turkey.</w:t>
      </w:r>
    </w:p>
    <w:p w:rsidR="00772FE7" w:rsidRDefault="00772FE7"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Direct procurement of key materials for manufacturing.</w:t>
      </w:r>
    </w:p>
    <w:p w:rsidR="00995725" w:rsidRDefault="00995725"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Responsible for tender prices estimating and proper valuation.</w:t>
      </w:r>
    </w:p>
    <w:p w:rsidR="00F021A1" w:rsidRDefault="00F021A1"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 xml:space="preserve">Maintenance contracts for refineries, frame contracts for design services </w:t>
      </w:r>
      <w:r>
        <w:rPr>
          <w:rFonts w:ascii="Arial Narrow" w:hAnsi="Arial Narrow" w:cs="Arial"/>
          <w:color w:val="auto"/>
          <w:sz w:val="22"/>
          <w:szCs w:val="22"/>
          <w:lang w:val="en-US"/>
        </w:rPr>
        <w:t>&amp;</w:t>
      </w:r>
      <w:r>
        <w:rPr>
          <w:rFonts w:ascii="Arial Narrow" w:hAnsi="Arial Narrow" w:cs="Arial"/>
          <w:color w:val="auto"/>
          <w:sz w:val="22"/>
          <w:szCs w:val="22"/>
          <w:lang w:val="en-GB"/>
        </w:rPr>
        <w:t xml:space="preserve"> spare parts purchasing.</w:t>
      </w:r>
    </w:p>
    <w:p w:rsidR="001553C3" w:rsidRPr="000E377D" w:rsidRDefault="00335EE0"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Responsible for claim management and</w:t>
      </w:r>
      <w:r w:rsidR="001553C3" w:rsidRPr="000E377D">
        <w:rPr>
          <w:rFonts w:ascii="Arial Narrow" w:hAnsi="Arial Narrow" w:cs="Arial"/>
          <w:color w:val="auto"/>
          <w:sz w:val="22"/>
          <w:szCs w:val="22"/>
          <w:lang w:val="en-GB"/>
        </w:rPr>
        <w:t xml:space="preserve"> change order management. </w:t>
      </w:r>
    </w:p>
    <w:p w:rsidR="001553C3" w:rsidRPr="000E377D" w:rsidRDefault="00335EE0"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 xml:space="preserve">Provided </w:t>
      </w:r>
      <w:r w:rsidR="001553C3" w:rsidRPr="000E377D">
        <w:rPr>
          <w:rFonts w:ascii="Arial Narrow" w:hAnsi="Arial Narrow" w:cs="Arial"/>
          <w:color w:val="auto"/>
          <w:sz w:val="22"/>
          <w:szCs w:val="22"/>
          <w:lang w:val="en-GB"/>
        </w:rPr>
        <w:t xml:space="preserve">pre and </w:t>
      </w:r>
      <w:r>
        <w:rPr>
          <w:rFonts w:ascii="Arial Narrow" w:hAnsi="Arial Narrow" w:cs="Arial"/>
          <w:color w:val="auto"/>
          <w:sz w:val="22"/>
          <w:szCs w:val="22"/>
          <w:lang w:val="en-GB"/>
        </w:rPr>
        <w:t xml:space="preserve">post </w:t>
      </w:r>
      <w:r w:rsidR="00063E51">
        <w:rPr>
          <w:rFonts w:ascii="Arial Narrow" w:hAnsi="Arial Narrow" w:cs="Arial"/>
          <w:color w:val="auto"/>
          <w:sz w:val="22"/>
          <w:szCs w:val="22"/>
          <w:lang w:val="en-GB"/>
        </w:rPr>
        <w:t xml:space="preserve">award </w:t>
      </w:r>
      <w:r>
        <w:rPr>
          <w:rFonts w:ascii="Arial Narrow" w:hAnsi="Arial Narrow" w:cs="Arial"/>
          <w:color w:val="auto"/>
          <w:sz w:val="22"/>
          <w:szCs w:val="22"/>
          <w:lang w:val="en-GB"/>
        </w:rPr>
        <w:t xml:space="preserve">contract support, </w:t>
      </w:r>
      <w:r w:rsidR="00063E51">
        <w:rPr>
          <w:rFonts w:ascii="Arial Narrow" w:hAnsi="Arial Narrow" w:cs="Arial"/>
          <w:color w:val="auto"/>
          <w:sz w:val="22"/>
          <w:szCs w:val="22"/>
          <w:lang w:val="en-GB"/>
        </w:rPr>
        <w:t xml:space="preserve">including </w:t>
      </w:r>
      <w:r>
        <w:rPr>
          <w:rFonts w:ascii="Arial Narrow" w:hAnsi="Arial Narrow" w:cs="Arial"/>
          <w:color w:val="auto"/>
          <w:sz w:val="22"/>
          <w:szCs w:val="22"/>
          <w:lang w:val="en-GB"/>
        </w:rPr>
        <w:t>provid</w:t>
      </w:r>
      <w:r w:rsidR="00063E51">
        <w:rPr>
          <w:rFonts w:ascii="Arial Narrow" w:hAnsi="Arial Narrow" w:cs="Arial"/>
          <w:color w:val="auto"/>
          <w:sz w:val="22"/>
          <w:szCs w:val="22"/>
          <w:lang w:val="en-GB"/>
        </w:rPr>
        <w:t>ing</w:t>
      </w:r>
      <w:r w:rsidR="001553C3" w:rsidRPr="000E377D">
        <w:rPr>
          <w:rFonts w:ascii="Arial Narrow" w:hAnsi="Arial Narrow" w:cs="Arial"/>
          <w:color w:val="auto"/>
          <w:sz w:val="22"/>
          <w:szCs w:val="22"/>
          <w:lang w:val="en-GB"/>
        </w:rPr>
        <w:t xml:space="preserve"> pre-award r</w:t>
      </w:r>
      <w:r>
        <w:rPr>
          <w:rFonts w:ascii="Arial Narrow" w:hAnsi="Arial Narrow" w:cs="Arial"/>
          <w:color w:val="auto"/>
          <w:sz w:val="22"/>
          <w:szCs w:val="22"/>
          <w:lang w:val="en-GB"/>
        </w:rPr>
        <w:t>ecommendation and award support</w:t>
      </w:r>
      <w:r w:rsidR="001553C3" w:rsidRPr="000E377D">
        <w:rPr>
          <w:rFonts w:ascii="Arial Narrow" w:hAnsi="Arial Narrow" w:cs="Arial"/>
          <w:color w:val="auto"/>
          <w:sz w:val="22"/>
          <w:szCs w:val="22"/>
          <w:lang w:val="en-GB"/>
        </w:rPr>
        <w:t>.</w:t>
      </w:r>
    </w:p>
    <w:p w:rsidR="001553C3" w:rsidRPr="00063E51" w:rsidRDefault="001553C3" w:rsidP="00063E51">
      <w:pPr>
        <w:pStyle w:val="Default"/>
        <w:numPr>
          <w:ilvl w:val="0"/>
          <w:numId w:val="21"/>
        </w:numPr>
        <w:rPr>
          <w:rFonts w:ascii="Arial Narrow" w:hAnsi="Arial Narrow" w:cs="Arial"/>
          <w:color w:val="auto"/>
          <w:sz w:val="22"/>
          <w:szCs w:val="22"/>
          <w:lang w:val="en-GB"/>
        </w:rPr>
      </w:pPr>
      <w:r w:rsidRPr="000E377D">
        <w:rPr>
          <w:rFonts w:ascii="Arial Narrow" w:hAnsi="Arial Narrow" w:cs="Arial"/>
          <w:color w:val="auto"/>
          <w:sz w:val="22"/>
          <w:szCs w:val="22"/>
          <w:lang w:val="en-GB"/>
        </w:rPr>
        <w:t>Issue</w:t>
      </w:r>
      <w:r w:rsidR="00335EE0">
        <w:rPr>
          <w:rFonts w:ascii="Arial Narrow" w:hAnsi="Arial Narrow" w:cs="Arial"/>
          <w:color w:val="auto"/>
          <w:sz w:val="22"/>
          <w:szCs w:val="22"/>
          <w:lang w:val="en-GB"/>
        </w:rPr>
        <w:t xml:space="preserve">d </w:t>
      </w:r>
      <w:r w:rsidRPr="000E377D">
        <w:rPr>
          <w:rFonts w:ascii="Arial Narrow" w:hAnsi="Arial Narrow" w:cs="Arial"/>
          <w:color w:val="auto"/>
          <w:sz w:val="22"/>
          <w:szCs w:val="22"/>
          <w:lang w:val="en-GB"/>
        </w:rPr>
        <w:t>contract documents and handl</w:t>
      </w:r>
      <w:r w:rsidR="00063E51">
        <w:rPr>
          <w:rFonts w:ascii="Arial Narrow" w:hAnsi="Arial Narrow" w:cs="Arial"/>
          <w:color w:val="auto"/>
          <w:sz w:val="22"/>
          <w:szCs w:val="22"/>
          <w:lang w:val="en-GB"/>
        </w:rPr>
        <w:t>ed</w:t>
      </w:r>
      <w:r w:rsidRPr="000E377D">
        <w:rPr>
          <w:rFonts w:ascii="Arial Narrow" w:hAnsi="Arial Narrow" w:cs="Arial"/>
          <w:color w:val="auto"/>
          <w:sz w:val="22"/>
          <w:szCs w:val="22"/>
          <w:lang w:val="en-GB"/>
        </w:rPr>
        <w:t xml:space="preserve"> the associated </w:t>
      </w:r>
      <w:r w:rsidR="00063E51">
        <w:rPr>
          <w:rFonts w:ascii="Arial Narrow" w:hAnsi="Arial Narrow" w:cs="Arial"/>
          <w:color w:val="auto"/>
          <w:sz w:val="22"/>
          <w:szCs w:val="22"/>
          <w:lang w:val="en-GB"/>
        </w:rPr>
        <w:t xml:space="preserve">contract </w:t>
      </w:r>
      <w:r w:rsidRPr="000E377D">
        <w:rPr>
          <w:rFonts w:ascii="Arial Narrow" w:hAnsi="Arial Narrow" w:cs="Arial"/>
          <w:color w:val="auto"/>
          <w:sz w:val="22"/>
          <w:szCs w:val="22"/>
          <w:lang w:val="en-GB"/>
        </w:rPr>
        <w:t>administration</w:t>
      </w:r>
      <w:r w:rsidR="00063E51">
        <w:rPr>
          <w:rFonts w:ascii="Arial Narrow" w:hAnsi="Arial Narrow" w:cs="Arial"/>
          <w:color w:val="auto"/>
          <w:sz w:val="22"/>
          <w:szCs w:val="22"/>
          <w:lang w:val="en-GB"/>
        </w:rPr>
        <w:t xml:space="preserve"> including m</w:t>
      </w:r>
      <w:r w:rsidRPr="00063E51">
        <w:rPr>
          <w:rFonts w:ascii="Arial Narrow" w:hAnsi="Arial Narrow" w:cs="Arial"/>
          <w:color w:val="auto"/>
          <w:sz w:val="22"/>
          <w:szCs w:val="22"/>
          <w:lang w:val="en-GB"/>
        </w:rPr>
        <w:t>anag</w:t>
      </w:r>
      <w:r w:rsidR="00063E51">
        <w:rPr>
          <w:rFonts w:ascii="Arial Narrow" w:hAnsi="Arial Narrow" w:cs="Arial"/>
          <w:color w:val="auto"/>
          <w:sz w:val="22"/>
          <w:szCs w:val="22"/>
          <w:lang w:val="en-GB"/>
        </w:rPr>
        <w:t>ing</w:t>
      </w:r>
      <w:r w:rsidR="00063E51" w:rsidRPr="00063E51">
        <w:rPr>
          <w:rFonts w:ascii="Arial Narrow" w:hAnsi="Arial Narrow" w:cs="Arial"/>
          <w:color w:val="auto"/>
          <w:sz w:val="22"/>
          <w:szCs w:val="22"/>
          <w:lang w:val="en-GB"/>
        </w:rPr>
        <w:t xml:space="preserve"> </w:t>
      </w:r>
      <w:r w:rsidR="00335EE0" w:rsidRPr="00063E51">
        <w:rPr>
          <w:rFonts w:ascii="Arial Narrow" w:hAnsi="Arial Narrow" w:cs="Arial"/>
          <w:color w:val="auto"/>
          <w:sz w:val="22"/>
          <w:szCs w:val="22"/>
          <w:lang w:val="en-GB"/>
        </w:rPr>
        <w:t>on-site</w:t>
      </w:r>
      <w:r w:rsidRPr="00063E51">
        <w:rPr>
          <w:rFonts w:ascii="Arial Narrow" w:hAnsi="Arial Narrow" w:cs="Arial"/>
          <w:color w:val="auto"/>
          <w:sz w:val="22"/>
          <w:szCs w:val="22"/>
          <w:lang w:val="en-GB"/>
        </w:rPr>
        <w:t xml:space="preserve"> contract administrators. </w:t>
      </w:r>
    </w:p>
    <w:p w:rsidR="001553C3" w:rsidRPr="000E377D" w:rsidRDefault="00335EE0"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Accountable for c</w:t>
      </w:r>
      <w:r w:rsidR="001553C3" w:rsidRPr="000E377D">
        <w:rPr>
          <w:rFonts w:ascii="Arial Narrow" w:hAnsi="Arial Narrow" w:cs="Arial"/>
          <w:color w:val="auto"/>
          <w:sz w:val="22"/>
          <w:szCs w:val="22"/>
          <w:lang w:val="en-GB"/>
        </w:rPr>
        <w:t>ommercial and technical negotiations with suppliers worl</w:t>
      </w:r>
      <w:r>
        <w:rPr>
          <w:rFonts w:ascii="Arial Narrow" w:hAnsi="Arial Narrow" w:cs="Arial"/>
          <w:color w:val="auto"/>
          <w:sz w:val="22"/>
          <w:szCs w:val="22"/>
          <w:lang w:val="en-GB"/>
        </w:rPr>
        <w:t>dwide within the bidding stage</w:t>
      </w:r>
      <w:r w:rsidR="0054093F">
        <w:rPr>
          <w:rFonts w:ascii="Arial Narrow" w:hAnsi="Arial Narrow" w:cs="Arial"/>
          <w:color w:val="auto"/>
          <w:sz w:val="22"/>
          <w:szCs w:val="22"/>
          <w:lang w:val="en-GB"/>
        </w:rPr>
        <w:t>,</w:t>
      </w:r>
      <w:r>
        <w:rPr>
          <w:rFonts w:ascii="Arial Narrow" w:hAnsi="Arial Narrow" w:cs="Arial"/>
          <w:color w:val="auto"/>
          <w:sz w:val="22"/>
          <w:szCs w:val="22"/>
          <w:lang w:val="en-GB"/>
        </w:rPr>
        <w:t xml:space="preserve"> including the c</w:t>
      </w:r>
      <w:r w:rsidR="001553C3" w:rsidRPr="000E377D">
        <w:rPr>
          <w:rFonts w:ascii="Arial Narrow" w:hAnsi="Arial Narrow" w:cs="Arial"/>
          <w:color w:val="auto"/>
          <w:sz w:val="22"/>
          <w:szCs w:val="22"/>
          <w:lang w:val="en-GB"/>
        </w:rPr>
        <w:t>larification of tender conditions</w:t>
      </w:r>
      <w:r w:rsidR="00063E51">
        <w:rPr>
          <w:rFonts w:ascii="Arial Narrow" w:hAnsi="Arial Narrow" w:cs="Arial"/>
          <w:color w:val="auto"/>
          <w:sz w:val="22"/>
          <w:szCs w:val="22"/>
          <w:lang w:val="en-GB"/>
        </w:rPr>
        <w:t xml:space="preserve"> and the </w:t>
      </w:r>
      <w:r w:rsidR="001553C3" w:rsidRPr="000E377D">
        <w:rPr>
          <w:rFonts w:ascii="Arial Narrow" w:hAnsi="Arial Narrow" w:cs="Arial"/>
          <w:color w:val="auto"/>
          <w:sz w:val="22"/>
          <w:szCs w:val="22"/>
          <w:lang w:val="en-GB"/>
        </w:rPr>
        <w:t>day-to-day contact with</w:t>
      </w:r>
      <w:r>
        <w:rPr>
          <w:rFonts w:ascii="Arial Narrow" w:hAnsi="Arial Narrow" w:cs="Arial"/>
          <w:color w:val="auto"/>
          <w:sz w:val="22"/>
          <w:szCs w:val="22"/>
          <w:lang w:val="en-GB"/>
        </w:rPr>
        <w:t xml:space="preserve"> bidders for proper preparation </w:t>
      </w:r>
      <w:r w:rsidR="001553C3" w:rsidRPr="000E377D">
        <w:rPr>
          <w:rFonts w:ascii="Arial Narrow" w:hAnsi="Arial Narrow" w:cs="Arial"/>
          <w:color w:val="auto"/>
          <w:sz w:val="22"/>
          <w:szCs w:val="22"/>
          <w:lang w:val="en-GB"/>
        </w:rPr>
        <w:t xml:space="preserve">of bids. </w:t>
      </w:r>
    </w:p>
    <w:p w:rsidR="001553C3" w:rsidRDefault="00335EE0"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Managed f</w:t>
      </w:r>
      <w:r w:rsidR="001553C3" w:rsidRPr="000E377D">
        <w:rPr>
          <w:rFonts w:ascii="Arial Narrow" w:hAnsi="Arial Narrow" w:cs="Arial"/>
          <w:color w:val="auto"/>
          <w:sz w:val="22"/>
          <w:szCs w:val="22"/>
          <w:lang w:val="en-GB"/>
        </w:rPr>
        <w:t>inancial negotiations,</w:t>
      </w:r>
      <w:r>
        <w:rPr>
          <w:rFonts w:ascii="Arial Narrow" w:hAnsi="Arial Narrow" w:cs="Arial"/>
          <w:color w:val="auto"/>
          <w:sz w:val="22"/>
          <w:szCs w:val="22"/>
          <w:lang w:val="en-GB"/>
        </w:rPr>
        <w:t xml:space="preserve"> bank guarantees, a</w:t>
      </w:r>
      <w:r w:rsidR="001553C3" w:rsidRPr="000E377D">
        <w:rPr>
          <w:rFonts w:ascii="Arial Narrow" w:hAnsi="Arial Narrow" w:cs="Arial"/>
          <w:color w:val="auto"/>
          <w:sz w:val="22"/>
          <w:szCs w:val="22"/>
          <w:lang w:val="en-GB"/>
        </w:rPr>
        <w:t>dv</w:t>
      </w:r>
      <w:r>
        <w:rPr>
          <w:rFonts w:ascii="Arial Narrow" w:hAnsi="Arial Narrow" w:cs="Arial"/>
          <w:color w:val="auto"/>
          <w:sz w:val="22"/>
          <w:szCs w:val="22"/>
          <w:lang w:val="en-GB"/>
        </w:rPr>
        <w:t xml:space="preserve">ance payments, </w:t>
      </w:r>
      <w:r w:rsidR="00ED5EC7">
        <w:rPr>
          <w:rFonts w:ascii="Arial Narrow" w:hAnsi="Arial Narrow" w:cs="Arial"/>
          <w:color w:val="auto"/>
          <w:sz w:val="22"/>
          <w:szCs w:val="22"/>
          <w:lang w:val="en-GB"/>
        </w:rPr>
        <w:t>letter</w:t>
      </w:r>
      <w:r w:rsidR="0054093F">
        <w:rPr>
          <w:rFonts w:ascii="Arial Narrow" w:hAnsi="Arial Narrow" w:cs="Arial"/>
          <w:color w:val="auto"/>
          <w:sz w:val="22"/>
          <w:szCs w:val="22"/>
          <w:lang w:val="en-GB"/>
        </w:rPr>
        <w:t>s</w:t>
      </w:r>
      <w:r w:rsidR="00ED5EC7">
        <w:rPr>
          <w:rFonts w:ascii="Arial Narrow" w:hAnsi="Arial Narrow" w:cs="Arial"/>
          <w:color w:val="auto"/>
          <w:sz w:val="22"/>
          <w:szCs w:val="22"/>
          <w:lang w:val="en-GB"/>
        </w:rPr>
        <w:t xml:space="preserve"> of credit</w:t>
      </w:r>
      <w:r w:rsidR="00063E51">
        <w:rPr>
          <w:rFonts w:ascii="Arial Narrow" w:hAnsi="Arial Narrow" w:cs="Arial"/>
          <w:color w:val="auto"/>
          <w:sz w:val="22"/>
          <w:szCs w:val="22"/>
          <w:lang w:val="en-GB"/>
        </w:rPr>
        <w:t>, and</w:t>
      </w:r>
      <w:r>
        <w:rPr>
          <w:rFonts w:ascii="Arial Narrow" w:hAnsi="Arial Narrow" w:cs="Arial"/>
          <w:color w:val="auto"/>
          <w:sz w:val="22"/>
          <w:szCs w:val="22"/>
          <w:lang w:val="en-GB"/>
        </w:rPr>
        <w:t xml:space="preserve"> b</w:t>
      </w:r>
      <w:r w:rsidR="001553C3" w:rsidRPr="000E377D">
        <w:rPr>
          <w:rFonts w:ascii="Arial Narrow" w:hAnsi="Arial Narrow" w:cs="Arial"/>
          <w:color w:val="auto"/>
          <w:sz w:val="22"/>
          <w:szCs w:val="22"/>
          <w:lang w:val="en-GB"/>
        </w:rPr>
        <w:t>udget planning</w:t>
      </w:r>
      <w:r w:rsidR="00C80521">
        <w:rPr>
          <w:rFonts w:ascii="Arial Narrow" w:hAnsi="Arial Narrow" w:cs="Arial"/>
          <w:color w:val="auto"/>
          <w:sz w:val="22"/>
          <w:szCs w:val="22"/>
          <w:lang w:val="en-GB"/>
        </w:rPr>
        <w:t xml:space="preserve"> and control</w:t>
      </w:r>
      <w:r w:rsidR="001553C3" w:rsidRPr="000E377D">
        <w:rPr>
          <w:rFonts w:ascii="Arial Narrow" w:hAnsi="Arial Narrow" w:cs="Arial"/>
          <w:color w:val="auto"/>
          <w:sz w:val="22"/>
          <w:szCs w:val="22"/>
          <w:lang w:val="en-GB"/>
        </w:rPr>
        <w:t xml:space="preserve">. </w:t>
      </w:r>
    </w:p>
    <w:p w:rsidR="00B124B7" w:rsidRPr="000E377D" w:rsidRDefault="00B124B7" w:rsidP="001553C3">
      <w:pPr>
        <w:pStyle w:val="Default"/>
        <w:numPr>
          <w:ilvl w:val="0"/>
          <w:numId w:val="21"/>
        </w:numPr>
        <w:rPr>
          <w:rFonts w:ascii="Arial Narrow" w:hAnsi="Arial Narrow" w:cs="Arial"/>
          <w:color w:val="auto"/>
          <w:sz w:val="22"/>
          <w:szCs w:val="22"/>
          <w:lang w:val="en-GB"/>
        </w:rPr>
      </w:pPr>
      <w:r>
        <w:rPr>
          <w:rFonts w:ascii="Arial Narrow" w:hAnsi="Arial Narrow" w:cs="Arial"/>
          <w:color w:val="auto"/>
          <w:sz w:val="22"/>
          <w:szCs w:val="22"/>
          <w:lang w:val="en-GB"/>
        </w:rPr>
        <w:t xml:space="preserve">My team was able to provide all necessary material and services in proper time and quality. We exceed time schedule and budget for projects very rarely.  </w:t>
      </w:r>
    </w:p>
    <w:p w:rsidR="001C7A45" w:rsidRPr="003248EA" w:rsidRDefault="001C7A45"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12"/>
        </w:rPr>
      </w:pP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 xml:space="preserve">ABB </w:t>
      </w:r>
      <w:proofErr w:type="spellStart"/>
      <w:r>
        <w:rPr>
          <w:rFonts w:ascii="Arial Narrow" w:hAnsi="Arial Narrow" w:cs="Arial"/>
          <w:b/>
          <w:bCs/>
          <w:sz w:val="22"/>
          <w:szCs w:val="22"/>
        </w:rPr>
        <w:t>Lummus</w:t>
      </w:r>
      <w:proofErr w:type="spellEnd"/>
      <w:r>
        <w:rPr>
          <w:rFonts w:ascii="Arial Narrow" w:hAnsi="Arial Narrow" w:cs="Arial"/>
          <w:b/>
          <w:bCs/>
          <w:sz w:val="22"/>
          <w:szCs w:val="22"/>
        </w:rPr>
        <w:t xml:space="preserve"> Global Brno, (Czech Republic)                                                                </w:t>
      </w:r>
      <w:r w:rsidR="00521805">
        <w:rPr>
          <w:rFonts w:ascii="Arial Narrow" w:hAnsi="Arial Narrow" w:cs="Arial"/>
          <w:b/>
          <w:bCs/>
          <w:sz w:val="22"/>
          <w:szCs w:val="22"/>
        </w:rPr>
        <w:t xml:space="preserve">                                        </w:t>
      </w:r>
      <w:r>
        <w:rPr>
          <w:rFonts w:ascii="Arial Narrow" w:hAnsi="Arial Narrow" w:cs="Arial"/>
          <w:b/>
          <w:bCs/>
          <w:sz w:val="22"/>
          <w:szCs w:val="22"/>
        </w:rPr>
        <w:t xml:space="preserve">     1996 – 2005  </w:t>
      </w:r>
      <w:r w:rsidR="00926B1F">
        <w:rPr>
          <w:rFonts w:ascii="Arial Narrow" w:hAnsi="Arial Narrow" w:cs="Arial"/>
          <w:b/>
          <w:bCs/>
          <w:sz w:val="22"/>
          <w:szCs w:val="22"/>
        </w:rPr>
        <w:t xml:space="preserve"> </w:t>
      </w:r>
      <w:r w:rsidR="0013747E" w:rsidRPr="0013747E">
        <w:rPr>
          <w:rFonts w:ascii="Arial Narrow" w:hAnsi="Arial Narrow" w:cs="Arial"/>
          <w:b/>
          <w:bCs/>
          <w:sz w:val="22"/>
          <w:szCs w:val="22"/>
        </w:rPr>
        <w:t xml:space="preserve">   </w:t>
      </w: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Procurement and Contracts Manager</w:t>
      </w:r>
    </w:p>
    <w:p w:rsidR="0013747E" w:rsidRPr="0013747E" w:rsidRDefault="0013747E"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13747E">
        <w:rPr>
          <w:rFonts w:ascii="Arial Narrow" w:hAnsi="Arial Narrow" w:cs="Arial"/>
          <w:b/>
          <w:bCs/>
          <w:sz w:val="22"/>
          <w:szCs w:val="22"/>
        </w:rPr>
        <w:t>Responsibilities</w:t>
      </w:r>
    </w:p>
    <w:p w:rsidR="00940A9C" w:rsidRDefault="00063E51"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Played an i</w:t>
      </w:r>
      <w:r w:rsidR="00940A9C">
        <w:rPr>
          <w:rFonts w:ascii="Arial Narrow" w:hAnsi="Arial Narrow" w:cs="Arial"/>
          <w:color w:val="auto"/>
          <w:sz w:val="22"/>
          <w:szCs w:val="22"/>
          <w:lang w:val="en-GB"/>
        </w:rPr>
        <w:t xml:space="preserve">ntegral part </w:t>
      </w:r>
      <w:r>
        <w:rPr>
          <w:rFonts w:ascii="Arial Narrow" w:hAnsi="Arial Narrow" w:cs="Arial"/>
          <w:color w:val="auto"/>
          <w:sz w:val="22"/>
          <w:szCs w:val="22"/>
          <w:lang w:val="en-GB"/>
        </w:rPr>
        <w:t>in</w:t>
      </w:r>
      <w:r w:rsidR="00940A9C">
        <w:rPr>
          <w:rFonts w:ascii="Arial Narrow" w:hAnsi="Arial Narrow" w:cs="Arial"/>
          <w:color w:val="auto"/>
          <w:sz w:val="22"/>
          <w:szCs w:val="22"/>
          <w:lang w:val="en-GB"/>
        </w:rPr>
        <w:t xml:space="preserve"> business</w:t>
      </w:r>
      <w:r>
        <w:rPr>
          <w:rFonts w:ascii="Arial Narrow" w:hAnsi="Arial Narrow" w:cs="Arial"/>
          <w:color w:val="auto"/>
          <w:sz w:val="22"/>
          <w:szCs w:val="22"/>
          <w:lang w:val="en-GB"/>
        </w:rPr>
        <w:t xml:space="preserve"> with</w:t>
      </w:r>
      <w:r w:rsidR="00940A9C">
        <w:rPr>
          <w:rFonts w:ascii="Arial Narrow" w:hAnsi="Arial Narrow" w:cs="Arial"/>
          <w:color w:val="auto"/>
          <w:sz w:val="22"/>
          <w:szCs w:val="22"/>
          <w:lang w:val="en-GB"/>
        </w:rPr>
        <w:t xml:space="preserve"> </w:t>
      </w:r>
      <w:r w:rsidR="00940A9C">
        <w:rPr>
          <w:rFonts w:ascii="Arial Narrow" w:hAnsi="Arial Narrow" w:cs="Arial"/>
          <w:color w:val="auto"/>
          <w:sz w:val="22"/>
          <w:szCs w:val="22"/>
          <w:lang w:val="en-US"/>
        </w:rPr>
        <w:t>responsib</w:t>
      </w:r>
      <w:r>
        <w:rPr>
          <w:rFonts w:ascii="Arial Narrow" w:hAnsi="Arial Narrow" w:cs="Arial"/>
          <w:color w:val="auto"/>
          <w:sz w:val="22"/>
          <w:szCs w:val="22"/>
          <w:lang w:val="en-US"/>
        </w:rPr>
        <w:t>ility</w:t>
      </w:r>
      <w:r w:rsidR="00940A9C">
        <w:rPr>
          <w:rFonts w:ascii="Arial Narrow" w:hAnsi="Arial Narrow" w:cs="Arial"/>
          <w:color w:val="auto"/>
          <w:sz w:val="22"/>
          <w:szCs w:val="22"/>
          <w:lang w:val="en-US"/>
        </w:rPr>
        <w:t xml:space="preserve"> for </w:t>
      </w:r>
      <w:r>
        <w:rPr>
          <w:rFonts w:ascii="Arial Narrow" w:hAnsi="Arial Narrow" w:cs="Arial"/>
          <w:color w:val="auto"/>
          <w:sz w:val="22"/>
          <w:szCs w:val="22"/>
          <w:lang w:val="en-US"/>
        </w:rPr>
        <w:t xml:space="preserve">a </w:t>
      </w:r>
      <w:r w:rsidR="004F76BD" w:rsidRPr="00F942A7">
        <w:rPr>
          <w:rFonts w:ascii="Arial Narrow" w:hAnsi="Arial Narrow" w:cs="Arial"/>
          <w:color w:val="auto"/>
          <w:sz w:val="22"/>
          <w:szCs w:val="22"/>
          <w:lang w:val="en-US"/>
        </w:rPr>
        <w:t>multi-</w:t>
      </w:r>
      <w:r w:rsidR="00940A9C" w:rsidRPr="00F942A7">
        <w:rPr>
          <w:rFonts w:ascii="Arial Narrow" w:hAnsi="Arial Narrow" w:cs="Arial"/>
          <w:color w:val="auto"/>
          <w:sz w:val="22"/>
          <w:szCs w:val="22"/>
          <w:lang w:val="en-US"/>
        </w:rPr>
        <w:t>billion</w:t>
      </w:r>
      <w:r w:rsidR="00940A9C" w:rsidRPr="00001D9D">
        <w:rPr>
          <w:rFonts w:ascii="Arial Narrow" w:hAnsi="Arial Narrow" w:cs="Arial"/>
          <w:color w:val="auto"/>
          <w:sz w:val="22"/>
          <w:szCs w:val="22"/>
          <w:lang w:val="en-GB"/>
        </w:rPr>
        <w:t xml:space="preserve"> EPC </w:t>
      </w:r>
      <w:r w:rsidR="00940A9C">
        <w:rPr>
          <w:rFonts w:ascii="Arial Narrow" w:hAnsi="Arial Narrow" w:cs="Arial"/>
          <w:color w:val="auto"/>
          <w:sz w:val="22"/>
          <w:szCs w:val="22"/>
          <w:lang w:val="en-GB"/>
        </w:rPr>
        <w:t xml:space="preserve">projects </w:t>
      </w:r>
      <w:r>
        <w:rPr>
          <w:rFonts w:ascii="Arial Narrow" w:hAnsi="Arial Narrow" w:cs="Arial"/>
          <w:color w:val="auto"/>
          <w:sz w:val="22"/>
          <w:szCs w:val="22"/>
          <w:lang w:val="en-GB"/>
        </w:rPr>
        <w:t>for</w:t>
      </w:r>
      <w:r w:rsidR="00940A9C">
        <w:rPr>
          <w:rFonts w:ascii="Arial Narrow" w:hAnsi="Arial Narrow" w:cs="Arial"/>
          <w:color w:val="auto"/>
          <w:sz w:val="22"/>
          <w:szCs w:val="22"/>
          <w:lang w:val="en-GB"/>
        </w:rPr>
        <w:t xml:space="preserve"> r</w:t>
      </w:r>
      <w:r w:rsidR="00940A9C" w:rsidRPr="00001D9D">
        <w:rPr>
          <w:rFonts w:ascii="Arial Narrow" w:hAnsi="Arial Narrow" w:cs="Arial"/>
          <w:color w:val="auto"/>
          <w:sz w:val="22"/>
          <w:szCs w:val="22"/>
          <w:lang w:val="en-GB"/>
        </w:rPr>
        <w:t xml:space="preserve">efineries, </w:t>
      </w:r>
      <w:r w:rsidR="00BB3ED1">
        <w:rPr>
          <w:rFonts w:ascii="Arial Narrow" w:hAnsi="Arial Narrow" w:cs="Arial"/>
          <w:color w:val="auto"/>
          <w:sz w:val="22"/>
          <w:szCs w:val="22"/>
          <w:lang w:val="en-GB"/>
        </w:rPr>
        <w:t xml:space="preserve">CCGT Power plants, </w:t>
      </w:r>
      <w:r w:rsidR="00940A9C">
        <w:rPr>
          <w:rFonts w:ascii="Arial Narrow" w:hAnsi="Arial Narrow" w:cs="Arial"/>
          <w:color w:val="auto"/>
          <w:sz w:val="22"/>
          <w:szCs w:val="22"/>
          <w:lang w:val="en-GB"/>
        </w:rPr>
        <w:t xml:space="preserve">PE and PP plants and </w:t>
      </w:r>
      <w:r w:rsidR="00940A9C" w:rsidRPr="00001D9D">
        <w:rPr>
          <w:rFonts w:ascii="Arial Narrow" w:hAnsi="Arial Narrow" w:cs="Arial"/>
          <w:color w:val="auto"/>
          <w:sz w:val="22"/>
          <w:szCs w:val="22"/>
          <w:lang w:val="en-GB"/>
        </w:rPr>
        <w:t>p</w:t>
      </w:r>
      <w:r w:rsidR="00940A9C">
        <w:rPr>
          <w:rFonts w:ascii="Arial Narrow" w:hAnsi="Arial Narrow" w:cs="Arial"/>
          <w:color w:val="auto"/>
          <w:sz w:val="22"/>
          <w:szCs w:val="22"/>
          <w:lang w:val="en-GB"/>
        </w:rPr>
        <w:t xml:space="preserve">etrochemical plants. The business served the </w:t>
      </w:r>
      <w:r>
        <w:rPr>
          <w:rFonts w:ascii="Arial Narrow" w:hAnsi="Arial Narrow" w:cs="Arial"/>
          <w:color w:val="auto"/>
          <w:sz w:val="22"/>
          <w:szCs w:val="22"/>
          <w:lang w:val="en-GB"/>
        </w:rPr>
        <w:t>o</w:t>
      </w:r>
      <w:r w:rsidR="00940A9C" w:rsidRPr="00001D9D">
        <w:rPr>
          <w:rFonts w:ascii="Arial Narrow" w:hAnsi="Arial Narrow" w:cs="Arial"/>
          <w:color w:val="auto"/>
          <w:sz w:val="22"/>
          <w:szCs w:val="22"/>
          <w:lang w:val="en-GB"/>
        </w:rPr>
        <w:t xml:space="preserve">il </w:t>
      </w:r>
      <w:r w:rsidR="00940A9C">
        <w:rPr>
          <w:rFonts w:ascii="Arial Narrow" w:hAnsi="Arial Narrow" w:cs="Arial"/>
          <w:color w:val="auto"/>
          <w:sz w:val="22"/>
          <w:szCs w:val="22"/>
          <w:lang w:val="en-GB"/>
        </w:rPr>
        <w:t>and</w:t>
      </w:r>
      <w:r w:rsidR="00940A9C" w:rsidRPr="00001D9D">
        <w:rPr>
          <w:rFonts w:ascii="Arial Narrow" w:hAnsi="Arial Narrow" w:cs="Arial"/>
          <w:color w:val="auto"/>
          <w:sz w:val="22"/>
          <w:szCs w:val="22"/>
          <w:lang w:val="en-GB"/>
        </w:rPr>
        <w:t xml:space="preserve"> </w:t>
      </w:r>
      <w:r>
        <w:rPr>
          <w:rFonts w:ascii="Arial Narrow" w:hAnsi="Arial Narrow" w:cs="Arial"/>
          <w:color w:val="auto"/>
          <w:sz w:val="22"/>
          <w:szCs w:val="22"/>
          <w:lang w:val="en-GB"/>
        </w:rPr>
        <w:t>g</w:t>
      </w:r>
      <w:r w:rsidR="00940A9C">
        <w:rPr>
          <w:rFonts w:ascii="Arial Narrow" w:hAnsi="Arial Narrow" w:cs="Arial"/>
          <w:color w:val="auto"/>
          <w:sz w:val="22"/>
          <w:szCs w:val="22"/>
          <w:lang w:val="en-GB"/>
        </w:rPr>
        <w:t xml:space="preserve">as industry, power stations, </w:t>
      </w:r>
      <w:r>
        <w:rPr>
          <w:rFonts w:ascii="Arial Narrow" w:hAnsi="Arial Narrow" w:cs="Arial"/>
          <w:color w:val="auto"/>
          <w:sz w:val="22"/>
          <w:szCs w:val="22"/>
          <w:lang w:val="en-GB"/>
        </w:rPr>
        <w:t xml:space="preserve">the </w:t>
      </w:r>
      <w:r w:rsidR="00940A9C">
        <w:rPr>
          <w:rFonts w:ascii="Arial Narrow" w:hAnsi="Arial Narrow" w:cs="Arial"/>
          <w:color w:val="auto"/>
          <w:sz w:val="22"/>
          <w:szCs w:val="22"/>
          <w:lang w:val="en-GB"/>
        </w:rPr>
        <w:t xml:space="preserve">LPG industry, </w:t>
      </w:r>
      <w:r>
        <w:rPr>
          <w:rFonts w:ascii="Arial Narrow" w:hAnsi="Arial Narrow" w:cs="Arial"/>
          <w:color w:val="auto"/>
          <w:sz w:val="22"/>
          <w:szCs w:val="22"/>
          <w:lang w:val="en-GB"/>
        </w:rPr>
        <w:t xml:space="preserve">and </w:t>
      </w:r>
      <w:r w:rsidR="00940A9C">
        <w:rPr>
          <w:rFonts w:ascii="Arial Narrow" w:hAnsi="Arial Narrow" w:cs="Arial"/>
          <w:color w:val="auto"/>
          <w:sz w:val="22"/>
          <w:szCs w:val="22"/>
          <w:lang w:val="en-GB"/>
        </w:rPr>
        <w:t>chemical and a</w:t>
      </w:r>
      <w:r w:rsidR="00940A9C" w:rsidRPr="00001D9D">
        <w:rPr>
          <w:rFonts w:ascii="Arial Narrow" w:hAnsi="Arial Narrow" w:cs="Arial"/>
          <w:color w:val="auto"/>
          <w:sz w:val="22"/>
          <w:szCs w:val="22"/>
          <w:lang w:val="en-GB"/>
        </w:rPr>
        <w:t xml:space="preserve">cid plants. </w:t>
      </w:r>
      <w:r w:rsidR="00B80BF5">
        <w:rPr>
          <w:rFonts w:ascii="Arial Narrow" w:hAnsi="Arial Narrow" w:cs="Arial"/>
          <w:color w:val="auto"/>
          <w:sz w:val="22"/>
          <w:szCs w:val="22"/>
          <w:lang w:val="en-GB"/>
        </w:rPr>
        <w:t>Co-operati</w:t>
      </w:r>
      <w:r w:rsidR="001108AB">
        <w:rPr>
          <w:rFonts w:ascii="Arial Narrow" w:hAnsi="Arial Narrow" w:cs="Arial"/>
          <w:color w:val="auto"/>
          <w:sz w:val="22"/>
          <w:szCs w:val="22"/>
          <w:lang w:val="en-GB"/>
        </w:rPr>
        <w:t xml:space="preserve">on with Technip, Foster Wheeler, Shell </w:t>
      </w:r>
      <w:r w:rsidR="00B80BF5">
        <w:rPr>
          <w:rFonts w:ascii="Arial Narrow" w:hAnsi="Arial Narrow" w:cs="Arial"/>
          <w:color w:val="auto"/>
          <w:sz w:val="22"/>
          <w:szCs w:val="22"/>
          <w:lang w:val="en-GB"/>
        </w:rPr>
        <w:t>and Mitsubishi Heavy Industry.</w:t>
      </w:r>
    </w:p>
    <w:p w:rsidR="005B7860" w:rsidRDefault="005B7860"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P &amp; C department was responsible for project procurement for above mentioned projects form bulk material up to the huge technological packages. We provided as well all necessary service contracts on the base of demands from Project management</w:t>
      </w:r>
      <w:r w:rsidR="00E467F8">
        <w:rPr>
          <w:rFonts w:ascii="Arial Narrow" w:hAnsi="Arial Narrow" w:cs="Arial"/>
          <w:color w:val="auto"/>
          <w:sz w:val="22"/>
          <w:szCs w:val="22"/>
          <w:lang w:val="en-GB"/>
        </w:rPr>
        <w:t>. Within the whole ten years of these activities was P &amp; C department responsible for purchasing and contracting in amount of 3 billion of USD. During of these EPC projects we haven’t any serious problem with exceeding of time schedule, budget or quality.</w:t>
      </w:r>
    </w:p>
    <w:p w:rsidR="0064369A" w:rsidRDefault="0064369A"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EPC project</w:t>
      </w:r>
      <w:r w:rsidR="00D914A9">
        <w:rPr>
          <w:rFonts w:ascii="Arial Narrow" w:hAnsi="Arial Narrow" w:cs="Arial"/>
          <w:color w:val="auto"/>
          <w:sz w:val="22"/>
          <w:szCs w:val="22"/>
          <w:lang w:val="en-GB"/>
        </w:rPr>
        <w:t xml:space="preserve"> of nuclear power station (Czech Republic</w:t>
      </w:r>
      <w:r w:rsidR="00CC1B83">
        <w:rPr>
          <w:rFonts w:ascii="Arial Narrow" w:hAnsi="Arial Narrow" w:cs="Arial"/>
          <w:color w:val="auto"/>
          <w:sz w:val="22"/>
          <w:szCs w:val="22"/>
          <w:lang w:val="en-GB"/>
        </w:rPr>
        <w:t>)</w:t>
      </w:r>
      <w:r w:rsidR="00D914A9">
        <w:rPr>
          <w:rFonts w:ascii="Arial Narrow" w:hAnsi="Arial Narrow" w:cs="Arial"/>
          <w:color w:val="auto"/>
          <w:sz w:val="22"/>
          <w:szCs w:val="22"/>
          <w:lang w:val="en-GB"/>
        </w:rPr>
        <w:t>.</w:t>
      </w:r>
      <w:r w:rsidR="00CC1B83">
        <w:rPr>
          <w:rFonts w:ascii="Arial Narrow" w:hAnsi="Arial Narrow" w:cs="Arial"/>
          <w:color w:val="auto"/>
          <w:sz w:val="22"/>
          <w:szCs w:val="22"/>
          <w:lang w:val="en-GB"/>
        </w:rPr>
        <w:t xml:space="preserve"> </w:t>
      </w:r>
      <w:r w:rsidR="00DA2A36">
        <w:rPr>
          <w:rFonts w:ascii="Arial Narrow" w:hAnsi="Arial Narrow" w:cs="Arial"/>
          <w:color w:val="auto"/>
          <w:sz w:val="22"/>
          <w:szCs w:val="22"/>
          <w:lang w:val="en-GB"/>
        </w:rPr>
        <w:t>EPC part included Steam turbine</w:t>
      </w:r>
      <w:r w:rsidR="00B510DB">
        <w:rPr>
          <w:rFonts w:ascii="Arial Narrow" w:hAnsi="Arial Narrow" w:cs="Arial"/>
          <w:color w:val="auto"/>
          <w:sz w:val="22"/>
          <w:szCs w:val="22"/>
          <w:lang w:val="en-GB"/>
        </w:rPr>
        <w:t>s</w:t>
      </w:r>
      <w:r w:rsidR="00DA2A36">
        <w:rPr>
          <w:rFonts w:ascii="Arial Narrow" w:hAnsi="Arial Narrow" w:cs="Arial"/>
          <w:color w:val="auto"/>
          <w:sz w:val="22"/>
          <w:szCs w:val="22"/>
          <w:lang w:val="en-GB"/>
        </w:rPr>
        <w:t>, Generator</w:t>
      </w:r>
      <w:r w:rsidR="00B510DB">
        <w:rPr>
          <w:rFonts w:ascii="Arial Narrow" w:hAnsi="Arial Narrow" w:cs="Arial"/>
          <w:color w:val="auto"/>
          <w:sz w:val="22"/>
          <w:szCs w:val="22"/>
          <w:lang w:val="en-GB"/>
        </w:rPr>
        <w:t>s</w:t>
      </w:r>
      <w:r w:rsidR="00DA2A36">
        <w:rPr>
          <w:rFonts w:ascii="Arial Narrow" w:hAnsi="Arial Narrow" w:cs="Arial"/>
          <w:color w:val="auto"/>
          <w:sz w:val="22"/>
          <w:szCs w:val="22"/>
          <w:lang w:val="en-GB"/>
        </w:rPr>
        <w:t>, Pumps, complete technological equipment for secondary circuit, complete electric equipment etc.</w:t>
      </w:r>
      <w:r w:rsidR="00D914A9">
        <w:rPr>
          <w:rFonts w:ascii="Arial Narrow" w:hAnsi="Arial Narrow" w:cs="Arial"/>
          <w:color w:val="auto"/>
          <w:sz w:val="22"/>
          <w:szCs w:val="22"/>
          <w:lang w:val="en-GB"/>
        </w:rPr>
        <w:t xml:space="preserve"> </w:t>
      </w:r>
    </w:p>
    <w:p w:rsidR="00B510DB" w:rsidRPr="00001D9D" w:rsidRDefault="00B510DB"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Flue Gas Desulphurisation of Coal Power station in Czech Republic - in cooperation with Mitsubishi Heavy Industry.</w:t>
      </w:r>
    </w:p>
    <w:p w:rsidR="00940A9C" w:rsidRPr="00001D9D" w:rsidRDefault="00940A9C"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Involved with key projects including</w:t>
      </w:r>
      <w:r w:rsidR="00866F06">
        <w:rPr>
          <w:rFonts w:ascii="Arial Narrow" w:hAnsi="Arial Narrow" w:cs="Arial"/>
          <w:color w:val="auto"/>
          <w:sz w:val="22"/>
          <w:szCs w:val="22"/>
          <w:lang w:val="en-GB"/>
        </w:rPr>
        <w:t xml:space="preserve"> those dealing with</w:t>
      </w:r>
      <w:r>
        <w:rPr>
          <w:rFonts w:ascii="Arial Narrow" w:hAnsi="Arial Narrow" w:cs="Arial"/>
          <w:color w:val="auto"/>
          <w:sz w:val="22"/>
          <w:szCs w:val="22"/>
          <w:lang w:val="en-GB"/>
        </w:rPr>
        <w:t xml:space="preserve"> </w:t>
      </w:r>
      <w:r w:rsidR="00521805">
        <w:rPr>
          <w:rFonts w:ascii="Arial Narrow" w:hAnsi="Arial Narrow" w:cs="Arial"/>
          <w:color w:val="auto"/>
          <w:sz w:val="22"/>
          <w:szCs w:val="22"/>
          <w:lang w:val="en-GB"/>
        </w:rPr>
        <w:t xml:space="preserve">Coal Power Plants, </w:t>
      </w:r>
      <w:r w:rsidR="00A41F99">
        <w:rPr>
          <w:rFonts w:ascii="Arial Narrow" w:hAnsi="Arial Narrow" w:cs="Arial"/>
          <w:color w:val="auto"/>
          <w:sz w:val="22"/>
          <w:szCs w:val="22"/>
          <w:lang w:val="en-GB"/>
        </w:rPr>
        <w:t>I</w:t>
      </w:r>
      <w:r w:rsidRPr="00001D9D">
        <w:rPr>
          <w:rFonts w:ascii="Arial Narrow" w:hAnsi="Arial Narrow" w:cs="Arial"/>
          <w:color w:val="auto"/>
          <w:sz w:val="22"/>
          <w:szCs w:val="22"/>
          <w:lang w:val="en-GB"/>
        </w:rPr>
        <w:t>someri</w:t>
      </w:r>
      <w:r>
        <w:rPr>
          <w:rFonts w:ascii="Arial Narrow" w:hAnsi="Arial Narrow" w:cs="Arial"/>
          <w:color w:val="auto"/>
          <w:sz w:val="22"/>
          <w:szCs w:val="22"/>
          <w:lang w:val="en-GB"/>
        </w:rPr>
        <w:t>sation, PP</w:t>
      </w:r>
      <w:r w:rsidR="00A41F99">
        <w:rPr>
          <w:rFonts w:ascii="Arial Narrow" w:hAnsi="Arial Narrow" w:cs="Arial"/>
          <w:color w:val="auto"/>
          <w:sz w:val="22"/>
          <w:szCs w:val="22"/>
          <w:lang w:val="en-GB"/>
        </w:rPr>
        <w:t>/PE</w:t>
      </w:r>
      <w:r>
        <w:rPr>
          <w:rFonts w:ascii="Arial Narrow" w:hAnsi="Arial Narrow" w:cs="Arial"/>
          <w:color w:val="auto"/>
          <w:sz w:val="22"/>
          <w:szCs w:val="22"/>
          <w:lang w:val="en-GB"/>
        </w:rPr>
        <w:t xml:space="preserve"> plants,</w:t>
      </w:r>
      <w:r w:rsidR="00866F06">
        <w:rPr>
          <w:rFonts w:ascii="Arial Narrow" w:hAnsi="Arial Narrow" w:cs="Arial"/>
          <w:color w:val="auto"/>
          <w:sz w:val="22"/>
          <w:szCs w:val="22"/>
          <w:lang w:val="en-GB"/>
        </w:rPr>
        <w:t xml:space="preserve"> </w:t>
      </w:r>
      <w:proofErr w:type="spellStart"/>
      <w:r w:rsidR="00A41F99">
        <w:rPr>
          <w:rFonts w:ascii="Arial Narrow" w:hAnsi="Arial Narrow" w:cs="Arial"/>
          <w:color w:val="auto"/>
          <w:sz w:val="22"/>
          <w:szCs w:val="22"/>
          <w:lang w:val="en-GB"/>
        </w:rPr>
        <w:t>V</w:t>
      </w:r>
      <w:r>
        <w:rPr>
          <w:rFonts w:ascii="Arial Narrow" w:hAnsi="Arial Narrow" w:cs="Arial"/>
          <w:color w:val="auto"/>
          <w:sz w:val="22"/>
          <w:szCs w:val="22"/>
          <w:lang w:val="en-GB"/>
        </w:rPr>
        <w:t>isbreaking</w:t>
      </w:r>
      <w:proofErr w:type="spellEnd"/>
      <w:r>
        <w:rPr>
          <w:rFonts w:ascii="Arial Narrow" w:hAnsi="Arial Narrow" w:cs="Arial"/>
          <w:color w:val="auto"/>
          <w:sz w:val="22"/>
          <w:szCs w:val="22"/>
          <w:lang w:val="en-GB"/>
        </w:rPr>
        <w:t xml:space="preserve">, </w:t>
      </w:r>
      <w:r w:rsidR="00A41F99">
        <w:rPr>
          <w:rFonts w:ascii="Arial Narrow" w:hAnsi="Arial Narrow" w:cs="Arial"/>
          <w:color w:val="auto"/>
          <w:sz w:val="22"/>
          <w:szCs w:val="22"/>
          <w:lang w:val="en-GB"/>
        </w:rPr>
        <w:t>V</w:t>
      </w:r>
      <w:r>
        <w:rPr>
          <w:rFonts w:ascii="Arial Narrow" w:hAnsi="Arial Narrow" w:cs="Arial"/>
          <w:color w:val="auto"/>
          <w:sz w:val="22"/>
          <w:szCs w:val="22"/>
          <w:lang w:val="en-GB"/>
        </w:rPr>
        <w:t>acuum distillation</w:t>
      </w:r>
      <w:r w:rsidR="00A41F99">
        <w:rPr>
          <w:rFonts w:ascii="Arial Narrow" w:hAnsi="Arial Narrow" w:cs="Arial"/>
          <w:color w:val="auto"/>
          <w:sz w:val="22"/>
          <w:szCs w:val="22"/>
          <w:lang w:val="en-GB"/>
        </w:rPr>
        <w:t>s</w:t>
      </w:r>
      <w:r>
        <w:rPr>
          <w:rFonts w:ascii="Arial Narrow" w:hAnsi="Arial Narrow" w:cs="Arial"/>
          <w:color w:val="auto"/>
          <w:sz w:val="22"/>
          <w:szCs w:val="22"/>
          <w:lang w:val="en-GB"/>
        </w:rPr>
        <w:t xml:space="preserve">, </w:t>
      </w:r>
      <w:r w:rsidR="00A41F99">
        <w:rPr>
          <w:rFonts w:ascii="Arial Narrow" w:hAnsi="Arial Narrow" w:cs="Arial"/>
          <w:color w:val="auto"/>
          <w:sz w:val="22"/>
          <w:szCs w:val="22"/>
          <w:lang w:val="en-GB"/>
        </w:rPr>
        <w:t>C</w:t>
      </w:r>
      <w:r>
        <w:rPr>
          <w:rFonts w:ascii="Arial Narrow" w:hAnsi="Arial Narrow" w:cs="Arial"/>
          <w:color w:val="auto"/>
          <w:sz w:val="22"/>
          <w:szCs w:val="22"/>
          <w:lang w:val="en-GB"/>
        </w:rPr>
        <w:t>lean fuels,</w:t>
      </w:r>
      <w:r w:rsidR="00A41F99">
        <w:rPr>
          <w:rFonts w:ascii="Arial Narrow" w:hAnsi="Arial Narrow" w:cs="Arial"/>
          <w:color w:val="auto"/>
          <w:sz w:val="22"/>
          <w:szCs w:val="22"/>
          <w:lang w:val="en-GB"/>
        </w:rPr>
        <w:t xml:space="preserve"> </w:t>
      </w:r>
      <w:proofErr w:type="spellStart"/>
      <w:r w:rsidR="00A41F99">
        <w:rPr>
          <w:rFonts w:ascii="Arial Narrow" w:hAnsi="Arial Narrow" w:cs="Arial"/>
          <w:color w:val="auto"/>
          <w:sz w:val="22"/>
          <w:szCs w:val="22"/>
          <w:lang w:val="en-GB"/>
        </w:rPr>
        <w:t>H</w:t>
      </w:r>
      <w:r>
        <w:rPr>
          <w:rFonts w:ascii="Arial Narrow" w:hAnsi="Arial Narrow" w:cs="Arial"/>
          <w:color w:val="auto"/>
          <w:sz w:val="22"/>
          <w:szCs w:val="22"/>
          <w:lang w:val="en-GB"/>
        </w:rPr>
        <w:t>ydrotreaters</w:t>
      </w:r>
      <w:proofErr w:type="spellEnd"/>
      <w:r w:rsidR="0054093F">
        <w:rPr>
          <w:rFonts w:ascii="Arial Narrow" w:hAnsi="Arial Narrow" w:cs="Arial"/>
          <w:color w:val="auto"/>
          <w:sz w:val="22"/>
          <w:szCs w:val="22"/>
          <w:lang w:val="en-GB"/>
        </w:rPr>
        <w:t>,</w:t>
      </w:r>
      <w:r w:rsidR="00A41F99">
        <w:rPr>
          <w:rFonts w:ascii="Arial Narrow" w:hAnsi="Arial Narrow" w:cs="Arial"/>
          <w:color w:val="auto"/>
          <w:sz w:val="22"/>
          <w:szCs w:val="22"/>
          <w:lang w:val="en-GB"/>
        </w:rPr>
        <w:t xml:space="preserve"> H</w:t>
      </w:r>
      <w:r>
        <w:rPr>
          <w:rFonts w:ascii="Arial Narrow" w:hAnsi="Arial Narrow" w:cs="Arial"/>
          <w:color w:val="auto"/>
          <w:sz w:val="22"/>
          <w:szCs w:val="22"/>
          <w:lang w:val="en-GB"/>
        </w:rPr>
        <w:t>ydrogen</w:t>
      </w:r>
      <w:r w:rsidR="00A41F99">
        <w:rPr>
          <w:rFonts w:ascii="Arial Narrow" w:hAnsi="Arial Narrow" w:cs="Arial"/>
          <w:color w:val="auto"/>
          <w:sz w:val="22"/>
          <w:szCs w:val="22"/>
          <w:lang w:val="en-GB"/>
        </w:rPr>
        <w:t xml:space="preserve"> plants</w:t>
      </w:r>
      <w:r>
        <w:rPr>
          <w:rFonts w:ascii="Arial Narrow" w:hAnsi="Arial Narrow" w:cs="Arial"/>
          <w:color w:val="auto"/>
          <w:sz w:val="22"/>
          <w:szCs w:val="22"/>
          <w:lang w:val="en-GB"/>
        </w:rPr>
        <w:t xml:space="preserve">, </w:t>
      </w:r>
      <w:r w:rsidR="00A41F99">
        <w:rPr>
          <w:rFonts w:ascii="Arial Narrow" w:hAnsi="Arial Narrow" w:cs="Arial"/>
          <w:color w:val="auto"/>
          <w:sz w:val="22"/>
          <w:szCs w:val="22"/>
          <w:lang w:val="en-GB"/>
        </w:rPr>
        <w:t>N</w:t>
      </w:r>
      <w:r>
        <w:rPr>
          <w:rFonts w:ascii="Arial Narrow" w:hAnsi="Arial Narrow" w:cs="Arial"/>
          <w:color w:val="auto"/>
          <w:sz w:val="22"/>
          <w:szCs w:val="22"/>
          <w:lang w:val="en-GB"/>
        </w:rPr>
        <w:t>itric acid</w:t>
      </w:r>
      <w:r w:rsidR="00A41F99">
        <w:rPr>
          <w:rFonts w:ascii="Arial Narrow" w:hAnsi="Arial Narrow" w:cs="Arial"/>
          <w:color w:val="auto"/>
          <w:sz w:val="22"/>
          <w:szCs w:val="22"/>
          <w:lang w:val="en-GB"/>
        </w:rPr>
        <w:t xml:space="preserve"> plants</w:t>
      </w:r>
      <w:r>
        <w:rPr>
          <w:rFonts w:ascii="Arial Narrow" w:hAnsi="Arial Narrow" w:cs="Arial"/>
          <w:color w:val="auto"/>
          <w:sz w:val="22"/>
          <w:szCs w:val="22"/>
          <w:lang w:val="en-GB"/>
        </w:rPr>
        <w:t xml:space="preserve">, </w:t>
      </w:r>
      <w:r w:rsidR="00A41F99">
        <w:rPr>
          <w:rFonts w:ascii="Arial Narrow" w:hAnsi="Arial Narrow" w:cs="Arial"/>
          <w:color w:val="auto"/>
          <w:sz w:val="22"/>
          <w:szCs w:val="22"/>
          <w:lang w:val="en-GB"/>
        </w:rPr>
        <w:t>S</w:t>
      </w:r>
      <w:r w:rsidRPr="00001D9D">
        <w:rPr>
          <w:rFonts w:ascii="Arial Narrow" w:hAnsi="Arial Narrow" w:cs="Arial"/>
          <w:color w:val="auto"/>
          <w:sz w:val="22"/>
          <w:szCs w:val="22"/>
          <w:lang w:val="en-GB"/>
        </w:rPr>
        <w:t>ulphuric</w:t>
      </w:r>
      <w:r>
        <w:rPr>
          <w:rFonts w:ascii="Arial Narrow" w:hAnsi="Arial Narrow" w:cs="Arial"/>
          <w:color w:val="auto"/>
          <w:sz w:val="22"/>
          <w:szCs w:val="22"/>
          <w:lang w:val="en-GB"/>
        </w:rPr>
        <w:t xml:space="preserve"> acid</w:t>
      </w:r>
      <w:r w:rsidR="00A41F99">
        <w:rPr>
          <w:rFonts w:ascii="Arial Narrow" w:hAnsi="Arial Narrow" w:cs="Arial"/>
          <w:color w:val="auto"/>
          <w:sz w:val="22"/>
          <w:szCs w:val="22"/>
          <w:lang w:val="en-GB"/>
        </w:rPr>
        <w:t xml:space="preserve"> plants</w:t>
      </w:r>
      <w:r>
        <w:rPr>
          <w:rFonts w:ascii="Arial Narrow" w:hAnsi="Arial Narrow" w:cs="Arial"/>
          <w:color w:val="auto"/>
          <w:sz w:val="22"/>
          <w:szCs w:val="22"/>
          <w:lang w:val="en-GB"/>
        </w:rPr>
        <w:t xml:space="preserve"> and </w:t>
      </w:r>
      <w:r w:rsidR="00A41F99">
        <w:rPr>
          <w:rFonts w:ascii="Arial Narrow" w:hAnsi="Arial Narrow" w:cs="Arial"/>
          <w:color w:val="auto"/>
          <w:sz w:val="22"/>
          <w:szCs w:val="22"/>
          <w:lang w:val="en-GB"/>
        </w:rPr>
        <w:t>T</w:t>
      </w:r>
      <w:r>
        <w:rPr>
          <w:rFonts w:ascii="Arial Narrow" w:hAnsi="Arial Narrow" w:cs="Arial"/>
          <w:color w:val="auto"/>
          <w:sz w:val="22"/>
          <w:szCs w:val="22"/>
          <w:lang w:val="en-GB"/>
        </w:rPr>
        <w:t>ank f</w:t>
      </w:r>
      <w:r w:rsidRPr="00001D9D">
        <w:rPr>
          <w:rFonts w:ascii="Arial Narrow" w:hAnsi="Arial Narrow" w:cs="Arial"/>
          <w:color w:val="auto"/>
          <w:sz w:val="22"/>
          <w:szCs w:val="22"/>
          <w:lang w:val="en-GB"/>
        </w:rPr>
        <w:t>arms</w:t>
      </w:r>
      <w:r>
        <w:rPr>
          <w:rFonts w:ascii="Arial Narrow" w:hAnsi="Arial Narrow" w:cs="Arial"/>
          <w:color w:val="auto"/>
          <w:sz w:val="22"/>
          <w:szCs w:val="22"/>
          <w:lang w:val="en-GB"/>
        </w:rPr>
        <w:t>.</w:t>
      </w:r>
      <w:r w:rsidR="001D6DAB">
        <w:rPr>
          <w:rFonts w:ascii="Arial Narrow" w:hAnsi="Arial Narrow" w:cs="Arial"/>
          <w:color w:val="auto"/>
          <w:sz w:val="22"/>
          <w:szCs w:val="22"/>
          <w:lang w:val="en-GB"/>
        </w:rPr>
        <w:t xml:space="preserve"> Value of these project was between 80 – 300 million of USD. Obviously few projects was running in one time and therefore yearly value represented around 500 million of USD.</w:t>
      </w:r>
    </w:p>
    <w:p w:rsidR="00940A9C" w:rsidRDefault="00940A9C"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Responsible for the p</w:t>
      </w:r>
      <w:r w:rsidRPr="00001D9D">
        <w:rPr>
          <w:rFonts w:ascii="Arial Narrow" w:hAnsi="Arial Narrow" w:cs="Arial"/>
          <w:color w:val="auto"/>
          <w:sz w:val="22"/>
          <w:szCs w:val="22"/>
          <w:lang w:val="en-GB"/>
        </w:rPr>
        <w:t>r</w:t>
      </w:r>
      <w:r>
        <w:rPr>
          <w:rFonts w:ascii="Arial Narrow" w:hAnsi="Arial Narrow" w:cs="Arial"/>
          <w:color w:val="auto"/>
          <w:sz w:val="22"/>
          <w:szCs w:val="22"/>
          <w:lang w:val="en-GB"/>
        </w:rPr>
        <w:t xml:space="preserve">ocurement </w:t>
      </w:r>
      <w:r w:rsidR="009E048D">
        <w:rPr>
          <w:rFonts w:ascii="Arial Narrow" w:hAnsi="Arial Narrow" w:cs="Arial"/>
          <w:color w:val="auto"/>
          <w:sz w:val="22"/>
          <w:szCs w:val="22"/>
          <w:lang w:val="en-GB"/>
        </w:rPr>
        <w:t xml:space="preserve">and subcontracts </w:t>
      </w:r>
      <w:r>
        <w:rPr>
          <w:rFonts w:ascii="Arial Narrow" w:hAnsi="Arial Narrow" w:cs="Arial"/>
          <w:color w:val="auto"/>
          <w:sz w:val="22"/>
          <w:szCs w:val="22"/>
          <w:lang w:val="en-GB"/>
        </w:rPr>
        <w:t xml:space="preserve">of </w:t>
      </w:r>
      <w:r w:rsidRPr="00001D9D">
        <w:rPr>
          <w:rFonts w:ascii="Arial Narrow" w:hAnsi="Arial Narrow" w:cs="Arial"/>
          <w:color w:val="auto"/>
          <w:sz w:val="22"/>
          <w:szCs w:val="22"/>
          <w:lang w:val="en-GB"/>
        </w:rPr>
        <w:t>capital equipment, bulk material</w:t>
      </w:r>
      <w:r w:rsidR="00866F06">
        <w:rPr>
          <w:rFonts w:ascii="Arial Narrow" w:hAnsi="Arial Narrow" w:cs="Arial"/>
          <w:color w:val="auto"/>
          <w:sz w:val="22"/>
          <w:szCs w:val="22"/>
          <w:lang w:val="en-GB"/>
        </w:rPr>
        <w:t xml:space="preserve"> and </w:t>
      </w:r>
      <w:r w:rsidRPr="00001D9D">
        <w:rPr>
          <w:rFonts w:ascii="Arial Narrow" w:hAnsi="Arial Narrow" w:cs="Arial"/>
          <w:color w:val="auto"/>
          <w:sz w:val="22"/>
          <w:szCs w:val="22"/>
          <w:lang w:val="en-GB"/>
        </w:rPr>
        <w:t xml:space="preserve">licenses, </w:t>
      </w:r>
      <w:r w:rsidR="00866F06">
        <w:rPr>
          <w:rFonts w:ascii="Arial Narrow" w:hAnsi="Arial Narrow" w:cs="Arial"/>
          <w:color w:val="auto"/>
          <w:sz w:val="22"/>
          <w:szCs w:val="22"/>
          <w:lang w:val="en-GB"/>
        </w:rPr>
        <w:t xml:space="preserve">for </w:t>
      </w:r>
      <w:r w:rsidRPr="00001D9D">
        <w:rPr>
          <w:rFonts w:ascii="Arial Narrow" w:hAnsi="Arial Narrow" w:cs="Arial"/>
          <w:color w:val="auto"/>
          <w:sz w:val="22"/>
          <w:szCs w:val="22"/>
          <w:lang w:val="en-GB"/>
        </w:rPr>
        <w:t>some basic design</w:t>
      </w:r>
      <w:r>
        <w:rPr>
          <w:rFonts w:ascii="Arial Narrow" w:hAnsi="Arial Narrow" w:cs="Arial"/>
          <w:color w:val="auto"/>
          <w:sz w:val="22"/>
          <w:szCs w:val="22"/>
          <w:lang w:val="en-GB"/>
        </w:rPr>
        <w:t xml:space="preserve"> and </w:t>
      </w:r>
      <w:r w:rsidR="00866F06">
        <w:rPr>
          <w:rFonts w:ascii="Arial Narrow" w:hAnsi="Arial Narrow" w:cs="Arial"/>
          <w:color w:val="auto"/>
          <w:sz w:val="22"/>
          <w:szCs w:val="22"/>
          <w:lang w:val="en-GB"/>
        </w:rPr>
        <w:t xml:space="preserve">for the </w:t>
      </w:r>
      <w:r>
        <w:rPr>
          <w:rFonts w:ascii="Arial Narrow" w:hAnsi="Arial Narrow" w:cs="Arial"/>
          <w:color w:val="auto"/>
          <w:sz w:val="22"/>
          <w:szCs w:val="22"/>
          <w:lang w:val="en-GB"/>
        </w:rPr>
        <w:t>prepar</w:t>
      </w:r>
      <w:r w:rsidR="00866F06">
        <w:rPr>
          <w:rFonts w:ascii="Arial Narrow" w:hAnsi="Arial Narrow" w:cs="Arial"/>
          <w:color w:val="auto"/>
          <w:sz w:val="22"/>
          <w:szCs w:val="22"/>
          <w:lang w:val="en-GB"/>
        </w:rPr>
        <w:t>ation of</w:t>
      </w:r>
      <w:r w:rsidRPr="00001D9D">
        <w:rPr>
          <w:rFonts w:ascii="Arial Narrow" w:hAnsi="Arial Narrow" w:cs="Arial"/>
          <w:color w:val="auto"/>
          <w:sz w:val="22"/>
          <w:szCs w:val="22"/>
          <w:lang w:val="en-GB"/>
        </w:rPr>
        <w:t xml:space="preserve"> purchasing plans. </w:t>
      </w:r>
    </w:p>
    <w:p w:rsidR="002A0FA4" w:rsidRDefault="002A0FA4" w:rsidP="002A0FA4">
      <w:pPr>
        <w:pStyle w:val="Default"/>
        <w:numPr>
          <w:ilvl w:val="0"/>
          <w:numId w:val="22"/>
        </w:numPr>
        <w:rPr>
          <w:rFonts w:ascii="Arial Narrow" w:hAnsi="Arial Narrow" w:cs="Arial"/>
          <w:color w:val="auto"/>
          <w:sz w:val="22"/>
          <w:szCs w:val="22"/>
          <w:lang w:val="en-GB"/>
        </w:rPr>
      </w:pPr>
      <w:r w:rsidRPr="002A0FA4">
        <w:rPr>
          <w:rFonts w:ascii="Arial Narrow" w:hAnsi="Arial Narrow" w:cs="Arial"/>
          <w:color w:val="auto"/>
          <w:sz w:val="22"/>
          <w:szCs w:val="22"/>
          <w:lang w:val="en-GB"/>
        </w:rPr>
        <w:t>Pre-contract and post-contract administration and procedures</w:t>
      </w:r>
      <w:r w:rsidR="00E36E6A">
        <w:rPr>
          <w:rFonts w:ascii="Arial Narrow" w:hAnsi="Arial Narrow" w:cs="Arial"/>
          <w:color w:val="auto"/>
          <w:sz w:val="22"/>
          <w:szCs w:val="22"/>
          <w:lang w:val="en-GB"/>
        </w:rPr>
        <w:t>.</w:t>
      </w:r>
      <w:r w:rsidRPr="002A0FA4">
        <w:rPr>
          <w:rFonts w:ascii="Arial Narrow" w:hAnsi="Arial Narrow" w:cs="Arial"/>
          <w:color w:val="auto"/>
          <w:sz w:val="22"/>
          <w:szCs w:val="22"/>
          <w:lang w:val="en-GB"/>
        </w:rPr>
        <w:t xml:space="preserve"> </w:t>
      </w:r>
    </w:p>
    <w:p w:rsidR="00940A9C" w:rsidRPr="00001D9D" w:rsidRDefault="00F942A7"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Evaluation</w:t>
      </w:r>
      <w:r w:rsidR="0054093F">
        <w:rPr>
          <w:rFonts w:ascii="Arial Narrow" w:hAnsi="Arial Narrow" w:cs="Arial"/>
          <w:color w:val="auto"/>
          <w:sz w:val="22"/>
          <w:szCs w:val="22"/>
          <w:lang w:val="en-GB"/>
        </w:rPr>
        <w:t>,</w:t>
      </w:r>
      <w:r w:rsidR="00940A9C">
        <w:rPr>
          <w:rFonts w:ascii="Arial Narrow" w:hAnsi="Arial Narrow" w:cs="Arial"/>
          <w:color w:val="auto"/>
          <w:sz w:val="22"/>
          <w:szCs w:val="22"/>
          <w:lang w:val="en-GB"/>
        </w:rPr>
        <w:t xml:space="preserve"> </w:t>
      </w:r>
      <w:r w:rsidR="00940A9C" w:rsidRPr="00001D9D">
        <w:rPr>
          <w:rFonts w:ascii="Arial Narrow" w:hAnsi="Arial Narrow" w:cs="Arial"/>
          <w:color w:val="auto"/>
          <w:sz w:val="22"/>
          <w:szCs w:val="22"/>
          <w:lang w:val="en-GB"/>
        </w:rPr>
        <w:t>co-ordinat</w:t>
      </w:r>
      <w:r>
        <w:rPr>
          <w:rFonts w:ascii="Arial Narrow" w:hAnsi="Arial Narrow" w:cs="Arial"/>
          <w:color w:val="auto"/>
          <w:sz w:val="22"/>
          <w:szCs w:val="22"/>
          <w:lang w:val="en-GB"/>
        </w:rPr>
        <w:t>ion</w:t>
      </w:r>
      <w:r w:rsidR="0054093F">
        <w:rPr>
          <w:rFonts w:ascii="Arial Narrow" w:hAnsi="Arial Narrow" w:cs="Arial"/>
          <w:color w:val="auto"/>
          <w:sz w:val="22"/>
          <w:szCs w:val="22"/>
          <w:lang w:val="en-GB"/>
        </w:rPr>
        <w:t xml:space="preserve"> and </w:t>
      </w:r>
      <w:r w:rsidR="00940A9C">
        <w:rPr>
          <w:rFonts w:ascii="Arial Narrow" w:hAnsi="Arial Narrow" w:cs="Arial"/>
          <w:color w:val="auto"/>
          <w:sz w:val="22"/>
          <w:szCs w:val="22"/>
          <w:lang w:val="en-GB"/>
        </w:rPr>
        <w:t>plann</w:t>
      </w:r>
      <w:r>
        <w:rPr>
          <w:rFonts w:ascii="Arial Narrow" w:hAnsi="Arial Narrow" w:cs="Arial"/>
          <w:color w:val="auto"/>
          <w:sz w:val="22"/>
          <w:szCs w:val="22"/>
          <w:lang w:val="en-GB"/>
        </w:rPr>
        <w:t>ing of</w:t>
      </w:r>
      <w:r w:rsidR="00940A9C" w:rsidRPr="00001D9D">
        <w:rPr>
          <w:rFonts w:ascii="Arial Narrow" w:hAnsi="Arial Narrow" w:cs="Arial"/>
          <w:color w:val="auto"/>
          <w:sz w:val="22"/>
          <w:szCs w:val="22"/>
          <w:lang w:val="en-GB"/>
        </w:rPr>
        <w:t xml:space="preserve"> purchasing requisitions, prepar</w:t>
      </w:r>
      <w:r>
        <w:rPr>
          <w:rFonts w:ascii="Arial Narrow" w:hAnsi="Arial Narrow" w:cs="Arial"/>
          <w:color w:val="auto"/>
          <w:sz w:val="22"/>
          <w:szCs w:val="22"/>
          <w:lang w:val="en-GB"/>
        </w:rPr>
        <w:t>ation of</w:t>
      </w:r>
      <w:r w:rsidR="00866F06">
        <w:rPr>
          <w:rFonts w:ascii="Arial Narrow" w:hAnsi="Arial Narrow" w:cs="Arial"/>
          <w:color w:val="auto"/>
          <w:sz w:val="22"/>
          <w:szCs w:val="22"/>
          <w:lang w:val="en-GB"/>
        </w:rPr>
        <w:t xml:space="preserve"> </w:t>
      </w:r>
      <w:r w:rsidR="00940A9C" w:rsidRPr="00001D9D">
        <w:rPr>
          <w:rFonts w:ascii="Arial Narrow" w:hAnsi="Arial Narrow" w:cs="Arial"/>
          <w:color w:val="auto"/>
          <w:sz w:val="22"/>
          <w:szCs w:val="22"/>
          <w:lang w:val="en-GB"/>
        </w:rPr>
        <w:t>RFQ documents</w:t>
      </w:r>
      <w:r w:rsidR="00E36E6A">
        <w:rPr>
          <w:rFonts w:ascii="Arial Narrow" w:hAnsi="Arial Narrow" w:cs="Arial"/>
          <w:color w:val="auto"/>
          <w:sz w:val="22"/>
          <w:szCs w:val="22"/>
          <w:lang w:val="en-GB"/>
        </w:rPr>
        <w:t xml:space="preserve">, </w:t>
      </w:r>
      <w:r w:rsidR="00866F06">
        <w:rPr>
          <w:rFonts w:ascii="Arial Narrow" w:hAnsi="Arial Narrow" w:cs="Arial"/>
          <w:color w:val="auto"/>
          <w:sz w:val="22"/>
          <w:szCs w:val="22"/>
          <w:lang w:val="en-GB"/>
        </w:rPr>
        <w:t>perform</w:t>
      </w:r>
      <w:r w:rsidR="00E36E6A">
        <w:rPr>
          <w:rFonts w:ascii="Arial Narrow" w:hAnsi="Arial Narrow" w:cs="Arial"/>
          <w:color w:val="auto"/>
          <w:sz w:val="22"/>
          <w:szCs w:val="22"/>
          <w:lang w:val="en-GB"/>
        </w:rPr>
        <w:t>ing of</w:t>
      </w:r>
      <w:r w:rsidR="00866F06">
        <w:rPr>
          <w:rFonts w:ascii="Arial Narrow" w:hAnsi="Arial Narrow" w:cs="Arial"/>
          <w:color w:val="auto"/>
          <w:sz w:val="22"/>
          <w:szCs w:val="22"/>
          <w:lang w:val="en-GB"/>
        </w:rPr>
        <w:t xml:space="preserve"> </w:t>
      </w:r>
      <w:r w:rsidR="00940A9C" w:rsidRPr="00001D9D">
        <w:rPr>
          <w:rFonts w:ascii="Arial Narrow" w:hAnsi="Arial Narrow" w:cs="Arial"/>
          <w:color w:val="auto"/>
          <w:sz w:val="22"/>
          <w:szCs w:val="22"/>
          <w:lang w:val="en-GB"/>
        </w:rPr>
        <w:t>technical and commercial evaluation of bid</w:t>
      </w:r>
      <w:r w:rsidR="00E36E6A">
        <w:rPr>
          <w:rFonts w:ascii="Arial Narrow" w:hAnsi="Arial Narrow" w:cs="Arial"/>
          <w:color w:val="auto"/>
          <w:sz w:val="22"/>
          <w:szCs w:val="22"/>
          <w:lang w:val="en-GB"/>
        </w:rPr>
        <w:t xml:space="preserve"> and</w:t>
      </w:r>
      <w:r w:rsidR="00940A9C" w:rsidRPr="00001D9D">
        <w:rPr>
          <w:rFonts w:ascii="Arial Narrow" w:hAnsi="Arial Narrow" w:cs="Arial"/>
          <w:color w:val="auto"/>
          <w:sz w:val="22"/>
          <w:szCs w:val="22"/>
          <w:lang w:val="en-US"/>
        </w:rPr>
        <w:t xml:space="preserve"> </w:t>
      </w:r>
      <w:r w:rsidR="00940A9C">
        <w:rPr>
          <w:rFonts w:ascii="Arial Narrow" w:hAnsi="Arial Narrow" w:cs="Arial"/>
          <w:color w:val="auto"/>
          <w:sz w:val="22"/>
          <w:szCs w:val="22"/>
          <w:lang w:val="en-GB"/>
        </w:rPr>
        <w:t>award decisions including the p</w:t>
      </w:r>
      <w:r w:rsidR="00940A9C" w:rsidRPr="00001D9D">
        <w:rPr>
          <w:rFonts w:ascii="Arial Narrow" w:hAnsi="Arial Narrow" w:cs="Arial"/>
          <w:color w:val="auto"/>
          <w:sz w:val="22"/>
          <w:szCs w:val="22"/>
          <w:lang w:val="en-GB"/>
        </w:rPr>
        <w:t>reparation</w:t>
      </w:r>
      <w:r w:rsidR="00940A9C">
        <w:rPr>
          <w:rFonts w:ascii="Arial Narrow" w:hAnsi="Arial Narrow" w:cs="Arial"/>
          <w:color w:val="auto"/>
          <w:sz w:val="22"/>
          <w:szCs w:val="22"/>
          <w:lang w:val="en-GB"/>
        </w:rPr>
        <w:t xml:space="preserve"> of v</w:t>
      </w:r>
      <w:r w:rsidR="00940A9C" w:rsidRPr="00001D9D">
        <w:rPr>
          <w:rFonts w:ascii="Arial Narrow" w:hAnsi="Arial Narrow" w:cs="Arial"/>
          <w:color w:val="auto"/>
          <w:sz w:val="22"/>
          <w:szCs w:val="22"/>
          <w:lang w:val="en-GB"/>
        </w:rPr>
        <w:t>endor list</w:t>
      </w:r>
      <w:r w:rsidR="00866F06">
        <w:rPr>
          <w:rFonts w:ascii="Arial Narrow" w:hAnsi="Arial Narrow" w:cs="Arial"/>
          <w:color w:val="auto"/>
          <w:sz w:val="22"/>
          <w:szCs w:val="22"/>
          <w:lang w:val="en-GB"/>
        </w:rPr>
        <w:t>s</w:t>
      </w:r>
      <w:r w:rsidR="00940A9C" w:rsidRPr="00001D9D">
        <w:rPr>
          <w:rFonts w:ascii="Arial Narrow" w:hAnsi="Arial Narrow" w:cs="Arial"/>
          <w:color w:val="auto"/>
          <w:sz w:val="22"/>
          <w:szCs w:val="22"/>
          <w:lang w:val="en-GB"/>
        </w:rPr>
        <w:t xml:space="preserve">. </w:t>
      </w:r>
    </w:p>
    <w:p w:rsidR="00940A9C" w:rsidRDefault="00940A9C"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Accountable for c</w:t>
      </w:r>
      <w:r w:rsidRPr="00001D9D">
        <w:rPr>
          <w:rFonts w:ascii="Arial Narrow" w:hAnsi="Arial Narrow" w:cs="Arial"/>
          <w:color w:val="auto"/>
          <w:sz w:val="22"/>
          <w:szCs w:val="22"/>
          <w:lang w:val="en-GB"/>
        </w:rPr>
        <w:t xml:space="preserve">ommercial and technical negotiations with suppliers worldwide within the bidding stage. </w:t>
      </w:r>
    </w:p>
    <w:p w:rsidR="00940A9C" w:rsidRPr="00001D9D" w:rsidRDefault="00940A9C"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 xml:space="preserve">Clarified </w:t>
      </w:r>
      <w:r w:rsidRPr="00001D9D">
        <w:rPr>
          <w:rFonts w:ascii="Arial Narrow" w:hAnsi="Arial Narrow" w:cs="Arial"/>
          <w:color w:val="auto"/>
          <w:sz w:val="22"/>
          <w:szCs w:val="22"/>
          <w:lang w:val="en-GB"/>
        </w:rPr>
        <w:t>tender conditions</w:t>
      </w:r>
      <w:r w:rsidR="00866F06">
        <w:rPr>
          <w:rFonts w:ascii="Arial Narrow" w:hAnsi="Arial Narrow" w:cs="Arial"/>
          <w:color w:val="auto"/>
          <w:sz w:val="22"/>
          <w:szCs w:val="22"/>
          <w:lang w:val="en-GB"/>
        </w:rPr>
        <w:t xml:space="preserve"> and maintained </w:t>
      </w:r>
      <w:r w:rsidRPr="00001D9D">
        <w:rPr>
          <w:rFonts w:ascii="Arial Narrow" w:hAnsi="Arial Narrow" w:cs="Arial"/>
          <w:color w:val="auto"/>
          <w:sz w:val="22"/>
          <w:szCs w:val="22"/>
          <w:lang w:val="en-GB"/>
        </w:rPr>
        <w:t>day-to-day contact with</w:t>
      </w:r>
      <w:r>
        <w:rPr>
          <w:rFonts w:ascii="Arial Narrow" w:hAnsi="Arial Narrow" w:cs="Arial"/>
          <w:color w:val="auto"/>
          <w:sz w:val="22"/>
          <w:szCs w:val="22"/>
          <w:lang w:val="en-GB"/>
        </w:rPr>
        <w:t xml:space="preserve"> bidders </w:t>
      </w:r>
      <w:r w:rsidR="00866F06">
        <w:rPr>
          <w:rFonts w:ascii="Arial Narrow" w:hAnsi="Arial Narrow" w:cs="Arial"/>
          <w:color w:val="auto"/>
          <w:sz w:val="22"/>
          <w:szCs w:val="22"/>
          <w:lang w:val="en-GB"/>
        </w:rPr>
        <w:t xml:space="preserve">to ensure the </w:t>
      </w:r>
      <w:r>
        <w:rPr>
          <w:rFonts w:ascii="Arial Narrow" w:hAnsi="Arial Narrow" w:cs="Arial"/>
          <w:color w:val="auto"/>
          <w:sz w:val="22"/>
          <w:szCs w:val="22"/>
          <w:lang w:val="en-GB"/>
        </w:rPr>
        <w:t>proper preparation of their</w:t>
      </w:r>
      <w:r w:rsidRPr="00001D9D">
        <w:rPr>
          <w:rFonts w:ascii="Arial Narrow" w:hAnsi="Arial Narrow" w:cs="Arial"/>
          <w:color w:val="auto"/>
          <w:sz w:val="22"/>
          <w:szCs w:val="22"/>
          <w:lang w:val="en-GB"/>
        </w:rPr>
        <w:t xml:space="preserve"> bids. </w:t>
      </w:r>
    </w:p>
    <w:p w:rsidR="00940A9C" w:rsidRDefault="00DF21BD"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Responsible for financial negotiation, bank guarantees, a</w:t>
      </w:r>
      <w:r w:rsidR="00940A9C" w:rsidRPr="00001D9D">
        <w:rPr>
          <w:rFonts w:ascii="Arial Narrow" w:hAnsi="Arial Narrow" w:cs="Arial"/>
          <w:color w:val="auto"/>
          <w:sz w:val="22"/>
          <w:szCs w:val="22"/>
          <w:lang w:val="en-GB"/>
        </w:rPr>
        <w:t>d</w:t>
      </w:r>
      <w:r>
        <w:rPr>
          <w:rFonts w:ascii="Arial Narrow" w:hAnsi="Arial Narrow" w:cs="Arial"/>
          <w:color w:val="auto"/>
          <w:sz w:val="22"/>
          <w:szCs w:val="22"/>
          <w:lang w:val="en-GB"/>
        </w:rPr>
        <w:t xml:space="preserve">vance payments, </w:t>
      </w:r>
      <w:r w:rsidR="0054093F">
        <w:rPr>
          <w:rFonts w:ascii="Arial Narrow" w:hAnsi="Arial Narrow" w:cs="Arial"/>
          <w:color w:val="auto"/>
          <w:sz w:val="22"/>
          <w:szCs w:val="22"/>
          <w:lang w:val="en-GB"/>
        </w:rPr>
        <w:t>letters of credit</w:t>
      </w:r>
      <w:r>
        <w:rPr>
          <w:rFonts w:ascii="Arial Narrow" w:hAnsi="Arial Narrow" w:cs="Arial"/>
          <w:color w:val="auto"/>
          <w:sz w:val="22"/>
          <w:szCs w:val="22"/>
          <w:lang w:val="en-GB"/>
        </w:rPr>
        <w:t>, b</w:t>
      </w:r>
      <w:r w:rsidR="00940A9C" w:rsidRPr="00001D9D">
        <w:rPr>
          <w:rFonts w:ascii="Arial Narrow" w:hAnsi="Arial Narrow" w:cs="Arial"/>
          <w:color w:val="auto"/>
          <w:sz w:val="22"/>
          <w:szCs w:val="22"/>
          <w:lang w:val="en-GB"/>
        </w:rPr>
        <w:t xml:space="preserve">udget planning, control and evaluation. </w:t>
      </w:r>
    </w:p>
    <w:p w:rsidR="00DF21BD" w:rsidRDefault="00DF21BD" w:rsidP="00940A9C">
      <w:pPr>
        <w:pStyle w:val="Default"/>
        <w:numPr>
          <w:ilvl w:val="0"/>
          <w:numId w:val="22"/>
        </w:numPr>
        <w:rPr>
          <w:rFonts w:ascii="Arial Narrow" w:hAnsi="Arial Narrow" w:cs="Arial"/>
          <w:color w:val="auto"/>
          <w:sz w:val="22"/>
          <w:szCs w:val="22"/>
          <w:lang w:val="en-GB"/>
        </w:rPr>
      </w:pPr>
      <w:r>
        <w:rPr>
          <w:rFonts w:ascii="Arial Narrow" w:hAnsi="Arial Narrow" w:cs="Arial"/>
          <w:color w:val="auto"/>
          <w:sz w:val="22"/>
          <w:szCs w:val="22"/>
          <w:lang w:val="en-GB"/>
        </w:rPr>
        <w:t xml:space="preserve">Provided </w:t>
      </w:r>
      <w:r w:rsidR="00866F06">
        <w:rPr>
          <w:rFonts w:ascii="Arial Narrow" w:hAnsi="Arial Narrow" w:cs="Arial"/>
          <w:color w:val="auto"/>
          <w:sz w:val="22"/>
          <w:szCs w:val="22"/>
          <w:lang w:val="en-GB"/>
        </w:rPr>
        <w:t xml:space="preserve">the </w:t>
      </w:r>
      <w:r>
        <w:rPr>
          <w:rFonts w:ascii="Arial Narrow" w:hAnsi="Arial Narrow" w:cs="Arial"/>
          <w:color w:val="auto"/>
          <w:sz w:val="22"/>
          <w:szCs w:val="22"/>
          <w:lang w:val="en-GB"/>
        </w:rPr>
        <w:t>detailed c</w:t>
      </w:r>
      <w:r w:rsidR="00940A9C" w:rsidRPr="00001D9D">
        <w:rPr>
          <w:rFonts w:ascii="Arial Narrow" w:hAnsi="Arial Narrow" w:cs="Arial"/>
          <w:color w:val="auto"/>
          <w:sz w:val="22"/>
          <w:szCs w:val="22"/>
          <w:lang w:val="en-GB"/>
        </w:rPr>
        <w:t>ontract managem</w:t>
      </w:r>
      <w:r>
        <w:rPr>
          <w:rFonts w:ascii="Arial Narrow" w:hAnsi="Arial Narrow" w:cs="Arial"/>
          <w:color w:val="auto"/>
          <w:sz w:val="22"/>
          <w:szCs w:val="22"/>
          <w:lang w:val="en-GB"/>
        </w:rPr>
        <w:t>ent of all types of contracts</w:t>
      </w:r>
      <w:r w:rsidR="00866F06">
        <w:rPr>
          <w:rFonts w:ascii="Arial Narrow" w:hAnsi="Arial Narrow" w:cs="Arial"/>
          <w:color w:val="auto"/>
          <w:sz w:val="22"/>
          <w:szCs w:val="22"/>
          <w:lang w:val="en-GB"/>
        </w:rPr>
        <w:t xml:space="preserve"> for both the </w:t>
      </w:r>
      <w:r>
        <w:rPr>
          <w:rFonts w:ascii="Arial Narrow" w:hAnsi="Arial Narrow" w:cs="Arial"/>
          <w:color w:val="auto"/>
          <w:sz w:val="22"/>
          <w:szCs w:val="22"/>
          <w:lang w:val="en-GB"/>
        </w:rPr>
        <w:t>p</w:t>
      </w:r>
      <w:r w:rsidR="00940A9C" w:rsidRPr="00001D9D">
        <w:rPr>
          <w:rFonts w:ascii="Arial Narrow" w:hAnsi="Arial Narrow" w:cs="Arial"/>
          <w:color w:val="auto"/>
          <w:sz w:val="22"/>
          <w:szCs w:val="22"/>
          <w:lang w:val="en-GB"/>
        </w:rPr>
        <w:t>re-award</w:t>
      </w:r>
      <w:r w:rsidR="00866F06">
        <w:rPr>
          <w:rFonts w:ascii="Arial Narrow" w:hAnsi="Arial Narrow" w:cs="Arial"/>
          <w:color w:val="auto"/>
          <w:sz w:val="22"/>
          <w:szCs w:val="22"/>
          <w:lang w:val="en-GB"/>
        </w:rPr>
        <w:t xml:space="preserve"> and </w:t>
      </w:r>
      <w:r w:rsidR="00940A9C" w:rsidRPr="00001D9D">
        <w:rPr>
          <w:rFonts w:ascii="Arial Narrow" w:hAnsi="Arial Narrow" w:cs="Arial"/>
          <w:color w:val="auto"/>
          <w:sz w:val="22"/>
          <w:szCs w:val="22"/>
          <w:lang w:val="en-GB"/>
        </w:rPr>
        <w:t xml:space="preserve">post-award stages. </w:t>
      </w:r>
    </w:p>
    <w:p w:rsidR="003248EA" w:rsidRDefault="003248EA" w:rsidP="00940A9C">
      <w:pPr>
        <w:pStyle w:val="Default"/>
        <w:numPr>
          <w:ilvl w:val="0"/>
          <w:numId w:val="22"/>
        </w:numPr>
        <w:rPr>
          <w:rFonts w:ascii="Arial Narrow" w:hAnsi="Arial Narrow" w:cs="Arial"/>
          <w:color w:val="auto"/>
          <w:sz w:val="22"/>
          <w:szCs w:val="22"/>
          <w:lang w:val="en-GB"/>
        </w:rPr>
      </w:pPr>
      <w:r w:rsidRPr="003248EA">
        <w:rPr>
          <w:rFonts w:ascii="Arial Narrow" w:hAnsi="Arial Narrow" w:cs="Arial"/>
          <w:color w:val="auto"/>
          <w:sz w:val="22"/>
          <w:szCs w:val="22"/>
          <w:lang w:val="en-GB"/>
        </w:rPr>
        <w:t xml:space="preserve">Quantity Surveying of construction works </w:t>
      </w:r>
      <w:r w:rsidR="00A41F99">
        <w:rPr>
          <w:rFonts w:ascii="Arial Narrow" w:hAnsi="Arial Narrow" w:cs="Arial"/>
          <w:color w:val="auto"/>
          <w:sz w:val="22"/>
          <w:szCs w:val="22"/>
          <w:lang w:val="en-GB"/>
        </w:rPr>
        <w:t>within</w:t>
      </w:r>
      <w:r w:rsidRPr="003248EA">
        <w:rPr>
          <w:rFonts w:ascii="Arial Narrow" w:hAnsi="Arial Narrow" w:cs="Arial"/>
          <w:color w:val="auto"/>
          <w:sz w:val="22"/>
          <w:szCs w:val="22"/>
          <w:lang w:val="en-GB"/>
        </w:rPr>
        <w:t xml:space="preserve"> </w:t>
      </w:r>
      <w:r w:rsidR="00521805">
        <w:rPr>
          <w:rFonts w:ascii="Arial Narrow" w:hAnsi="Arial Narrow" w:cs="Arial"/>
          <w:color w:val="auto"/>
          <w:sz w:val="22"/>
          <w:szCs w:val="22"/>
          <w:lang w:val="en-GB"/>
        </w:rPr>
        <w:t xml:space="preserve">the </w:t>
      </w:r>
      <w:r w:rsidRPr="003248EA">
        <w:rPr>
          <w:rFonts w:ascii="Arial Narrow" w:hAnsi="Arial Narrow" w:cs="Arial"/>
          <w:color w:val="auto"/>
          <w:sz w:val="22"/>
          <w:szCs w:val="22"/>
          <w:lang w:val="en-GB"/>
        </w:rPr>
        <w:t>EPC contract, verification of realised works, invoices approval</w:t>
      </w:r>
      <w:r w:rsidR="00A41F99">
        <w:rPr>
          <w:rFonts w:ascii="Arial Narrow" w:hAnsi="Arial Narrow" w:cs="Arial"/>
          <w:color w:val="auto"/>
          <w:sz w:val="22"/>
          <w:szCs w:val="22"/>
          <w:lang w:val="en-GB"/>
        </w:rPr>
        <w:t>, cost management. RIICS methods, NEC contracts.</w:t>
      </w:r>
    </w:p>
    <w:p w:rsidR="00940A9C" w:rsidRPr="00DF21BD" w:rsidRDefault="00940A9C" w:rsidP="00DF21BD">
      <w:pPr>
        <w:pStyle w:val="Default"/>
        <w:numPr>
          <w:ilvl w:val="0"/>
          <w:numId w:val="22"/>
        </w:numPr>
        <w:rPr>
          <w:rFonts w:ascii="Arial Narrow" w:hAnsi="Arial Narrow" w:cs="Arial"/>
          <w:color w:val="auto"/>
          <w:sz w:val="22"/>
          <w:szCs w:val="22"/>
          <w:lang w:val="en-GB"/>
        </w:rPr>
      </w:pPr>
      <w:r w:rsidRPr="00001D9D">
        <w:rPr>
          <w:rFonts w:ascii="Arial Narrow" w:hAnsi="Arial Narrow" w:cs="Arial"/>
          <w:color w:val="auto"/>
          <w:sz w:val="22"/>
          <w:szCs w:val="22"/>
          <w:lang w:val="en-GB"/>
        </w:rPr>
        <w:lastRenderedPageBreak/>
        <w:t>Co-ordinat</w:t>
      </w:r>
      <w:r w:rsidR="00866F06">
        <w:rPr>
          <w:rFonts w:ascii="Arial Narrow" w:hAnsi="Arial Narrow" w:cs="Arial"/>
          <w:color w:val="auto"/>
          <w:sz w:val="22"/>
          <w:szCs w:val="22"/>
          <w:lang w:val="en-GB"/>
        </w:rPr>
        <w:t xml:space="preserve">ed </w:t>
      </w:r>
      <w:r w:rsidRPr="00001D9D">
        <w:rPr>
          <w:rFonts w:ascii="Arial Narrow" w:hAnsi="Arial Narrow" w:cs="Arial"/>
          <w:color w:val="auto"/>
          <w:sz w:val="22"/>
          <w:szCs w:val="22"/>
          <w:lang w:val="en-GB"/>
        </w:rPr>
        <w:t>activities, connectin</w:t>
      </w:r>
      <w:r w:rsidR="00DF21BD">
        <w:rPr>
          <w:rFonts w:ascii="Arial Narrow" w:hAnsi="Arial Narrow" w:cs="Arial"/>
          <w:color w:val="auto"/>
          <w:sz w:val="22"/>
          <w:szCs w:val="22"/>
          <w:lang w:val="en-GB"/>
        </w:rPr>
        <w:t xml:space="preserve">g with contract administration, </w:t>
      </w:r>
      <w:r w:rsidR="00866F06">
        <w:rPr>
          <w:rFonts w:ascii="Arial Narrow" w:hAnsi="Arial Narrow" w:cs="Arial"/>
          <w:color w:val="auto"/>
          <w:sz w:val="22"/>
          <w:szCs w:val="22"/>
          <w:lang w:val="en-GB"/>
        </w:rPr>
        <w:t>c</w:t>
      </w:r>
      <w:r w:rsidR="00DF21BD">
        <w:rPr>
          <w:rFonts w:ascii="Arial Narrow" w:hAnsi="Arial Narrow" w:cs="Arial"/>
          <w:color w:val="auto"/>
          <w:sz w:val="22"/>
          <w:szCs w:val="22"/>
          <w:lang w:val="en-GB"/>
        </w:rPr>
        <w:t>laims management, ICOTERMS and</w:t>
      </w:r>
      <w:r w:rsidRPr="00DF21BD">
        <w:rPr>
          <w:rFonts w:ascii="Arial Narrow" w:hAnsi="Arial Narrow" w:cs="Arial"/>
          <w:color w:val="auto"/>
          <w:sz w:val="22"/>
          <w:szCs w:val="22"/>
          <w:lang w:val="en-GB"/>
        </w:rPr>
        <w:t xml:space="preserve"> FIDIC</w:t>
      </w:r>
      <w:r w:rsidR="00DF21BD">
        <w:rPr>
          <w:rFonts w:ascii="Arial Narrow" w:hAnsi="Arial Narrow" w:cs="Arial"/>
          <w:color w:val="auto"/>
          <w:sz w:val="22"/>
          <w:szCs w:val="22"/>
          <w:lang w:val="en-GB"/>
        </w:rPr>
        <w:t>.</w:t>
      </w:r>
    </w:p>
    <w:p w:rsidR="0013747E" w:rsidRDefault="0013747E" w:rsidP="00DF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left="360"/>
        <w:rPr>
          <w:rFonts w:ascii="Arial Narrow" w:hAnsi="Arial Narrow" w:cs="Arial"/>
          <w:bCs/>
          <w:sz w:val="12"/>
          <w:szCs w:val="12"/>
        </w:rPr>
      </w:pPr>
    </w:p>
    <w:p w:rsidR="00BB27E2" w:rsidRPr="00152EE6" w:rsidRDefault="00BB27E2" w:rsidP="00DF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ind w:left="360"/>
        <w:rPr>
          <w:rFonts w:ascii="Arial Narrow" w:hAnsi="Arial Narrow" w:cs="Arial"/>
          <w:bCs/>
          <w:sz w:val="12"/>
          <w:szCs w:val="12"/>
        </w:rPr>
      </w:pP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 xml:space="preserve">Unilever (Czech Republic/France)                                                             </w:t>
      </w:r>
      <w:r w:rsidR="00521805">
        <w:rPr>
          <w:rFonts w:ascii="Arial Narrow" w:hAnsi="Arial Narrow" w:cs="Arial"/>
          <w:b/>
          <w:bCs/>
          <w:sz w:val="22"/>
          <w:szCs w:val="22"/>
        </w:rPr>
        <w:t xml:space="preserve">                                </w:t>
      </w:r>
      <w:r>
        <w:rPr>
          <w:rFonts w:ascii="Arial Narrow" w:hAnsi="Arial Narrow" w:cs="Arial"/>
          <w:b/>
          <w:bCs/>
          <w:sz w:val="22"/>
          <w:szCs w:val="22"/>
        </w:rPr>
        <w:t xml:space="preserve">                           </w:t>
      </w:r>
      <w:r w:rsidR="00954156">
        <w:rPr>
          <w:rFonts w:ascii="Arial Narrow" w:hAnsi="Arial Narrow" w:cs="Arial"/>
          <w:b/>
          <w:bCs/>
          <w:sz w:val="22"/>
          <w:szCs w:val="22"/>
        </w:rPr>
        <w:t xml:space="preserve">          </w:t>
      </w:r>
      <w:r>
        <w:rPr>
          <w:rFonts w:ascii="Arial Narrow" w:hAnsi="Arial Narrow" w:cs="Arial"/>
          <w:b/>
          <w:bCs/>
          <w:sz w:val="22"/>
          <w:szCs w:val="22"/>
        </w:rPr>
        <w:t xml:space="preserve"> 199</w:t>
      </w:r>
      <w:r w:rsidR="00954156">
        <w:rPr>
          <w:rFonts w:ascii="Arial Narrow" w:hAnsi="Arial Narrow" w:cs="Arial"/>
          <w:b/>
          <w:bCs/>
          <w:sz w:val="22"/>
          <w:szCs w:val="22"/>
        </w:rPr>
        <w:t>3</w:t>
      </w:r>
      <w:r>
        <w:rPr>
          <w:rFonts w:ascii="Arial Narrow" w:hAnsi="Arial Narrow" w:cs="Arial"/>
          <w:b/>
          <w:bCs/>
          <w:sz w:val="22"/>
          <w:szCs w:val="22"/>
        </w:rPr>
        <w:t xml:space="preserve"> – 1995 </w:t>
      </w: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Area Sales Manager</w:t>
      </w:r>
    </w:p>
    <w:p w:rsidR="0013747E" w:rsidRPr="0013747E" w:rsidRDefault="0013747E"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13747E">
        <w:rPr>
          <w:rFonts w:ascii="Arial Narrow" w:hAnsi="Arial Narrow" w:cs="Arial"/>
          <w:b/>
          <w:bCs/>
          <w:sz w:val="22"/>
          <w:szCs w:val="22"/>
        </w:rPr>
        <w:t>Responsibilities</w:t>
      </w:r>
    </w:p>
    <w:p w:rsidR="00FB4984" w:rsidRDefault="00866F06" w:rsidP="00FB4984">
      <w:pPr>
        <w:pStyle w:val="Default"/>
        <w:numPr>
          <w:ilvl w:val="0"/>
          <w:numId w:val="26"/>
        </w:numPr>
        <w:rPr>
          <w:rFonts w:ascii="Arial Narrow" w:hAnsi="Arial Narrow" w:cs="Arial"/>
          <w:color w:val="auto"/>
          <w:sz w:val="22"/>
          <w:szCs w:val="22"/>
          <w:lang w:val="en-GB"/>
        </w:rPr>
      </w:pPr>
      <w:r>
        <w:rPr>
          <w:rFonts w:ascii="Arial Narrow" w:hAnsi="Arial Narrow" w:cs="Arial"/>
          <w:color w:val="auto"/>
          <w:sz w:val="22"/>
          <w:szCs w:val="22"/>
          <w:lang w:val="en-GB"/>
        </w:rPr>
        <w:t>Took r</w:t>
      </w:r>
      <w:r w:rsidR="00DF21BD" w:rsidRPr="00001D9D">
        <w:rPr>
          <w:rFonts w:ascii="Arial Narrow" w:hAnsi="Arial Narrow" w:cs="Arial"/>
          <w:color w:val="auto"/>
          <w:sz w:val="22"/>
          <w:szCs w:val="22"/>
          <w:lang w:val="en-GB"/>
        </w:rPr>
        <w:t xml:space="preserve">esponsibility for </w:t>
      </w:r>
      <w:r>
        <w:rPr>
          <w:rFonts w:ascii="Arial Narrow" w:hAnsi="Arial Narrow" w:cs="Arial"/>
          <w:color w:val="auto"/>
          <w:sz w:val="22"/>
          <w:szCs w:val="22"/>
          <w:lang w:val="en-GB"/>
        </w:rPr>
        <w:t xml:space="preserve">the </w:t>
      </w:r>
      <w:r w:rsidR="00DF21BD" w:rsidRPr="00001D9D">
        <w:rPr>
          <w:rFonts w:ascii="Arial Narrow" w:hAnsi="Arial Narrow" w:cs="Arial"/>
          <w:color w:val="auto"/>
          <w:sz w:val="22"/>
          <w:szCs w:val="22"/>
          <w:lang w:val="en-GB"/>
        </w:rPr>
        <w:t>implementation of products into the wholesale and retail network</w:t>
      </w:r>
      <w:r>
        <w:rPr>
          <w:rFonts w:ascii="Arial Narrow" w:hAnsi="Arial Narrow" w:cs="Arial"/>
          <w:color w:val="auto"/>
          <w:sz w:val="22"/>
          <w:szCs w:val="22"/>
          <w:lang w:val="en-GB"/>
        </w:rPr>
        <w:t>s</w:t>
      </w:r>
      <w:r w:rsidR="00DF21BD" w:rsidRPr="00001D9D">
        <w:rPr>
          <w:rFonts w:ascii="Arial Narrow" w:hAnsi="Arial Narrow" w:cs="Arial"/>
          <w:color w:val="auto"/>
          <w:sz w:val="22"/>
          <w:szCs w:val="22"/>
          <w:lang w:val="en-GB"/>
        </w:rPr>
        <w:t>.</w:t>
      </w:r>
    </w:p>
    <w:p w:rsidR="00DF21BD" w:rsidRPr="00001D9D" w:rsidRDefault="00FB4984" w:rsidP="00FB4984">
      <w:pPr>
        <w:pStyle w:val="Default"/>
        <w:numPr>
          <w:ilvl w:val="0"/>
          <w:numId w:val="26"/>
        </w:numPr>
        <w:rPr>
          <w:rFonts w:ascii="Arial Narrow" w:hAnsi="Arial Narrow" w:cs="Arial"/>
          <w:color w:val="auto"/>
          <w:sz w:val="22"/>
          <w:szCs w:val="22"/>
          <w:lang w:val="en-GB"/>
        </w:rPr>
      </w:pPr>
      <w:r>
        <w:rPr>
          <w:rFonts w:ascii="Arial Narrow" w:hAnsi="Arial Narrow" w:cs="Arial"/>
          <w:color w:val="auto"/>
          <w:sz w:val="22"/>
          <w:szCs w:val="22"/>
          <w:lang w:val="en-GB"/>
        </w:rPr>
        <w:t xml:space="preserve">Hired and established </w:t>
      </w:r>
      <w:r w:rsidR="00866F06">
        <w:rPr>
          <w:rFonts w:ascii="Arial Narrow" w:hAnsi="Arial Narrow" w:cs="Arial"/>
          <w:color w:val="auto"/>
          <w:sz w:val="22"/>
          <w:szCs w:val="22"/>
          <w:lang w:val="en-GB"/>
        </w:rPr>
        <w:t xml:space="preserve">a </w:t>
      </w:r>
      <w:r>
        <w:rPr>
          <w:rFonts w:ascii="Arial Narrow" w:hAnsi="Arial Narrow" w:cs="Arial"/>
          <w:color w:val="auto"/>
          <w:sz w:val="22"/>
          <w:szCs w:val="22"/>
          <w:lang w:val="en-GB"/>
        </w:rPr>
        <w:t xml:space="preserve">team of sales representatives for all groups of products including </w:t>
      </w:r>
      <w:r w:rsidR="00DF21BD" w:rsidRPr="00001D9D">
        <w:rPr>
          <w:rFonts w:ascii="Arial Narrow" w:hAnsi="Arial Narrow" w:cs="Arial"/>
          <w:color w:val="auto"/>
          <w:sz w:val="22"/>
          <w:szCs w:val="22"/>
          <w:lang w:val="en-GB"/>
        </w:rPr>
        <w:t>foo</w:t>
      </w:r>
      <w:r>
        <w:rPr>
          <w:rFonts w:ascii="Arial Narrow" w:hAnsi="Arial Narrow" w:cs="Arial"/>
          <w:color w:val="auto"/>
          <w:sz w:val="22"/>
          <w:szCs w:val="22"/>
          <w:lang w:val="en-GB"/>
        </w:rPr>
        <w:t>d, frozen foods and chemistry.</w:t>
      </w:r>
    </w:p>
    <w:p w:rsidR="00DF21BD" w:rsidRPr="00001D9D" w:rsidRDefault="00FB4984" w:rsidP="00DF21BD">
      <w:pPr>
        <w:pStyle w:val="Default"/>
        <w:numPr>
          <w:ilvl w:val="0"/>
          <w:numId w:val="24"/>
        </w:numPr>
        <w:rPr>
          <w:rFonts w:ascii="Arial Narrow" w:hAnsi="Arial Narrow" w:cs="Arial"/>
          <w:color w:val="auto"/>
          <w:sz w:val="22"/>
          <w:szCs w:val="22"/>
          <w:lang w:val="en-GB"/>
        </w:rPr>
      </w:pPr>
      <w:r>
        <w:rPr>
          <w:rFonts w:ascii="Arial Narrow" w:hAnsi="Arial Narrow" w:cs="Arial"/>
          <w:color w:val="auto"/>
          <w:sz w:val="22"/>
          <w:szCs w:val="22"/>
          <w:lang w:val="en-GB"/>
        </w:rPr>
        <w:t xml:space="preserve">Created a </w:t>
      </w:r>
      <w:r w:rsidR="00DF21BD" w:rsidRPr="00001D9D">
        <w:rPr>
          <w:rFonts w:ascii="Arial Narrow" w:hAnsi="Arial Narrow" w:cs="Arial"/>
          <w:color w:val="auto"/>
          <w:sz w:val="22"/>
          <w:szCs w:val="22"/>
          <w:lang w:val="en-GB"/>
        </w:rPr>
        <w:t>ne</w:t>
      </w:r>
      <w:r>
        <w:rPr>
          <w:rFonts w:ascii="Arial Narrow" w:hAnsi="Arial Narrow" w:cs="Arial"/>
          <w:color w:val="auto"/>
          <w:sz w:val="22"/>
          <w:szCs w:val="22"/>
          <w:lang w:val="en-GB"/>
        </w:rPr>
        <w:t>twork of wholesale partners</w:t>
      </w:r>
      <w:r w:rsidR="00866F06">
        <w:rPr>
          <w:rFonts w:ascii="Arial Narrow" w:hAnsi="Arial Narrow" w:cs="Arial"/>
          <w:color w:val="auto"/>
          <w:sz w:val="22"/>
          <w:szCs w:val="22"/>
          <w:lang w:val="en-GB"/>
        </w:rPr>
        <w:t xml:space="preserve"> and </w:t>
      </w:r>
      <w:r>
        <w:rPr>
          <w:rFonts w:ascii="Arial Narrow" w:hAnsi="Arial Narrow" w:cs="Arial"/>
          <w:color w:val="auto"/>
          <w:sz w:val="22"/>
          <w:szCs w:val="22"/>
          <w:lang w:val="en-GB"/>
        </w:rPr>
        <w:t>regular</w:t>
      </w:r>
      <w:r w:rsidR="00866F06">
        <w:rPr>
          <w:rFonts w:ascii="Arial Narrow" w:hAnsi="Arial Narrow" w:cs="Arial"/>
          <w:color w:val="auto"/>
          <w:sz w:val="22"/>
          <w:szCs w:val="22"/>
          <w:lang w:val="en-GB"/>
        </w:rPr>
        <w:t>ly</w:t>
      </w:r>
      <w:r>
        <w:rPr>
          <w:rFonts w:ascii="Arial Narrow" w:hAnsi="Arial Narrow" w:cs="Arial"/>
          <w:color w:val="auto"/>
          <w:sz w:val="22"/>
          <w:szCs w:val="22"/>
          <w:lang w:val="en-GB"/>
        </w:rPr>
        <w:t xml:space="preserve"> visit</w:t>
      </w:r>
      <w:r w:rsidR="00866F06">
        <w:rPr>
          <w:rFonts w:ascii="Arial Narrow" w:hAnsi="Arial Narrow" w:cs="Arial"/>
          <w:color w:val="auto"/>
          <w:sz w:val="22"/>
          <w:szCs w:val="22"/>
          <w:lang w:val="en-GB"/>
        </w:rPr>
        <w:t>ed</w:t>
      </w:r>
      <w:r>
        <w:rPr>
          <w:rFonts w:ascii="Arial Narrow" w:hAnsi="Arial Narrow" w:cs="Arial"/>
          <w:color w:val="auto"/>
          <w:sz w:val="22"/>
          <w:szCs w:val="22"/>
          <w:lang w:val="en-GB"/>
        </w:rPr>
        <w:t xml:space="preserve"> and check</w:t>
      </w:r>
      <w:r w:rsidR="00866F06">
        <w:rPr>
          <w:rFonts w:ascii="Arial Narrow" w:hAnsi="Arial Narrow" w:cs="Arial"/>
          <w:color w:val="auto"/>
          <w:sz w:val="22"/>
          <w:szCs w:val="22"/>
          <w:lang w:val="en-GB"/>
        </w:rPr>
        <w:t>ed</w:t>
      </w:r>
      <w:r>
        <w:rPr>
          <w:rFonts w:ascii="Arial Narrow" w:hAnsi="Arial Narrow" w:cs="Arial"/>
          <w:color w:val="auto"/>
          <w:sz w:val="22"/>
          <w:szCs w:val="22"/>
          <w:lang w:val="en-GB"/>
        </w:rPr>
        <w:t xml:space="preserve"> </w:t>
      </w:r>
      <w:r w:rsidR="00866F06">
        <w:rPr>
          <w:rFonts w:ascii="Arial Narrow" w:hAnsi="Arial Narrow" w:cs="Arial"/>
          <w:color w:val="auto"/>
          <w:sz w:val="22"/>
          <w:szCs w:val="22"/>
          <w:lang w:val="en-GB"/>
        </w:rPr>
        <w:t>the</w:t>
      </w:r>
      <w:r>
        <w:rPr>
          <w:rFonts w:ascii="Arial Narrow" w:hAnsi="Arial Narrow" w:cs="Arial"/>
          <w:color w:val="auto"/>
          <w:sz w:val="22"/>
          <w:szCs w:val="22"/>
          <w:lang w:val="en-GB"/>
        </w:rPr>
        <w:t xml:space="preserve"> sales representatives</w:t>
      </w:r>
      <w:r w:rsidR="00866F06">
        <w:rPr>
          <w:rFonts w:ascii="Arial Narrow" w:hAnsi="Arial Narrow" w:cs="Arial"/>
          <w:color w:val="auto"/>
          <w:sz w:val="22"/>
          <w:szCs w:val="22"/>
          <w:lang w:val="en-GB"/>
        </w:rPr>
        <w:t>’</w:t>
      </w:r>
      <w:r w:rsidR="00DF21BD" w:rsidRPr="00001D9D">
        <w:rPr>
          <w:rFonts w:ascii="Arial Narrow" w:hAnsi="Arial Narrow" w:cs="Arial"/>
          <w:color w:val="auto"/>
          <w:sz w:val="22"/>
          <w:szCs w:val="22"/>
          <w:lang w:val="en-GB"/>
        </w:rPr>
        <w:t xml:space="preserve"> activities. </w:t>
      </w:r>
    </w:p>
    <w:p w:rsidR="00FB4984" w:rsidRDefault="00FB4984" w:rsidP="00DF21BD">
      <w:pPr>
        <w:pStyle w:val="Default"/>
        <w:numPr>
          <w:ilvl w:val="0"/>
          <w:numId w:val="24"/>
        </w:numPr>
        <w:rPr>
          <w:rFonts w:ascii="Arial Narrow" w:hAnsi="Arial Narrow" w:cs="Arial"/>
          <w:color w:val="auto"/>
          <w:sz w:val="22"/>
          <w:szCs w:val="22"/>
          <w:lang w:val="en-GB"/>
        </w:rPr>
      </w:pPr>
      <w:r>
        <w:rPr>
          <w:rFonts w:ascii="Arial Narrow" w:hAnsi="Arial Narrow" w:cs="Arial"/>
          <w:color w:val="auto"/>
          <w:sz w:val="22"/>
          <w:szCs w:val="22"/>
          <w:lang w:val="en-GB"/>
        </w:rPr>
        <w:t xml:space="preserve">Launched </w:t>
      </w:r>
      <w:r w:rsidR="00DF21BD" w:rsidRPr="00001D9D">
        <w:rPr>
          <w:rFonts w:ascii="Arial Narrow" w:hAnsi="Arial Narrow" w:cs="Arial"/>
          <w:color w:val="auto"/>
          <w:sz w:val="22"/>
          <w:szCs w:val="22"/>
          <w:lang w:val="en-GB"/>
        </w:rPr>
        <w:t xml:space="preserve">new products </w:t>
      </w:r>
      <w:r w:rsidR="00ED5EC7">
        <w:rPr>
          <w:rFonts w:ascii="Arial Narrow" w:hAnsi="Arial Narrow" w:cs="Arial"/>
          <w:color w:val="auto"/>
          <w:sz w:val="22"/>
          <w:szCs w:val="22"/>
          <w:lang w:val="en-GB"/>
        </w:rPr>
        <w:t>to valued clients</w:t>
      </w:r>
    </w:p>
    <w:p w:rsidR="00DF21BD" w:rsidRPr="0054093F" w:rsidRDefault="00FB4984" w:rsidP="0054093F">
      <w:pPr>
        <w:pStyle w:val="Default"/>
        <w:numPr>
          <w:ilvl w:val="0"/>
          <w:numId w:val="24"/>
        </w:numPr>
        <w:rPr>
          <w:rFonts w:ascii="Arial Narrow" w:hAnsi="Arial Narrow" w:cs="Arial"/>
          <w:color w:val="auto"/>
          <w:sz w:val="22"/>
          <w:szCs w:val="22"/>
          <w:lang w:val="en-GB"/>
        </w:rPr>
      </w:pPr>
      <w:r>
        <w:rPr>
          <w:rFonts w:ascii="Arial Narrow" w:hAnsi="Arial Narrow" w:cs="Arial"/>
          <w:color w:val="auto"/>
          <w:sz w:val="22"/>
          <w:szCs w:val="22"/>
          <w:lang w:val="en-GB"/>
        </w:rPr>
        <w:t xml:space="preserve">Embraced and supported the </w:t>
      </w:r>
      <w:r w:rsidR="00DF21BD" w:rsidRPr="00001D9D">
        <w:rPr>
          <w:rFonts w:ascii="Arial Narrow" w:hAnsi="Arial Narrow" w:cs="Arial"/>
          <w:color w:val="auto"/>
          <w:sz w:val="22"/>
          <w:szCs w:val="22"/>
          <w:lang w:val="en-GB"/>
        </w:rPr>
        <w:t>customer’</w:t>
      </w:r>
      <w:r w:rsidR="00DF21BD" w:rsidRPr="0054093F">
        <w:rPr>
          <w:rFonts w:ascii="Arial Narrow" w:hAnsi="Arial Narrow" w:cs="Arial"/>
          <w:color w:val="auto"/>
          <w:sz w:val="22"/>
          <w:szCs w:val="22"/>
          <w:lang w:val="en-GB"/>
        </w:rPr>
        <w:t>s philosophy</w:t>
      </w:r>
      <w:r w:rsidR="00ED5EC7" w:rsidRPr="0054093F">
        <w:rPr>
          <w:rFonts w:ascii="Arial Narrow" w:hAnsi="Arial Narrow" w:cs="Arial"/>
          <w:color w:val="auto"/>
          <w:sz w:val="22"/>
          <w:szCs w:val="22"/>
          <w:lang w:val="en-GB"/>
        </w:rPr>
        <w:t xml:space="preserve"> and culture to increase sales.</w:t>
      </w:r>
    </w:p>
    <w:p w:rsidR="0013747E" w:rsidRPr="00152EE6" w:rsidRDefault="0013747E"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Cs/>
          <w:sz w:val="12"/>
          <w:szCs w:val="12"/>
        </w:rPr>
      </w:pPr>
    </w:p>
    <w:p w:rsidR="0034539C" w:rsidRDefault="0034539C"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Cs w:val="22"/>
        </w:rPr>
      </w:pPr>
    </w:p>
    <w:p w:rsidR="0013747E" w:rsidRPr="0013747E" w:rsidRDefault="0006106B"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ZVU (Czech Republic)</w:t>
      </w:r>
      <w:r w:rsidR="00155234">
        <w:rPr>
          <w:rFonts w:ascii="Arial Narrow" w:hAnsi="Arial Narrow" w:cs="Arial"/>
          <w:b/>
          <w:bCs/>
          <w:sz w:val="22"/>
          <w:szCs w:val="22"/>
        </w:rPr>
        <w:t xml:space="preserve">                                                                                                           </w:t>
      </w:r>
      <w:r w:rsidR="00954156">
        <w:rPr>
          <w:rFonts w:ascii="Arial Narrow" w:hAnsi="Arial Narrow" w:cs="Arial"/>
          <w:b/>
          <w:bCs/>
          <w:sz w:val="22"/>
          <w:szCs w:val="22"/>
        </w:rPr>
        <w:tab/>
      </w:r>
      <w:r w:rsidR="00954156">
        <w:rPr>
          <w:rFonts w:ascii="Arial Narrow" w:hAnsi="Arial Narrow" w:cs="Arial"/>
          <w:b/>
          <w:bCs/>
          <w:sz w:val="22"/>
          <w:szCs w:val="22"/>
        </w:rPr>
        <w:tab/>
        <w:t xml:space="preserve">                 </w:t>
      </w:r>
      <w:r w:rsidR="00155234">
        <w:rPr>
          <w:rFonts w:ascii="Arial Narrow" w:hAnsi="Arial Narrow" w:cs="Arial"/>
          <w:b/>
          <w:bCs/>
          <w:sz w:val="22"/>
          <w:szCs w:val="22"/>
        </w:rPr>
        <w:t xml:space="preserve"> 1987 – 1992 </w:t>
      </w:r>
      <w:r w:rsidR="00BB5FB4">
        <w:rPr>
          <w:rFonts w:ascii="Arial Narrow" w:hAnsi="Arial Narrow" w:cs="Arial"/>
          <w:b/>
          <w:bCs/>
          <w:sz w:val="22"/>
          <w:szCs w:val="22"/>
        </w:rPr>
        <w:t xml:space="preserve"> </w:t>
      </w:r>
    </w:p>
    <w:p w:rsidR="0013747E" w:rsidRPr="0013747E" w:rsidRDefault="00155234"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Pr>
          <w:rFonts w:ascii="Arial Narrow" w:hAnsi="Arial Narrow" w:cs="Arial"/>
          <w:b/>
          <w:bCs/>
          <w:sz w:val="22"/>
          <w:szCs w:val="22"/>
        </w:rPr>
        <w:t>Project Manager</w:t>
      </w:r>
    </w:p>
    <w:p w:rsidR="0013747E" w:rsidRPr="0013747E" w:rsidRDefault="0013747E" w:rsidP="00137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15"/>
        </w:tabs>
        <w:rPr>
          <w:rFonts w:ascii="Arial Narrow" w:hAnsi="Arial Narrow" w:cs="Arial"/>
          <w:b/>
          <w:bCs/>
          <w:sz w:val="22"/>
          <w:szCs w:val="22"/>
        </w:rPr>
      </w:pPr>
      <w:r w:rsidRPr="0013747E">
        <w:rPr>
          <w:rFonts w:ascii="Arial Narrow" w:hAnsi="Arial Narrow" w:cs="Arial"/>
          <w:b/>
          <w:bCs/>
          <w:sz w:val="22"/>
          <w:szCs w:val="22"/>
        </w:rPr>
        <w:t>Responsibilities</w:t>
      </w:r>
    </w:p>
    <w:p w:rsidR="00FB4984" w:rsidRPr="00354F24" w:rsidRDefault="00FB4984" w:rsidP="00FB4984">
      <w:pPr>
        <w:pStyle w:val="Default"/>
        <w:numPr>
          <w:ilvl w:val="0"/>
          <w:numId w:val="24"/>
        </w:numPr>
        <w:rPr>
          <w:rFonts w:ascii="Arial Narrow" w:hAnsi="Arial Narrow" w:cs="Arial"/>
          <w:color w:val="auto"/>
          <w:sz w:val="22"/>
          <w:szCs w:val="22"/>
          <w:lang w:val="en-GB"/>
        </w:rPr>
      </w:pPr>
      <w:r>
        <w:rPr>
          <w:rFonts w:ascii="Arial Narrow" w:hAnsi="Arial Narrow" w:cs="Arial"/>
          <w:color w:val="auto"/>
          <w:sz w:val="22"/>
          <w:szCs w:val="22"/>
          <w:lang w:val="en-GB"/>
        </w:rPr>
        <w:t>Responsible for the production of heavy equipment for o</w:t>
      </w:r>
      <w:r w:rsidRPr="00354F24">
        <w:rPr>
          <w:rFonts w:ascii="Arial Narrow" w:hAnsi="Arial Narrow" w:cs="Arial"/>
          <w:color w:val="auto"/>
          <w:sz w:val="22"/>
          <w:szCs w:val="22"/>
          <w:lang w:val="en-GB"/>
        </w:rPr>
        <w:t xml:space="preserve">il </w:t>
      </w:r>
      <w:r>
        <w:rPr>
          <w:rFonts w:ascii="Arial Narrow" w:hAnsi="Arial Narrow" w:cs="Arial"/>
          <w:color w:val="auto"/>
          <w:sz w:val="22"/>
          <w:szCs w:val="22"/>
          <w:lang w:val="en-US"/>
        </w:rPr>
        <w:t>and g</w:t>
      </w:r>
      <w:r w:rsidRPr="00354F24">
        <w:rPr>
          <w:rFonts w:ascii="Arial Narrow" w:hAnsi="Arial Narrow" w:cs="Arial"/>
          <w:color w:val="auto"/>
          <w:sz w:val="22"/>
          <w:szCs w:val="22"/>
          <w:lang w:val="en-US"/>
        </w:rPr>
        <w:t>as and petrochemical plants.</w:t>
      </w:r>
    </w:p>
    <w:p w:rsidR="00FB4984" w:rsidRPr="00354F24" w:rsidRDefault="00FB4984" w:rsidP="00FB4984">
      <w:pPr>
        <w:pStyle w:val="Default"/>
        <w:numPr>
          <w:ilvl w:val="0"/>
          <w:numId w:val="24"/>
        </w:numPr>
        <w:rPr>
          <w:rFonts w:ascii="Arial Narrow" w:hAnsi="Arial Narrow" w:cs="Arial"/>
          <w:color w:val="auto"/>
          <w:sz w:val="22"/>
          <w:szCs w:val="22"/>
          <w:lang w:val="en-GB"/>
        </w:rPr>
      </w:pPr>
      <w:r>
        <w:rPr>
          <w:rFonts w:ascii="Arial Narrow" w:hAnsi="Arial Narrow" w:cs="Arial"/>
          <w:color w:val="auto"/>
          <w:sz w:val="22"/>
          <w:szCs w:val="22"/>
          <w:lang w:val="en-US"/>
        </w:rPr>
        <w:t>Accountable for the co</w:t>
      </w:r>
      <w:r w:rsidR="0054093F">
        <w:rPr>
          <w:rFonts w:ascii="Arial Narrow" w:hAnsi="Arial Narrow" w:cs="Arial"/>
          <w:color w:val="auto"/>
          <w:sz w:val="22"/>
          <w:szCs w:val="22"/>
          <w:lang w:val="en-US"/>
        </w:rPr>
        <w:t>-</w:t>
      </w:r>
      <w:r w:rsidRPr="00354F24">
        <w:rPr>
          <w:rFonts w:ascii="Arial Narrow" w:hAnsi="Arial Narrow" w:cs="Arial"/>
          <w:color w:val="auto"/>
          <w:sz w:val="22"/>
          <w:szCs w:val="22"/>
          <w:lang w:val="en-US"/>
        </w:rPr>
        <w:t xml:space="preserve">ordination of </w:t>
      </w:r>
      <w:r w:rsidR="002F69A8">
        <w:rPr>
          <w:rFonts w:ascii="Arial Narrow" w:hAnsi="Arial Narrow" w:cs="Arial"/>
          <w:color w:val="auto"/>
          <w:sz w:val="22"/>
          <w:szCs w:val="22"/>
          <w:lang w:val="en-US"/>
        </w:rPr>
        <w:t>all</w:t>
      </w:r>
      <w:r w:rsidRPr="00354F24">
        <w:rPr>
          <w:rFonts w:ascii="Arial Narrow" w:hAnsi="Arial Narrow" w:cs="Arial"/>
          <w:color w:val="auto"/>
          <w:sz w:val="22"/>
          <w:szCs w:val="22"/>
          <w:lang w:val="en-US"/>
        </w:rPr>
        <w:t xml:space="preserve"> part</w:t>
      </w:r>
      <w:r w:rsidR="002F69A8">
        <w:rPr>
          <w:rFonts w:ascii="Arial Narrow" w:hAnsi="Arial Narrow" w:cs="Arial"/>
          <w:color w:val="auto"/>
          <w:sz w:val="22"/>
          <w:szCs w:val="22"/>
          <w:lang w:val="en-US"/>
        </w:rPr>
        <w:t>s</w:t>
      </w:r>
      <w:r w:rsidRPr="00354F24">
        <w:rPr>
          <w:rFonts w:ascii="Arial Narrow" w:hAnsi="Arial Narrow" w:cs="Arial"/>
          <w:color w:val="auto"/>
          <w:sz w:val="22"/>
          <w:szCs w:val="22"/>
          <w:lang w:val="en-US"/>
        </w:rPr>
        <w:t xml:space="preserve"> of EPC projects.</w:t>
      </w:r>
    </w:p>
    <w:p w:rsidR="00FB4984" w:rsidRPr="00354F24" w:rsidRDefault="00FB4984" w:rsidP="00FB4984">
      <w:pPr>
        <w:pStyle w:val="Default"/>
        <w:numPr>
          <w:ilvl w:val="0"/>
          <w:numId w:val="24"/>
        </w:numPr>
        <w:rPr>
          <w:rFonts w:ascii="Arial Narrow" w:hAnsi="Arial Narrow" w:cs="Arial"/>
          <w:color w:val="auto"/>
          <w:sz w:val="22"/>
          <w:szCs w:val="22"/>
          <w:lang w:val="en-GB"/>
        </w:rPr>
      </w:pPr>
      <w:r>
        <w:rPr>
          <w:rFonts w:ascii="Arial Narrow" w:hAnsi="Arial Narrow" w:cs="Arial"/>
          <w:color w:val="auto"/>
          <w:sz w:val="22"/>
          <w:szCs w:val="22"/>
          <w:lang w:val="en-US"/>
        </w:rPr>
        <w:t xml:space="preserve">Managed the </w:t>
      </w:r>
      <w:r w:rsidRPr="00354F24">
        <w:rPr>
          <w:rFonts w:ascii="Arial Narrow" w:hAnsi="Arial Narrow" w:cs="Arial"/>
          <w:color w:val="auto"/>
          <w:sz w:val="22"/>
          <w:szCs w:val="22"/>
          <w:lang w:val="en-US"/>
        </w:rPr>
        <w:t>project process from the bidding stage</w:t>
      </w:r>
      <w:r w:rsidR="00866F06">
        <w:rPr>
          <w:rFonts w:ascii="Arial Narrow" w:hAnsi="Arial Narrow" w:cs="Arial"/>
          <w:color w:val="auto"/>
          <w:sz w:val="22"/>
          <w:szCs w:val="22"/>
          <w:lang w:val="en-US"/>
        </w:rPr>
        <w:t xml:space="preserve"> through</w:t>
      </w:r>
      <w:r w:rsidRPr="00354F24">
        <w:rPr>
          <w:rFonts w:ascii="Arial Narrow" w:hAnsi="Arial Narrow" w:cs="Arial"/>
          <w:color w:val="auto"/>
          <w:sz w:val="22"/>
          <w:szCs w:val="22"/>
          <w:lang w:val="en-US"/>
        </w:rPr>
        <w:t xml:space="preserve"> to the commissioning and start-up.</w:t>
      </w:r>
    </w:p>
    <w:p w:rsidR="00152EE6" w:rsidRDefault="00152EE6" w:rsidP="00BB5FB4">
      <w:pPr>
        <w:pBdr>
          <w:bottom w:val="single" w:sz="2" w:space="2" w:color="1F497D"/>
        </w:pBdr>
        <w:ind w:right="-2"/>
        <w:outlineLvl w:val="0"/>
        <w:rPr>
          <w:rFonts w:ascii="Arial Narrow" w:hAnsi="Arial Narrow"/>
          <w:b/>
          <w:bCs/>
          <w:color w:val="1F497D"/>
          <w:sz w:val="32"/>
          <w:szCs w:val="28"/>
        </w:rPr>
      </w:pPr>
    </w:p>
    <w:p w:rsidR="0013747E" w:rsidRPr="000C4708" w:rsidRDefault="0013747E" w:rsidP="00BB5FB4">
      <w:pPr>
        <w:pBdr>
          <w:bottom w:val="single" w:sz="2" w:space="2" w:color="1F497D"/>
        </w:pBdr>
        <w:ind w:right="-2"/>
        <w:outlineLvl w:val="0"/>
        <w:rPr>
          <w:rFonts w:ascii="Arial Narrow" w:hAnsi="Arial Narrow"/>
          <w:b/>
          <w:bCs/>
          <w:color w:val="1F497D"/>
          <w:sz w:val="28"/>
          <w:szCs w:val="28"/>
        </w:rPr>
      </w:pPr>
      <w:r w:rsidRPr="000C4708">
        <w:rPr>
          <w:rFonts w:ascii="Arial Narrow" w:hAnsi="Arial Narrow"/>
          <w:b/>
          <w:bCs/>
          <w:color w:val="1F497D"/>
          <w:sz w:val="28"/>
          <w:szCs w:val="28"/>
        </w:rPr>
        <w:t xml:space="preserve">PROFESSIONAL QUALIFICATIONS &amp; EDUCATION </w:t>
      </w:r>
    </w:p>
    <w:p w:rsidR="00152EE6" w:rsidRDefault="00152EE6" w:rsidP="0013747E">
      <w:pPr>
        <w:rPr>
          <w:rFonts w:ascii="Arial Narrow" w:hAnsi="Arial Narrow" w:cs="Arial"/>
          <w:sz w:val="22"/>
          <w:szCs w:val="22"/>
        </w:rPr>
      </w:pPr>
    </w:p>
    <w:p w:rsidR="00155234" w:rsidRDefault="00866F06" w:rsidP="0013747E">
      <w:pPr>
        <w:rPr>
          <w:rFonts w:ascii="Arial Narrow" w:hAnsi="Arial Narrow" w:cs="Arial"/>
          <w:sz w:val="22"/>
          <w:szCs w:val="22"/>
        </w:rPr>
      </w:pPr>
      <w:r>
        <w:rPr>
          <w:rFonts w:ascii="Arial Narrow" w:hAnsi="Arial Narrow" w:cs="Arial"/>
          <w:sz w:val="22"/>
          <w:szCs w:val="22"/>
        </w:rPr>
        <w:t>Master’s Degree in the Managing of Engineering</w:t>
      </w:r>
      <w:r w:rsidR="00155234">
        <w:rPr>
          <w:rFonts w:ascii="Arial Narrow" w:hAnsi="Arial Narrow" w:cs="Arial"/>
          <w:sz w:val="22"/>
          <w:szCs w:val="22"/>
        </w:rPr>
        <w:t>, Technical University in Brno</w:t>
      </w:r>
      <w:r w:rsidR="002F69A8">
        <w:rPr>
          <w:rFonts w:ascii="Arial Narrow" w:hAnsi="Arial Narrow" w:cs="Arial"/>
          <w:sz w:val="22"/>
          <w:szCs w:val="22"/>
        </w:rPr>
        <w:t>, faculty of Mechanical engineering</w:t>
      </w:r>
      <w:r w:rsidR="007965E1">
        <w:rPr>
          <w:rFonts w:ascii="Arial Narrow" w:hAnsi="Arial Narrow" w:cs="Arial"/>
          <w:sz w:val="22"/>
          <w:szCs w:val="22"/>
        </w:rPr>
        <w:t xml:space="preserve"> - </w:t>
      </w:r>
      <w:r w:rsidR="00155234">
        <w:rPr>
          <w:rFonts w:ascii="Arial Narrow" w:hAnsi="Arial Narrow" w:cs="Arial"/>
          <w:sz w:val="22"/>
          <w:szCs w:val="22"/>
        </w:rPr>
        <w:t>Graduated Mechanical Engineer</w:t>
      </w:r>
      <w:r w:rsidR="00954156">
        <w:rPr>
          <w:rFonts w:ascii="Arial Narrow" w:hAnsi="Arial Narrow" w:cs="Arial"/>
          <w:sz w:val="22"/>
          <w:szCs w:val="22"/>
        </w:rPr>
        <w:t>.</w:t>
      </w:r>
    </w:p>
    <w:p w:rsidR="007965E1" w:rsidRDefault="007965E1" w:rsidP="0013747E">
      <w:pPr>
        <w:rPr>
          <w:rFonts w:ascii="Arial Narrow" w:hAnsi="Arial Narrow" w:cs="Arial"/>
          <w:sz w:val="22"/>
          <w:szCs w:val="22"/>
        </w:rPr>
      </w:pPr>
    </w:p>
    <w:p w:rsidR="007965E1" w:rsidRDefault="007965E1" w:rsidP="0013747E">
      <w:pPr>
        <w:rPr>
          <w:rFonts w:ascii="Arial Narrow" w:hAnsi="Arial Narrow" w:cs="Arial"/>
          <w:sz w:val="22"/>
          <w:szCs w:val="22"/>
        </w:rPr>
      </w:pPr>
      <w:r>
        <w:rPr>
          <w:rFonts w:ascii="Arial Narrow" w:hAnsi="Arial Narrow" w:cs="Arial"/>
          <w:sz w:val="22"/>
          <w:szCs w:val="22"/>
        </w:rPr>
        <w:t xml:space="preserve">MBA in </w:t>
      </w:r>
      <w:r w:rsidR="0067452B">
        <w:rPr>
          <w:rFonts w:ascii="Arial Narrow" w:hAnsi="Arial Narrow" w:cs="Arial"/>
          <w:sz w:val="22"/>
          <w:szCs w:val="22"/>
        </w:rPr>
        <w:t xml:space="preserve">International </w:t>
      </w:r>
      <w:r w:rsidR="000A1137">
        <w:rPr>
          <w:rFonts w:ascii="Arial Narrow" w:hAnsi="Arial Narrow" w:cs="Arial"/>
          <w:sz w:val="22"/>
          <w:szCs w:val="22"/>
        </w:rPr>
        <w:t>business</w:t>
      </w:r>
      <w:r w:rsidR="0067452B">
        <w:rPr>
          <w:rFonts w:ascii="Arial Narrow" w:hAnsi="Arial Narrow" w:cs="Arial"/>
          <w:sz w:val="22"/>
          <w:szCs w:val="22"/>
        </w:rPr>
        <w:t>, LI</w:t>
      </w:r>
      <w:r>
        <w:rPr>
          <w:rFonts w:ascii="Arial Narrow" w:hAnsi="Arial Narrow" w:cs="Arial"/>
          <w:sz w:val="22"/>
          <w:szCs w:val="22"/>
        </w:rPr>
        <w:t>GS University Hawai</w:t>
      </w:r>
      <w:r w:rsidR="000A1137">
        <w:rPr>
          <w:rFonts w:ascii="Arial Narrow" w:hAnsi="Arial Narrow" w:cs="Arial"/>
          <w:sz w:val="22"/>
          <w:szCs w:val="22"/>
        </w:rPr>
        <w:t>i</w:t>
      </w:r>
      <w:r>
        <w:rPr>
          <w:rFonts w:ascii="Arial Narrow" w:hAnsi="Arial Narrow" w:cs="Arial"/>
          <w:sz w:val="22"/>
          <w:szCs w:val="22"/>
        </w:rPr>
        <w:t>.</w:t>
      </w:r>
    </w:p>
    <w:p w:rsidR="00BE02AD" w:rsidRPr="007965E1" w:rsidRDefault="00BE02AD" w:rsidP="0013747E">
      <w:pPr>
        <w:rPr>
          <w:rFonts w:ascii="Arial Narrow" w:hAnsi="Arial Narrow" w:cs="Arial"/>
          <w:sz w:val="16"/>
          <w:szCs w:val="22"/>
        </w:rPr>
      </w:pPr>
    </w:p>
    <w:p w:rsidR="00155234" w:rsidRPr="002F5D80" w:rsidRDefault="00155234" w:rsidP="00155234">
      <w:pPr>
        <w:pBdr>
          <w:bottom w:val="single" w:sz="2" w:space="2" w:color="1F497D"/>
        </w:pBdr>
        <w:ind w:right="-2"/>
        <w:outlineLvl w:val="0"/>
        <w:rPr>
          <w:rFonts w:ascii="Arial Narrow" w:hAnsi="Arial Narrow"/>
          <w:b/>
          <w:bCs/>
          <w:color w:val="1F497D"/>
          <w:sz w:val="12"/>
          <w:szCs w:val="12"/>
        </w:rPr>
      </w:pPr>
    </w:p>
    <w:p w:rsidR="00155234" w:rsidRPr="000C4708" w:rsidRDefault="00155234" w:rsidP="00155234">
      <w:pPr>
        <w:pBdr>
          <w:bottom w:val="single" w:sz="2" w:space="2" w:color="1F497D"/>
        </w:pBdr>
        <w:ind w:right="-2"/>
        <w:outlineLvl w:val="0"/>
        <w:rPr>
          <w:rFonts w:ascii="Arial Narrow" w:hAnsi="Arial Narrow"/>
          <w:b/>
          <w:bCs/>
          <w:color w:val="1F497D"/>
          <w:sz w:val="28"/>
          <w:szCs w:val="28"/>
        </w:rPr>
      </w:pPr>
      <w:r>
        <w:rPr>
          <w:rFonts w:ascii="Arial Narrow" w:hAnsi="Arial Narrow"/>
          <w:b/>
          <w:bCs/>
          <w:color w:val="1F497D"/>
          <w:sz w:val="28"/>
          <w:szCs w:val="28"/>
        </w:rPr>
        <w:t>LANGUAGES</w:t>
      </w:r>
    </w:p>
    <w:p w:rsidR="00152EE6" w:rsidRDefault="00152EE6">
      <w:pPr>
        <w:rPr>
          <w:rFonts w:ascii="Arial Narrow" w:hAnsi="Arial Narrow"/>
          <w:sz w:val="22"/>
          <w:szCs w:val="22"/>
        </w:rPr>
      </w:pPr>
    </w:p>
    <w:p w:rsidR="00D80604" w:rsidRDefault="00FB4984">
      <w:pPr>
        <w:rPr>
          <w:rFonts w:ascii="Arial Narrow" w:hAnsi="Arial Narrow"/>
          <w:sz w:val="22"/>
          <w:szCs w:val="22"/>
        </w:rPr>
      </w:pPr>
      <w:r>
        <w:rPr>
          <w:rFonts w:ascii="Arial Narrow" w:hAnsi="Arial Narrow"/>
          <w:sz w:val="22"/>
          <w:szCs w:val="22"/>
        </w:rPr>
        <w:t xml:space="preserve">Fluent in </w:t>
      </w:r>
      <w:r w:rsidR="00155234">
        <w:rPr>
          <w:rFonts w:ascii="Arial Narrow" w:hAnsi="Arial Narrow"/>
          <w:sz w:val="22"/>
          <w:szCs w:val="22"/>
        </w:rPr>
        <w:t xml:space="preserve">English and Russian, </w:t>
      </w:r>
      <w:r w:rsidR="00866F06">
        <w:rPr>
          <w:rFonts w:ascii="Arial Narrow" w:hAnsi="Arial Narrow"/>
          <w:sz w:val="22"/>
          <w:szCs w:val="22"/>
        </w:rPr>
        <w:t xml:space="preserve">with a </w:t>
      </w:r>
      <w:r w:rsidR="007965E1">
        <w:rPr>
          <w:rFonts w:ascii="Arial Narrow" w:hAnsi="Arial Narrow"/>
          <w:sz w:val="22"/>
          <w:szCs w:val="22"/>
        </w:rPr>
        <w:t xml:space="preserve">very </w:t>
      </w:r>
      <w:r w:rsidR="00866F06">
        <w:rPr>
          <w:rFonts w:ascii="Arial Narrow" w:hAnsi="Arial Narrow"/>
          <w:sz w:val="22"/>
          <w:szCs w:val="22"/>
        </w:rPr>
        <w:t>b</w:t>
      </w:r>
      <w:r w:rsidR="00155234">
        <w:rPr>
          <w:rFonts w:ascii="Arial Narrow" w:hAnsi="Arial Narrow"/>
          <w:sz w:val="22"/>
          <w:szCs w:val="22"/>
        </w:rPr>
        <w:t>asic</w:t>
      </w:r>
      <w:r w:rsidR="00866F06">
        <w:rPr>
          <w:rFonts w:ascii="Arial Narrow" w:hAnsi="Arial Narrow"/>
          <w:sz w:val="22"/>
          <w:szCs w:val="22"/>
        </w:rPr>
        <w:t xml:space="preserve"> level of</w:t>
      </w:r>
      <w:r w:rsidR="00155234">
        <w:rPr>
          <w:rFonts w:ascii="Arial Narrow" w:hAnsi="Arial Narrow"/>
          <w:sz w:val="22"/>
          <w:szCs w:val="22"/>
        </w:rPr>
        <w:t xml:space="preserve"> German</w:t>
      </w:r>
      <w:r w:rsidR="003D6B02">
        <w:rPr>
          <w:rFonts w:ascii="Arial Narrow" w:hAnsi="Arial Narrow"/>
          <w:sz w:val="22"/>
          <w:szCs w:val="22"/>
        </w:rPr>
        <w:t>.</w:t>
      </w:r>
      <w:r w:rsidR="00155234">
        <w:rPr>
          <w:rFonts w:ascii="Arial Narrow" w:hAnsi="Arial Narrow"/>
          <w:sz w:val="22"/>
          <w:szCs w:val="22"/>
        </w:rPr>
        <w:t xml:space="preserve"> </w:t>
      </w:r>
    </w:p>
    <w:p w:rsidR="00155234" w:rsidRDefault="00155234">
      <w:pPr>
        <w:rPr>
          <w:rFonts w:ascii="Arial Narrow" w:hAnsi="Arial Narrow"/>
          <w:sz w:val="22"/>
          <w:szCs w:val="22"/>
        </w:rPr>
      </w:pPr>
    </w:p>
    <w:p w:rsidR="00155234" w:rsidRPr="000C4708" w:rsidRDefault="00155234" w:rsidP="00155234">
      <w:pPr>
        <w:pBdr>
          <w:bottom w:val="single" w:sz="2" w:space="2" w:color="1F497D"/>
        </w:pBdr>
        <w:ind w:right="-2"/>
        <w:outlineLvl w:val="0"/>
        <w:rPr>
          <w:rFonts w:ascii="Arial Narrow" w:hAnsi="Arial Narrow"/>
          <w:b/>
          <w:bCs/>
          <w:color w:val="1F497D"/>
          <w:sz w:val="28"/>
          <w:szCs w:val="28"/>
        </w:rPr>
      </w:pPr>
      <w:r>
        <w:rPr>
          <w:rFonts w:ascii="Arial Narrow" w:hAnsi="Arial Narrow"/>
          <w:b/>
          <w:bCs/>
          <w:color w:val="1F497D"/>
          <w:sz w:val="28"/>
          <w:szCs w:val="28"/>
        </w:rPr>
        <w:t>IT SKILLS</w:t>
      </w:r>
    </w:p>
    <w:p w:rsidR="00152EE6" w:rsidRDefault="00152EE6">
      <w:pPr>
        <w:rPr>
          <w:rFonts w:ascii="Arial Narrow" w:hAnsi="Arial Narrow"/>
          <w:sz w:val="22"/>
          <w:szCs w:val="22"/>
        </w:rPr>
      </w:pPr>
    </w:p>
    <w:p w:rsidR="00155234" w:rsidRPr="0013747E" w:rsidRDefault="00155234">
      <w:pPr>
        <w:rPr>
          <w:rFonts w:ascii="Arial Narrow" w:hAnsi="Arial Narrow"/>
          <w:sz w:val="22"/>
          <w:szCs w:val="22"/>
        </w:rPr>
      </w:pPr>
      <w:r>
        <w:rPr>
          <w:rFonts w:ascii="Arial Narrow" w:hAnsi="Arial Narrow"/>
          <w:sz w:val="22"/>
          <w:szCs w:val="22"/>
        </w:rPr>
        <w:t>Experience</w:t>
      </w:r>
      <w:r w:rsidR="00866F06">
        <w:rPr>
          <w:rFonts w:ascii="Arial Narrow" w:hAnsi="Arial Narrow"/>
          <w:sz w:val="22"/>
          <w:szCs w:val="22"/>
        </w:rPr>
        <w:t>d</w:t>
      </w:r>
      <w:r>
        <w:rPr>
          <w:rFonts w:ascii="Arial Narrow" w:hAnsi="Arial Narrow"/>
          <w:sz w:val="22"/>
          <w:szCs w:val="22"/>
        </w:rPr>
        <w:t xml:space="preserve"> </w:t>
      </w:r>
      <w:r w:rsidR="00866F06">
        <w:rPr>
          <w:rFonts w:ascii="Arial Narrow" w:hAnsi="Arial Narrow"/>
          <w:sz w:val="22"/>
          <w:szCs w:val="22"/>
        </w:rPr>
        <w:t>in</w:t>
      </w:r>
      <w:r>
        <w:rPr>
          <w:rFonts w:ascii="Arial Narrow" w:hAnsi="Arial Narrow"/>
          <w:sz w:val="22"/>
          <w:szCs w:val="22"/>
        </w:rPr>
        <w:t xml:space="preserve"> Windows, SAP, Primavera and MS Office</w:t>
      </w:r>
    </w:p>
    <w:sectPr w:rsidR="00155234" w:rsidRPr="0013747E" w:rsidSect="0013747E">
      <w:footerReference w:type="default" r:id="rId9"/>
      <w:pgSz w:w="11906" w:h="16838"/>
      <w:pgMar w:top="425" w:right="709" w:bottom="272"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65" w:rsidRDefault="00A53665">
      <w:r>
        <w:separator/>
      </w:r>
    </w:p>
  </w:endnote>
  <w:endnote w:type="continuationSeparator" w:id="0">
    <w:p w:rsidR="00A53665" w:rsidRDefault="00A5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51" w:rsidRDefault="00370BD1" w:rsidP="00841718">
    <w:pPr>
      <w:pStyle w:val="Footer"/>
      <w:pBdr>
        <w:top w:val="thinThickSmallGap" w:sz="24" w:space="0" w:color="622423"/>
      </w:pBdr>
      <w:tabs>
        <w:tab w:val="clear" w:pos="4513"/>
        <w:tab w:val="clear" w:pos="9026"/>
        <w:tab w:val="right" w:pos="10773"/>
      </w:tabs>
      <w:rPr>
        <w:rFonts w:ascii="Cambria" w:hAnsi="Cambria"/>
      </w:rPr>
    </w:pPr>
    <w:proofErr w:type="gramStart"/>
    <w:r>
      <w:rPr>
        <w:rFonts w:ascii="Cambria" w:hAnsi="Cambria"/>
      </w:rPr>
      <w:t xml:space="preserve">Vladimir </w:t>
    </w:r>
    <w:r w:rsidR="00063E51">
      <w:rPr>
        <w:rFonts w:ascii="Cambria" w:hAnsi="Cambria"/>
      </w:rPr>
      <w:t xml:space="preserve"> M.Sc</w:t>
    </w:r>
    <w:proofErr w:type="gramEnd"/>
    <w:r w:rsidR="00063E51">
      <w:rPr>
        <w:rFonts w:ascii="Cambria" w:hAnsi="Cambria"/>
      </w:rPr>
      <w:t>.</w:t>
    </w:r>
    <w:r w:rsidR="007965E1">
      <w:rPr>
        <w:rFonts w:ascii="Cambria" w:hAnsi="Cambria"/>
      </w:rPr>
      <w:t>, MBA</w:t>
    </w:r>
  </w:p>
  <w:p w:rsidR="00063E51" w:rsidRPr="00BD7D01" w:rsidRDefault="00063E51" w:rsidP="00841718">
    <w:pPr>
      <w:pStyle w:val="Footer"/>
      <w:pBdr>
        <w:top w:val="thinThickSmallGap" w:sz="24" w:space="0" w:color="622423"/>
      </w:pBdr>
      <w:tabs>
        <w:tab w:val="clear" w:pos="4513"/>
        <w:tab w:val="clear" w:pos="9026"/>
        <w:tab w:val="right" w:pos="10773"/>
      </w:tabs>
      <w:rPr>
        <w:rFonts w:ascii="Cambria" w:hAnsi="Cambria"/>
      </w:rPr>
    </w:pPr>
  </w:p>
  <w:p w:rsidR="00063E51" w:rsidRDefault="00063E51" w:rsidP="00841718">
    <w:pPr>
      <w:pStyle w:val="Footer"/>
      <w:pBdr>
        <w:top w:val="thinThickSmallGap" w:sz="24" w:space="0" w:color="622423"/>
      </w:pBdr>
      <w:tabs>
        <w:tab w:val="clear" w:pos="4513"/>
        <w:tab w:val="clear" w:pos="9026"/>
        <w:tab w:val="right" w:pos="10773"/>
      </w:tabs>
      <w:rPr>
        <w:rFonts w:ascii="Cambria" w:hAnsi="Cambria"/>
      </w:rPr>
    </w:pPr>
    <w:r>
      <w:rPr>
        <w:rFonts w:ascii="Cambria" w:hAnsi="Cambria"/>
      </w:rPr>
      <w:tab/>
      <w:t xml:space="preserve">Page </w:t>
    </w:r>
    <w:r w:rsidR="003D0D16">
      <w:fldChar w:fldCharType="begin"/>
    </w:r>
    <w:r w:rsidR="00882187">
      <w:instrText xml:space="preserve"> PAGE   \* MERGEFORMAT </w:instrText>
    </w:r>
    <w:r w:rsidR="003D0D16">
      <w:fldChar w:fldCharType="separate"/>
    </w:r>
    <w:r w:rsidR="00370BD1" w:rsidRPr="00370BD1">
      <w:rPr>
        <w:rFonts w:ascii="Cambria" w:hAnsi="Cambria"/>
        <w:noProof/>
      </w:rPr>
      <w:t>4</w:t>
    </w:r>
    <w:r w:rsidR="003D0D16">
      <w:rPr>
        <w:rFonts w:ascii="Cambria" w:hAnsi="Cambria"/>
        <w:noProof/>
      </w:rPr>
      <w:fldChar w:fldCharType="end"/>
    </w:r>
  </w:p>
  <w:p w:rsidR="00063E51" w:rsidRDefault="0006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65" w:rsidRDefault="00A53665">
      <w:r>
        <w:separator/>
      </w:r>
    </w:p>
  </w:footnote>
  <w:footnote w:type="continuationSeparator" w:id="0">
    <w:p w:rsidR="00A53665" w:rsidRDefault="00A53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B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726A9"/>
    <w:multiLevelType w:val="hybridMultilevel"/>
    <w:tmpl w:val="2AD6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05F99"/>
    <w:multiLevelType w:val="hybridMultilevel"/>
    <w:tmpl w:val="A1BA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A1563"/>
    <w:multiLevelType w:val="hybridMultilevel"/>
    <w:tmpl w:val="500C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D5B6C"/>
    <w:multiLevelType w:val="hybridMultilevel"/>
    <w:tmpl w:val="F9A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B229F"/>
    <w:multiLevelType w:val="multilevel"/>
    <w:tmpl w:val="D6C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A120F"/>
    <w:multiLevelType w:val="hybridMultilevel"/>
    <w:tmpl w:val="064C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55389"/>
    <w:multiLevelType w:val="hybridMultilevel"/>
    <w:tmpl w:val="F1FC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61CBF"/>
    <w:multiLevelType w:val="hybridMultilevel"/>
    <w:tmpl w:val="FD84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70462"/>
    <w:multiLevelType w:val="hybridMultilevel"/>
    <w:tmpl w:val="3EDA9016"/>
    <w:lvl w:ilvl="0" w:tplc="94BA37C0">
      <w:start w:val="1"/>
      <w:numFmt w:val="bullet"/>
      <w:lvlText w:val=""/>
      <w:lvlJc w:val="left"/>
      <w:pPr>
        <w:tabs>
          <w:tab w:val="num" w:pos="360"/>
        </w:tabs>
        <w:ind w:left="360" w:hanging="360"/>
      </w:pPr>
      <w:rPr>
        <w:rFonts w:ascii="Symbol" w:hAnsi="Symbol" w:hint="default"/>
        <w:sz w:val="18"/>
      </w:rPr>
    </w:lvl>
    <w:lvl w:ilvl="1" w:tplc="3CB8DA9C">
      <w:start w:val="1"/>
      <w:numFmt w:val="bullet"/>
      <w:lvlText w:val=""/>
      <w:lvlJc w:val="left"/>
      <w:pPr>
        <w:tabs>
          <w:tab w:val="num" w:pos="1440"/>
        </w:tabs>
        <w:ind w:left="1224" w:hanging="144"/>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94696"/>
    <w:multiLevelType w:val="hybridMultilevel"/>
    <w:tmpl w:val="CA0CD71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8FE6F58"/>
    <w:multiLevelType w:val="hybridMultilevel"/>
    <w:tmpl w:val="8534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3921CF"/>
    <w:multiLevelType w:val="hybridMultilevel"/>
    <w:tmpl w:val="8A5E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B44391"/>
    <w:multiLevelType w:val="hybridMultilevel"/>
    <w:tmpl w:val="A96C0B8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219803F2"/>
    <w:multiLevelType w:val="hybridMultilevel"/>
    <w:tmpl w:val="C6789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CC7190"/>
    <w:multiLevelType w:val="hybridMultilevel"/>
    <w:tmpl w:val="ED6A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9419B"/>
    <w:multiLevelType w:val="hybridMultilevel"/>
    <w:tmpl w:val="1EF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C5674E"/>
    <w:multiLevelType w:val="hybridMultilevel"/>
    <w:tmpl w:val="CF88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E6776A"/>
    <w:multiLevelType w:val="hybridMultilevel"/>
    <w:tmpl w:val="29C60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0A1241"/>
    <w:multiLevelType w:val="hybridMultilevel"/>
    <w:tmpl w:val="170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2C447B"/>
    <w:multiLevelType w:val="hybridMultilevel"/>
    <w:tmpl w:val="5032E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1D6701"/>
    <w:multiLevelType w:val="hybridMultilevel"/>
    <w:tmpl w:val="CE3A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DD091D"/>
    <w:multiLevelType w:val="multilevel"/>
    <w:tmpl w:val="AFB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F440C"/>
    <w:multiLevelType w:val="hybridMultilevel"/>
    <w:tmpl w:val="B51EB36C"/>
    <w:lvl w:ilvl="0" w:tplc="04050001">
      <w:start w:val="1"/>
      <w:numFmt w:val="bullet"/>
      <w:lvlText w:val=""/>
      <w:lvlJc w:val="left"/>
      <w:pPr>
        <w:ind w:left="720" w:hanging="360"/>
      </w:pPr>
      <w:rPr>
        <w:rFonts w:ascii="Symbol" w:hAnsi="Symbol" w:hint="default"/>
      </w:rPr>
    </w:lvl>
    <w:lvl w:ilvl="1" w:tplc="01A09126">
      <w:numFmt w:val="bullet"/>
      <w:lvlText w:val="•"/>
      <w:lvlJc w:val="left"/>
      <w:pPr>
        <w:ind w:left="1440" w:hanging="360"/>
      </w:pPr>
      <w:rPr>
        <w:rFonts w:ascii="Arial Narrow" w:eastAsia="Times New Roman" w:hAnsi="Arial Narro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FE7C27"/>
    <w:multiLevelType w:val="hybridMultilevel"/>
    <w:tmpl w:val="8D1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F0E52"/>
    <w:multiLevelType w:val="hybridMultilevel"/>
    <w:tmpl w:val="0FE2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2232E5"/>
    <w:multiLevelType w:val="hybridMultilevel"/>
    <w:tmpl w:val="AF26C92E"/>
    <w:lvl w:ilvl="0" w:tplc="04190001">
      <w:start w:val="1"/>
      <w:numFmt w:val="bullet"/>
      <w:lvlText w:val=""/>
      <w:lvlJc w:val="left"/>
      <w:pPr>
        <w:ind w:left="684" w:hanging="400"/>
      </w:pPr>
      <w:rPr>
        <w:rFonts w:ascii="Symbol" w:hAnsi="Symbol"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27">
    <w:nsid w:val="65C503BF"/>
    <w:multiLevelType w:val="hybridMultilevel"/>
    <w:tmpl w:val="AF225F32"/>
    <w:lvl w:ilvl="0" w:tplc="0809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67242082"/>
    <w:multiLevelType w:val="hybridMultilevel"/>
    <w:tmpl w:val="7194B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5546F8"/>
    <w:multiLevelType w:val="hybridMultilevel"/>
    <w:tmpl w:val="BDA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292874"/>
    <w:multiLevelType w:val="hybridMultilevel"/>
    <w:tmpl w:val="317C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AF667F"/>
    <w:multiLevelType w:val="hybridMultilevel"/>
    <w:tmpl w:val="E5C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82B92"/>
    <w:multiLevelType w:val="hybridMultilevel"/>
    <w:tmpl w:val="8ECA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1"/>
  </w:num>
  <w:num w:numId="4">
    <w:abstractNumId w:val="8"/>
  </w:num>
  <w:num w:numId="5">
    <w:abstractNumId w:val="12"/>
  </w:num>
  <w:num w:numId="6">
    <w:abstractNumId w:val="16"/>
  </w:num>
  <w:num w:numId="7">
    <w:abstractNumId w:val="21"/>
  </w:num>
  <w:num w:numId="8">
    <w:abstractNumId w:val="17"/>
  </w:num>
  <w:num w:numId="9">
    <w:abstractNumId w:val="31"/>
  </w:num>
  <w:num w:numId="10">
    <w:abstractNumId w:val="7"/>
  </w:num>
  <w:num w:numId="11">
    <w:abstractNumId w:val="19"/>
  </w:num>
  <w:num w:numId="12">
    <w:abstractNumId w:val="3"/>
  </w:num>
  <w:num w:numId="13">
    <w:abstractNumId w:val="24"/>
  </w:num>
  <w:num w:numId="14">
    <w:abstractNumId w:val="25"/>
  </w:num>
  <w:num w:numId="15">
    <w:abstractNumId w:val="10"/>
  </w:num>
  <w:num w:numId="16">
    <w:abstractNumId w:val="6"/>
  </w:num>
  <w:num w:numId="17">
    <w:abstractNumId w:val="2"/>
  </w:num>
  <w:num w:numId="18">
    <w:abstractNumId w:val="9"/>
  </w:num>
  <w:num w:numId="19">
    <w:abstractNumId w:val="29"/>
  </w:num>
  <w:num w:numId="20">
    <w:abstractNumId w:val="20"/>
  </w:num>
  <w:num w:numId="21">
    <w:abstractNumId w:val="18"/>
  </w:num>
  <w:num w:numId="22">
    <w:abstractNumId w:val="4"/>
  </w:num>
  <w:num w:numId="23">
    <w:abstractNumId w:val="28"/>
  </w:num>
  <w:num w:numId="24">
    <w:abstractNumId w:val="14"/>
  </w:num>
  <w:num w:numId="25">
    <w:abstractNumId w:val="13"/>
  </w:num>
  <w:num w:numId="26">
    <w:abstractNumId w:val="30"/>
  </w:num>
  <w:num w:numId="27">
    <w:abstractNumId w:val="15"/>
  </w:num>
  <w:num w:numId="28">
    <w:abstractNumId w:val="0"/>
  </w:num>
  <w:num w:numId="29">
    <w:abstractNumId w:val="27"/>
  </w:num>
  <w:num w:numId="30">
    <w:abstractNumId w:val="23"/>
  </w:num>
  <w:num w:numId="31">
    <w:abstractNumId w:val="2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7E"/>
    <w:rsid w:val="00024F05"/>
    <w:rsid w:val="00047E01"/>
    <w:rsid w:val="0005066B"/>
    <w:rsid w:val="0006106B"/>
    <w:rsid w:val="00063E51"/>
    <w:rsid w:val="00081C50"/>
    <w:rsid w:val="000940A7"/>
    <w:rsid w:val="000A1137"/>
    <w:rsid w:val="000B02C2"/>
    <w:rsid w:val="000B1BA8"/>
    <w:rsid w:val="000B5C9B"/>
    <w:rsid w:val="000C4708"/>
    <w:rsid w:val="000C51C8"/>
    <w:rsid w:val="000E3EEE"/>
    <w:rsid w:val="001108AB"/>
    <w:rsid w:val="00110DE8"/>
    <w:rsid w:val="00127835"/>
    <w:rsid w:val="00130429"/>
    <w:rsid w:val="00136458"/>
    <w:rsid w:val="0013747E"/>
    <w:rsid w:val="0014079D"/>
    <w:rsid w:val="001515FD"/>
    <w:rsid w:val="00152EE6"/>
    <w:rsid w:val="00155234"/>
    <w:rsid w:val="001553C3"/>
    <w:rsid w:val="0016189B"/>
    <w:rsid w:val="0017184B"/>
    <w:rsid w:val="0017413E"/>
    <w:rsid w:val="00197026"/>
    <w:rsid w:val="001B2420"/>
    <w:rsid w:val="001C7A45"/>
    <w:rsid w:val="001D4C31"/>
    <w:rsid w:val="001D6DAB"/>
    <w:rsid w:val="001F1FC9"/>
    <w:rsid w:val="001F43A7"/>
    <w:rsid w:val="00215DFE"/>
    <w:rsid w:val="002201E9"/>
    <w:rsid w:val="00220D36"/>
    <w:rsid w:val="002278CD"/>
    <w:rsid w:val="002421A4"/>
    <w:rsid w:val="00286A0C"/>
    <w:rsid w:val="002A0FA4"/>
    <w:rsid w:val="002A5CAE"/>
    <w:rsid w:val="002C0AF0"/>
    <w:rsid w:val="002E2850"/>
    <w:rsid w:val="002F5D80"/>
    <w:rsid w:val="002F69A8"/>
    <w:rsid w:val="002F7E20"/>
    <w:rsid w:val="00313E23"/>
    <w:rsid w:val="003248EA"/>
    <w:rsid w:val="00330B31"/>
    <w:rsid w:val="00334B37"/>
    <w:rsid w:val="00335EE0"/>
    <w:rsid w:val="0034539C"/>
    <w:rsid w:val="00345C1B"/>
    <w:rsid w:val="003508BF"/>
    <w:rsid w:val="003550A9"/>
    <w:rsid w:val="00360F58"/>
    <w:rsid w:val="0036213A"/>
    <w:rsid w:val="003705F9"/>
    <w:rsid w:val="00370BD1"/>
    <w:rsid w:val="00374A9F"/>
    <w:rsid w:val="0039076A"/>
    <w:rsid w:val="00390D61"/>
    <w:rsid w:val="003B7409"/>
    <w:rsid w:val="003C2456"/>
    <w:rsid w:val="003C3DF5"/>
    <w:rsid w:val="003C4F42"/>
    <w:rsid w:val="003D06A9"/>
    <w:rsid w:val="003D0D16"/>
    <w:rsid w:val="003D6B02"/>
    <w:rsid w:val="003E4728"/>
    <w:rsid w:val="003F269F"/>
    <w:rsid w:val="00420D0C"/>
    <w:rsid w:val="00431D94"/>
    <w:rsid w:val="004336CD"/>
    <w:rsid w:val="00434018"/>
    <w:rsid w:val="004353CD"/>
    <w:rsid w:val="00443547"/>
    <w:rsid w:val="00466FE0"/>
    <w:rsid w:val="004905D9"/>
    <w:rsid w:val="004A79C0"/>
    <w:rsid w:val="004B42BB"/>
    <w:rsid w:val="004B4C02"/>
    <w:rsid w:val="004C6FF2"/>
    <w:rsid w:val="004F76BD"/>
    <w:rsid w:val="00511916"/>
    <w:rsid w:val="00512C8E"/>
    <w:rsid w:val="0051584E"/>
    <w:rsid w:val="005161C3"/>
    <w:rsid w:val="00521805"/>
    <w:rsid w:val="005222DF"/>
    <w:rsid w:val="0054093F"/>
    <w:rsid w:val="00542760"/>
    <w:rsid w:val="00554356"/>
    <w:rsid w:val="005A3578"/>
    <w:rsid w:val="005A7932"/>
    <w:rsid w:val="005B7860"/>
    <w:rsid w:val="005D45EE"/>
    <w:rsid w:val="005D68D7"/>
    <w:rsid w:val="005F3D3B"/>
    <w:rsid w:val="00626356"/>
    <w:rsid w:val="006418CF"/>
    <w:rsid w:val="0064369A"/>
    <w:rsid w:val="00655521"/>
    <w:rsid w:val="00656854"/>
    <w:rsid w:val="00657097"/>
    <w:rsid w:val="00657D95"/>
    <w:rsid w:val="006665EB"/>
    <w:rsid w:val="0067452B"/>
    <w:rsid w:val="006839C4"/>
    <w:rsid w:val="006860CD"/>
    <w:rsid w:val="00736423"/>
    <w:rsid w:val="00753073"/>
    <w:rsid w:val="00772FE7"/>
    <w:rsid w:val="00776B4B"/>
    <w:rsid w:val="00786D8E"/>
    <w:rsid w:val="007965E1"/>
    <w:rsid w:val="007A76C4"/>
    <w:rsid w:val="007C78F4"/>
    <w:rsid w:val="007D04F8"/>
    <w:rsid w:val="007E280C"/>
    <w:rsid w:val="007F3F83"/>
    <w:rsid w:val="00841718"/>
    <w:rsid w:val="00857D00"/>
    <w:rsid w:val="00861E73"/>
    <w:rsid w:val="0086574D"/>
    <w:rsid w:val="00865D2E"/>
    <w:rsid w:val="00866F06"/>
    <w:rsid w:val="0088019C"/>
    <w:rsid w:val="00882187"/>
    <w:rsid w:val="00882695"/>
    <w:rsid w:val="008A3868"/>
    <w:rsid w:val="008B0038"/>
    <w:rsid w:val="008D68D7"/>
    <w:rsid w:val="008F59C8"/>
    <w:rsid w:val="00902A0C"/>
    <w:rsid w:val="0090358B"/>
    <w:rsid w:val="00924364"/>
    <w:rsid w:val="009244A2"/>
    <w:rsid w:val="00926B1F"/>
    <w:rsid w:val="00937C07"/>
    <w:rsid w:val="00940A9C"/>
    <w:rsid w:val="00944C5E"/>
    <w:rsid w:val="00945A01"/>
    <w:rsid w:val="00954156"/>
    <w:rsid w:val="00957370"/>
    <w:rsid w:val="0096396E"/>
    <w:rsid w:val="00971B0B"/>
    <w:rsid w:val="009811A9"/>
    <w:rsid w:val="0098383C"/>
    <w:rsid w:val="00995725"/>
    <w:rsid w:val="009A56C2"/>
    <w:rsid w:val="009B4102"/>
    <w:rsid w:val="009C27D6"/>
    <w:rsid w:val="009C3A37"/>
    <w:rsid w:val="009E048D"/>
    <w:rsid w:val="009E1347"/>
    <w:rsid w:val="009E52B7"/>
    <w:rsid w:val="009F0B3C"/>
    <w:rsid w:val="00A054E5"/>
    <w:rsid w:val="00A05F05"/>
    <w:rsid w:val="00A26CF5"/>
    <w:rsid w:val="00A27A7F"/>
    <w:rsid w:val="00A41F99"/>
    <w:rsid w:val="00A426DB"/>
    <w:rsid w:val="00A45176"/>
    <w:rsid w:val="00A51C1E"/>
    <w:rsid w:val="00A53665"/>
    <w:rsid w:val="00A73AAB"/>
    <w:rsid w:val="00A80408"/>
    <w:rsid w:val="00A85BBA"/>
    <w:rsid w:val="00AC4E3C"/>
    <w:rsid w:val="00AD1C3A"/>
    <w:rsid w:val="00AF5A12"/>
    <w:rsid w:val="00B124B7"/>
    <w:rsid w:val="00B510DB"/>
    <w:rsid w:val="00B70493"/>
    <w:rsid w:val="00B80BF5"/>
    <w:rsid w:val="00B843F7"/>
    <w:rsid w:val="00B93C45"/>
    <w:rsid w:val="00BB27E2"/>
    <w:rsid w:val="00BB3ED1"/>
    <w:rsid w:val="00BB5FB4"/>
    <w:rsid w:val="00BC12D7"/>
    <w:rsid w:val="00BD58DD"/>
    <w:rsid w:val="00BD62B1"/>
    <w:rsid w:val="00BD7D01"/>
    <w:rsid w:val="00BE02AD"/>
    <w:rsid w:val="00BE53E6"/>
    <w:rsid w:val="00BF6F3D"/>
    <w:rsid w:val="00C0371C"/>
    <w:rsid w:val="00C03AF7"/>
    <w:rsid w:val="00C0434F"/>
    <w:rsid w:val="00C15CBA"/>
    <w:rsid w:val="00C40CAD"/>
    <w:rsid w:val="00C410B7"/>
    <w:rsid w:val="00C63CEE"/>
    <w:rsid w:val="00C7408A"/>
    <w:rsid w:val="00C80521"/>
    <w:rsid w:val="00C805B9"/>
    <w:rsid w:val="00C827F5"/>
    <w:rsid w:val="00CA4F71"/>
    <w:rsid w:val="00CB0810"/>
    <w:rsid w:val="00CB79BF"/>
    <w:rsid w:val="00CC1B83"/>
    <w:rsid w:val="00CD594C"/>
    <w:rsid w:val="00CE2445"/>
    <w:rsid w:val="00D279D3"/>
    <w:rsid w:val="00D27A49"/>
    <w:rsid w:val="00D36E19"/>
    <w:rsid w:val="00D479F7"/>
    <w:rsid w:val="00D770D7"/>
    <w:rsid w:val="00D80604"/>
    <w:rsid w:val="00D914A9"/>
    <w:rsid w:val="00DA2A36"/>
    <w:rsid w:val="00DD36F1"/>
    <w:rsid w:val="00DE1192"/>
    <w:rsid w:val="00DE5BF0"/>
    <w:rsid w:val="00DE600A"/>
    <w:rsid w:val="00DF21BD"/>
    <w:rsid w:val="00E007AB"/>
    <w:rsid w:val="00E03B50"/>
    <w:rsid w:val="00E22E84"/>
    <w:rsid w:val="00E251AA"/>
    <w:rsid w:val="00E36E6A"/>
    <w:rsid w:val="00E467F8"/>
    <w:rsid w:val="00E50869"/>
    <w:rsid w:val="00E62389"/>
    <w:rsid w:val="00E675E4"/>
    <w:rsid w:val="00E80729"/>
    <w:rsid w:val="00EC0D33"/>
    <w:rsid w:val="00ED4530"/>
    <w:rsid w:val="00ED5EC7"/>
    <w:rsid w:val="00F021A1"/>
    <w:rsid w:val="00F03E0F"/>
    <w:rsid w:val="00F25DAD"/>
    <w:rsid w:val="00F26889"/>
    <w:rsid w:val="00F355BE"/>
    <w:rsid w:val="00F36051"/>
    <w:rsid w:val="00F420E6"/>
    <w:rsid w:val="00F64E38"/>
    <w:rsid w:val="00F73003"/>
    <w:rsid w:val="00F942A7"/>
    <w:rsid w:val="00F97283"/>
    <w:rsid w:val="00FB4984"/>
    <w:rsid w:val="00FC2406"/>
    <w:rsid w:val="00FC3637"/>
    <w:rsid w:val="00FF2F1D"/>
    <w:rsid w:val="00FF6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7E"/>
    <w:pPr>
      <w:ind w:right="-335"/>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747E"/>
    <w:pPr>
      <w:tabs>
        <w:tab w:val="center" w:pos="4153"/>
        <w:tab w:val="right" w:pos="8306"/>
      </w:tabs>
    </w:pPr>
    <w:rPr>
      <w:sz w:val="20"/>
      <w:szCs w:val="20"/>
    </w:rPr>
  </w:style>
  <w:style w:type="character" w:customStyle="1" w:styleId="HeaderChar">
    <w:name w:val="Header Char"/>
    <w:link w:val="Header"/>
    <w:semiHidden/>
    <w:rsid w:val="0013747E"/>
    <w:rPr>
      <w:rFonts w:ascii="Times New Roman" w:eastAsia="Times New Roman" w:hAnsi="Times New Roman" w:cs="Times New Roman"/>
      <w:sz w:val="20"/>
      <w:szCs w:val="20"/>
    </w:rPr>
  </w:style>
  <w:style w:type="paragraph" w:styleId="Footer">
    <w:name w:val="footer"/>
    <w:basedOn w:val="Normal"/>
    <w:link w:val="FooterChar"/>
    <w:uiPriority w:val="99"/>
    <w:rsid w:val="0013747E"/>
    <w:pPr>
      <w:tabs>
        <w:tab w:val="center" w:pos="4513"/>
        <w:tab w:val="right" w:pos="9026"/>
      </w:tabs>
    </w:pPr>
  </w:style>
  <w:style w:type="character" w:customStyle="1" w:styleId="FooterChar">
    <w:name w:val="Footer Char"/>
    <w:link w:val="Footer"/>
    <w:uiPriority w:val="99"/>
    <w:rsid w:val="0013747E"/>
    <w:rPr>
      <w:rFonts w:ascii="Times New Roman" w:eastAsia="Times New Roman" w:hAnsi="Times New Roman" w:cs="Times New Roman"/>
      <w:sz w:val="24"/>
      <w:szCs w:val="24"/>
    </w:rPr>
  </w:style>
  <w:style w:type="character" w:styleId="Hyperlink">
    <w:name w:val="Hyperlink"/>
    <w:uiPriority w:val="99"/>
    <w:unhideWhenUsed/>
    <w:rsid w:val="00BD7D01"/>
    <w:rPr>
      <w:color w:val="0000FF"/>
      <w:u w:val="single"/>
    </w:rPr>
  </w:style>
  <w:style w:type="paragraph" w:customStyle="1" w:styleId="Default">
    <w:name w:val="Default"/>
    <w:rsid w:val="001F1FC9"/>
    <w:pPr>
      <w:widowControl w:val="0"/>
      <w:autoSpaceDE w:val="0"/>
      <w:autoSpaceDN w:val="0"/>
      <w:adjustRightInd w:val="0"/>
    </w:pPr>
    <w:rPr>
      <w:rFonts w:ascii="Arial Black" w:eastAsia="Times New Roman" w:hAnsi="Arial Black" w:cs="Arial Black"/>
      <w:color w:val="000000"/>
      <w:sz w:val="24"/>
      <w:szCs w:val="24"/>
    </w:rPr>
  </w:style>
  <w:style w:type="paragraph" w:styleId="BalloonText">
    <w:name w:val="Balloon Text"/>
    <w:basedOn w:val="Normal"/>
    <w:link w:val="BalloonTextChar"/>
    <w:uiPriority w:val="99"/>
    <w:semiHidden/>
    <w:unhideWhenUsed/>
    <w:rsid w:val="00776B4B"/>
    <w:rPr>
      <w:rFonts w:ascii="Lucida Grande" w:hAnsi="Lucida Grande"/>
      <w:sz w:val="18"/>
      <w:szCs w:val="18"/>
    </w:rPr>
  </w:style>
  <w:style w:type="character" w:customStyle="1" w:styleId="BalloonTextChar">
    <w:name w:val="Balloon Text Char"/>
    <w:link w:val="BalloonText"/>
    <w:uiPriority w:val="99"/>
    <w:semiHidden/>
    <w:rsid w:val="00776B4B"/>
    <w:rPr>
      <w:rFonts w:ascii="Lucida Grande" w:eastAsia="Times New Roman" w:hAnsi="Lucida Grande" w:cs="Lucida Grande"/>
      <w:sz w:val="18"/>
      <w:szCs w:val="18"/>
    </w:rPr>
  </w:style>
  <w:style w:type="character" w:styleId="CommentReference">
    <w:name w:val="annotation reference"/>
    <w:uiPriority w:val="99"/>
    <w:semiHidden/>
    <w:unhideWhenUsed/>
    <w:rsid w:val="00BF6F3D"/>
    <w:rPr>
      <w:sz w:val="18"/>
      <w:szCs w:val="18"/>
    </w:rPr>
  </w:style>
  <w:style w:type="paragraph" w:styleId="CommentText">
    <w:name w:val="annotation text"/>
    <w:basedOn w:val="Normal"/>
    <w:link w:val="CommentTextChar"/>
    <w:uiPriority w:val="99"/>
    <w:semiHidden/>
    <w:unhideWhenUsed/>
    <w:rsid w:val="00BF6F3D"/>
  </w:style>
  <w:style w:type="character" w:customStyle="1" w:styleId="CommentTextChar">
    <w:name w:val="Comment Text Char"/>
    <w:link w:val="CommentText"/>
    <w:uiPriority w:val="99"/>
    <w:semiHidden/>
    <w:rsid w:val="00BF6F3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F6F3D"/>
    <w:rPr>
      <w:b/>
      <w:bCs/>
    </w:rPr>
  </w:style>
  <w:style w:type="character" w:customStyle="1" w:styleId="CommentSubjectChar">
    <w:name w:val="Comment Subject Char"/>
    <w:link w:val="CommentSubject"/>
    <w:uiPriority w:val="99"/>
    <w:semiHidden/>
    <w:rsid w:val="00BF6F3D"/>
    <w:rPr>
      <w:rFonts w:ascii="Times New Roman" w:eastAsia="Times New Roman" w:hAnsi="Times New Roman"/>
      <w:b/>
      <w:bCs/>
      <w:sz w:val="24"/>
      <w:szCs w:val="24"/>
    </w:rPr>
  </w:style>
  <w:style w:type="paragraph" w:styleId="ListParagraph">
    <w:name w:val="List Paragraph"/>
    <w:basedOn w:val="Normal"/>
    <w:uiPriority w:val="34"/>
    <w:qFormat/>
    <w:rsid w:val="00220D36"/>
    <w:pPr>
      <w:ind w:left="720"/>
      <w:contextualSpacing/>
    </w:pPr>
  </w:style>
  <w:style w:type="paragraph" w:styleId="NormalWeb">
    <w:name w:val="Normal (Web)"/>
    <w:basedOn w:val="Normal"/>
    <w:uiPriority w:val="99"/>
    <w:unhideWhenUsed/>
    <w:rsid w:val="00511916"/>
    <w:pPr>
      <w:spacing w:before="100" w:beforeAutospacing="1" w:after="100" w:afterAutospacing="1"/>
      <w:ind w:right="0"/>
    </w:pPr>
    <w:rPr>
      <w:rFonts w:ascii="Gulim" w:eastAsia="Gulim" w:hAnsi="Gulim" w:cs="Gulim"/>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7E"/>
    <w:pPr>
      <w:ind w:right="-335"/>
    </w:pPr>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747E"/>
    <w:pPr>
      <w:tabs>
        <w:tab w:val="center" w:pos="4153"/>
        <w:tab w:val="right" w:pos="8306"/>
      </w:tabs>
    </w:pPr>
    <w:rPr>
      <w:sz w:val="20"/>
      <w:szCs w:val="20"/>
    </w:rPr>
  </w:style>
  <w:style w:type="character" w:customStyle="1" w:styleId="HeaderChar">
    <w:name w:val="Header Char"/>
    <w:link w:val="Header"/>
    <w:semiHidden/>
    <w:rsid w:val="0013747E"/>
    <w:rPr>
      <w:rFonts w:ascii="Times New Roman" w:eastAsia="Times New Roman" w:hAnsi="Times New Roman" w:cs="Times New Roman"/>
      <w:sz w:val="20"/>
      <w:szCs w:val="20"/>
    </w:rPr>
  </w:style>
  <w:style w:type="paragraph" w:styleId="Footer">
    <w:name w:val="footer"/>
    <w:basedOn w:val="Normal"/>
    <w:link w:val="FooterChar"/>
    <w:uiPriority w:val="99"/>
    <w:rsid w:val="0013747E"/>
    <w:pPr>
      <w:tabs>
        <w:tab w:val="center" w:pos="4513"/>
        <w:tab w:val="right" w:pos="9026"/>
      </w:tabs>
    </w:pPr>
  </w:style>
  <w:style w:type="character" w:customStyle="1" w:styleId="FooterChar">
    <w:name w:val="Footer Char"/>
    <w:link w:val="Footer"/>
    <w:uiPriority w:val="99"/>
    <w:rsid w:val="0013747E"/>
    <w:rPr>
      <w:rFonts w:ascii="Times New Roman" w:eastAsia="Times New Roman" w:hAnsi="Times New Roman" w:cs="Times New Roman"/>
      <w:sz w:val="24"/>
      <w:szCs w:val="24"/>
    </w:rPr>
  </w:style>
  <w:style w:type="character" w:styleId="Hyperlink">
    <w:name w:val="Hyperlink"/>
    <w:uiPriority w:val="99"/>
    <w:unhideWhenUsed/>
    <w:rsid w:val="00BD7D01"/>
    <w:rPr>
      <w:color w:val="0000FF"/>
      <w:u w:val="single"/>
    </w:rPr>
  </w:style>
  <w:style w:type="paragraph" w:customStyle="1" w:styleId="Default">
    <w:name w:val="Default"/>
    <w:rsid w:val="001F1FC9"/>
    <w:pPr>
      <w:widowControl w:val="0"/>
      <w:autoSpaceDE w:val="0"/>
      <w:autoSpaceDN w:val="0"/>
      <w:adjustRightInd w:val="0"/>
    </w:pPr>
    <w:rPr>
      <w:rFonts w:ascii="Arial Black" w:eastAsia="Times New Roman" w:hAnsi="Arial Black" w:cs="Arial Black"/>
      <w:color w:val="000000"/>
      <w:sz w:val="24"/>
      <w:szCs w:val="24"/>
    </w:rPr>
  </w:style>
  <w:style w:type="paragraph" w:styleId="BalloonText">
    <w:name w:val="Balloon Text"/>
    <w:basedOn w:val="Normal"/>
    <w:link w:val="BalloonTextChar"/>
    <w:uiPriority w:val="99"/>
    <w:semiHidden/>
    <w:unhideWhenUsed/>
    <w:rsid w:val="00776B4B"/>
    <w:rPr>
      <w:rFonts w:ascii="Lucida Grande" w:hAnsi="Lucida Grande"/>
      <w:sz w:val="18"/>
      <w:szCs w:val="18"/>
    </w:rPr>
  </w:style>
  <w:style w:type="character" w:customStyle="1" w:styleId="BalloonTextChar">
    <w:name w:val="Balloon Text Char"/>
    <w:link w:val="BalloonText"/>
    <w:uiPriority w:val="99"/>
    <w:semiHidden/>
    <w:rsid w:val="00776B4B"/>
    <w:rPr>
      <w:rFonts w:ascii="Lucida Grande" w:eastAsia="Times New Roman" w:hAnsi="Lucida Grande" w:cs="Lucida Grande"/>
      <w:sz w:val="18"/>
      <w:szCs w:val="18"/>
    </w:rPr>
  </w:style>
  <w:style w:type="character" w:styleId="CommentReference">
    <w:name w:val="annotation reference"/>
    <w:uiPriority w:val="99"/>
    <w:semiHidden/>
    <w:unhideWhenUsed/>
    <w:rsid w:val="00BF6F3D"/>
    <w:rPr>
      <w:sz w:val="18"/>
      <w:szCs w:val="18"/>
    </w:rPr>
  </w:style>
  <w:style w:type="paragraph" w:styleId="CommentText">
    <w:name w:val="annotation text"/>
    <w:basedOn w:val="Normal"/>
    <w:link w:val="CommentTextChar"/>
    <w:uiPriority w:val="99"/>
    <w:semiHidden/>
    <w:unhideWhenUsed/>
    <w:rsid w:val="00BF6F3D"/>
  </w:style>
  <w:style w:type="character" w:customStyle="1" w:styleId="CommentTextChar">
    <w:name w:val="Comment Text Char"/>
    <w:link w:val="CommentText"/>
    <w:uiPriority w:val="99"/>
    <w:semiHidden/>
    <w:rsid w:val="00BF6F3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F6F3D"/>
    <w:rPr>
      <w:b/>
      <w:bCs/>
    </w:rPr>
  </w:style>
  <w:style w:type="character" w:customStyle="1" w:styleId="CommentSubjectChar">
    <w:name w:val="Comment Subject Char"/>
    <w:link w:val="CommentSubject"/>
    <w:uiPriority w:val="99"/>
    <w:semiHidden/>
    <w:rsid w:val="00BF6F3D"/>
    <w:rPr>
      <w:rFonts w:ascii="Times New Roman" w:eastAsia="Times New Roman" w:hAnsi="Times New Roman"/>
      <w:b/>
      <w:bCs/>
      <w:sz w:val="24"/>
      <w:szCs w:val="24"/>
    </w:rPr>
  </w:style>
  <w:style w:type="paragraph" w:styleId="ListParagraph">
    <w:name w:val="List Paragraph"/>
    <w:basedOn w:val="Normal"/>
    <w:uiPriority w:val="34"/>
    <w:qFormat/>
    <w:rsid w:val="00220D36"/>
    <w:pPr>
      <w:ind w:left="720"/>
      <w:contextualSpacing/>
    </w:pPr>
  </w:style>
  <w:style w:type="paragraph" w:styleId="NormalWeb">
    <w:name w:val="Normal (Web)"/>
    <w:basedOn w:val="Normal"/>
    <w:uiPriority w:val="99"/>
    <w:unhideWhenUsed/>
    <w:rsid w:val="00511916"/>
    <w:pPr>
      <w:spacing w:before="100" w:beforeAutospacing="1" w:after="100" w:afterAutospacing="1"/>
      <w:ind w:right="0"/>
    </w:pPr>
    <w:rPr>
      <w:rFonts w:ascii="Gulim" w:eastAsia="Gulim" w:hAnsi="Gulim" w:cs="Gulim"/>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5803">
      <w:bodyDiv w:val="1"/>
      <w:marLeft w:val="0"/>
      <w:marRight w:val="0"/>
      <w:marTop w:val="0"/>
      <w:marBottom w:val="0"/>
      <w:divBdr>
        <w:top w:val="none" w:sz="0" w:space="0" w:color="auto"/>
        <w:left w:val="none" w:sz="0" w:space="0" w:color="auto"/>
        <w:bottom w:val="none" w:sz="0" w:space="0" w:color="auto"/>
        <w:right w:val="none" w:sz="0" w:space="0" w:color="auto"/>
      </w:divBdr>
    </w:div>
    <w:div w:id="951673406">
      <w:bodyDiv w:val="1"/>
      <w:marLeft w:val="0"/>
      <w:marRight w:val="0"/>
      <w:marTop w:val="0"/>
      <w:marBottom w:val="0"/>
      <w:divBdr>
        <w:top w:val="none" w:sz="0" w:space="0" w:color="auto"/>
        <w:left w:val="none" w:sz="0" w:space="0" w:color="auto"/>
        <w:bottom w:val="none" w:sz="0" w:space="0" w:color="auto"/>
        <w:right w:val="none" w:sz="0" w:space="0" w:color="auto"/>
      </w:divBdr>
    </w:div>
    <w:div w:id="10029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35369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2767</Words>
  <Characters>15773</Characters>
  <Application>Microsoft Office Word</Application>
  <DocSecurity>0</DocSecurity>
  <Lines>131</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18503</CharactersWithSpaces>
  <SharedDoc>false</SharedDoc>
  <HLinks>
    <vt:vector size="6" baseType="variant">
      <vt:variant>
        <vt:i4>5242996</vt:i4>
      </vt:variant>
      <vt:variant>
        <vt:i4>0</vt:i4>
      </vt:variant>
      <vt:variant>
        <vt:i4>0</vt:i4>
      </vt:variant>
      <vt:variant>
        <vt:i4>5</vt:i4>
      </vt:variant>
      <vt:variant>
        <vt:lpwstr>mailto:w44@centrum.cz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rainsbury</dc:creator>
  <cp:lastModifiedBy>348382427</cp:lastModifiedBy>
  <cp:revision>8</cp:revision>
  <dcterms:created xsi:type="dcterms:W3CDTF">2017-01-19T08:05:00Z</dcterms:created>
  <dcterms:modified xsi:type="dcterms:W3CDTF">2017-06-28T13:33:00Z</dcterms:modified>
</cp:coreProperties>
</file>