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5105"/>
      </w:tblGrid>
      <w:tr w:rsidR="006E4C48" w:rsidRPr="00325EE8" w:rsidTr="000E626D">
        <w:trPr>
          <w:jc w:val="center"/>
        </w:trPr>
        <w:tc>
          <w:tcPr>
            <w:tcW w:w="5868" w:type="dxa"/>
          </w:tcPr>
          <w:p w:rsidR="00AE3D6C" w:rsidRPr="00253452" w:rsidRDefault="00253452" w:rsidP="002567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ahoma"/>
                <w:b/>
                <w:sz w:val="34"/>
                <w:szCs w:val="20"/>
                <w:lang w:val="en-US"/>
              </w:rPr>
            </w:pPr>
            <w:r w:rsidRPr="00253452">
              <w:rPr>
                <w:rFonts w:ascii="Maiandra GD" w:hAnsi="Maiandra GD" w:cs="Tahoma"/>
                <w:b/>
                <w:sz w:val="34"/>
                <w:szCs w:val="20"/>
                <w:lang w:val="en-US"/>
              </w:rPr>
              <w:t xml:space="preserve">Elsie </w:t>
            </w:r>
          </w:p>
          <w:p w:rsidR="00AE3D6C" w:rsidRPr="00E548C1" w:rsidRDefault="00AE3D6C" w:rsidP="00E548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ndara" w:hAnsi="Candara" w:cs="Tahoma"/>
                <w:color w:val="4A442A" w:themeColor="background2" w:themeShade="40"/>
                <w:sz w:val="16"/>
                <w:szCs w:val="21"/>
                <w:lang w:val="en-US"/>
              </w:rPr>
            </w:pPr>
          </w:p>
        </w:tc>
        <w:tc>
          <w:tcPr>
            <w:tcW w:w="5105" w:type="dxa"/>
            <w:shd w:val="clear" w:color="auto" w:fill="DBE5F1"/>
          </w:tcPr>
          <w:p w:rsidR="00AE3D6C" w:rsidRPr="00325EE8" w:rsidRDefault="000E626D" w:rsidP="00756205">
            <w:pPr>
              <w:rPr>
                <w:rFonts w:ascii="Candara" w:hAnsi="Candara"/>
                <w:b/>
                <w:color w:val="FF0000"/>
                <w:sz w:val="20"/>
                <w:szCs w:val="20"/>
                <w:lang w:val="en-US"/>
              </w:rPr>
            </w:pPr>
            <w:hyperlink r:id="rId9" w:history="1">
              <w:r w:rsidRPr="00953C53">
                <w:rPr>
                  <w:rStyle w:val="Hyperlink"/>
                  <w:rFonts w:ascii="Maiandra GD" w:hAnsi="Maiandra GD" w:cs="Tahoma"/>
                  <w:b/>
                  <w:sz w:val="34"/>
                  <w:szCs w:val="20"/>
                  <w:lang w:val="en-US"/>
                </w:rPr>
                <w:t>Elsie.354146@2freemail.com</w:t>
              </w:r>
            </w:hyperlink>
            <w:r>
              <w:rPr>
                <w:rFonts w:ascii="Maiandra GD" w:hAnsi="Maiandra GD" w:cs="Tahoma"/>
                <w:b/>
                <w:sz w:val="34"/>
                <w:szCs w:val="20"/>
                <w:lang w:val="en-US"/>
              </w:rPr>
              <w:t xml:space="preserve"> </w:t>
            </w:r>
          </w:p>
        </w:tc>
      </w:tr>
    </w:tbl>
    <w:p w:rsidR="00AE3D6C" w:rsidRPr="00325EE8" w:rsidRDefault="00E548C1" w:rsidP="00FC4196">
      <w:pPr>
        <w:widowControl w:val="0"/>
        <w:autoSpaceDE w:val="0"/>
        <w:autoSpaceDN w:val="0"/>
        <w:adjustRightInd w:val="0"/>
        <w:rPr>
          <w:rFonts w:ascii="Candara" w:hAnsi="Candara" w:cs="Tahoma"/>
          <w:b/>
          <w:color w:val="FF0000"/>
          <w:sz w:val="16"/>
          <w:szCs w:val="21"/>
          <w:lang w:val="en-US"/>
        </w:rPr>
      </w:pPr>
      <w:r w:rsidRPr="00E548C1">
        <w:rPr>
          <w:rFonts w:ascii="Candara" w:hAnsi="Candara" w:cs="Tahoma"/>
          <w:b/>
          <w:noProof/>
          <w:color w:val="FF0000"/>
          <w:sz w:val="16"/>
          <w:szCs w:val="21"/>
          <w:lang w:val="en-US"/>
        </w:rPr>
        <w:drawing>
          <wp:anchor distT="0" distB="0" distL="114300" distR="114300" simplePos="0" relativeHeight="251658240" behindDoc="0" locked="0" layoutInCell="1" allowOverlap="1">
            <wp:simplePos x="361507" y="893135"/>
            <wp:positionH relativeFrom="margin">
              <wp:align>left</wp:align>
            </wp:positionH>
            <wp:positionV relativeFrom="margin">
              <wp:align>top</wp:align>
            </wp:positionV>
            <wp:extent cx="935665" cy="1222744"/>
            <wp:effectExtent l="19050" t="19050" r="16835" b="15506"/>
            <wp:wrapSquare wrapText="bothSides"/>
            <wp:docPr id="3" name="Picture 3" descr="me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el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" t="855" r="1000" b="-855"/>
                    <a:stretch/>
                  </pic:blipFill>
                  <pic:spPr bwMode="auto">
                    <a:xfrm>
                      <a:off x="0" y="0"/>
                      <a:ext cx="935665" cy="12227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6670E" w:rsidRDefault="0066670E" w:rsidP="00FC4196">
      <w:pPr>
        <w:widowControl w:val="0"/>
        <w:autoSpaceDE w:val="0"/>
        <w:autoSpaceDN w:val="0"/>
        <w:adjustRightInd w:val="0"/>
        <w:jc w:val="center"/>
        <w:rPr>
          <w:rFonts w:ascii="Maiandra GD" w:hAnsi="Maiandra GD" w:cs="Tahoma"/>
          <w:b/>
          <w:sz w:val="28"/>
          <w:szCs w:val="21"/>
          <w:u w:val="single"/>
          <w:lang w:val="en-US"/>
        </w:rPr>
      </w:pPr>
    </w:p>
    <w:p w:rsidR="0066670E" w:rsidRDefault="0066670E" w:rsidP="00FC4196">
      <w:pPr>
        <w:widowControl w:val="0"/>
        <w:autoSpaceDE w:val="0"/>
        <w:autoSpaceDN w:val="0"/>
        <w:adjustRightInd w:val="0"/>
        <w:jc w:val="center"/>
        <w:rPr>
          <w:rFonts w:ascii="Maiandra GD" w:hAnsi="Maiandra GD" w:cs="Tahoma"/>
          <w:b/>
          <w:sz w:val="28"/>
          <w:szCs w:val="21"/>
          <w:u w:val="single"/>
          <w:lang w:val="en-US"/>
        </w:rPr>
      </w:pPr>
    </w:p>
    <w:p w:rsidR="003F1273" w:rsidRPr="00343FF9" w:rsidRDefault="006E4C48" w:rsidP="00FC4196">
      <w:pPr>
        <w:widowControl w:val="0"/>
        <w:autoSpaceDE w:val="0"/>
        <w:autoSpaceDN w:val="0"/>
        <w:adjustRightInd w:val="0"/>
        <w:jc w:val="center"/>
        <w:rPr>
          <w:rFonts w:ascii="Maiandra GD" w:hAnsi="Maiandra GD" w:cs="Tahoma"/>
          <w:b/>
          <w:sz w:val="28"/>
          <w:szCs w:val="21"/>
          <w:u w:val="single"/>
          <w:lang w:val="en-US"/>
        </w:rPr>
      </w:pPr>
      <w:r>
        <w:rPr>
          <w:rFonts w:ascii="Maiandra GD" w:hAnsi="Maiandra GD" w:cs="Tahoma"/>
          <w:b/>
          <w:sz w:val="28"/>
          <w:szCs w:val="21"/>
          <w:u w:val="single"/>
          <w:lang w:val="en-US"/>
        </w:rPr>
        <w:t xml:space="preserve">Financial </w:t>
      </w:r>
      <w:r w:rsidR="004B5CB7">
        <w:rPr>
          <w:rFonts w:ascii="Maiandra GD" w:hAnsi="Maiandra GD" w:cs="Tahoma"/>
          <w:b/>
          <w:sz w:val="28"/>
          <w:szCs w:val="21"/>
          <w:u w:val="single"/>
          <w:lang w:val="en-US"/>
        </w:rPr>
        <w:t>/ Administration /</w:t>
      </w:r>
      <w:r w:rsidR="00136087">
        <w:rPr>
          <w:rFonts w:ascii="Maiandra GD" w:hAnsi="Maiandra GD" w:cs="Tahoma"/>
          <w:b/>
          <w:sz w:val="28"/>
          <w:szCs w:val="21"/>
          <w:u w:val="single"/>
          <w:lang w:val="en-US"/>
        </w:rPr>
        <w:t xml:space="preserve">Operations </w:t>
      </w:r>
      <w:r w:rsidR="004B5CB7">
        <w:rPr>
          <w:rFonts w:ascii="Maiandra GD" w:hAnsi="Maiandra GD" w:cs="Tahoma"/>
          <w:b/>
          <w:sz w:val="28"/>
          <w:szCs w:val="21"/>
          <w:u w:val="single"/>
          <w:lang w:val="en-US"/>
        </w:rPr>
        <w:t xml:space="preserve">- </w:t>
      </w:r>
      <w:r w:rsidR="00136087">
        <w:rPr>
          <w:rFonts w:ascii="Maiandra GD" w:hAnsi="Maiandra GD" w:cs="Tahoma"/>
          <w:b/>
          <w:sz w:val="28"/>
          <w:szCs w:val="21"/>
          <w:u w:val="single"/>
          <w:lang w:val="en-US"/>
        </w:rPr>
        <w:t>Business Professional</w:t>
      </w:r>
    </w:p>
    <w:p w:rsidR="003F1273" w:rsidRPr="00325EE8" w:rsidRDefault="003F1273" w:rsidP="00FC4196">
      <w:pPr>
        <w:widowControl w:val="0"/>
        <w:autoSpaceDE w:val="0"/>
        <w:autoSpaceDN w:val="0"/>
        <w:adjustRightInd w:val="0"/>
        <w:rPr>
          <w:rFonts w:ascii="Candara" w:hAnsi="Candara" w:cs="Tahoma"/>
          <w:b/>
          <w:color w:val="FF0000"/>
          <w:sz w:val="16"/>
          <w:szCs w:val="21"/>
          <w:lang w:val="en-US"/>
        </w:rPr>
      </w:pPr>
    </w:p>
    <w:p w:rsidR="00343FF9" w:rsidRPr="00D85BDE" w:rsidRDefault="00343FF9" w:rsidP="00343FF9">
      <w:pPr>
        <w:jc w:val="both"/>
        <w:rPr>
          <w:rFonts w:ascii="Candara" w:hAnsi="Candara"/>
          <w:color w:val="1D1B11" w:themeColor="background2" w:themeShade="1A"/>
          <w:sz w:val="20"/>
          <w:szCs w:val="20"/>
        </w:rPr>
      </w:pPr>
      <w:r w:rsidRPr="00D85BDE">
        <w:rPr>
          <w:rFonts w:ascii="Candara" w:hAnsi="Candara"/>
          <w:b/>
          <w:color w:val="1D1B11" w:themeColor="background2" w:themeShade="1A"/>
          <w:sz w:val="20"/>
          <w:szCs w:val="20"/>
        </w:rPr>
        <w:t xml:space="preserve">Snapshots: </w:t>
      </w:r>
      <w:r w:rsidRPr="00D85BDE">
        <w:rPr>
          <w:rFonts w:ascii="Candara" w:hAnsi="Candara"/>
          <w:color w:val="1D1B11" w:themeColor="background2" w:themeShade="1A"/>
          <w:sz w:val="20"/>
          <w:szCs w:val="20"/>
        </w:rPr>
        <w:t>Dynamic, proactive, detail-oriented</w:t>
      </w:r>
      <w:r w:rsidR="00D478B6">
        <w:rPr>
          <w:rFonts w:ascii="Candara" w:hAnsi="Candara"/>
          <w:color w:val="1D1B11" w:themeColor="background2" w:themeShade="1A"/>
          <w:sz w:val="20"/>
          <w:szCs w:val="20"/>
        </w:rPr>
        <w:t>, multi-tasking</w:t>
      </w:r>
      <w:r w:rsidRPr="00D85BDE">
        <w:rPr>
          <w:rFonts w:ascii="Candara" w:hAnsi="Candara"/>
          <w:color w:val="1D1B11" w:themeColor="background2" w:themeShade="1A"/>
          <w:sz w:val="20"/>
          <w:szCs w:val="20"/>
        </w:rPr>
        <w:t xml:space="preserve"> and results focused professional with over </w:t>
      </w:r>
      <w:r w:rsidR="006E4C48">
        <w:rPr>
          <w:rFonts w:ascii="Candara" w:hAnsi="Candara"/>
          <w:color w:val="1D1B11" w:themeColor="background2" w:themeShade="1A"/>
          <w:sz w:val="20"/>
          <w:szCs w:val="20"/>
        </w:rPr>
        <w:t>1</w:t>
      </w:r>
      <w:r w:rsidRPr="00D85BDE">
        <w:rPr>
          <w:rFonts w:ascii="Candara" w:hAnsi="Candara"/>
          <w:color w:val="1D1B11" w:themeColor="background2" w:themeShade="1A"/>
          <w:sz w:val="20"/>
          <w:szCs w:val="20"/>
        </w:rPr>
        <w:t xml:space="preserve">8 </w:t>
      </w:r>
      <w:proofErr w:type="spellStart"/>
      <w:r w:rsidRPr="00D85BDE">
        <w:rPr>
          <w:rFonts w:ascii="Candara" w:hAnsi="Candara"/>
          <w:color w:val="1D1B11" w:themeColor="background2" w:themeShade="1A"/>
          <w:sz w:val="20"/>
          <w:szCs w:val="20"/>
        </w:rPr>
        <w:t>years experience</w:t>
      </w:r>
      <w:proofErr w:type="spellEnd"/>
      <w:r w:rsidRPr="00D85BDE">
        <w:rPr>
          <w:rFonts w:ascii="Candara" w:hAnsi="Candara"/>
          <w:color w:val="1D1B11" w:themeColor="background2" w:themeShade="1A"/>
          <w:sz w:val="20"/>
          <w:szCs w:val="20"/>
        </w:rPr>
        <w:t xml:space="preserve"> across </w:t>
      </w:r>
      <w:r w:rsidR="00D85BDE" w:rsidRPr="00D85BDE">
        <w:rPr>
          <w:rFonts w:ascii="Candara" w:hAnsi="Candara"/>
          <w:color w:val="1D1B11" w:themeColor="background2" w:themeShade="1A"/>
          <w:sz w:val="20"/>
          <w:szCs w:val="20"/>
        </w:rPr>
        <w:t xml:space="preserve">Finance &amp; Accounts, </w:t>
      </w:r>
      <w:r w:rsidR="00D85BDE">
        <w:rPr>
          <w:rFonts w:ascii="Candara" w:hAnsi="Candara"/>
          <w:color w:val="1D1B11" w:themeColor="background2" w:themeShade="1A"/>
          <w:sz w:val="20"/>
          <w:szCs w:val="20"/>
        </w:rPr>
        <w:t xml:space="preserve">Merchant </w:t>
      </w:r>
      <w:r w:rsidR="00D85BDE" w:rsidRPr="00D85BDE">
        <w:rPr>
          <w:rFonts w:ascii="Candara" w:hAnsi="Candara"/>
          <w:color w:val="1D1B11" w:themeColor="background2" w:themeShade="1A"/>
          <w:sz w:val="20"/>
          <w:szCs w:val="20"/>
        </w:rPr>
        <w:t>Banking, Client engagement, Operational development, policy formulation, Regulatory compliance as per  I</w:t>
      </w:r>
      <w:r w:rsidR="00D85BDE" w:rsidRPr="00D85BDE">
        <w:rPr>
          <w:rFonts w:ascii="Candara" w:hAnsi="Candara" w:cs="Calibri"/>
          <w:color w:val="1D1B11" w:themeColor="background2" w:themeShade="1A"/>
          <w:sz w:val="20"/>
          <w:szCs w:val="20"/>
        </w:rPr>
        <w:t>nternational Financial Reporting Standards (IFRSs)</w:t>
      </w:r>
      <w:r w:rsidR="00CA7938">
        <w:rPr>
          <w:rFonts w:ascii="Candara" w:hAnsi="Candara" w:cs="Calibri"/>
          <w:color w:val="1D1B11" w:themeColor="background2" w:themeShade="1A"/>
          <w:sz w:val="20"/>
          <w:szCs w:val="20"/>
        </w:rPr>
        <w:t xml:space="preserve"> and</w:t>
      </w:r>
      <w:r w:rsidR="00D85BDE" w:rsidRPr="00D85BDE">
        <w:rPr>
          <w:rFonts w:ascii="Candara" w:hAnsi="Candara"/>
          <w:color w:val="1D1B11" w:themeColor="background2" w:themeShade="1A"/>
          <w:sz w:val="20"/>
          <w:szCs w:val="20"/>
        </w:rPr>
        <w:t xml:space="preserve"> System &amp; Procedure Evaluation; </w:t>
      </w:r>
      <w:r w:rsidRPr="00D85BDE">
        <w:rPr>
          <w:rFonts w:ascii="Candara" w:hAnsi="Candara"/>
          <w:color w:val="1D1B11" w:themeColor="background2" w:themeShade="1A"/>
          <w:sz w:val="20"/>
          <w:szCs w:val="20"/>
        </w:rPr>
        <w:t>Proven track record of implementing successful financial management strategies to support corporate mandate; P</w:t>
      </w:r>
      <w:r w:rsidRPr="00D85BDE">
        <w:rPr>
          <w:rFonts w:ascii="Candara" w:hAnsi="Candara"/>
          <w:bCs/>
          <w:color w:val="1D1B11" w:themeColor="background2" w:themeShade="1A"/>
          <w:sz w:val="20"/>
          <w:szCs w:val="20"/>
        </w:rPr>
        <w:t xml:space="preserve">ossessing valuable insights, </w:t>
      </w:r>
      <w:r w:rsidRPr="00D85BDE">
        <w:rPr>
          <w:rFonts w:ascii="Candara" w:hAnsi="Candara"/>
          <w:color w:val="1D1B11" w:themeColor="background2" w:themeShade="1A"/>
          <w:sz w:val="20"/>
          <w:szCs w:val="20"/>
          <w:lang w:bidi="kn-IN"/>
        </w:rPr>
        <w:t>keen analysis</w:t>
      </w:r>
      <w:r w:rsidRPr="00D85BDE">
        <w:rPr>
          <w:rFonts w:ascii="Candara" w:hAnsi="Candara"/>
          <w:bCs/>
          <w:color w:val="1D1B11" w:themeColor="background2" w:themeShade="1A"/>
          <w:sz w:val="20"/>
          <w:szCs w:val="20"/>
        </w:rPr>
        <w:t xml:space="preserve"> </w:t>
      </w:r>
      <w:r w:rsidRPr="00D85BDE">
        <w:rPr>
          <w:rFonts w:ascii="Candara" w:hAnsi="Candara"/>
          <w:color w:val="1D1B11" w:themeColor="background2" w:themeShade="1A"/>
          <w:sz w:val="20"/>
          <w:szCs w:val="20"/>
          <w:lang w:bidi="kn-IN"/>
        </w:rPr>
        <w:t>and team approach to implement best practices</w:t>
      </w:r>
      <w:r w:rsidRPr="00D85BDE">
        <w:rPr>
          <w:rFonts w:ascii="Candara" w:hAnsi="Candara"/>
          <w:color w:val="1D1B11" w:themeColor="background2" w:themeShade="1A"/>
          <w:sz w:val="20"/>
          <w:szCs w:val="20"/>
        </w:rPr>
        <w:t xml:space="preserve"> used in financial Accounting</w:t>
      </w:r>
      <w:r w:rsidR="00D85BDE" w:rsidRPr="00D85BDE">
        <w:rPr>
          <w:rFonts w:ascii="Candara" w:hAnsi="Candara"/>
          <w:color w:val="1D1B11" w:themeColor="background2" w:themeShade="1A"/>
          <w:sz w:val="20"/>
          <w:szCs w:val="20"/>
        </w:rPr>
        <w:t xml:space="preserve"> &amp; Business management</w:t>
      </w:r>
      <w:r w:rsidRPr="00D85BDE">
        <w:rPr>
          <w:rFonts w:ascii="Candara" w:hAnsi="Candara"/>
          <w:color w:val="1D1B11" w:themeColor="background2" w:themeShade="1A"/>
          <w:sz w:val="20"/>
          <w:szCs w:val="20"/>
        </w:rPr>
        <w:t>, adept at working in high pressure environments with strict deadlines and multiple deliverables</w:t>
      </w:r>
    </w:p>
    <w:p w:rsidR="005E79AB" w:rsidRDefault="005E79AB" w:rsidP="00DC2035">
      <w:pPr>
        <w:rPr>
          <w:rFonts w:ascii="Candara" w:hAnsi="Candara"/>
          <w:noProof/>
          <w:color w:val="000000"/>
          <w:sz w:val="20"/>
          <w:szCs w:val="18"/>
        </w:rPr>
      </w:pPr>
    </w:p>
    <w:p w:rsidR="00756205" w:rsidRPr="00BB0472" w:rsidRDefault="00BB0472" w:rsidP="00756205">
      <w:pPr>
        <w:widowControl w:val="0"/>
        <w:pBdr>
          <w:top w:val="dotted" w:sz="4" w:space="1" w:color="auto"/>
          <w:bottom w:val="dotted" w:sz="4" w:space="1" w:color="auto"/>
        </w:pBdr>
        <w:autoSpaceDE w:val="0"/>
        <w:autoSpaceDN w:val="0"/>
        <w:adjustRightInd w:val="0"/>
        <w:jc w:val="center"/>
        <w:rPr>
          <w:rFonts w:ascii="Candara" w:hAnsi="Candara" w:cs="Tahoma"/>
          <w:b/>
          <w:color w:val="0070C0"/>
          <w:sz w:val="20"/>
          <w:szCs w:val="21"/>
          <w:lang w:val="en-US"/>
        </w:rPr>
      </w:pPr>
      <w:r w:rsidRPr="00BB0472">
        <w:rPr>
          <w:rFonts w:ascii="Candara" w:hAnsi="Candara" w:cs="Tahoma"/>
          <w:b/>
          <w:color w:val="0070C0"/>
          <w:sz w:val="20"/>
          <w:szCs w:val="21"/>
          <w:lang w:val="en-US"/>
        </w:rPr>
        <w:t xml:space="preserve">Operations / Managing Director level </w:t>
      </w:r>
      <w:r w:rsidR="00756205" w:rsidRPr="00BB0472">
        <w:rPr>
          <w:rFonts w:ascii="Candara" w:hAnsi="Candara" w:cs="Tahoma"/>
          <w:b/>
          <w:color w:val="0070C0"/>
          <w:sz w:val="20"/>
          <w:szCs w:val="21"/>
          <w:lang w:val="en-US"/>
        </w:rPr>
        <w:t>success</w:t>
      </w:r>
      <w:r w:rsidRPr="00BB0472">
        <w:rPr>
          <w:rFonts w:ascii="Candara" w:hAnsi="Candara" w:cs="Tahoma"/>
          <w:b/>
          <w:color w:val="0070C0"/>
          <w:sz w:val="20"/>
          <w:szCs w:val="21"/>
          <w:lang w:val="en-US"/>
        </w:rPr>
        <w:t xml:space="preserve"> across </w:t>
      </w:r>
      <w:r w:rsidRPr="00BB0472">
        <w:rPr>
          <w:rFonts w:ascii="Candara" w:hAnsi="Candara"/>
          <w:b/>
          <w:noProof/>
          <w:color w:val="0070C0"/>
          <w:sz w:val="20"/>
          <w:szCs w:val="18"/>
        </w:rPr>
        <w:t>Financial Services, Property &amp; Private Sector</w:t>
      </w:r>
      <w:r w:rsidRPr="00BB0472">
        <w:rPr>
          <w:rFonts w:ascii="Candara" w:hAnsi="Candara" w:cs="Tahoma"/>
          <w:b/>
          <w:color w:val="0070C0"/>
          <w:sz w:val="20"/>
          <w:szCs w:val="21"/>
          <w:lang w:val="en-US"/>
        </w:rPr>
        <w:t xml:space="preserve"> for</w:t>
      </w:r>
      <w:r w:rsidR="00756205" w:rsidRPr="00BB0472">
        <w:rPr>
          <w:rFonts w:ascii="Candara" w:hAnsi="Candara" w:cs="Tahoma"/>
          <w:b/>
          <w:color w:val="0070C0"/>
          <w:sz w:val="20"/>
          <w:szCs w:val="21"/>
          <w:lang w:val="en-US"/>
        </w:rPr>
        <w:t xml:space="preserve"> Infra Service Delivery </w:t>
      </w:r>
      <w:r w:rsidR="004B5CB7">
        <w:rPr>
          <w:rFonts w:ascii="Candara" w:hAnsi="Candara" w:cs="Tahoma"/>
          <w:b/>
          <w:color w:val="0070C0"/>
          <w:sz w:val="20"/>
          <w:szCs w:val="21"/>
          <w:lang w:val="en-US"/>
        </w:rPr>
        <w:t>Administration /O</w:t>
      </w:r>
      <w:r w:rsidR="00756205" w:rsidRPr="00BB0472">
        <w:rPr>
          <w:rFonts w:ascii="Candara" w:hAnsi="Candara" w:cs="Tahoma"/>
          <w:b/>
          <w:color w:val="0070C0"/>
          <w:sz w:val="20"/>
          <w:szCs w:val="21"/>
          <w:lang w:val="en-US"/>
        </w:rPr>
        <w:t>perations and driving revenue growth initiatives, utilizing strong technical and operational skills</w:t>
      </w:r>
    </w:p>
    <w:p w:rsidR="00756205" w:rsidRDefault="00756205" w:rsidP="00756205">
      <w:pPr>
        <w:widowControl w:val="0"/>
        <w:autoSpaceDE w:val="0"/>
        <w:autoSpaceDN w:val="0"/>
        <w:adjustRightInd w:val="0"/>
        <w:jc w:val="center"/>
        <w:rPr>
          <w:rFonts w:ascii="Candara" w:hAnsi="Candara" w:cs="Tahoma"/>
          <w:b/>
          <w:color w:val="FF0000"/>
          <w:sz w:val="20"/>
          <w:szCs w:val="21"/>
          <w:lang w:val="en-US"/>
        </w:rPr>
      </w:pPr>
    </w:p>
    <w:p w:rsidR="00B55005" w:rsidRPr="00136087" w:rsidRDefault="00B55005" w:rsidP="00B55005">
      <w:pPr>
        <w:widowControl w:val="0"/>
        <w:shd w:val="clear" w:color="auto" w:fill="DBE5F1"/>
        <w:autoSpaceDE w:val="0"/>
        <w:autoSpaceDN w:val="0"/>
        <w:adjustRightInd w:val="0"/>
        <w:jc w:val="center"/>
        <w:rPr>
          <w:rFonts w:ascii="Candara" w:hAnsi="Candara" w:cs="Tahoma"/>
          <w:b/>
          <w:color w:val="1D1B11" w:themeColor="background2" w:themeShade="1A"/>
          <w:sz w:val="22"/>
          <w:szCs w:val="21"/>
          <w:lang w:val="en-US"/>
        </w:rPr>
      </w:pPr>
      <w:r w:rsidRPr="00136087">
        <w:rPr>
          <w:rFonts w:ascii="Candara" w:hAnsi="Candara" w:cs="Tahoma"/>
          <w:b/>
          <w:color w:val="1D1B11" w:themeColor="background2" w:themeShade="1A"/>
          <w:sz w:val="22"/>
          <w:szCs w:val="21"/>
          <w:lang w:val="en-US"/>
        </w:rPr>
        <w:t>History of Excellence in…</w:t>
      </w:r>
    </w:p>
    <w:p w:rsidR="00B55005" w:rsidRPr="00136087" w:rsidRDefault="00B55005" w:rsidP="00B55005">
      <w:pPr>
        <w:widowControl w:val="0"/>
        <w:shd w:val="clear" w:color="auto" w:fill="DBE5F1"/>
        <w:autoSpaceDE w:val="0"/>
        <w:autoSpaceDN w:val="0"/>
        <w:adjustRightInd w:val="0"/>
        <w:jc w:val="center"/>
        <w:rPr>
          <w:rFonts w:ascii="Candara" w:hAnsi="Candara" w:cs="Tahoma"/>
          <w:b/>
          <w:color w:val="1D1B11" w:themeColor="background2" w:themeShade="1A"/>
          <w:sz w:val="6"/>
          <w:szCs w:val="21"/>
          <w:lang w:val="en-US"/>
        </w:rPr>
      </w:pPr>
    </w:p>
    <w:p w:rsidR="00B55005" w:rsidRPr="00136087" w:rsidRDefault="00136087" w:rsidP="00D478B6">
      <w:pPr>
        <w:shd w:val="clear" w:color="auto" w:fill="DBE5F1"/>
        <w:autoSpaceDE w:val="0"/>
        <w:autoSpaceDN w:val="0"/>
        <w:adjustRightInd w:val="0"/>
        <w:jc w:val="center"/>
        <w:rPr>
          <w:rFonts w:ascii="Candara" w:hAnsi="Candara" w:cs="Tahoma"/>
          <w:b/>
          <w:color w:val="1D1B11" w:themeColor="background2" w:themeShade="1A"/>
          <w:sz w:val="20"/>
          <w:szCs w:val="20"/>
          <w:lang w:val="en-US"/>
        </w:rPr>
      </w:pPr>
      <w:r w:rsidRPr="00136087">
        <w:rPr>
          <w:rFonts w:ascii="Candara" w:hAnsi="Candara" w:cs="Tahoma"/>
          <w:color w:val="1D1B11" w:themeColor="background2" w:themeShade="1A"/>
          <w:sz w:val="20"/>
          <w:szCs w:val="20"/>
          <w:lang w:val="en-US"/>
        </w:rPr>
        <w:t xml:space="preserve">Strategic Planning &amp; Business Vision ~ Operational Development ~ Export/Import ~ Banking &amp; </w:t>
      </w:r>
      <w:proofErr w:type="spellStart"/>
      <w:r w:rsidRPr="00136087">
        <w:rPr>
          <w:rFonts w:ascii="Candara" w:hAnsi="Candara" w:cs="Tahoma"/>
          <w:color w:val="1D1B11" w:themeColor="background2" w:themeShade="1A"/>
          <w:sz w:val="20"/>
          <w:szCs w:val="20"/>
          <w:lang w:val="en-US"/>
        </w:rPr>
        <w:t>Forex</w:t>
      </w:r>
      <w:proofErr w:type="spellEnd"/>
      <w:r w:rsidRPr="00136087">
        <w:rPr>
          <w:rFonts w:ascii="Candara" w:hAnsi="Candara" w:cs="Tahoma"/>
          <w:color w:val="1D1B11" w:themeColor="background2" w:themeShade="1A"/>
          <w:sz w:val="20"/>
          <w:szCs w:val="20"/>
          <w:lang w:val="en-US"/>
        </w:rPr>
        <w:t xml:space="preserve"> Management ~ Sales &amp; Marketing Management ~ Foreign Trade ~ HR Management ~ Corporate Lending ~ </w:t>
      </w:r>
      <w:r w:rsidR="00D478B6">
        <w:rPr>
          <w:rFonts w:ascii="Candara" w:hAnsi="Candara" w:cs="Tahoma"/>
          <w:color w:val="1D1B11" w:themeColor="background2" w:themeShade="1A"/>
          <w:sz w:val="20"/>
          <w:szCs w:val="20"/>
          <w:lang w:val="en-US"/>
        </w:rPr>
        <w:t>Merger &amp; Acquisition</w:t>
      </w:r>
      <w:r w:rsidRPr="00136087">
        <w:rPr>
          <w:rFonts w:ascii="Candara" w:hAnsi="Candara" w:cs="Tahoma"/>
          <w:color w:val="1D1B11" w:themeColor="background2" w:themeShade="1A"/>
          <w:sz w:val="20"/>
          <w:szCs w:val="20"/>
          <w:lang w:val="en-US"/>
        </w:rPr>
        <w:t xml:space="preserve"> ~ Property Finance ~ Risk Management  ~  Business Development ~ Advertising/Branding ~ Negotiation Skills ~ Problem Solving Skills</w:t>
      </w:r>
    </w:p>
    <w:p w:rsidR="00136087" w:rsidRPr="005E0D97" w:rsidRDefault="00136087" w:rsidP="00B55005">
      <w:pPr>
        <w:shd w:val="clear" w:color="auto" w:fill="DBE5F1"/>
        <w:autoSpaceDE w:val="0"/>
        <w:autoSpaceDN w:val="0"/>
        <w:adjustRightInd w:val="0"/>
        <w:jc w:val="center"/>
        <w:rPr>
          <w:rFonts w:ascii="Candara" w:hAnsi="Candara" w:cs="Tahoma"/>
          <w:b/>
          <w:sz w:val="16"/>
          <w:szCs w:val="16"/>
          <w:lang w:val="en-US"/>
        </w:rPr>
      </w:pPr>
    </w:p>
    <w:p w:rsidR="00756205" w:rsidRDefault="00756205" w:rsidP="00D85BDE">
      <w:pPr>
        <w:widowControl w:val="0"/>
        <w:autoSpaceDE w:val="0"/>
        <w:autoSpaceDN w:val="0"/>
        <w:adjustRightInd w:val="0"/>
        <w:jc w:val="center"/>
        <w:rPr>
          <w:rFonts w:ascii="Candara" w:hAnsi="Candara" w:cs="Tahoma"/>
          <w:b/>
          <w:color w:val="FF0000"/>
          <w:sz w:val="20"/>
          <w:szCs w:val="21"/>
          <w:lang w:val="en-US"/>
        </w:rPr>
      </w:pPr>
    </w:p>
    <w:p w:rsidR="00BB7C93" w:rsidRPr="005E0D97" w:rsidRDefault="00C82747" w:rsidP="0051549C">
      <w:pPr>
        <w:shd w:val="clear" w:color="auto" w:fill="002060"/>
        <w:spacing w:line="276" w:lineRule="auto"/>
        <w:jc w:val="center"/>
        <w:rPr>
          <w:rFonts w:ascii="Maiandra GD" w:hAnsi="Maiandra GD" w:cs="Tahoma"/>
          <w:b/>
          <w:szCs w:val="23"/>
          <w:lang w:val="en-US"/>
        </w:rPr>
      </w:pPr>
      <w:r w:rsidRPr="005E0D97">
        <w:rPr>
          <w:rFonts w:ascii="Maiandra GD" w:hAnsi="Maiandra GD" w:cs="Tahoma"/>
          <w:b/>
          <w:szCs w:val="23"/>
          <w:lang w:val="en-US"/>
        </w:rPr>
        <w:t>Leadership Strengths &amp; Highlights</w:t>
      </w:r>
    </w:p>
    <w:p w:rsidR="00D85BDE" w:rsidRPr="005E0D97" w:rsidRDefault="00D85BDE" w:rsidP="00FC4196">
      <w:pPr>
        <w:rPr>
          <w:rFonts w:ascii="Candara" w:hAnsi="Candara" w:cs="Tahoma"/>
          <w:sz w:val="20"/>
          <w:szCs w:val="20"/>
          <w:lang w:val="en-US"/>
        </w:rPr>
      </w:pPr>
    </w:p>
    <w:tbl>
      <w:tblPr>
        <w:tblStyle w:val="TableGrid"/>
        <w:tblW w:w="107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5"/>
        <w:gridCol w:w="8456"/>
      </w:tblGrid>
      <w:tr w:rsidR="006E54B1" w:rsidRPr="005E0D97" w:rsidTr="0051549C">
        <w:trPr>
          <w:jc w:val="center"/>
        </w:trPr>
        <w:tc>
          <w:tcPr>
            <w:tcW w:w="2295" w:type="dxa"/>
            <w:shd w:val="clear" w:color="auto" w:fill="DBE5F1"/>
            <w:vAlign w:val="center"/>
          </w:tcPr>
          <w:p w:rsidR="006E54B1" w:rsidRPr="003E7603" w:rsidRDefault="003E7603" w:rsidP="003E7603">
            <w:pPr>
              <w:jc w:val="center"/>
              <w:rPr>
                <w:rFonts w:ascii="Candara" w:hAnsi="Candara" w:cs="Tahoma"/>
                <w:b/>
                <w:sz w:val="21"/>
                <w:szCs w:val="21"/>
                <w:lang w:val="en-US"/>
              </w:rPr>
            </w:pPr>
            <w:r w:rsidRPr="003E7603">
              <w:rPr>
                <w:rFonts w:ascii="Candara" w:hAnsi="Candara" w:cs="Tahoma"/>
                <w:b/>
                <w:sz w:val="21"/>
                <w:szCs w:val="21"/>
                <w:lang w:val="en-US"/>
              </w:rPr>
              <w:t>Sales, Marketing</w:t>
            </w:r>
            <w:r w:rsidR="006E54B1" w:rsidRPr="003E7603">
              <w:rPr>
                <w:rFonts w:ascii="Candara" w:hAnsi="Candara" w:cs="Tahoma"/>
                <w:b/>
                <w:sz w:val="21"/>
                <w:szCs w:val="21"/>
                <w:lang w:val="en-US"/>
              </w:rPr>
              <w:t xml:space="preserve"> </w:t>
            </w:r>
            <w:r w:rsidRPr="003E7603">
              <w:rPr>
                <w:rFonts w:ascii="Candara" w:hAnsi="Candara" w:cs="Tahoma"/>
                <w:b/>
                <w:sz w:val="21"/>
                <w:szCs w:val="21"/>
                <w:lang w:val="en-US"/>
              </w:rPr>
              <w:t xml:space="preserve">&amp; HR </w:t>
            </w:r>
            <w:r w:rsidR="006E54B1" w:rsidRPr="003E7603">
              <w:rPr>
                <w:rFonts w:ascii="Candara" w:hAnsi="Candara" w:cs="Tahoma"/>
                <w:b/>
                <w:sz w:val="21"/>
                <w:szCs w:val="21"/>
                <w:lang w:val="en-US"/>
              </w:rPr>
              <w:t>Service Delivery</w:t>
            </w:r>
          </w:p>
        </w:tc>
        <w:tc>
          <w:tcPr>
            <w:tcW w:w="8456" w:type="dxa"/>
          </w:tcPr>
          <w:p w:rsidR="00D0355F" w:rsidRPr="003E7603" w:rsidRDefault="00180EDC" w:rsidP="006E4C48">
            <w:pPr>
              <w:jc w:val="both"/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3E7603">
              <w:rPr>
                <w:rFonts w:ascii="Candara" w:hAnsi="Candara" w:cs="Tahoma"/>
                <w:sz w:val="20"/>
                <w:szCs w:val="20"/>
                <w:lang w:val="en-US"/>
              </w:rPr>
              <w:t>Solutions-oriented</w:t>
            </w:r>
            <w:r w:rsidR="008A341E" w:rsidRPr="003E7603">
              <w:rPr>
                <w:rFonts w:ascii="Candara" w:hAnsi="Candara" w:cs="Tahoma"/>
                <w:sz w:val="20"/>
                <w:szCs w:val="20"/>
                <w:lang w:val="en-US"/>
              </w:rPr>
              <w:t xml:space="preserve">, expert in </w:t>
            </w:r>
            <w:r w:rsidR="007B6C39" w:rsidRPr="003E7603">
              <w:rPr>
                <w:rFonts w:ascii="Candara" w:hAnsi="Candara" w:cs="Tahoma"/>
                <w:sz w:val="20"/>
                <w:szCs w:val="20"/>
                <w:lang w:val="en-US"/>
              </w:rPr>
              <w:t xml:space="preserve">driving </w:t>
            </w:r>
            <w:r w:rsidR="003E7603" w:rsidRPr="003E7603">
              <w:rPr>
                <w:rFonts w:ascii="Candara" w:hAnsi="Candara" w:cs="Tahoma"/>
                <w:sz w:val="20"/>
                <w:szCs w:val="20"/>
                <w:lang w:val="en-US"/>
              </w:rPr>
              <w:t xml:space="preserve">business development strategy and </w:t>
            </w:r>
            <w:r w:rsidR="007B6C39" w:rsidRPr="003E7603">
              <w:rPr>
                <w:rFonts w:ascii="Candara" w:hAnsi="Candara" w:cs="Tahoma"/>
                <w:sz w:val="20"/>
                <w:szCs w:val="20"/>
                <w:lang w:val="en-US"/>
              </w:rPr>
              <w:t xml:space="preserve">multiple high value </w:t>
            </w:r>
            <w:r w:rsidR="006E4C48">
              <w:rPr>
                <w:rFonts w:ascii="Candara" w:hAnsi="Candara" w:cs="Tahoma"/>
                <w:sz w:val="20"/>
                <w:szCs w:val="20"/>
                <w:lang w:val="en-US"/>
              </w:rPr>
              <w:t>Marketing</w:t>
            </w:r>
            <w:r w:rsidR="007B6C39" w:rsidRPr="003E7603">
              <w:rPr>
                <w:rFonts w:ascii="Candara" w:hAnsi="Candara" w:cs="Tahoma"/>
                <w:sz w:val="20"/>
                <w:szCs w:val="20"/>
                <w:lang w:val="en-US"/>
              </w:rPr>
              <w:t xml:space="preserve"> projects</w:t>
            </w:r>
            <w:r w:rsidR="00097C33" w:rsidRPr="003E7603">
              <w:rPr>
                <w:rFonts w:ascii="Candara" w:hAnsi="Candara" w:cs="Tahoma"/>
                <w:sz w:val="20"/>
                <w:szCs w:val="20"/>
                <w:lang w:val="en-US"/>
              </w:rPr>
              <w:t xml:space="preserve">, </w:t>
            </w:r>
            <w:r w:rsidR="00252539" w:rsidRPr="003E7603">
              <w:rPr>
                <w:rFonts w:ascii="Candara" w:hAnsi="Candara" w:cs="Tahoma"/>
                <w:sz w:val="20"/>
                <w:szCs w:val="20"/>
                <w:lang w:val="en-US"/>
              </w:rPr>
              <w:t>managing delivery for large &amp; complex deals</w:t>
            </w:r>
            <w:r w:rsidR="005341E5" w:rsidRPr="003E7603">
              <w:rPr>
                <w:rFonts w:ascii="Candara" w:hAnsi="Candara" w:cs="Tahoma"/>
                <w:sz w:val="20"/>
                <w:szCs w:val="20"/>
                <w:lang w:val="en-US"/>
              </w:rPr>
              <w:t xml:space="preserve">, </w:t>
            </w:r>
            <w:r w:rsidR="007F4A7F" w:rsidRPr="003E7603">
              <w:rPr>
                <w:rFonts w:ascii="Candara" w:hAnsi="Candara" w:cs="Tahoma"/>
                <w:sz w:val="20"/>
                <w:szCs w:val="20"/>
                <w:lang w:val="en-US"/>
              </w:rPr>
              <w:t>deploying technology to build successful solutions and services for clients</w:t>
            </w:r>
            <w:r w:rsidR="00D0355F" w:rsidRPr="003E7603">
              <w:rPr>
                <w:rFonts w:ascii="Candara" w:hAnsi="Candara" w:cs="Tahoma"/>
                <w:sz w:val="20"/>
                <w:szCs w:val="20"/>
                <w:lang w:val="en-US"/>
              </w:rPr>
              <w:t xml:space="preserve">, ensuring delivery within assigned time, budget </w:t>
            </w:r>
            <w:r w:rsidR="00D63944" w:rsidRPr="003E7603">
              <w:rPr>
                <w:rFonts w:ascii="Candara" w:hAnsi="Candara" w:cs="Tahoma"/>
                <w:sz w:val="20"/>
                <w:szCs w:val="20"/>
                <w:lang w:val="en-US"/>
              </w:rPr>
              <w:t>&amp;</w:t>
            </w:r>
            <w:r w:rsidR="00D0355F" w:rsidRPr="003E7603">
              <w:rPr>
                <w:rFonts w:ascii="Candara" w:hAnsi="Candara" w:cs="Tahoma"/>
                <w:sz w:val="20"/>
                <w:szCs w:val="20"/>
                <w:lang w:val="en-US"/>
              </w:rPr>
              <w:t xml:space="preserve"> quality parameters as well as exceeding client/business expectations</w:t>
            </w:r>
          </w:p>
        </w:tc>
      </w:tr>
      <w:tr w:rsidR="00020305" w:rsidRPr="005E0D97" w:rsidTr="00D478B6">
        <w:trPr>
          <w:jc w:val="center"/>
        </w:trPr>
        <w:tc>
          <w:tcPr>
            <w:tcW w:w="2295" w:type="dxa"/>
            <w:shd w:val="clear" w:color="auto" w:fill="auto"/>
            <w:vAlign w:val="center"/>
          </w:tcPr>
          <w:p w:rsidR="00020305" w:rsidRPr="00325EE8" w:rsidRDefault="00020305" w:rsidP="00D478B6">
            <w:pPr>
              <w:jc w:val="center"/>
              <w:rPr>
                <w:rFonts w:ascii="Candara" w:hAnsi="Candara" w:cs="Tahoma"/>
                <w:b/>
                <w:color w:val="FF0000"/>
                <w:sz w:val="16"/>
                <w:szCs w:val="21"/>
                <w:lang w:val="en-US"/>
              </w:rPr>
            </w:pPr>
          </w:p>
        </w:tc>
        <w:tc>
          <w:tcPr>
            <w:tcW w:w="8456" w:type="dxa"/>
            <w:shd w:val="clear" w:color="auto" w:fill="auto"/>
          </w:tcPr>
          <w:p w:rsidR="00020305" w:rsidRPr="00325EE8" w:rsidRDefault="00020305" w:rsidP="00D20479">
            <w:pPr>
              <w:jc w:val="both"/>
              <w:rPr>
                <w:rFonts w:ascii="Candara" w:hAnsi="Candara" w:cs="Tahoma"/>
                <w:b/>
                <w:color w:val="FF0000"/>
                <w:sz w:val="16"/>
                <w:szCs w:val="21"/>
                <w:lang w:val="en-US"/>
              </w:rPr>
            </w:pPr>
          </w:p>
        </w:tc>
      </w:tr>
      <w:tr w:rsidR="00020305" w:rsidRPr="005E0D97" w:rsidTr="0051549C">
        <w:trPr>
          <w:jc w:val="center"/>
        </w:trPr>
        <w:tc>
          <w:tcPr>
            <w:tcW w:w="2295" w:type="dxa"/>
            <w:shd w:val="clear" w:color="auto" w:fill="DBE5F1"/>
            <w:vAlign w:val="center"/>
          </w:tcPr>
          <w:p w:rsidR="00020305" w:rsidRPr="002D2C8D" w:rsidRDefault="00020305" w:rsidP="00D478B6">
            <w:pPr>
              <w:jc w:val="center"/>
              <w:rPr>
                <w:rFonts w:ascii="Candara" w:hAnsi="Candara" w:cs="Tahoma"/>
                <w:b/>
                <w:sz w:val="21"/>
                <w:szCs w:val="21"/>
                <w:lang w:val="en-US"/>
              </w:rPr>
            </w:pPr>
            <w:r w:rsidRPr="002D2C8D">
              <w:rPr>
                <w:rFonts w:ascii="Candara" w:hAnsi="Candara" w:cs="Tahoma"/>
                <w:b/>
                <w:sz w:val="21"/>
                <w:szCs w:val="21"/>
                <w:lang w:val="en-US"/>
              </w:rPr>
              <w:t>Multi-Cultural Work Exposure</w:t>
            </w:r>
          </w:p>
        </w:tc>
        <w:tc>
          <w:tcPr>
            <w:tcW w:w="8456" w:type="dxa"/>
          </w:tcPr>
          <w:p w:rsidR="00020305" w:rsidRPr="002D2C8D" w:rsidRDefault="00020305" w:rsidP="00D20479">
            <w:pPr>
              <w:jc w:val="both"/>
              <w:rPr>
                <w:rFonts w:ascii="Candara" w:hAnsi="Candara"/>
                <w:sz w:val="20"/>
                <w:szCs w:val="20"/>
                <w:lang w:val="en-US"/>
              </w:rPr>
            </w:pPr>
            <w:r w:rsidRPr="002D2C8D">
              <w:rPr>
                <w:rFonts w:ascii="Candara" w:hAnsi="Candara"/>
                <w:sz w:val="20"/>
                <w:szCs w:val="20"/>
                <w:lang w:val="en-US"/>
              </w:rPr>
              <w:t>Over</w:t>
            </w:r>
            <w:r w:rsidRPr="002D2C8D">
              <w:rPr>
                <w:rFonts w:ascii="Candara" w:hAnsi="Candara"/>
                <w:b/>
                <w:sz w:val="20"/>
                <w:szCs w:val="20"/>
                <w:lang w:val="en-US"/>
              </w:rPr>
              <w:t xml:space="preserve"> </w:t>
            </w:r>
            <w:r w:rsidR="002D2C8D" w:rsidRPr="002D2C8D">
              <w:rPr>
                <w:rFonts w:ascii="Candara" w:hAnsi="Candara"/>
                <w:noProof/>
                <w:sz w:val="20"/>
                <w:szCs w:val="18"/>
              </w:rPr>
              <w:t xml:space="preserve">11 years experience in negotiating </w:t>
            </w:r>
            <w:r w:rsidR="002D2C8D" w:rsidRPr="002D2C8D">
              <w:rPr>
                <w:rFonts w:ascii="Candara" w:hAnsi="Candara" w:cs="Cambria Math"/>
                <w:noProof/>
                <w:sz w:val="20"/>
                <w:szCs w:val="18"/>
              </w:rPr>
              <w:t>(payment and trade terms) and closing Distribution Agreements with Suppliers abroad in South Korea, Qingdao China, Shanghai, Taiwan</w:t>
            </w:r>
            <w:r w:rsidR="009B562B">
              <w:rPr>
                <w:rFonts w:ascii="Candara" w:hAnsi="Candara"/>
                <w:sz w:val="20"/>
                <w:szCs w:val="20"/>
                <w:lang w:val="en-US"/>
              </w:rPr>
              <w:t>.</w:t>
            </w:r>
            <w:r w:rsidRPr="002D2C8D">
              <w:rPr>
                <w:rFonts w:ascii="Candara" w:hAnsi="Candara"/>
                <w:sz w:val="20"/>
                <w:szCs w:val="20"/>
                <w:lang w:val="en-US"/>
              </w:rPr>
              <w:t xml:space="preserve">  Successfully</w:t>
            </w:r>
            <w:r w:rsidR="00A11A9C">
              <w:rPr>
                <w:rFonts w:ascii="Candara" w:hAnsi="Candara"/>
                <w:sz w:val="20"/>
                <w:szCs w:val="20"/>
                <w:lang w:val="en-US"/>
              </w:rPr>
              <w:t>,</w:t>
            </w:r>
            <w:r w:rsidRPr="002D2C8D">
              <w:rPr>
                <w:rFonts w:ascii="Candara" w:hAnsi="Candara"/>
                <w:sz w:val="20"/>
                <w:szCs w:val="20"/>
                <w:lang w:val="en-US"/>
              </w:rPr>
              <w:t xml:space="preserve"> architected, designed, built and managed complex technology platforms in complex multicultural environment</w:t>
            </w:r>
          </w:p>
        </w:tc>
      </w:tr>
      <w:tr w:rsidR="00020305" w:rsidRPr="00020305" w:rsidTr="00020305">
        <w:trPr>
          <w:jc w:val="center"/>
        </w:trPr>
        <w:tc>
          <w:tcPr>
            <w:tcW w:w="2295" w:type="dxa"/>
            <w:shd w:val="clear" w:color="auto" w:fill="auto"/>
            <w:vAlign w:val="center"/>
          </w:tcPr>
          <w:p w:rsidR="00020305" w:rsidRPr="00325EE8" w:rsidRDefault="00020305" w:rsidP="00FC4196">
            <w:pPr>
              <w:jc w:val="center"/>
              <w:rPr>
                <w:rFonts w:ascii="Candara" w:hAnsi="Candara" w:cs="Tahoma"/>
                <w:b/>
                <w:color w:val="FF0000"/>
                <w:sz w:val="16"/>
                <w:szCs w:val="21"/>
                <w:lang w:val="en-US"/>
              </w:rPr>
            </w:pPr>
          </w:p>
        </w:tc>
        <w:tc>
          <w:tcPr>
            <w:tcW w:w="8456" w:type="dxa"/>
            <w:shd w:val="clear" w:color="auto" w:fill="auto"/>
          </w:tcPr>
          <w:p w:rsidR="00020305" w:rsidRPr="00325EE8" w:rsidRDefault="00020305" w:rsidP="00D20479">
            <w:pPr>
              <w:jc w:val="both"/>
              <w:rPr>
                <w:rFonts w:ascii="Candara" w:hAnsi="Candara" w:cs="Tahoma"/>
                <w:b/>
                <w:color w:val="FF0000"/>
                <w:sz w:val="16"/>
                <w:szCs w:val="21"/>
                <w:lang w:val="en-US"/>
              </w:rPr>
            </w:pPr>
          </w:p>
        </w:tc>
      </w:tr>
      <w:tr w:rsidR="006A4F3A" w:rsidRPr="005E0D97" w:rsidTr="0051549C">
        <w:trPr>
          <w:jc w:val="center"/>
        </w:trPr>
        <w:tc>
          <w:tcPr>
            <w:tcW w:w="2295" w:type="dxa"/>
            <w:shd w:val="clear" w:color="auto" w:fill="DBE5F1"/>
            <w:vAlign w:val="center"/>
          </w:tcPr>
          <w:p w:rsidR="00D76B42" w:rsidRPr="003E7603" w:rsidRDefault="00D76B42" w:rsidP="00FC4196">
            <w:pPr>
              <w:jc w:val="center"/>
              <w:rPr>
                <w:rFonts w:ascii="Candara" w:hAnsi="Candara" w:cs="Tahoma"/>
                <w:b/>
                <w:sz w:val="21"/>
                <w:szCs w:val="21"/>
                <w:lang w:val="en-US"/>
              </w:rPr>
            </w:pPr>
            <w:r w:rsidRPr="003E7603">
              <w:rPr>
                <w:rFonts w:ascii="Candara" w:hAnsi="Candara" w:cs="Tahoma"/>
                <w:b/>
                <w:sz w:val="21"/>
                <w:szCs w:val="21"/>
                <w:lang w:val="en-US"/>
              </w:rPr>
              <w:t xml:space="preserve">People </w:t>
            </w:r>
            <w:r w:rsidR="00535A75" w:rsidRPr="003E7603">
              <w:rPr>
                <w:rFonts w:ascii="Candara" w:hAnsi="Candara" w:cs="Tahoma"/>
                <w:b/>
                <w:sz w:val="21"/>
                <w:szCs w:val="21"/>
                <w:lang w:val="en-US"/>
              </w:rPr>
              <w:t xml:space="preserve">/ Talent </w:t>
            </w:r>
            <w:r w:rsidRPr="003E7603">
              <w:rPr>
                <w:rFonts w:ascii="Candara" w:hAnsi="Candara" w:cs="Tahoma"/>
                <w:b/>
                <w:sz w:val="21"/>
                <w:szCs w:val="21"/>
                <w:lang w:val="en-US"/>
              </w:rPr>
              <w:t>Supply Chain Management</w:t>
            </w:r>
          </w:p>
        </w:tc>
        <w:tc>
          <w:tcPr>
            <w:tcW w:w="8456" w:type="dxa"/>
          </w:tcPr>
          <w:p w:rsidR="00B56491" w:rsidRPr="003E7603" w:rsidRDefault="00BD02B5" w:rsidP="00D20479">
            <w:pPr>
              <w:jc w:val="both"/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3E7603">
              <w:rPr>
                <w:rFonts w:ascii="Candara" w:hAnsi="Candara" w:cs="Tahoma"/>
                <w:sz w:val="20"/>
                <w:szCs w:val="20"/>
                <w:lang w:val="en-US"/>
              </w:rPr>
              <w:t xml:space="preserve">Demonstrated </w:t>
            </w:r>
            <w:r w:rsidR="00AB060D" w:rsidRPr="003E7603">
              <w:rPr>
                <w:rFonts w:ascii="Candara" w:hAnsi="Candara" w:cs="Tahoma"/>
                <w:sz w:val="20"/>
                <w:szCs w:val="20"/>
                <w:lang w:val="en-US"/>
              </w:rPr>
              <w:t xml:space="preserve">ability to </w:t>
            </w:r>
            <w:r w:rsidR="005473E9" w:rsidRPr="003E7603">
              <w:rPr>
                <w:rFonts w:ascii="Candara" w:hAnsi="Candara" w:cs="Tahoma"/>
                <w:sz w:val="20"/>
                <w:szCs w:val="20"/>
                <w:lang w:val="en-US"/>
              </w:rPr>
              <w:t>c</w:t>
            </w:r>
            <w:r w:rsidR="00862208" w:rsidRPr="003E7603">
              <w:rPr>
                <w:rFonts w:ascii="Candara" w:hAnsi="Candara" w:cs="Tahoma"/>
                <w:sz w:val="20"/>
                <w:szCs w:val="20"/>
                <w:lang w:val="en-US"/>
              </w:rPr>
              <w:t>reat</w:t>
            </w:r>
            <w:r w:rsidR="00EA6AA4" w:rsidRPr="003E7603">
              <w:rPr>
                <w:rFonts w:ascii="Candara" w:hAnsi="Candara" w:cs="Tahoma"/>
                <w:sz w:val="20"/>
                <w:szCs w:val="20"/>
                <w:lang w:val="en-US"/>
              </w:rPr>
              <w:t xml:space="preserve">e </w:t>
            </w:r>
            <w:r w:rsidR="00862208" w:rsidRPr="003E7603">
              <w:rPr>
                <w:rFonts w:ascii="Candara" w:hAnsi="Candara" w:cs="Tahoma"/>
                <w:sz w:val="20"/>
                <w:szCs w:val="20"/>
                <w:lang w:val="en-US"/>
              </w:rPr>
              <w:t>and maintain</w:t>
            </w:r>
            <w:r w:rsidR="00EA6AA4" w:rsidRPr="003E7603">
              <w:rPr>
                <w:rFonts w:ascii="Candara" w:hAnsi="Candara" w:cs="Tahoma"/>
                <w:sz w:val="20"/>
                <w:szCs w:val="20"/>
                <w:lang w:val="en-US"/>
              </w:rPr>
              <w:t xml:space="preserve"> </w:t>
            </w:r>
            <w:r w:rsidR="00490511" w:rsidRPr="003E7603">
              <w:rPr>
                <w:rFonts w:ascii="Candara" w:hAnsi="Candara" w:cs="Tahoma"/>
                <w:sz w:val="20"/>
                <w:szCs w:val="20"/>
                <w:lang w:val="en-US"/>
              </w:rPr>
              <w:t>an optimal supply chain of people to meet the current people needs of the business</w:t>
            </w:r>
            <w:r w:rsidR="002F13C4" w:rsidRPr="003E7603">
              <w:rPr>
                <w:rFonts w:ascii="Candara" w:hAnsi="Candara" w:cs="Tahoma"/>
                <w:sz w:val="20"/>
                <w:szCs w:val="20"/>
                <w:lang w:val="en-US"/>
              </w:rPr>
              <w:t xml:space="preserve">; </w:t>
            </w:r>
            <w:r w:rsidR="00B56491" w:rsidRPr="003E7603">
              <w:rPr>
                <w:rFonts w:ascii="Candara" w:hAnsi="Candara" w:cs="Tahoma"/>
                <w:sz w:val="20"/>
                <w:szCs w:val="20"/>
                <w:lang w:val="en-US"/>
              </w:rPr>
              <w:t xml:space="preserve">A Transformational and People-oriented leader with a </w:t>
            </w:r>
            <w:r w:rsidR="002C7BB8" w:rsidRPr="003E7603">
              <w:rPr>
                <w:rFonts w:ascii="Candara" w:hAnsi="Candara" w:cs="Tahoma"/>
                <w:sz w:val="20"/>
                <w:szCs w:val="20"/>
                <w:lang w:val="en-US"/>
              </w:rPr>
              <w:t>‘</w:t>
            </w:r>
            <w:r w:rsidR="00B56491" w:rsidRPr="003E7603">
              <w:rPr>
                <w:rFonts w:ascii="Candara" w:hAnsi="Candara" w:cs="Tahoma"/>
                <w:sz w:val="20"/>
                <w:szCs w:val="20"/>
                <w:lang w:val="en-US"/>
              </w:rPr>
              <w:t>people-first</w:t>
            </w:r>
            <w:r w:rsidR="002C7BB8" w:rsidRPr="003E7603">
              <w:rPr>
                <w:rFonts w:ascii="Candara" w:hAnsi="Candara" w:cs="Tahoma"/>
                <w:sz w:val="20"/>
                <w:szCs w:val="20"/>
                <w:lang w:val="en-US"/>
              </w:rPr>
              <w:t xml:space="preserve">’ </w:t>
            </w:r>
            <w:r w:rsidR="00B56491" w:rsidRPr="003E7603">
              <w:rPr>
                <w:rFonts w:ascii="Candara" w:hAnsi="Candara" w:cs="Tahoma"/>
                <w:sz w:val="20"/>
                <w:szCs w:val="20"/>
                <w:lang w:val="en-US"/>
              </w:rPr>
              <w:t>attitude</w:t>
            </w:r>
            <w:r w:rsidR="008A03CF" w:rsidRPr="003E7603">
              <w:rPr>
                <w:rFonts w:ascii="Candara" w:hAnsi="Candara" w:cs="Tahoma"/>
                <w:sz w:val="20"/>
                <w:szCs w:val="20"/>
                <w:lang w:val="en-US"/>
              </w:rPr>
              <w:t xml:space="preserve">, skilled in </w:t>
            </w:r>
            <w:r w:rsidR="00B56491" w:rsidRPr="003E7603">
              <w:rPr>
                <w:rFonts w:ascii="Candara" w:hAnsi="Candara" w:cs="Tahoma"/>
                <w:sz w:val="20"/>
                <w:szCs w:val="20"/>
                <w:lang w:val="en-US"/>
              </w:rPr>
              <w:t>driving, mentoring, coaching, developing resources</w:t>
            </w:r>
            <w:r w:rsidR="00713B03" w:rsidRPr="003E7603">
              <w:rPr>
                <w:rFonts w:ascii="Candara" w:hAnsi="Candara" w:cs="Tahoma"/>
                <w:sz w:val="20"/>
                <w:szCs w:val="20"/>
                <w:lang w:val="en-US"/>
              </w:rPr>
              <w:t xml:space="preserve">; </w:t>
            </w:r>
            <w:r w:rsidR="004F668A" w:rsidRPr="003E7603">
              <w:rPr>
                <w:rFonts w:ascii="Candara" w:hAnsi="Candara" w:cs="Tahoma"/>
                <w:sz w:val="20"/>
                <w:szCs w:val="20"/>
                <w:lang w:val="en-US"/>
              </w:rPr>
              <w:t>Efficiently d</w:t>
            </w:r>
            <w:r w:rsidR="00B56491" w:rsidRPr="003E7603">
              <w:rPr>
                <w:rFonts w:ascii="Candara" w:hAnsi="Candara" w:cs="Tahoma"/>
                <w:sz w:val="20"/>
                <w:szCs w:val="20"/>
                <w:lang w:val="en-US"/>
              </w:rPr>
              <w:t xml:space="preserve">eveloped a </w:t>
            </w:r>
            <w:r w:rsidR="00287F53" w:rsidRPr="003E7603">
              <w:rPr>
                <w:rFonts w:ascii="Candara" w:hAnsi="Candara" w:cs="Tahoma"/>
                <w:sz w:val="20"/>
                <w:szCs w:val="20"/>
                <w:lang w:val="en-US"/>
              </w:rPr>
              <w:t>‘</w:t>
            </w:r>
            <w:r w:rsidR="00B56491" w:rsidRPr="003E7603">
              <w:rPr>
                <w:rFonts w:ascii="Candara" w:hAnsi="Candara" w:cs="Tahoma"/>
                <w:sz w:val="20"/>
                <w:szCs w:val="20"/>
                <w:lang w:val="en-US"/>
              </w:rPr>
              <w:t>service-culture</w:t>
            </w:r>
            <w:r w:rsidR="00287F53" w:rsidRPr="003E7603">
              <w:rPr>
                <w:rFonts w:ascii="Candara" w:hAnsi="Candara" w:cs="Tahoma"/>
                <w:sz w:val="20"/>
                <w:szCs w:val="20"/>
                <w:lang w:val="en-US"/>
              </w:rPr>
              <w:t xml:space="preserve">’ </w:t>
            </w:r>
            <w:r w:rsidR="00B56491" w:rsidRPr="003E7603">
              <w:rPr>
                <w:rFonts w:ascii="Candara" w:hAnsi="Candara" w:cs="Tahoma"/>
                <w:sz w:val="20"/>
                <w:szCs w:val="20"/>
                <w:lang w:val="en-US"/>
              </w:rPr>
              <w:t xml:space="preserve">approach in </w:t>
            </w:r>
            <w:r w:rsidR="003E7603" w:rsidRPr="003E7603">
              <w:rPr>
                <w:rFonts w:ascii="Candara" w:hAnsi="Candara" w:cs="Tahoma"/>
                <w:sz w:val="20"/>
                <w:szCs w:val="20"/>
                <w:lang w:val="en-US"/>
              </w:rPr>
              <w:t xml:space="preserve">The </w:t>
            </w:r>
            <w:proofErr w:type="spellStart"/>
            <w:r w:rsidR="003E7603" w:rsidRPr="003E7603">
              <w:rPr>
                <w:rFonts w:ascii="Candara" w:hAnsi="Candara" w:cs="Tahoma"/>
                <w:sz w:val="20"/>
                <w:szCs w:val="20"/>
                <w:lang w:val="en-US"/>
              </w:rPr>
              <w:t>Workz</w:t>
            </w:r>
            <w:proofErr w:type="spellEnd"/>
            <w:r w:rsidR="003E7603" w:rsidRPr="003E7603">
              <w:rPr>
                <w:rFonts w:ascii="Candara" w:hAnsi="Candara" w:cs="Tahoma"/>
                <w:sz w:val="20"/>
                <w:szCs w:val="20"/>
                <w:lang w:val="en-US"/>
              </w:rPr>
              <w:t xml:space="preserve"> Africa and </w:t>
            </w:r>
            <w:proofErr w:type="spellStart"/>
            <w:r w:rsidR="003E7603" w:rsidRPr="003E7603">
              <w:rPr>
                <w:rFonts w:ascii="Candara" w:hAnsi="Candara" w:cs="Tahoma"/>
                <w:sz w:val="20"/>
                <w:szCs w:val="20"/>
                <w:lang w:val="en-US"/>
              </w:rPr>
              <w:t>Jetseal</w:t>
            </w:r>
            <w:proofErr w:type="spellEnd"/>
            <w:r w:rsidR="003E7603" w:rsidRPr="003E7603">
              <w:rPr>
                <w:rFonts w:ascii="Candara" w:hAnsi="Candara" w:cs="Tahoma"/>
                <w:sz w:val="20"/>
                <w:szCs w:val="20"/>
                <w:lang w:val="en-US"/>
              </w:rPr>
              <w:t xml:space="preserve"> S A (Pty) Ltd, South Africa</w:t>
            </w:r>
          </w:p>
        </w:tc>
      </w:tr>
      <w:tr w:rsidR="00A771D0" w:rsidRPr="005E0D97" w:rsidTr="00AC759A">
        <w:trPr>
          <w:jc w:val="center"/>
        </w:trPr>
        <w:tc>
          <w:tcPr>
            <w:tcW w:w="2295" w:type="dxa"/>
            <w:shd w:val="clear" w:color="auto" w:fill="auto"/>
            <w:vAlign w:val="center"/>
          </w:tcPr>
          <w:p w:rsidR="00A771D0" w:rsidRPr="00325EE8" w:rsidRDefault="00A771D0" w:rsidP="00FC4196">
            <w:pPr>
              <w:jc w:val="center"/>
              <w:rPr>
                <w:rFonts w:ascii="Candara" w:hAnsi="Candara" w:cs="Tahoma"/>
                <w:b/>
                <w:color w:val="FF0000"/>
                <w:sz w:val="16"/>
                <w:szCs w:val="21"/>
                <w:lang w:val="en-US"/>
              </w:rPr>
            </w:pPr>
          </w:p>
        </w:tc>
        <w:tc>
          <w:tcPr>
            <w:tcW w:w="8456" w:type="dxa"/>
            <w:shd w:val="clear" w:color="auto" w:fill="auto"/>
          </w:tcPr>
          <w:p w:rsidR="00A771D0" w:rsidRPr="00325EE8" w:rsidRDefault="00A771D0" w:rsidP="00D20479">
            <w:pPr>
              <w:jc w:val="both"/>
              <w:rPr>
                <w:rFonts w:ascii="Candara" w:hAnsi="Candara" w:cs="Tahoma"/>
                <w:b/>
                <w:color w:val="FF0000"/>
                <w:sz w:val="16"/>
                <w:szCs w:val="21"/>
                <w:lang w:val="en-US"/>
              </w:rPr>
            </w:pPr>
          </w:p>
        </w:tc>
      </w:tr>
      <w:tr w:rsidR="003C36B4" w:rsidRPr="005E0D97" w:rsidTr="0051549C">
        <w:trPr>
          <w:jc w:val="center"/>
        </w:trPr>
        <w:tc>
          <w:tcPr>
            <w:tcW w:w="2295" w:type="dxa"/>
            <w:shd w:val="clear" w:color="auto" w:fill="DBE5F1"/>
            <w:vAlign w:val="center"/>
          </w:tcPr>
          <w:p w:rsidR="003C36B4" w:rsidRPr="002D2C8D" w:rsidRDefault="003C36B4" w:rsidP="00FC4196">
            <w:pPr>
              <w:jc w:val="center"/>
              <w:rPr>
                <w:rFonts w:ascii="Candara" w:hAnsi="Candara" w:cs="Tahoma"/>
                <w:b/>
                <w:sz w:val="21"/>
                <w:szCs w:val="21"/>
                <w:lang w:val="en-US"/>
              </w:rPr>
            </w:pPr>
            <w:r w:rsidRPr="002D2C8D">
              <w:rPr>
                <w:rFonts w:ascii="Candara" w:hAnsi="Candara" w:cs="Tahoma"/>
                <w:b/>
                <w:sz w:val="21"/>
                <w:szCs w:val="21"/>
                <w:lang w:val="en-US"/>
              </w:rPr>
              <w:t>Business Acumen</w:t>
            </w:r>
          </w:p>
        </w:tc>
        <w:tc>
          <w:tcPr>
            <w:tcW w:w="8456" w:type="dxa"/>
          </w:tcPr>
          <w:p w:rsidR="003F1418" w:rsidRPr="002D2C8D" w:rsidRDefault="002D2C8D" w:rsidP="00D20479">
            <w:pPr>
              <w:jc w:val="both"/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2D2C8D">
              <w:rPr>
                <w:rFonts w:ascii="Candara" w:hAnsi="Candara"/>
                <w:sz w:val="20"/>
                <w:szCs w:val="20"/>
              </w:rPr>
              <w:t xml:space="preserve">Expert in Corporate Lending, Risk Finance, Property Finance, Investment Banking, Foreign Trade Terms, Mergers, Operational Development, Marketing Campaigns and Facilities Expansion; Advertising/Branding, Accounting, Administrative, Payroll, Costing, Banking, </w:t>
            </w:r>
            <w:proofErr w:type="spellStart"/>
            <w:r w:rsidRPr="002D2C8D">
              <w:rPr>
                <w:rFonts w:ascii="Candara" w:hAnsi="Candara"/>
                <w:sz w:val="20"/>
                <w:szCs w:val="20"/>
              </w:rPr>
              <w:t>Forex</w:t>
            </w:r>
            <w:proofErr w:type="spellEnd"/>
            <w:r w:rsidRPr="002D2C8D">
              <w:rPr>
                <w:rFonts w:ascii="Candara" w:hAnsi="Candara"/>
                <w:sz w:val="20"/>
                <w:szCs w:val="20"/>
              </w:rPr>
              <w:t>/Pricing and legal issues</w:t>
            </w:r>
            <w:r w:rsidR="001F18D9" w:rsidRPr="002D2C8D">
              <w:rPr>
                <w:rFonts w:ascii="Candara" w:hAnsi="Candara" w:cs="Tahoma"/>
                <w:sz w:val="20"/>
                <w:szCs w:val="20"/>
                <w:lang w:val="en-US"/>
              </w:rPr>
              <w:t>; Successfully d</w:t>
            </w:r>
            <w:r w:rsidR="00424B7A" w:rsidRPr="002D2C8D">
              <w:rPr>
                <w:rFonts w:ascii="Candara" w:hAnsi="Candara" w:cs="Tahoma"/>
                <w:sz w:val="20"/>
                <w:szCs w:val="20"/>
                <w:lang w:val="en-US"/>
              </w:rPr>
              <w:t xml:space="preserve">esigned </w:t>
            </w:r>
            <w:r w:rsidR="00410DFB" w:rsidRPr="002D2C8D">
              <w:rPr>
                <w:rFonts w:ascii="Candara" w:hAnsi="Candara" w:cs="Tahoma"/>
                <w:sz w:val="20"/>
                <w:szCs w:val="20"/>
                <w:lang w:val="en-US"/>
              </w:rPr>
              <w:t>&amp;</w:t>
            </w:r>
            <w:r w:rsidR="00424B7A" w:rsidRPr="002D2C8D">
              <w:rPr>
                <w:rFonts w:ascii="Candara" w:hAnsi="Candara" w:cs="Tahoma"/>
                <w:sz w:val="20"/>
                <w:szCs w:val="20"/>
                <w:lang w:val="en-US"/>
              </w:rPr>
              <w:t xml:space="preserve"> implemented technical solutions, delivering a strong ROI</w:t>
            </w:r>
          </w:p>
        </w:tc>
      </w:tr>
      <w:tr w:rsidR="00147E46" w:rsidRPr="005E0D97" w:rsidTr="00AC759A">
        <w:trPr>
          <w:jc w:val="center"/>
        </w:trPr>
        <w:tc>
          <w:tcPr>
            <w:tcW w:w="2295" w:type="dxa"/>
            <w:shd w:val="clear" w:color="auto" w:fill="auto"/>
            <w:vAlign w:val="center"/>
          </w:tcPr>
          <w:p w:rsidR="00147E46" w:rsidRPr="00325EE8" w:rsidRDefault="00147E46" w:rsidP="00FC4196">
            <w:pPr>
              <w:jc w:val="center"/>
              <w:rPr>
                <w:rFonts w:ascii="Candara" w:hAnsi="Candara" w:cs="Tahoma"/>
                <w:b/>
                <w:color w:val="FF0000"/>
                <w:sz w:val="16"/>
                <w:szCs w:val="21"/>
                <w:lang w:val="en-US"/>
              </w:rPr>
            </w:pPr>
          </w:p>
        </w:tc>
        <w:tc>
          <w:tcPr>
            <w:tcW w:w="8456" w:type="dxa"/>
            <w:shd w:val="clear" w:color="auto" w:fill="auto"/>
          </w:tcPr>
          <w:p w:rsidR="00147E46" w:rsidRPr="00325EE8" w:rsidRDefault="00147E46" w:rsidP="00D20479">
            <w:pPr>
              <w:jc w:val="both"/>
              <w:rPr>
                <w:rFonts w:ascii="Candara" w:hAnsi="Candara" w:cs="Tahoma"/>
                <w:color w:val="FF0000"/>
                <w:sz w:val="16"/>
                <w:szCs w:val="20"/>
                <w:lang w:val="en-US"/>
              </w:rPr>
            </w:pPr>
          </w:p>
        </w:tc>
      </w:tr>
      <w:tr w:rsidR="00B56FFC" w:rsidRPr="005E0D97" w:rsidTr="0051549C">
        <w:trPr>
          <w:jc w:val="center"/>
        </w:trPr>
        <w:tc>
          <w:tcPr>
            <w:tcW w:w="2295" w:type="dxa"/>
            <w:shd w:val="clear" w:color="auto" w:fill="DBE5F1"/>
            <w:vAlign w:val="center"/>
          </w:tcPr>
          <w:p w:rsidR="00B56FFC" w:rsidRPr="003E7603" w:rsidRDefault="00562883" w:rsidP="00FC4196">
            <w:pPr>
              <w:jc w:val="center"/>
              <w:rPr>
                <w:rFonts w:ascii="Candara" w:hAnsi="Candara" w:cs="Tahoma"/>
                <w:b/>
                <w:sz w:val="21"/>
                <w:szCs w:val="21"/>
                <w:lang w:val="en-US"/>
              </w:rPr>
            </w:pPr>
            <w:r w:rsidRPr="003E7603">
              <w:rPr>
                <w:rFonts w:ascii="Candara" w:hAnsi="Candara" w:cs="Tahoma"/>
                <w:b/>
                <w:sz w:val="21"/>
                <w:szCs w:val="21"/>
                <w:lang w:val="en-US"/>
              </w:rPr>
              <w:t>Client Engagement</w:t>
            </w:r>
          </w:p>
        </w:tc>
        <w:tc>
          <w:tcPr>
            <w:tcW w:w="8456" w:type="dxa"/>
          </w:tcPr>
          <w:p w:rsidR="0009715B" w:rsidRPr="003E7603" w:rsidRDefault="0065266B" w:rsidP="00D20479">
            <w:pPr>
              <w:jc w:val="both"/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3E7603">
              <w:rPr>
                <w:rFonts w:ascii="Candara" w:hAnsi="Candara" w:cs="Tahoma"/>
                <w:sz w:val="20"/>
                <w:szCs w:val="20"/>
                <w:lang w:val="en-US"/>
              </w:rPr>
              <w:t xml:space="preserve">Highly organized </w:t>
            </w:r>
            <w:r w:rsidR="00021422" w:rsidRPr="003E7603">
              <w:rPr>
                <w:rFonts w:ascii="Candara" w:hAnsi="Candara" w:cs="Tahoma"/>
                <w:sz w:val="20"/>
                <w:szCs w:val="20"/>
                <w:lang w:val="en-US"/>
              </w:rPr>
              <w:t>and</w:t>
            </w:r>
            <w:r w:rsidRPr="003E7603">
              <w:rPr>
                <w:rFonts w:ascii="Candara" w:hAnsi="Candara" w:cs="Tahoma"/>
                <w:sz w:val="20"/>
                <w:szCs w:val="20"/>
                <w:lang w:val="en-US"/>
              </w:rPr>
              <w:t xml:space="preserve"> </w:t>
            </w:r>
            <w:r w:rsidR="00C679D6" w:rsidRPr="003E7603">
              <w:rPr>
                <w:rFonts w:ascii="Candara" w:hAnsi="Candara" w:cs="Tahoma"/>
                <w:sz w:val="20"/>
                <w:szCs w:val="20"/>
                <w:lang w:val="en-US"/>
              </w:rPr>
              <w:t>client-</w:t>
            </w:r>
            <w:r w:rsidRPr="003E7603">
              <w:rPr>
                <w:rFonts w:ascii="Candara" w:hAnsi="Candara" w:cs="Tahoma"/>
                <w:sz w:val="20"/>
                <w:szCs w:val="20"/>
                <w:lang w:val="en-US"/>
              </w:rPr>
              <w:t>focused, having o</w:t>
            </w:r>
            <w:r w:rsidR="009F718C" w:rsidRPr="003E7603">
              <w:rPr>
                <w:rFonts w:ascii="Candara" w:hAnsi="Candara" w:cs="Tahoma"/>
                <w:sz w:val="20"/>
                <w:szCs w:val="20"/>
                <w:lang w:val="en-US"/>
              </w:rPr>
              <w:t>utstanding skills in interacting with clients, understanding their requirements and accordingly devising customized solutions, thereby maintaining complete client satisfaction and creating repeat business opportunities</w:t>
            </w:r>
            <w:r w:rsidR="00715512" w:rsidRPr="003E7603">
              <w:rPr>
                <w:rFonts w:ascii="Candara" w:hAnsi="Candara" w:cs="Tahoma"/>
                <w:sz w:val="20"/>
                <w:szCs w:val="20"/>
                <w:lang w:val="en-US"/>
              </w:rPr>
              <w:t xml:space="preserve"> </w:t>
            </w:r>
          </w:p>
        </w:tc>
      </w:tr>
      <w:tr w:rsidR="00147E46" w:rsidRPr="005E0D97" w:rsidTr="00AC759A">
        <w:trPr>
          <w:jc w:val="center"/>
        </w:trPr>
        <w:tc>
          <w:tcPr>
            <w:tcW w:w="2295" w:type="dxa"/>
            <w:shd w:val="clear" w:color="auto" w:fill="auto"/>
            <w:vAlign w:val="center"/>
          </w:tcPr>
          <w:p w:rsidR="00147E46" w:rsidRPr="00325EE8" w:rsidRDefault="00147E46" w:rsidP="00FC4196">
            <w:pPr>
              <w:jc w:val="center"/>
              <w:rPr>
                <w:rFonts w:ascii="Candara" w:hAnsi="Candara" w:cs="Tahoma"/>
                <w:b/>
                <w:color w:val="FF0000"/>
                <w:sz w:val="16"/>
                <w:szCs w:val="21"/>
                <w:lang w:val="en-US"/>
              </w:rPr>
            </w:pPr>
          </w:p>
        </w:tc>
        <w:tc>
          <w:tcPr>
            <w:tcW w:w="8456" w:type="dxa"/>
            <w:shd w:val="clear" w:color="auto" w:fill="auto"/>
          </w:tcPr>
          <w:p w:rsidR="00147E46" w:rsidRPr="00325EE8" w:rsidRDefault="00147E46" w:rsidP="00D20479">
            <w:pPr>
              <w:jc w:val="both"/>
              <w:rPr>
                <w:rFonts w:ascii="Candara" w:hAnsi="Candara" w:cs="Tahoma"/>
                <w:b/>
                <w:color w:val="FF0000"/>
                <w:sz w:val="16"/>
                <w:szCs w:val="21"/>
                <w:lang w:val="en-US"/>
              </w:rPr>
            </w:pPr>
          </w:p>
        </w:tc>
      </w:tr>
      <w:tr w:rsidR="00201D02" w:rsidRPr="005E0D97" w:rsidTr="0051549C">
        <w:trPr>
          <w:jc w:val="center"/>
        </w:trPr>
        <w:tc>
          <w:tcPr>
            <w:tcW w:w="2295" w:type="dxa"/>
            <w:shd w:val="clear" w:color="auto" w:fill="DBE5F1"/>
            <w:vAlign w:val="center"/>
          </w:tcPr>
          <w:p w:rsidR="00201D02" w:rsidRPr="003E7603" w:rsidRDefault="00201D02" w:rsidP="00FC4196">
            <w:pPr>
              <w:jc w:val="center"/>
              <w:rPr>
                <w:rFonts w:ascii="Candara" w:hAnsi="Candara" w:cs="Tahoma"/>
                <w:b/>
                <w:sz w:val="21"/>
                <w:szCs w:val="21"/>
                <w:lang w:val="en-US"/>
              </w:rPr>
            </w:pPr>
            <w:r w:rsidRPr="003E7603">
              <w:rPr>
                <w:rFonts w:ascii="Candara" w:hAnsi="Candara" w:cs="Tahoma"/>
                <w:b/>
                <w:sz w:val="21"/>
                <w:szCs w:val="21"/>
                <w:lang w:val="en-US"/>
              </w:rPr>
              <w:t>Liaison &amp; Coordination</w:t>
            </w:r>
          </w:p>
        </w:tc>
        <w:tc>
          <w:tcPr>
            <w:tcW w:w="8456" w:type="dxa"/>
          </w:tcPr>
          <w:p w:rsidR="0009715B" w:rsidRPr="00D20479" w:rsidRDefault="003E7603" w:rsidP="006E4C48">
            <w:pPr>
              <w:jc w:val="both"/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D20479">
              <w:rPr>
                <w:rFonts w:ascii="Candara" w:hAnsi="Candara" w:cs="Tahoma"/>
                <w:sz w:val="20"/>
                <w:szCs w:val="20"/>
                <w:lang w:val="en-US"/>
              </w:rPr>
              <w:t>E</w:t>
            </w:r>
            <w:r w:rsidR="003A1A1F" w:rsidRPr="00D20479">
              <w:rPr>
                <w:rFonts w:ascii="Candara" w:hAnsi="Candara" w:cs="Tahoma"/>
                <w:sz w:val="20"/>
                <w:szCs w:val="20"/>
                <w:lang w:val="en-US"/>
              </w:rPr>
              <w:t xml:space="preserve">ffectively </w:t>
            </w:r>
            <w:r w:rsidRPr="00D20479">
              <w:rPr>
                <w:rFonts w:ascii="Candara" w:hAnsi="Candara" w:cs="Tahoma"/>
                <w:sz w:val="20"/>
                <w:szCs w:val="20"/>
                <w:lang w:val="en-US"/>
              </w:rPr>
              <w:t xml:space="preserve">communicating, </w:t>
            </w:r>
            <w:r w:rsidR="00183A0D" w:rsidRPr="00D20479">
              <w:rPr>
                <w:rFonts w:ascii="Candara" w:hAnsi="Candara" w:cs="Tahoma"/>
                <w:sz w:val="20"/>
                <w:szCs w:val="20"/>
                <w:lang w:val="en-US"/>
              </w:rPr>
              <w:t xml:space="preserve">coordinating and collaborating with </w:t>
            </w:r>
            <w:r w:rsidR="0049005F" w:rsidRPr="00D20479">
              <w:rPr>
                <w:rFonts w:ascii="Candara" w:hAnsi="Candara"/>
                <w:sz w:val="20"/>
                <w:szCs w:val="20"/>
                <w:lang w:val="en-US"/>
              </w:rPr>
              <w:t xml:space="preserve">executives, </w:t>
            </w:r>
            <w:r w:rsidR="00794286" w:rsidRPr="00D20479">
              <w:rPr>
                <w:rFonts w:ascii="Candara" w:hAnsi="Candara"/>
                <w:sz w:val="20"/>
                <w:szCs w:val="20"/>
                <w:lang w:val="en-US"/>
              </w:rPr>
              <w:t xml:space="preserve">senior management, </w:t>
            </w:r>
            <w:r w:rsidR="0049005F" w:rsidRPr="00D20479">
              <w:rPr>
                <w:rFonts w:ascii="Candara" w:hAnsi="Candara"/>
                <w:sz w:val="20"/>
                <w:szCs w:val="20"/>
                <w:lang w:val="en-US"/>
              </w:rPr>
              <w:t>customers, business partners</w:t>
            </w:r>
            <w:r w:rsidRPr="00D20479">
              <w:rPr>
                <w:rFonts w:ascii="Candara" w:hAnsi="Candara"/>
                <w:sz w:val="20"/>
                <w:szCs w:val="20"/>
                <w:lang w:val="en-US"/>
              </w:rPr>
              <w:t xml:space="preserve"> and</w:t>
            </w:r>
            <w:r w:rsidR="0049005F" w:rsidRPr="00D20479">
              <w:rPr>
                <w:rFonts w:ascii="Candara" w:hAnsi="Candara"/>
                <w:sz w:val="20"/>
                <w:szCs w:val="20"/>
                <w:lang w:val="en-US"/>
              </w:rPr>
              <w:t xml:space="preserve"> stakeholders</w:t>
            </w:r>
            <w:r w:rsidR="00884E08" w:rsidRPr="00D20479">
              <w:rPr>
                <w:rFonts w:ascii="Candara" w:hAnsi="Candara"/>
                <w:sz w:val="20"/>
                <w:szCs w:val="20"/>
                <w:lang w:val="en-US"/>
              </w:rPr>
              <w:t xml:space="preserve">; </w:t>
            </w:r>
            <w:r w:rsidR="005653B2" w:rsidRPr="00D20479">
              <w:rPr>
                <w:rFonts w:ascii="Candara" w:hAnsi="Candara" w:cs="Tahoma"/>
                <w:sz w:val="20"/>
                <w:szCs w:val="20"/>
                <w:lang w:val="en-US"/>
              </w:rPr>
              <w:t>Successfully bridge the communication gap among business groups</w:t>
            </w:r>
            <w:r w:rsidR="002D2C8D" w:rsidRPr="00D20479">
              <w:rPr>
                <w:rFonts w:ascii="Candara" w:hAnsi="Candara" w:cs="Tahoma"/>
                <w:sz w:val="20"/>
                <w:szCs w:val="20"/>
                <w:lang w:val="en-US"/>
              </w:rPr>
              <w:t xml:space="preserve">; </w:t>
            </w:r>
            <w:r w:rsidR="00D20479" w:rsidRPr="00D20479">
              <w:rPr>
                <w:rFonts w:ascii="Candara" w:hAnsi="Candara" w:cs="Tahoma"/>
                <w:sz w:val="20"/>
                <w:szCs w:val="20"/>
                <w:lang w:val="en-US"/>
              </w:rPr>
              <w:t>Gelling with flair</w:t>
            </w:r>
            <w:r w:rsidR="002D2C8D" w:rsidRPr="00D20479">
              <w:rPr>
                <w:rFonts w:ascii="Candara" w:hAnsi="Candara" w:cs="Cambria"/>
                <w:sz w:val="20"/>
                <w:szCs w:val="20"/>
              </w:rPr>
              <w:t xml:space="preserve"> to continuously upgrade knowledge with cutting edge and emerging trends in </w:t>
            </w:r>
            <w:r w:rsidR="00D20479" w:rsidRPr="00D20479">
              <w:rPr>
                <w:rFonts w:ascii="Candara" w:hAnsi="Candara" w:cs="Cambria"/>
                <w:sz w:val="20"/>
                <w:szCs w:val="20"/>
              </w:rPr>
              <w:t>Business</w:t>
            </w:r>
            <w:r w:rsidR="002D2C8D" w:rsidRPr="00D20479">
              <w:rPr>
                <w:rFonts w:ascii="Candara" w:hAnsi="Candara" w:cs="Cambria"/>
                <w:sz w:val="20"/>
                <w:szCs w:val="20"/>
              </w:rPr>
              <w:t xml:space="preserve"> management system;</w:t>
            </w:r>
            <w:r w:rsidR="002D2C8D" w:rsidRPr="00D20479">
              <w:rPr>
                <w:rFonts w:ascii="Candara" w:hAnsi="Candara" w:cs="Calibri"/>
                <w:sz w:val="20"/>
                <w:szCs w:val="20"/>
              </w:rPr>
              <w:t xml:space="preserve"> carries an unsullied image of integrity and honesty; possessing </w:t>
            </w:r>
            <w:r w:rsidR="006E4C48">
              <w:rPr>
                <w:rFonts w:ascii="Candara" w:hAnsi="Candara" w:cs="Calibri"/>
                <w:sz w:val="20"/>
                <w:szCs w:val="20"/>
              </w:rPr>
              <w:t>positive, helpful</w:t>
            </w:r>
            <w:r w:rsidR="002D2C8D" w:rsidRPr="00D20479">
              <w:rPr>
                <w:rFonts w:ascii="Candara" w:hAnsi="Candara" w:cs="Calibri"/>
                <w:sz w:val="20"/>
                <w:szCs w:val="20"/>
              </w:rPr>
              <w:t xml:space="preserve"> and cheerful personality</w:t>
            </w:r>
          </w:p>
        </w:tc>
      </w:tr>
      <w:tr w:rsidR="00147E46" w:rsidRPr="005E0D97" w:rsidTr="00AC759A">
        <w:trPr>
          <w:jc w:val="center"/>
        </w:trPr>
        <w:tc>
          <w:tcPr>
            <w:tcW w:w="2295" w:type="dxa"/>
            <w:shd w:val="clear" w:color="auto" w:fill="auto"/>
            <w:vAlign w:val="center"/>
          </w:tcPr>
          <w:p w:rsidR="00147E46" w:rsidRPr="00325EE8" w:rsidRDefault="00147E46" w:rsidP="00FC4196">
            <w:pPr>
              <w:jc w:val="center"/>
              <w:rPr>
                <w:rFonts w:ascii="Candara" w:hAnsi="Candara" w:cs="Tahoma"/>
                <w:b/>
                <w:color w:val="FF0000"/>
                <w:sz w:val="16"/>
                <w:szCs w:val="21"/>
                <w:lang w:val="en-US"/>
              </w:rPr>
            </w:pPr>
          </w:p>
        </w:tc>
        <w:tc>
          <w:tcPr>
            <w:tcW w:w="8456" w:type="dxa"/>
            <w:shd w:val="clear" w:color="auto" w:fill="auto"/>
          </w:tcPr>
          <w:p w:rsidR="00147E46" w:rsidRPr="00325EE8" w:rsidRDefault="00147E46" w:rsidP="00D20479">
            <w:pPr>
              <w:jc w:val="both"/>
              <w:rPr>
                <w:rFonts w:ascii="Candara" w:hAnsi="Candara" w:cs="Tahoma"/>
                <w:b/>
                <w:color w:val="FF0000"/>
                <w:sz w:val="16"/>
                <w:szCs w:val="21"/>
                <w:lang w:val="en-US"/>
              </w:rPr>
            </w:pPr>
          </w:p>
        </w:tc>
      </w:tr>
      <w:tr w:rsidR="00FD5145" w:rsidRPr="005E0D97" w:rsidTr="0051549C">
        <w:trPr>
          <w:jc w:val="center"/>
        </w:trPr>
        <w:tc>
          <w:tcPr>
            <w:tcW w:w="2295" w:type="dxa"/>
            <w:shd w:val="clear" w:color="auto" w:fill="DBE5F1"/>
            <w:vAlign w:val="center"/>
          </w:tcPr>
          <w:p w:rsidR="0067033F" w:rsidRPr="003E7603" w:rsidRDefault="00B4016D" w:rsidP="00FC4196">
            <w:pPr>
              <w:jc w:val="center"/>
              <w:rPr>
                <w:rFonts w:ascii="Candara" w:hAnsi="Candara" w:cs="Tahoma"/>
                <w:b/>
                <w:sz w:val="21"/>
                <w:szCs w:val="21"/>
                <w:lang w:val="en-US"/>
              </w:rPr>
            </w:pPr>
            <w:r w:rsidRPr="003E7603">
              <w:rPr>
                <w:rFonts w:ascii="Candara" w:hAnsi="Candara" w:cs="Tahoma"/>
                <w:b/>
                <w:sz w:val="21"/>
                <w:szCs w:val="21"/>
                <w:lang w:val="en-US"/>
              </w:rPr>
              <w:t>Team Building &amp; Leadership</w:t>
            </w:r>
          </w:p>
        </w:tc>
        <w:tc>
          <w:tcPr>
            <w:tcW w:w="8456" w:type="dxa"/>
          </w:tcPr>
          <w:p w:rsidR="008030E4" w:rsidRPr="003E7603" w:rsidRDefault="003E7603" w:rsidP="00D20479">
            <w:pPr>
              <w:jc w:val="both"/>
              <w:rPr>
                <w:rFonts w:ascii="Palatino Linotype" w:hAnsi="Palatino Linotype" w:cs="Shruti"/>
                <w:sz w:val="20"/>
                <w:szCs w:val="21"/>
                <w:lang w:val="en-US"/>
              </w:rPr>
            </w:pPr>
            <w:r w:rsidRPr="003E7603">
              <w:rPr>
                <w:rFonts w:ascii="Candara" w:hAnsi="Candara"/>
                <w:sz w:val="20"/>
                <w:szCs w:val="20"/>
                <w:lang w:val="en-US"/>
              </w:rPr>
              <w:t>Confident, hardworking, vi</w:t>
            </w:r>
            <w:r w:rsidR="008030E4" w:rsidRPr="003E7603">
              <w:rPr>
                <w:rFonts w:ascii="Candara" w:hAnsi="Candara"/>
                <w:sz w:val="20"/>
                <w:szCs w:val="20"/>
                <w:lang w:val="en-US"/>
              </w:rPr>
              <w:t xml:space="preserve">sionary &amp; decisive leader, noted for sound, practical management style and excellent organization, communication, presentation &amp; interpersonal skills; Proven ability to lead and motivate </w:t>
            </w:r>
            <w:r w:rsidR="00176E5D" w:rsidRPr="003E7603">
              <w:rPr>
                <w:rFonts w:ascii="Candara" w:hAnsi="Candara"/>
                <w:sz w:val="20"/>
                <w:szCs w:val="20"/>
                <w:lang w:val="en-US"/>
              </w:rPr>
              <w:t xml:space="preserve">large </w:t>
            </w:r>
            <w:r w:rsidR="008030E4" w:rsidRPr="003E7603">
              <w:rPr>
                <w:rFonts w:ascii="Candara" w:hAnsi="Candara"/>
                <w:sz w:val="20"/>
                <w:szCs w:val="20"/>
                <w:lang w:val="en-US"/>
              </w:rPr>
              <w:t>cross-functional and multi-cultural teams to maximize productivity, ensuring technical solutions meet business requirements</w:t>
            </w:r>
          </w:p>
        </w:tc>
      </w:tr>
    </w:tbl>
    <w:p w:rsidR="00BD5D39" w:rsidRPr="005E0D97" w:rsidRDefault="00BD5D39" w:rsidP="00BD5D39">
      <w:pPr>
        <w:jc w:val="center"/>
        <w:rPr>
          <w:rFonts w:ascii="Candara" w:hAnsi="Candara" w:cs="Tahoma"/>
          <w:b/>
          <w:sz w:val="20"/>
          <w:szCs w:val="23"/>
          <w:lang w:val="en-US"/>
        </w:rPr>
      </w:pPr>
    </w:p>
    <w:p w:rsidR="001E09F0" w:rsidRPr="005E0D97" w:rsidRDefault="0050177E" w:rsidP="0051549C">
      <w:pPr>
        <w:shd w:val="clear" w:color="auto" w:fill="002060"/>
        <w:spacing w:line="276" w:lineRule="auto"/>
        <w:jc w:val="center"/>
        <w:rPr>
          <w:rFonts w:ascii="Maiandra GD" w:hAnsi="Maiandra GD" w:cs="Tahoma"/>
          <w:b/>
          <w:szCs w:val="23"/>
          <w:lang w:val="en-US"/>
        </w:rPr>
      </w:pPr>
      <w:r w:rsidRPr="005E0D97">
        <w:rPr>
          <w:rFonts w:ascii="Maiandra GD" w:hAnsi="Maiandra GD" w:cs="Tahoma"/>
          <w:b/>
          <w:szCs w:val="23"/>
          <w:lang w:val="en-US"/>
        </w:rPr>
        <w:t>Selected Value-Offered Highlights</w:t>
      </w:r>
    </w:p>
    <w:p w:rsidR="009D02AA" w:rsidRPr="005E0D97" w:rsidRDefault="009D02AA" w:rsidP="00FC4196">
      <w:pPr>
        <w:rPr>
          <w:rFonts w:ascii="Candara" w:hAnsi="Candara" w:cs="Tahoma"/>
          <w:sz w:val="20"/>
          <w:szCs w:val="20"/>
          <w:lang w:val="en-US"/>
        </w:rPr>
      </w:pPr>
    </w:p>
    <w:p w:rsidR="00D478B6" w:rsidRPr="00FE613B" w:rsidRDefault="00D478B6" w:rsidP="00D20479">
      <w:pPr>
        <w:pStyle w:val="ListParagraph"/>
        <w:numPr>
          <w:ilvl w:val="0"/>
          <w:numId w:val="5"/>
        </w:numPr>
        <w:jc w:val="both"/>
        <w:rPr>
          <w:rFonts w:ascii="Candara" w:hAnsi="Candara" w:cs="Tahoma"/>
          <w:b/>
          <w:bCs/>
          <w:sz w:val="20"/>
          <w:szCs w:val="20"/>
          <w:lang w:val="en-US"/>
        </w:rPr>
      </w:pPr>
      <w:r w:rsidRPr="00FE613B">
        <w:rPr>
          <w:rFonts w:ascii="Candara" w:hAnsi="Candara"/>
          <w:noProof/>
          <w:color w:val="000000"/>
          <w:sz w:val="20"/>
          <w:szCs w:val="18"/>
        </w:rPr>
        <w:t>Demonstrated expertise in establishing company brand and building strong client loyalty</w:t>
      </w:r>
    </w:p>
    <w:p w:rsidR="00D478B6" w:rsidRPr="00FE613B" w:rsidRDefault="00D478B6" w:rsidP="00D20479">
      <w:pPr>
        <w:pStyle w:val="ListParagraph"/>
        <w:numPr>
          <w:ilvl w:val="0"/>
          <w:numId w:val="5"/>
        </w:numPr>
        <w:jc w:val="both"/>
        <w:rPr>
          <w:rFonts w:ascii="Candara" w:hAnsi="Candara" w:cs="Tahoma"/>
          <w:sz w:val="20"/>
          <w:szCs w:val="20"/>
          <w:lang w:val="en-US"/>
        </w:rPr>
      </w:pPr>
      <w:r w:rsidRPr="00FE613B">
        <w:rPr>
          <w:rFonts w:ascii="Candara" w:hAnsi="Candara" w:cs="Tahoma"/>
          <w:sz w:val="20"/>
          <w:szCs w:val="20"/>
          <w:lang w:val="en-US"/>
        </w:rPr>
        <w:t xml:space="preserve">Successfully managed </w:t>
      </w:r>
      <w:r w:rsidR="006E4C48">
        <w:rPr>
          <w:rFonts w:ascii="Candara" w:hAnsi="Candara" w:cs="Tahoma"/>
          <w:sz w:val="20"/>
          <w:szCs w:val="20"/>
          <w:lang w:val="en-US"/>
        </w:rPr>
        <w:t>mer</w:t>
      </w:r>
      <w:r w:rsidRPr="00FE613B">
        <w:rPr>
          <w:rFonts w:ascii="Candara" w:hAnsi="Candara" w:cs="Tahoma"/>
          <w:sz w:val="20"/>
          <w:szCs w:val="20"/>
          <w:lang w:val="en-US"/>
        </w:rPr>
        <w:t>ger of two subsidiary companies under the umbrella of Holding Company</w:t>
      </w:r>
    </w:p>
    <w:p w:rsidR="00D478B6" w:rsidRPr="00FE613B" w:rsidRDefault="00D478B6" w:rsidP="00D20479">
      <w:pPr>
        <w:pStyle w:val="ListParagraph"/>
        <w:numPr>
          <w:ilvl w:val="0"/>
          <w:numId w:val="49"/>
        </w:numPr>
        <w:ind w:left="360"/>
        <w:jc w:val="both"/>
        <w:rPr>
          <w:rFonts w:ascii="Candara" w:hAnsi="Candara"/>
          <w:sz w:val="20"/>
          <w:szCs w:val="20"/>
        </w:rPr>
      </w:pPr>
      <w:r w:rsidRPr="00FE613B">
        <w:rPr>
          <w:rFonts w:ascii="Candara" w:hAnsi="Candara"/>
          <w:noProof/>
          <w:color w:val="000000"/>
          <w:sz w:val="20"/>
          <w:szCs w:val="18"/>
        </w:rPr>
        <w:t>Sound experience in developing and implementing policies and procedures for internally strengthening security, debtors</w:t>
      </w:r>
      <w:r w:rsidR="00FE613B">
        <w:rPr>
          <w:rFonts w:ascii="Candara" w:hAnsi="Candara"/>
          <w:noProof/>
          <w:color w:val="000000"/>
          <w:sz w:val="20"/>
          <w:szCs w:val="18"/>
        </w:rPr>
        <w:t xml:space="preserve">, </w:t>
      </w:r>
      <w:r w:rsidRPr="00FE613B">
        <w:rPr>
          <w:rFonts w:ascii="Candara" w:hAnsi="Candara"/>
          <w:noProof/>
          <w:color w:val="000000"/>
          <w:sz w:val="20"/>
          <w:szCs w:val="18"/>
        </w:rPr>
        <w:t xml:space="preserve"> HR</w:t>
      </w:r>
      <w:r w:rsidR="00FE613B" w:rsidRPr="00FE613B">
        <w:rPr>
          <w:rFonts w:ascii="Candara" w:hAnsi="Candara"/>
          <w:noProof/>
          <w:color w:val="000000"/>
          <w:sz w:val="20"/>
          <w:szCs w:val="18"/>
        </w:rPr>
        <w:t xml:space="preserve"> and </w:t>
      </w:r>
      <w:r w:rsidRPr="00FE613B">
        <w:rPr>
          <w:rFonts w:ascii="Candara" w:hAnsi="Candara"/>
          <w:noProof/>
          <w:color w:val="000000"/>
          <w:sz w:val="20"/>
          <w:szCs w:val="20"/>
        </w:rPr>
        <w:t>Formulat</w:t>
      </w:r>
      <w:r w:rsidR="00FE613B">
        <w:rPr>
          <w:rFonts w:ascii="Candara" w:hAnsi="Candara"/>
          <w:noProof/>
          <w:color w:val="000000"/>
          <w:sz w:val="20"/>
          <w:szCs w:val="20"/>
        </w:rPr>
        <w:t>ing/</w:t>
      </w:r>
      <w:r w:rsidRPr="00FE613B">
        <w:rPr>
          <w:rFonts w:ascii="Candara" w:hAnsi="Candara"/>
          <w:noProof/>
          <w:color w:val="000000"/>
          <w:sz w:val="20"/>
          <w:szCs w:val="20"/>
        </w:rPr>
        <w:t xml:space="preserve"> implement</w:t>
      </w:r>
      <w:r w:rsidR="00FE613B">
        <w:rPr>
          <w:rFonts w:ascii="Candara" w:hAnsi="Candara"/>
          <w:noProof/>
          <w:color w:val="000000"/>
          <w:sz w:val="20"/>
          <w:szCs w:val="20"/>
        </w:rPr>
        <w:t>ing</w:t>
      </w:r>
      <w:r w:rsidRPr="00FE613B">
        <w:rPr>
          <w:rFonts w:ascii="Candara" w:hAnsi="Candara"/>
          <w:noProof/>
          <w:color w:val="000000"/>
          <w:sz w:val="20"/>
          <w:szCs w:val="20"/>
        </w:rPr>
        <w:t xml:space="preserve"> innovative performance appraisal system</w:t>
      </w:r>
    </w:p>
    <w:p w:rsidR="00D478B6" w:rsidRPr="00D478B6" w:rsidRDefault="00D478B6" w:rsidP="00D20479">
      <w:pPr>
        <w:pStyle w:val="ListParagraph"/>
        <w:numPr>
          <w:ilvl w:val="0"/>
          <w:numId w:val="49"/>
        </w:numPr>
        <w:ind w:left="360"/>
        <w:jc w:val="both"/>
        <w:rPr>
          <w:rFonts w:ascii="Candara" w:hAnsi="Candara" w:cs="Tahoma"/>
          <w:sz w:val="16"/>
          <w:szCs w:val="20"/>
          <w:lang w:val="en-US"/>
        </w:rPr>
      </w:pPr>
      <w:r>
        <w:rPr>
          <w:rFonts w:ascii="Candara" w:hAnsi="Candara"/>
          <w:noProof/>
          <w:sz w:val="20"/>
          <w:szCs w:val="18"/>
        </w:rPr>
        <w:t xml:space="preserve">Instrumental in </w:t>
      </w:r>
      <w:r w:rsidRPr="00D478B6">
        <w:rPr>
          <w:rFonts w:ascii="Candara" w:hAnsi="Candara"/>
          <w:noProof/>
          <w:sz w:val="20"/>
          <w:szCs w:val="18"/>
        </w:rPr>
        <w:t>introduc</w:t>
      </w:r>
      <w:r>
        <w:rPr>
          <w:rFonts w:ascii="Candara" w:hAnsi="Candara"/>
          <w:noProof/>
          <w:sz w:val="20"/>
          <w:szCs w:val="18"/>
        </w:rPr>
        <w:t>ing</w:t>
      </w:r>
      <w:r w:rsidRPr="00D478B6">
        <w:rPr>
          <w:rFonts w:ascii="Candara" w:hAnsi="Candara"/>
          <w:noProof/>
          <w:sz w:val="20"/>
          <w:szCs w:val="18"/>
        </w:rPr>
        <w:t xml:space="preserve"> In-House finance  for clients as additional service thus generating additional revenue</w:t>
      </w:r>
    </w:p>
    <w:p w:rsidR="00D478B6" w:rsidRPr="00D478B6" w:rsidRDefault="00D478B6" w:rsidP="00D20479">
      <w:pPr>
        <w:pStyle w:val="ListParagraph"/>
        <w:numPr>
          <w:ilvl w:val="0"/>
          <w:numId w:val="49"/>
        </w:numPr>
        <w:ind w:left="360"/>
        <w:jc w:val="both"/>
        <w:rPr>
          <w:rFonts w:ascii="Candara" w:hAnsi="Candara" w:cs="Tahoma"/>
          <w:b/>
          <w:bCs/>
          <w:sz w:val="21"/>
          <w:szCs w:val="21"/>
          <w:lang w:val="en-US"/>
        </w:rPr>
      </w:pPr>
      <w:r>
        <w:rPr>
          <w:rFonts w:ascii="Candara" w:hAnsi="Candara"/>
          <w:noProof/>
          <w:sz w:val="20"/>
          <w:szCs w:val="18"/>
        </w:rPr>
        <w:t>Successfully established</w:t>
      </w:r>
      <w:r w:rsidRPr="00D478B6">
        <w:rPr>
          <w:rFonts w:ascii="Candara" w:hAnsi="Candara"/>
          <w:noProof/>
          <w:sz w:val="20"/>
          <w:szCs w:val="18"/>
        </w:rPr>
        <w:t xml:space="preserve"> new branches nationally and plac</w:t>
      </w:r>
      <w:r>
        <w:rPr>
          <w:rFonts w:ascii="Candara" w:hAnsi="Candara"/>
          <w:noProof/>
          <w:sz w:val="20"/>
          <w:szCs w:val="18"/>
        </w:rPr>
        <w:t>ed</w:t>
      </w:r>
      <w:r w:rsidR="009B562B">
        <w:rPr>
          <w:rFonts w:ascii="Candara" w:hAnsi="Candara"/>
          <w:noProof/>
          <w:sz w:val="20"/>
          <w:szCs w:val="18"/>
        </w:rPr>
        <w:t xml:space="preserve"> suitably -</w:t>
      </w:r>
      <w:r w:rsidRPr="00D478B6">
        <w:rPr>
          <w:rFonts w:ascii="Candara" w:hAnsi="Candara"/>
          <w:noProof/>
          <w:sz w:val="20"/>
          <w:szCs w:val="18"/>
        </w:rPr>
        <w:t xml:space="preserve"> </w:t>
      </w:r>
      <w:r>
        <w:rPr>
          <w:rFonts w:ascii="Candara" w:hAnsi="Candara"/>
          <w:noProof/>
          <w:sz w:val="20"/>
          <w:szCs w:val="18"/>
        </w:rPr>
        <w:t xml:space="preserve">keeping in mind the </w:t>
      </w:r>
      <w:r w:rsidRPr="00D478B6">
        <w:rPr>
          <w:rFonts w:ascii="Candara" w:hAnsi="Candara"/>
          <w:noProof/>
          <w:sz w:val="20"/>
          <w:szCs w:val="18"/>
        </w:rPr>
        <w:t>geographical</w:t>
      </w:r>
      <w:r>
        <w:rPr>
          <w:rFonts w:ascii="Candara" w:hAnsi="Candara"/>
          <w:noProof/>
          <w:sz w:val="20"/>
          <w:szCs w:val="18"/>
        </w:rPr>
        <w:t xml:space="preserve"> condition</w:t>
      </w:r>
    </w:p>
    <w:p w:rsidR="00D478B6" w:rsidRPr="00D478B6" w:rsidRDefault="00D478B6" w:rsidP="00D20479">
      <w:pPr>
        <w:pStyle w:val="ListParagraph"/>
        <w:numPr>
          <w:ilvl w:val="0"/>
          <w:numId w:val="49"/>
        </w:numPr>
        <w:ind w:left="360"/>
        <w:jc w:val="both"/>
        <w:rPr>
          <w:rFonts w:ascii="Candara" w:hAnsi="Candara" w:cs="Tahoma"/>
          <w:b/>
          <w:bCs/>
          <w:sz w:val="21"/>
          <w:szCs w:val="21"/>
          <w:lang w:val="en-US"/>
        </w:rPr>
      </w:pPr>
      <w:r w:rsidRPr="00D478B6">
        <w:rPr>
          <w:rFonts w:ascii="Candara" w:hAnsi="Candara" w:cs="Tahoma"/>
          <w:sz w:val="20"/>
          <w:szCs w:val="20"/>
          <w:lang w:val="en-US"/>
        </w:rPr>
        <w:t xml:space="preserve">Appreciated by the management for creating 'Brand Awareness' by carefully selecting correct </w:t>
      </w:r>
      <w:r w:rsidR="006E4C48">
        <w:rPr>
          <w:rFonts w:ascii="Candara" w:hAnsi="Candara" w:cs="Tahoma"/>
          <w:sz w:val="20"/>
          <w:szCs w:val="20"/>
          <w:lang w:val="en-US"/>
        </w:rPr>
        <w:t>me</w:t>
      </w:r>
      <w:r w:rsidRPr="00D478B6">
        <w:rPr>
          <w:rFonts w:ascii="Candara" w:hAnsi="Candara" w:cs="Tahoma"/>
          <w:sz w:val="20"/>
          <w:szCs w:val="20"/>
          <w:lang w:val="en-US"/>
        </w:rPr>
        <w:t>diums of advertising</w:t>
      </w:r>
    </w:p>
    <w:p w:rsidR="00775104" w:rsidRPr="005E0D97" w:rsidRDefault="00775104" w:rsidP="00FC4196">
      <w:pPr>
        <w:jc w:val="both"/>
        <w:rPr>
          <w:rFonts w:ascii="Candara" w:hAnsi="Candara" w:cs="Tahoma"/>
          <w:sz w:val="20"/>
          <w:szCs w:val="20"/>
          <w:lang w:val="en-US"/>
        </w:rPr>
      </w:pPr>
    </w:p>
    <w:p w:rsidR="009D02AA" w:rsidRPr="005E0D97" w:rsidRDefault="00945BF6" w:rsidP="0051549C">
      <w:pPr>
        <w:shd w:val="clear" w:color="auto" w:fill="002060"/>
        <w:spacing w:line="276" w:lineRule="auto"/>
        <w:jc w:val="center"/>
        <w:rPr>
          <w:rFonts w:ascii="Maiandra GD" w:hAnsi="Maiandra GD" w:cs="Tahoma"/>
          <w:b/>
          <w:szCs w:val="23"/>
          <w:lang w:val="en-US"/>
        </w:rPr>
      </w:pPr>
      <w:r w:rsidRPr="005E0D97">
        <w:rPr>
          <w:rFonts w:ascii="Maiandra GD" w:hAnsi="Maiandra GD" w:cs="Tahoma"/>
          <w:b/>
          <w:szCs w:val="23"/>
          <w:lang w:val="en-US"/>
        </w:rPr>
        <w:t>Professional Experience</w:t>
      </w:r>
    </w:p>
    <w:p w:rsidR="00945BF6" w:rsidRPr="00C14C61" w:rsidRDefault="00945BF6" w:rsidP="00FC4196">
      <w:pPr>
        <w:rPr>
          <w:rFonts w:ascii="Candara" w:hAnsi="Candara" w:cs="Tahoma"/>
          <w:sz w:val="10"/>
          <w:szCs w:val="20"/>
          <w:lang w:val="en-US"/>
        </w:rPr>
      </w:pPr>
    </w:p>
    <w:p w:rsidR="009D02AA" w:rsidRPr="000855E1" w:rsidRDefault="00DE4672" w:rsidP="00D20479">
      <w:pPr>
        <w:pBdr>
          <w:top w:val="dotted" w:sz="2" w:space="1" w:color="A6A6A6" w:themeColor="background1" w:themeShade="A6"/>
          <w:bottom w:val="dotted" w:sz="2" w:space="1" w:color="A6A6A6" w:themeColor="background1" w:themeShade="A6"/>
        </w:pBdr>
        <w:shd w:val="clear" w:color="auto" w:fill="EEECE1" w:themeFill="background2"/>
        <w:jc w:val="center"/>
        <w:rPr>
          <w:rFonts w:ascii="Candara" w:hAnsi="Candara" w:cs="Tahoma"/>
          <w:sz w:val="10"/>
          <w:szCs w:val="20"/>
          <w:lang w:val="en-US"/>
        </w:rPr>
      </w:pPr>
      <w:r w:rsidRPr="00DE4672">
        <w:rPr>
          <w:rFonts w:ascii="Candara" w:hAnsi="Candara" w:cs="Tahoma"/>
          <w:b/>
          <w:bCs/>
          <w:szCs w:val="21"/>
          <w:lang w:val="en-US"/>
        </w:rPr>
        <w:t xml:space="preserve">The </w:t>
      </w:r>
      <w:proofErr w:type="spellStart"/>
      <w:r w:rsidRPr="00DE4672">
        <w:rPr>
          <w:rFonts w:ascii="Candara" w:hAnsi="Candara" w:cs="Tahoma"/>
          <w:b/>
          <w:bCs/>
          <w:szCs w:val="21"/>
          <w:lang w:val="en-US"/>
        </w:rPr>
        <w:t>Workz</w:t>
      </w:r>
      <w:proofErr w:type="spellEnd"/>
      <w:r w:rsidRPr="00DE4672">
        <w:rPr>
          <w:rFonts w:ascii="Candara" w:hAnsi="Candara" w:cs="Tahoma"/>
          <w:b/>
          <w:bCs/>
          <w:szCs w:val="21"/>
          <w:lang w:val="en-US"/>
        </w:rPr>
        <w:t xml:space="preserve"> Africa, Cape Town, South Africa~ </w:t>
      </w:r>
      <w:r>
        <w:rPr>
          <w:rFonts w:ascii="Candara" w:hAnsi="Candara" w:cs="Tahoma"/>
          <w:b/>
          <w:bCs/>
          <w:szCs w:val="21"/>
          <w:lang w:val="en-US"/>
        </w:rPr>
        <w:t>Dec 2013</w:t>
      </w:r>
      <w:r w:rsidRPr="00DE4672">
        <w:rPr>
          <w:rFonts w:ascii="Candara" w:hAnsi="Candara" w:cs="Tahoma"/>
          <w:b/>
          <w:bCs/>
          <w:szCs w:val="21"/>
          <w:lang w:val="en-US"/>
        </w:rPr>
        <w:t xml:space="preserve"> - Onwards </w:t>
      </w:r>
      <w:r w:rsidR="00C76319" w:rsidRPr="000855E1">
        <w:rPr>
          <w:rFonts w:ascii="Candara" w:hAnsi="Candara" w:cs="Tahoma"/>
          <w:b/>
          <w:bCs/>
          <w:szCs w:val="21"/>
          <w:lang w:val="en-US"/>
        </w:rPr>
        <w:t xml:space="preserve"> </w:t>
      </w:r>
    </w:p>
    <w:p w:rsidR="00DE4672" w:rsidRDefault="00DE4672" w:rsidP="00FC4196">
      <w:pPr>
        <w:jc w:val="center"/>
        <w:rPr>
          <w:rFonts w:ascii="Candara" w:hAnsi="Candara" w:cs="Tahoma"/>
          <w:b/>
          <w:sz w:val="22"/>
          <w:szCs w:val="21"/>
          <w:lang w:val="en-US"/>
        </w:rPr>
      </w:pPr>
      <w:r w:rsidRPr="00DE4672">
        <w:rPr>
          <w:rFonts w:ascii="Candara" w:hAnsi="Candara" w:cs="Tahoma"/>
          <w:b/>
          <w:sz w:val="22"/>
          <w:szCs w:val="21"/>
          <w:lang w:val="en-US"/>
        </w:rPr>
        <w:t>Operations Director (Reporting to the Shareholder &amp; other board member)</w:t>
      </w:r>
    </w:p>
    <w:p w:rsidR="00E41A79" w:rsidRPr="000855E1" w:rsidRDefault="00C76319" w:rsidP="00FC4196">
      <w:pPr>
        <w:jc w:val="center"/>
        <w:rPr>
          <w:rFonts w:ascii="Candara" w:hAnsi="Candara" w:cs="Tahoma"/>
          <w:sz w:val="16"/>
          <w:szCs w:val="20"/>
          <w:lang w:val="en-US"/>
        </w:rPr>
      </w:pPr>
      <w:r w:rsidRPr="000855E1">
        <w:rPr>
          <w:rFonts w:ascii="Candara" w:hAnsi="Candara" w:cs="Tahoma"/>
          <w:b/>
          <w:sz w:val="22"/>
          <w:szCs w:val="21"/>
          <w:lang w:val="en-US"/>
        </w:rPr>
        <w:t xml:space="preserve"> </w:t>
      </w:r>
    </w:p>
    <w:tbl>
      <w:tblPr>
        <w:tblStyle w:val="TableGrid"/>
        <w:tblW w:w="108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9"/>
        <w:gridCol w:w="9312"/>
      </w:tblGrid>
      <w:tr w:rsidR="00402786" w:rsidRPr="000855E1" w:rsidTr="00BD764C">
        <w:trPr>
          <w:jc w:val="center"/>
        </w:trPr>
        <w:tc>
          <w:tcPr>
            <w:tcW w:w="1539" w:type="dxa"/>
            <w:shd w:val="clear" w:color="auto" w:fill="002060"/>
          </w:tcPr>
          <w:p w:rsidR="00402786" w:rsidRPr="000855E1" w:rsidRDefault="004238ED" w:rsidP="00FC4196">
            <w:pPr>
              <w:jc w:val="center"/>
              <w:rPr>
                <w:rFonts w:ascii="Candara" w:hAnsi="Candara" w:cs="Tahoma"/>
                <w:b/>
                <w:sz w:val="22"/>
                <w:szCs w:val="20"/>
                <w:lang w:val="en-US"/>
              </w:rPr>
            </w:pPr>
            <w:r w:rsidRPr="000855E1">
              <w:rPr>
                <w:rFonts w:ascii="Candara" w:hAnsi="Candara" w:cs="Tahoma"/>
                <w:b/>
                <w:sz w:val="22"/>
                <w:szCs w:val="20"/>
                <w:lang w:val="en-US"/>
              </w:rPr>
              <w:t>Company Brief</w:t>
            </w:r>
          </w:p>
        </w:tc>
        <w:tc>
          <w:tcPr>
            <w:tcW w:w="9312" w:type="dxa"/>
            <w:shd w:val="clear" w:color="auto" w:fill="DBE5F1" w:themeFill="accent1" w:themeFillTint="33"/>
          </w:tcPr>
          <w:p w:rsidR="00402786" w:rsidRPr="000855E1" w:rsidRDefault="00203993" w:rsidP="00D20479">
            <w:pPr>
              <w:jc w:val="both"/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203993">
              <w:rPr>
                <w:rFonts w:ascii="Candara" w:hAnsi="Candara" w:cs="Tahoma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203993">
              <w:rPr>
                <w:rFonts w:ascii="Candara" w:hAnsi="Candara" w:cs="Tahoma"/>
                <w:sz w:val="20"/>
                <w:szCs w:val="20"/>
                <w:lang w:val="en-US"/>
              </w:rPr>
              <w:t>Workz</w:t>
            </w:r>
            <w:proofErr w:type="spellEnd"/>
            <w:r w:rsidRPr="00203993">
              <w:rPr>
                <w:rFonts w:ascii="Candara" w:hAnsi="Candara" w:cs="Tahoma"/>
                <w:sz w:val="20"/>
                <w:szCs w:val="20"/>
                <w:lang w:val="en-US"/>
              </w:rPr>
              <w:t xml:space="preserve"> Africa is an Importer and Distributor of Print Finishing Products, lamination/binding consumables, equipment and tools. Its products and services include Printing Services, Electrical &amp; Electronics Products, Machines, Packaging Machines and Software</w:t>
            </w:r>
          </w:p>
        </w:tc>
      </w:tr>
    </w:tbl>
    <w:p w:rsidR="009D02AA" w:rsidRPr="000855E1" w:rsidRDefault="009D02AA" w:rsidP="00FC4196">
      <w:pPr>
        <w:jc w:val="both"/>
        <w:rPr>
          <w:rFonts w:ascii="Candara" w:hAnsi="Candara" w:cs="Tahoma"/>
          <w:sz w:val="16"/>
          <w:szCs w:val="20"/>
          <w:lang w:val="en-US"/>
        </w:rPr>
      </w:pPr>
    </w:p>
    <w:p w:rsidR="00770837" w:rsidRPr="000855E1" w:rsidRDefault="00770837" w:rsidP="00D20479">
      <w:pPr>
        <w:jc w:val="both"/>
        <w:rPr>
          <w:rFonts w:ascii="Candara" w:hAnsi="Candara" w:cs="Tahoma"/>
          <w:b/>
          <w:bCs/>
          <w:sz w:val="20"/>
          <w:szCs w:val="20"/>
          <w:lang w:val="en-US"/>
        </w:rPr>
      </w:pPr>
      <w:r w:rsidRPr="000855E1">
        <w:rPr>
          <w:rFonts w:ascii="Candara" w:hAnsi="Candara" w:cs="Tahoma"/>
          <w:b/>
          <w:bCs/>
          <w:sz w:val="20"/>
          <w:szCs w:val="20"/>
          <w:lang w:val="en-US"/>
        </w:rPr>
        <w:t xml:space="preserve">Key </w:t>
      </w:r>
      <w:r w:rsidR="007B0B2F" w:rsidRPr="000855E1">
        <w:rPr>
          <w:rFonts w:ascii="Candara" w:hAnsi="Candara" w:cs="Tahoma"/>
          <w:b/>
          <w:bCs/>
          <w:sz w:val="20"/>
          <w:szCs w:val="20"/>
          <w:lang w:val="en-US"/>
        </w:rPr>
        <w:t>Highlights</w:t>
      </w:r>
      <w:r w:rsidRPr="000855E1">
        <w:rPr>
          <w:rFonts w:ascii="Candara" w:hAnsi="Candara" w:cs="Tahoma"/>
          <w:b/>
          <w:bCs/>
          <w:sz w:val="20"/>
          <w:szCs w:val="20"/>
          <w:lang w:val="en-US"/>
        </w:rPr>
        <w:t>:</w:t>
      </w:r>
    </w:p>
    <w:p w:rsidR="00E849FC" w:rsidRPr="008147EA" w:rsidRDefault="008147EA" w:rsidP="00D20479">
      <w:pPr>
        <w:pStyle w:val="ListParagraph"/>
        <w:numPr>
          <w:ilvl w:val="0"/>
          <w:numId w:val="42"/>
        </w:numPr>
        <w:ind w:left="360"/>
        <w:jc w:val="both"/>
        <w:rPr>
          <w:rFonts w:ascii="Candara" w:hAnsi="Candara" w:cs="Tahoma"/>
          <w:b/>
          <w:bCs/>
          <w:sz w:val="20"/>
          <w:szCs w:val="20"/>
          <w:lang w:val="en-US"/>
        </w:rPr>
      </w:pPr>
      <w:r w:rsidRPr="008147EA">
        <w:rPr>
          <w:rFonts w:ascii="Candara" w:hAnsi="Candara"/>
          <w:noProof/>
          <w:color w:val="000000"/>
          <w:sz w:val="20"/>
          <w:szCs w:val="18"/>
        </w:rPr>
        <w:t>Successfully established company brand and bu</w:t>
      </w:r>
      <w:r w:rsidR="00D478B6">
        <w:rPr>
          <w:rFonts w:ascii="Candara" w:hAnsi="Candara"/>
          <w:noProof/>
          <w:color w:val="000000"/>
          <w:sz w:val="20"/>
          <w:szCs w:val="18"/>
        </w:rPr>
        <w:t>i</w:t>
      </w:r>
      <w:r w:rsidRPr="008147EA">
        <w:rPr>
          <w:rFonts w:ascii="Candara" w:hAnsi="Candara"/>
          <w:noProof/>
          <w:color w:val="000000"/>
          <w:sz w:val="20"/>
          <w:szCs w:val="18"/>
        </w:rPr>
        <w:t>lt strong client loyalty</w:t>
      </w:r>
    </w:p>
    <w:p w:rsidR="008147EA" w:rsidRDefault="008147EA" w:rsidP="00D20479">
      <w:pPr>
        <w:jc w:val="both"/>
        <w:rPr>
          <w:rFonts w:ascii="Candara" w:hAnsi="Candara" w:cs="Tahoma"/>
          <w:b/>
          <w:bCs/>
          <w:sz w:val="20"/>
          <w:szCs w:val="20"/>
          <w:lang w:val="en-US"/>
        </w:rPr>
      </w:pPr>
    </w:p>
    <w:p w:rsidR="00CF7611" w:rsidRPr="000855E1" w:rsidRDefault="00814C15" w:rsidP="00D20479">
      <w:pPr>
        <w:jc w:val="both"/>
        <w:rPr>
          <w:rFonts w:ascii="Candara" w:hAnsi="Candara" w:cs="Tahoma"/>
          <w:b/>
          <w:bCs/>
          <w:sz w:val="20"/>
          <w:szCs w:val="20"/>
          <w:lang w:val="en-US"/>
        </w:rPr>
      </w:pPr>
      <w:r w:rsidRPr="000855E1">
        <w:rPr>
          <w:rFonts w:ascii="Candara" w:hAnsi="Candara" w:cs="Tahoma"/>
          <w:b/>
          <w:bCs/>
          <w:sz w:val="20"/>
          <w:szCs w:val="20"/>
          <w:lang w:val="en-US"/>
        </w:rPr>
        <w:t>Key Responsibilities</w:t>
      </w:r>
      <w:r w:rsidR="00CF7611" w:rsidRPr="000855E1">
        <w:rPr>
          <w:rFonts w:ascii="Candara" w:hAnsi="Candara" w:cs="Tahoma"/>
          <w:b/>
          <w:bCs/>
          <w:sz w:val="20"/>
          <w:szCs w:val="20"/>
          <w:lang w:val="en-US"/>
        </w:rPr>
        <w:t>:</w:t>
      </w:r>
    </w:p>
    <w:p w:rsidR="00F53B64" w:rsidRPr="008147EA" w:rsidRDefault="00DE4672" w:rsidP="00D20479">
      <w:pPr>
        <w:pStyle w:val="ListParagraph"/>
        <w:numPr>
          <w:ilvl w:val="0"/>
          <w:numId w:val="41"/>
        </w:numPr>
        <w:ind w:left="360"/>
        <w:jc w:val="both"/>
        <w:rPr>
          <w:rFonts w:ascii="Candara" w:hAnsi="Candara"/>
        </w:rPr>
      </w:pPr>
      <w:r w:rsidRPr="008147EA">
        <w:rPr>
          <w:rFonts w:ascii="Candara" w:hAnsi="Candara"/>
          <w:noProof/>
          <w:sz w:val="20"/>
          <w:szCs w:val="18"/>
        </w:rPr>
        <w:t>Heading a te</w:t>
      </w:r>
      <w:r w:rsidR="00D85BDE">
        <w:rPr>
          <w:rFonts w:ascii="Candara" w:hAnsi="Candara"/>
          <w:noProof/>
          <w:sz w:val="20"/>
          <w:szCs w:val="18"/>
        </w:rPr>
        <w:t>a</w:t>
      </w:r>
      <w:r w:rsidRPr="008147EA">
        <w:rPr>
          <w:rFonts w:ascii="Candara" w:hAnsi="Candara"/>
          <w:noProof/>
          <w:sz w:val="20"/>
          <w:szCs w:val="18"/>
        </w:rPr>
        <w:t xml:space="preserve">m of </w:t>
      </w:r>
      <w:r w:rsidR="00F53B64" w:rsidRPr="008147EA">
        <w:rPr>
          <w:rFonts w:ascii="Candara" w:hAnsi="Candara"/>
          <w:noProof/>
          <w:sz w:val="20"/>
          <w:szCs w:val="18"/>
        </w:rPr>
        <w:t>10</w:t>
      </w:r>
      <w:r w:rsidR="009B562B">
        <w:rPr>
          <w:rFonts w:ascii="Candara" w:hAnsi="Candara"/>
          <w:noProof/>
          <w:sz w:val="20"/>
          <w:szCs w:val="18"/>
        </w:rPr>
        <w:t xml:space="preserve"> </w:t>
      </w:r>
      <w:r w:rsidRPr="008147EA">
        <w:rPr>
          <w:rFonts w:ascii="Candara" w:hAnsi="Candara"/>
          <w:noProof/>
          <w:sz w:val="20"/>
          <w:szCs w:val="18"/>
        </w:rPr>
        <w:t xml:space="preserve">and managing </w:t>
      </w:r>
      <w:r w:rsidR="00F53B64" w:rsidRPr="008147EA">
        <w:rPr>
          <w:rFonts w:ascii="Candara" w:hAnsi="Candara"/>
          <w:noProof/>
          <w:sz w:val="20"/>
          <w:szCs w:val="18"/>
        </w:rPr>
        <w:t>Research &amp; Development Market Share</w:t>
      </w:r>
    </w:p>
    <w:p w:rsidR="00F53B64" w:rsidRPr="008147EA" w:rsidRDefault="00F53B64" w:rsidP="00D20479">
      <w:pPr>
        <w:pStyle w:val="ListParagraph"/>
        <w:numPr>
          <w:ilvl w:val="0"/>
          <w:numId w:val="41"/>
        </w:numPr>
        <w:ind w:left="360"/>
        <w:jc w:val="both"/>
        <w:rPr>
          <w:rFonts w:ascii="Candara" w:hAnsi="Candara"/>
        </w:rPr>
      </w:pPr>
      <w:r w:rsidRPr="008147EA">
        <w:rPr>
          <w:rFonts w:ascii="Candara" w:hAnsi="Candara"/>
          <w:noProof/>
          <w:sz w:val="20"/>
          <w:szCs w:val="18"/>
        </w:rPr>
        <w:t>Consulti</w:t>
      </w:r>
      <w:r w:rsidR="00DE4672" w:rsidRPr="008147EA">
        <w:rPr>
          <w:rFonts w:ascii="Candara" w:hAnsi="Candara"/>
          <w:noProof/>
          <w:sz w:val="20"/>
          <w:szCs w:val="18"/>
        </w:rPr>
        <w:t>ng</w:t>
      </w:r>
      <w:r w:rsidRPr="008147EA">
        <w:rPr>
          <w:rFonts w:ascii="Candara" w:hAnsi="Candara"/>
          <w:noProof/>
          <w:sz w:val="20"/>
          <w:szCs w:val="18"/>
        </w:rPr>
        <w:t xml:space="preserve"> with clients Nationally into Africa</w:t>
      </w:r>
      <w:r w:rsidR="00DE4672" w:rsidRPr="008147EA">
        <w:rPr>
          <w:rFonts w:ascii="Candara" w:hAnsi="Candara"/>
          <w:noProof/>
          <w:sz w:val="20"/>
          <w:szCs w:val="18"/>
        </w:rPr>
        <w:t xml:space="preserve"> and</w:t>
      </w:r>
      <w:r w:rsidRPr="008147EA">
        <w:rPr>
          <w:rFonts w:ascii="Candara" w:hAnsi="Candara"/>
          <w:noProof/>
          <w:sz w:val="20"/>
          <w:szCs w:val="18"/>
        </w:rPr>
        <w:t xml:space="preserve"> Sub-Saharan African Countries</w:t>
      </w:r>
    </w:p>
    <w:p w:rsidR="00F53B64" w:rsidRPr="008147EA" w:rsidRDefault="008147EA" w:rsidP="00D20479">
      <w:pPr>
        <w:pStyle w:val="ListParagraph"/>
        <w:numPr>
          <w:ilvl w:val="0"/>
          <w:numId w:val="41"/>
        </w:numPr>
        <w:ind w:left="360"/>
        <w:jc w:val="both"/>
        <w:rPr>
          <w:rFonts w:ascii="Candara" w:hAnsi="Candara"/>
        </w:rPr>
      </w:pPr>
      <w:r w:rsidRPr="008147EA">
        <w:rPr>
          <w:rFonts w:ascii="Candara" w:hAnsi="Candara"/>
          <w:noProof/>
          <w:sz w:val="20"/>
          <w:szCs w:val="18"/>
        </w:rPr>
        <w:t>Responsible for nego</w:t>
      </w:r>
      <w:r w:rsidR="00F53B64" w:rsidRPr="008147EA">
        <w:rPr>
          <w:rFonts w:ascii="Candara" w:hAnsi="Candara"/>
          <w:noProof/>
          <w:sz w:val="20"/>
          <w:szCs w:val="18"/>
        </w:rPr>
        <w:t>tiation of terms</w:t>
      </w:r>
      <w:r w:rsidRPr="008147EA">
        <w:rPr>
          <w:rFonts w:ascii="Candara" w:hAnsi="Candara"/>
          <w:noProof/>
          <w:sz w:val="20"/>
          <w:szCs w:val="18"/>
        </w:rPr>
        <w:t xml:space="preserve">, </w:t>
      </w:r>
      <w:r w:rsidR="00F53B64" w:rsidRPr="008147EA">
        <w:rPr>
          <w:rFonts w:ascii="Candara" w:hAnsi="Candara"/>
          <w:noProof/>
          <w:sz w:val="20"/>
          <w:szCs w:val="18"/>
        </w:rPr>
        <w:t>distribution</w:t>
      </w:r>
      <w:r w:rsidRPr="008147EA">
        <w:rPr>
          <w:rFonts w:ascii="Candara" w:hAnsi="Candara"/>
          <w:noProof/>
          <w:sz w:val="20"/>
          <w:szCs w:val="18"/>
        </w:rPr>
        <w:t xml:space="preserve"> and </w:t>
      </w:r>
      <w:r w:rsidR="00F53B64" w:rsidRPr="008147EA">
        <w:rPr>
          <w:rFonts w:ascii="Candara" w:hAnsi="Candara"/>
          <w:noProof/>
          <w:sz w:val="20"/>
          <w:szCs w:val="18"/>
        </w:rPr>
        <w:t xml:space="preserve">pricing agreements </w:t>
      </w:r>
      <w:r w:rsidRPr="008147EA">
        <w:rPr>
          <w:rFonts w:ascii="Candara" w:hAnsi="Candara"/>
          <w:noProof/>
          <w:sz w:val="20"/>
          <w:szCs w:val="18"/>
        </w:rPr>
        <w:t xml:space="preserve">with </w:t>
      </w:r>
      <w:r w:rsidR="00F53B64" w:rsidRPr="008147EA">
        <w:rPr>
          <w:rFonts w:ascii="Candara" w:hAnsi="Candara"/>
          <w:noProof/>
          <w:sz w:val="20"/>
          <w:szCs w:val="18"/>
        </w:rPr>
        <w:t>suppliers internationally</w:t>
      </w:r>
    </w:p>
    <w:p w:rsidR="008147EA" w:rsidRPr="008147EA" w:rsidRDefault="008147EA" w:rsidP="00D20479">
      <w:pPr>
        <w:pStyle w:val="ListParagraph"/>
        <w:numPr>
          <w:ilvl w:val="0"/>
          <w:numId w:val="41"/>
        </w:numPr>
        <w:ind w:left="360"/>
        <w:jc w:val="both"/>
        <w:rPr>
          <w:rFonts w:ascii="Candara" w:hAnsi="Candara"/>
        </w:rPr>
      </w:pPr>
      <w:r w:rsidRPr="008147EA">
        <w:rPr>
          <w:rFonts w:ascii="Candara" w:hAnsi="Candara" w:cs="Tahoma"/>
          <w:sz w:val="20"/>
          <w:szCs w:val="20"/>
          <w:lang w:val="en-US"/>
        </w:rPr>
        <w:t xml:space="preserve">Involved in Research and development of strategic alliances with clients offering suitable technical solutions and products </w:t>
      </w:r>
    </w:p>
    <w:p w:rsidR="00F53B64" w:rsidRPr="008147EA" w:rsidRDefault="008147EA" w:rsidP="00D20479">
      <w:pPr>
        <w:pStyle w:val="ListParagraph"/>
        <w:numPr>
          <w:ilvl w:val="0"/>
          <w:numId w:val="41"/>
        </w:numPr>
        <w:ind w:left="360"/>
        <w:jc w:val="both"/>
        <w:rPr>
          <w:rFonts w:ascii="Candara" w:hAnsi="Candara"/>
        </w:rPr>
      </w:pPr>
      <w:r w:rsidRPr="008147EA">
        <w:rPr>
          <w:rFonts w:ascii="Candara" w:hAnsi="Candara"/>
          <w:noProof/>
          <w:sz w:val="20"/>
          <w:szCs w:val="18"/>
        </w:rPr>
        <w:t>Managing the full accounting function, Planning and implementing strategy to incr</w:t>
      </w:r>
      <w:r w:rsidR="00F53B64" w:rsidRPr="008147EA">
        <w:rPr>
          <w:rFonts w:ascii="Candara" w:hAnsi="Candara"/>
          <w:noProof/>
          <w:sz w:val="20"/>
          <w:szCs w:val="18"/>
        </w:rPr>
        <w:t>easing Market Share</w:t>
      </w:r>
      <w:r w:rsidRPr="008147EA">
        <w:rPr>
          <w:rFonts w:ascii="Candara" w:hAnsi="Candara"/>
          <w:noProof/>
          <w:sz w:val="20"/>
          <w:szCs w:val="18"/>
        </w:rPr>
        <w:t xml:space="preserve"> and overseeing Daily Operational requirements</w:t>
      </w:r>
    </w:p>
    <w:p w:rsidR="00F53B64" w:rsidRPr="008147EA" w:rsidRDefault="008147EA" w:rsidP="00D20479">
      <w:pPr>
        <w:pStyle w:val="ListParagraph"/>
        <w:numPr>
          <w:ilvl w:val="0"/>
          <w:numId w:val="41"/>
        </w:numPr>
        <w:ind w:left="360"/>
        <w:jc w:val="both"/>
        <w:rPr>
          <w:rFonts w:ascii="Candara" w:hAnsi="Candara" w:cs="Tahoma"/>
          <w:sz w:val="20"/>
          <w:szCs w:val="20"/>
          <w:lang w:val="en-US"/>
        </w:rPr>
      </w:pPr>
      <w:r w:rsidRPr="008147EA">
        <w:rPr>
          <w:rFonts w:ascii="Candara" w:hAnsi="Candara" w:cs="Tahoma"/>
          <w:sz w:val="20"/>
          <w:szCs w:val="20"/>
          <w:lang w:val="en-US"/>
        </w:rPr>
        <w:t>Responsible for managing all legal registrations with governing bodies and tax requirements as advised by auditors</w:t>
      </w:r>
    </w:p>
    <w:p w:rsidR="008147EA" w:rsidRPr="00C14C61" w:rsidRDefault="008147EA" w:rsidP="00C15994">
      <w:pPr>
        <w:rPr>
          <w:rFonts w:ascii="Candara" w:hAnsi="Candara"/>
          <w:sz w:val="10"/>
        </w:rPr>
      </w:pPr>
    </w:p>
    <w:p w:rsidR="00E849FC" w:rsidRPr="000855E1" w:rsidRDefault="00AA2CBA" w:rsidP="00D20479">
      <w:pPr>
        <w:pBdr>
          <w:top w:val="dotted" w:sz="2" w:space="1" w:color="A6A6A6" w:themeColor="background1" w:themeShade="A6"/>
          <w:bottom w:val="dotted" w:sz="2" w:space="1" w:color="A6A6A6" w:themeColor="background1" w:themeShade="A6"/>
        </w:pBdr>
        <w:shd w:val="clear" w:color="auto" w:fill="EEECE1" w:themeFill="background2"/>
        <w:jc w:val="center"/>
        <w:rPr>
          <w:rFonts w:ascii="Candara" w:hAnsi="Candara" w:cs="Tahoma"/>
          <w:b/>
          <w:bCs/>
          <w:szCs w:val="21"/>
          <w:lang w:val="en-US"/>
        </w:rPr>
      </w:pPr>
      <w:proofErr w:type="spellStart"/>
      <w:r w:rsidRPr="00AA2CBA">
        <w:rPr>
          <w:rFonts w:ascii="Candara" w:hAnsi="Candara" w:cs="Tahoma"/>
          <w:b/>
          <w:bCs/>
          <w:szCs w:val="21"/>
          <w:lang w:val="en-US"/>
        </w:rPr>
        <w:t>Jetseal</w:t>
      </w:r>
      <w:proofErr w:type="spellEnd"/>
      <w:r w:rsidRPr="00AA2CBA">
        <w:rPr>
          <w:rFonts w:ascii="Candara" w:hAnsi="Candara" w:cs="Tahoma"/>
          <w:b/>
          <w:bCs/>
          <w:szCs w:val="21"/>
          <w:lang w:val="en-US"/>
        </w:rPr>
        <w:t xml:space="preserve"> S A (Pty) Ltd, South Africa ~ Feb 2006 – Jul 2013</w:t>
      </w:r>
      <w:r w:rsidR="00E849FC" w:rsidRPr="000855E1">
        <w:rPr>
          <w:rFonts w:ascii="Candara" w:hAnsi="Candara" w:cs="Tahoma"/>
          <w:b/>
          <w:bCs/>
          <w:szCs w:val="21"/>
          <w:lang w:val="en-US"/>
        </w:rPr>
        <w:t xml:space="preserve"> </w:t>
      </w:r>
    </w:p>
    <w:p w:rsidR="00E849FC" w:rsidRDefault="00AA2CBA" w:rsidP="00E849FC">
      <w:pPr>
        <w:jc w:val="center"/>
        <w:rPr>
          <w:rFonts w:ascii="Candara" w:hAnsi="Candara" w:cs="Tahoma"/>
          <w:b/>
          <w:sz w:val="22"/>
          <w:szCs w:val="21"/>
          <w:lang w:val="en-US"/>
        </w:rPr>
      </w:pPr>
      <w:r w:rsidRPr="00AA2CBA">
        <w:rPr>
          <w:rFonts w:ascii="Candara" w:hAnsi="Candara" w:cs="Tahoma"/>
          <w:b/>
          <w:sz w:val="22"/>
          <w:szCs w:val="21"/>
          <w:lang w:val="en-US"/>
        </w:rPr>
        <w:t>Financial Director (Reporting to the C.E.O)</w:t>
      </w:r>
      <w:r w:rsidR="00E849FC" w:rsidRPr="000855E1">
        <w:rPr>
          <w:rFonts w:ascii="Candara" w:hAnsi="Candara" w:cs="Tahoma"/>
          <w:b/>
          <w:sz w:val="22"/>
          <w:szCs w:val="21"/>
          <w:lang w:val="en-US"/>
        </w:rPr>
        <w:t xml:space="preserve"> </w:t>
      </w:r>
    </w:p>
    <w:p w:rsidR="009815FF" w:rsidRPr="000855E1" w:rsidRDefault="009815FF" w:rsidP="00E849FC">
      <w:pPr>
        <w:jc w:val="center"/>
        <w:rPr>
          <w:rFonts w:ascii="Candara" w:hAnsi="Candara" w:cs="Tahoma"/>
          <w:sz w:val="16"/>
          <w:szCs w:val="20"/>
          <w:lang w:val="en-US"/>
        </w:rPr>
      </w:pPr>
    </w:p>
    <w:tbl>
      <w:tblPr>
        <w:tblStyle w:val="TableGrid"/>
        <w:tblW w:w="108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9"/>
        <w:gridCol w:w="9312"/>
      </w:tblGrid>
      <w:tr w:rsidR="00E849FC" w:rsidRPr="000855E1" w:rsidTr="00D478B6">
        <w:trPr>
          <w:jc w:val="center"/>
        </w:trPr>
        <w:tc>
          <w:tcPr>
            <w:tcW w:w="1539" w:type="dxa"/>
            <w:shd w:val="clear" w:color="auto" w:fill="002060"/>
          </w:tcPr>
          <w:p w:rsidR="00E849FC" w:rsidRPr="000855E1" w:rsidRDefault="00E849FC" w:rsidP="00D478B6">
            <w:pPr>
              <w:jc w:val="center"/>
              <w:rPr>
                <w:rFonts w:ascii="Candara" w:hAnsi="Candara" w:cs="Tahoma"/>
                <w:b/>
                <w:sz w:val="22"/>
                <w:szCs w:val="20"/>
                <w:lang w:val="en-US"/>
              </w:rPr>
            </w:pPr>
            <w:r w:rsidRPr="000855E1">
              <w:rPr>
                <w:rFonts w:ascii="Candara" w:hAnsi="Candara" w:cs="Tahoma"/>
                <w:b/>
                <w:sz w:val="22"/>
                <w:szCs w:val="20"/>
                <w:lang w:val="en-US"/>
              </w:rPr>
              <w:t>Company Brief</w:t>
            </w:r>
          </w:p>
        </w:tc>
        <w:tc>
          <w:tcPr>
            <w:tcW w:w="9312" w:type="dxa"/>
            <w:shd w:val="clear" w:color="auto" w:fill="DBE5F1" w:themeFill="accent1" w:themeFillTint="33"/>
          </w:tcPr>
          <w:p w:rsidR="00E849FC" w:rsidRPr="000855E1" w:rsidRDefault="00D12DE3" w:rsidP="00D478B6">
            <w:pPr>
              <w:jc w:val="both"/>
              <w:rPr>
                <w:rFonts w:ascii="Candara" w:hAnsi="Candara" w:cs="Tahoma"/>
                <w:sz w:val="20"/>
                <w:szCs w:val="20"/>
                <w:lang w:val="en-US"/>
              </w:rPr>
            </w:pPr>
            <w:proofErr w:type="spellStart"/>
            <w:r w:rsidRPr="00D12DE3">
              <w:rPr>
                <w:rFonts w:ascii="Candara" w:hAnsi="Candara" w:cs="Tahoma"/>
                <w:sz w:val="20"/>
                <w:szCs w:val="20"/>
                <w:lang w:val="en-US"/>
              </w:rPr>
              <w:t>Jetseal</w:t>
            </w:r>
            <w:proofErr w:type="spellEnd"/>
            <w:r w:rsidRPr="00D12DE3">
              <w:rPr>
                <w:rFonts w:ascii="Candara" w:hAnsi="Candara" w:cs="Tahoma"/>
                <w:sz w:val="20"/>
                <w:szCs w:val="20"/>
                <w:lang w:val="en-US"/>
              </w:rPr>
              <w:t xml:space="preserve"> S A (Pty) Ltd imports and distributes laminating machines and films, binding machines and combs, ID accessories and related tools and stationery products throughout Africa</w:t>
            </w:r>
          </w:p>
        </w:tc>
      </w:tr>
    </w:tbl>
    <w:p w:rsidR="00E849FC" w:rsidRPr="000855E1" w:rsidRDefault="00E849FC" w:rsidP="00E849FC">
      <w:pPr>
        <w:jc w:val="both"/>
        <w:rPr>
          <w:rFonts w:ascii="Candara" w:hAnsi="Candara" w:cs="Tahoma"/>
          <w:sz w:val="16"/>
          <w:szCs w:val="20"/>
          <w:lang w:val="en-US"/>
        </w:rPr>
      </w:pPr>
    </w:p>
    <w:p w:rsidR="00E849FC" w:rsidRPr="000855E1" w:rsidRDefault="00E849FC" w:rsidP="00D20479">
      <w:pPr>
        <w:jc w:val="both"/>
        <w:rPr>
          <w:rFonts w:ascii="Candara" w:hAnsi="Candara" w:cs="Tahoma"/>
          <w:b/>
          <w:bCs/>
          <w:sz w:val="21"/>
          <w:szCs w:val="21"/>
          <w:lang w:val="en-US"/>
        </w:rPr>
      </w:pPr>
      <w:r w:rsidRPr="000855E1">
        <w:rPr>
          <w:rFonts w:ascii="Candara" w:hAnsi="Candara" w:cs="Tahoma"/>
          <w:b/>
          <w:bCs/>
          <w:sz w:val="21"/>
          <w:szCs w:val="21"/>
          <w:lang w:val="en-US"/>
        </w:rPr>
        <w:t>Key Highlights:</w:t>
      </w:r>
    </w:p>
    <w:p w:rsidR="00C15994" w:rsidRPr="00AA2CBA" w:rsidRDefault="00C15994" w:rsidP="00D20479">
      <w:pPr>
        <w:pStyle w:val="ListParagraph"/>
        <w:numPr>
          <w:ilvl w:val="0"/>
          <w:numId w:val="44"/>
        </w:numPr>
        <w:ind w:left="360"/>
        <w:jc w:val="both"/>
        <w:rPr>
          <w:rFonts w:ascii="Candara" w:hAnsi="Candara" w:cs="Tahoma"/>
          <w:sz w:val="20"/>
          <w:szCs w:val="20"/>
          <w:lang w:val="en-US"/>
        </w:rPr>
      </w:pPr>
      <w:r w:rsidRPr="00AA2CBA">
        <w:rPr>
          <w:rFonts w:ascii="Candara" w:hAnsi="Candara" w:cs="Tahoma"/>
          <w:sz w:val="20"/>
          <w:szCs w:val="20"/>
          <w:lang w:val="en-US"/>
        </w:rPr>
        <w:t>Successfully managed Merger of two subsidiary companies under the umbrella of Holding Company</w:t>
      </w:r>
    </w:p>
    <w:p w:rsidR="00AA2CBA" w:rsidRPr="00AA2CBA" w:rsidRDefault="00AA2CBA" w:rsidP="00D20479">
      <w:pPr>
        <w:pStyle w:val="ListParagraph"/>
        <w:numPr>
          <w:ilvl w:val="0"/>
          <w:numId w:val="44"/>
        </w:numPr>
        <w:ind w:left="360"/>
        <w:jc w:val="both"/>
        <w:rPr>
          <w:rFonts w:ascii="Candara" w:hAnsi="Candara"/>
        </w:rPr>
      </w:pPr>
      <w:r>
        <w:rPr>
          <w:rFonts w:ascii="Candara" w:hAnsi="Candara"/>
          <w:noProof/>
          <w:color w:val="000000"/>
          <w:sz w:val="20"/>
          <w:szCs w:val="18"/>
        </w:rPr>
        <w:t xml:space="preserve">Applauded for formulating </w:t>
      </w:r>
      <w:r w:rsidRPr="00AA2CBA">
        <w:rPr>
          <w:rFonts w:ascii="Candara" w:hAnsi="Candara"/>
          <w:noProof/>
          <w:color w:val="000000"/>
          <w:sz w:val="20"/>
          <w:szCs w:val="18"/>
        </w:rPr>
        <w:t xml:space="preserve">policies and procedures </w:t>
      </w:r>
      <w:r w:rsidR="00A40E32">
        <w:rPr>
          <w:rFonts w:ascii="Candara" w:hAnsi="Candara"/>
          <w:noProof/>
          <w:color w:val="000000"/>
          <w:sz w:val="20"/>
          <w:szCs w:val="18"/>
        </w:rPr>
        <w:t xml:space="preserve">for </w:t>
      </w:r>
      <w:r w:rsidRPr="00AA2CBA">
        <w:rPr>
          <w:rFonts w:ascii="Candara" w:hAnsi="Candara"/>
          <w:noProof/>
          <w:color w:val="000000"/>
          <w:sz w:val="20"/>
          <w:szCs w:val="18"/>
        </w:rPr>
        <w:t>internally</w:t>
      </w:r>
      <w:r w:rsidR="00A40E32">
        <w:rPr>
          <w:rFonts w:ascii="Candara" w:hAnsi="Candara"/>
          <w:noProof/>
          <w:color w:val="000000"/>
          <w:sz w:val="20"/>
          <w:szCs w:val="18"/>
        </w:rPr>
        <w:t xml:space="preserve"> </w:t>
      </w:r>
      <w:r w:rsidRPr="00AA2CBA">
        <w:rPr>
          <w:rFonts w:ascii="Candara" w:hAnsi="Candara"/>
          <w:noProof/>
          <w:color w:val="000000"/>
          <w:sz w:val="20"/>
          <w:szCs w:val="18"/>
        </w:rPr>
        <w:t>strengthening security, debtors</w:t>
      </w:r>
      <w:r w:rsidR="00A40E32">
        <w:rPr>
          <w:rFonts w:ascii="Candara" w:hAnsi="Candara"/>
          <w:noProof/>
          <w:color w:val="000000"/>
          <w:sz w:val="20"/>
          <w:szCs w:val="18"/>
        </w:rPr>
        <w:t xml:space="preserve"> and</w:t>
      </w:r>
      <w:r w:rsidRPr="00AA2CBA">
        <w:rPr>
          <w:rFonts w:ascii="Candara" w:hAnsi="Candara"/>
          <w:noProof/>
          <w:color w:val="000000"/>
          <w:sz w:val="20"/>
          <w:szCs w:val="18"/>
        </w:rPr>
        <w:t xml:space="preserve"> HR</w:t>
      </w:r>
    </w:p>
    <w:p w:rsidR="00E849FC" w:rsidRPr="000855E1" w:rsidRDefault="00E849FC" w:rsidP="00D20479">
      <w:pPr>
        <w:jc w:val="both"/>
        <w:rPr>
          <w:rFonts w:ascii="Candara" w:hAnsi="Candara" w:cs="Tahoma"/>
          <w:sz w:val="16"/>
          <w:szCs w:val="20"/>
          <w:lang w:val="en-US"/>
        </w:rPr>
      </w:pPr>
    </w:p>
    <w:p w:rsidR="00BB1173" w:rsidRPr="000855E1" w:rsidRDefault="00E849FC" w:rsidP="00D20479">
      <w:pPr>
        <w:jc w:val="both"/>
        <w:rPr>
          <w:rFonts w:ascii="Candara" w:hAnsi="Candara" w:cs="Tahoma"/>
          <w:b/>
          <w:bCs/>
          <w:sz w:val="21"/>
          <w:szCs w:val="21"/>
          <w:lang w:val="en-US"/>
        </w:rPr>
      </w:pPr>
      <w:r w:rsidRPr="000855E1">
        <w:rPr>
          <w:rFonts w:ascii="Candara" w:hAnsi="Candara" w:cs="Tahoma"/>
          <w:b/>
          <w:bCs/>
          <w:sz w:val="21"/>
          <w:szCs w:val="21"/>
          <w:lang w:val="en-US"/>
        </w:rPr>
        <w:t>Key Responsibilities:</w:t>
      </w:r>
    </w:p>
    <w:p w:rsidR="00F53B64" w:rsidRPr="00AA2CBA" w:rsidRDefault="00AA2CBA" w:rsidP="00D20479">
      <w:pPr>
        <w:pStyle w:val="ListParagraph"/>
        <w:numPr>
          <w:ilvl w:val="0"/>
          <w:numId w:val="43"/>
        </w:numPr>
        <w:ind w:left="360"/>
        <w:jc w:val="both"/>
        <w:rPr>
          <w:rFonts w:ascii="Candara" w:hAnsi="Candara"/>
        </w:rPr>
      </w:pPr>
      <w:r w:rsidRPr="00AA2CBA">
        <w:rPr>
          <w:rFonts w:ascii="Candara" w:hAnsi="Candara"/>
          <w:noProof/>
          <w:color w:val="000000"/>
          <w:sz w:val="20"/>
          <w:szCs w:val="18"/>
        </w:rPr>
        <w:t xml:space="preserve">Responsible for maintaining accounts </w:t>
      </w:r>
      <w:r w:rsidR="00F53B64" w:rsidRPr="00AA2CBA">
        <w:rPr>
          <w:rFonts w:ascii="Candara" w:hAnsi="Candara"/>
          <w:noProof/>
          <w:color w:val="000000"/>
          <w:sz w:val="20"/>
          <w:szCs w:val="18"/>
        </w:rPr>
        <w:t>up to Balance Sheet for Group Nationally (JHB, DBN, CT)</w:t>
      </w:r>
    </w:p>
    <w:p w:rsidR="00F53B64" w:rsidRPr="00A40E32" w:rsidRDefault="00F53B64" w:rsidP="00D20479">
      <w:pPr>
        <w:pStyle w:val="ListParagraph"/>
        <w:numPr>
          <w:ilvl w:val="0"/>
          <w:numId w:val="43"/>
        </w:numPr>
        <w:ind w:left="360"/>
        <w:jc w:val="both"/>
        <w:rPr>
          <w:rFonts w:ascii="Candara" w:hAnsi="Candara"/>
        </w:rPr>
      </w:pPr>
      <w:r w:rsidRPr="00A40E32">
        <w:rPr>
          <w:rFonts w:ascii="Candara" w:hAnsi="Candara"/>
          <w:noProof/>
          <w:color w:val="000000"/>
          <w:sz w:val="20"/>
          <w:szCs w:val="18"/>
        </w:rPr>
        <w:t>Arranging Group Facilities with Banker (annual group renewal)</w:t>
      </w:r>
      <w:r w:rsidR="00A40E32" w:rsidRPr="00A40E32">
        <w:rPr>
          <w:rFonts w:ascii="Candara" w:hAnsi="Candara"/>
          <w:noProof/>
          <w:color w:val="000000"/>
          <w:sz w:val="20"/>
          <w:szCs w:val="18"/>
        </w:rPr>
        <w:t xml:space="preserve"> and</w:t>
      </w:r>
      <w:r w:rsidRPr="00A40E32">
        <w:rPr>
          <w:rFonts w:ascii="Candara" w:hAnsi="Candara"/>
          <w:noProof/>
          <w:color w:val="000000"/>
          <w:sz w:val="20"/>
          <w:szCs w:val="18"/>
        </w:rPr>
        <w:t xml:space="preserve"> structuring exposure</w:t>
      </w:r>
      <w:r w:rsidR="00A40E32" w:rsidRPr="00A40E32">
        <w:rPr>
          <w:rFonts w:ascii="Candara" w:hAnsi="Candara"/>
          <w:noProof/>
          <w:color w:val="000000"/>
          <w:sz w:val="20"/>
          <w:szCs w:val="18"/>
        </w:rPr>
        <w:t xml:space="preserve"> </w:t>
      </w:r>
      <w:r w:rsidRPr="00A40E32">
        <w:rPr>
          <w:rFonts w:ascii="Candara" w:hAnsi="Candara"/>
          <w:noProof/>
          <w:color w:val="000000"/>
          <w:sz w:val="20"/>
          <w:szCs w:val="18"/>
        </w:rPr>
        <w:t>ie.VAF's, Bonds, FEC's, Forex Spot Rates, LC's, DA Contracts &amp; ID Facility</w:t>
      </w:r>
    </w:p>
    <w:p w:rsidR="00F53B64" w:rsidRPr="00A40E32" w:rsidRDefault="00A40E32" w:rsidP="00D20479">
      <w:pPr>
        <w:pStyle w:val="ListParagraph"/>
        <w:numPr>
          <w:ilvl w:val="0"/>
          <w:numId w:val="43"/>
        </w:numPr>
        <w:ind w:left="360"/>
        <w:jc w:val="both"/>
        <w:rPr>
          <w:rFonts w:ascii="Candara" w:hAnsi="Candara"/>
        </w:rPr>
      </w:pPr>
      <w:r w:rsidRPr="00A40E32">
        <w:rPr>
          <w:rFonts w:ascii="Candara" w:hAnsi="Candara"/>
          <w:noProof/>
          <w:color w:val="000000"/>
          <w:sz w:val="20"/>
          <w:szCs w:val="18"/>
        </w:rPr>
        <w:t xml:space="preserve">Entrusted with the responsibility of handling </w:t>
      </w:r>
      <w:r w:rsidR="00F53B64" w:rsidRPr="00A40E32">
        <w:rPr>
          <w:rFonts w:ascii="Candara" w:hAnsi="Candara"/>
          <w:noProof/>
          <w:color w:val="000000"/>
          <w:sz w:val="20"/>
          <w:szCs w:val="18"/>
        </w:rPr>
        <w:t xml:space="preserve">Daily Forex Trade with Suppliers, Asia, Europe, negotiating better </w:t>
      </w:r>
      <w:r w:rsidR="00F53B64" w:rsidRPr="00A40E32">
        <w:rPr>
          <w:rFonts w:ascii="Candara" w:hAnsi="Candara"/>
          <w:noProof/>
          <w:sz w:val="20"/>
          <w:szCs w:val="18"/>
        </w:rPr>
        <w:t>pricing and terms</w:t>
      </w:r>
    </w:p>
    <w:p w:rsidR="00F53B64" w:rsidRPr="00A40E32" w:rsidRDefault="00AA2CBA" w:rsidP="00D20479">
      <w:pPr>
        <w:pStyle w:val="ListParagraph"/>
        <w:numPr>
          <w:ilvl w:val="0"/>
          <w:numId w:val="43"/>
        </w:numPr>
        <w:ind w:left="360"/>
        <w:jc w:val="both"/>
        <w:rPr>
          <w:rFonts w:ascii="Candara" w:hAnsi="Candara"/>
        </w:rPr>
      </w:pPr>
      <w:r w:rsidRPr="00A40E32">
        <w:rPr>
          <w:rFonts w:ascii="Candara" w:hAnsi="Candara"/>
          <w:noProof/>
          <w:sz w:val="20"/>
          <w:szCs w:val="18"/>
        </w:rPr>
        <w:t>Key person for costing and cost analysis of a</w:t>
      </w:r>
      <w:r w:rsidR="00F53B64" w:rsidRPr="00A40E32">
        <w:rPr>
          <w:rFonts w:ascii="Candara" w:hAnsi="Candara"/>
          <w:noProof/>
          <w:sz w:val="20"/>
          <w:szCs w:val="18"/>
        </w:rPr>
        <w:t>ll shipments</w:t>
      </w:r>
    </w:p>
    <w:p w:rsidR="00AA2CBA" w:rsidRPr="00A40E32" w:rsidRDefault="00AA2CBA" w:rsidP="00D20479">
      <w:pPr>
        <w:pStyle w:val="ListParagraph"/>
        <w:numPr>
          <w:ilvl w:val="0"/>
          <w:numId w:val="43"/>
        </w:numPr>
        <w:ind w:left="360"/>
        <w:jc w:val="both"/>
        <w:rPr>
          <w:rFonts w:ascii="Candara" w:hAnsi="Candara" w:cs="Tahoma"/>
          <w:sz w:val="20"/>
          <w:szCs w:val="20"/>
          <w:lang w:val="en-US"/>
        </w:rPr>
      </w:pPr>
      <w:r w:rsidRPr="00A40E32">
        <w:rPr>
          <w:rFonts w:ascii="Candara" w:hAnsi="Candara" w:cs="Tahoma"/>
          <w:sz w:val="20"/>
          <w:szCs w:val="20"/>
          <w:lang w:val="en-US"/>
        </w:rPr>
        <w:t>Monitoring activities of the group engaged in Financial, HR (Recruitment &amp; payroll), Operational &amp; Logistical Requirements</w:t>
      </w:r>
    </w:p>
    <w:p w:rsidR="00AA2CBA" w:rsidRPr="00A40E32" w:rsidRDefault="00A40E32" w:rsidP="00D20479">
      <w:pPr>
        <w:pStyle w:val="ListParagraph"/>
        <w:numPr>
          <w:ilvl w:val="0"/>
          <w:numId w:val="43"/>
        </w:numPr>
        <w:ind w:left="360"/>
        <w:jc w:val="both"/>
        <w:rPr>
          <w:rFonts w:ascii="Candara" w:hAnsi="Candara" w:cs="Tahoma"/>
          <w:sz w:val="20"/>
          <w:szCs w:val="20"/>
          <w:lang w:val="en-US"/>
        </w:rPr>
      </w:pPr>
      <w:r w:rsidRPr="00A40E32">
        <w:rPr>
          <w:rFonts w:ascii="Candara" w:hAnsi="Candara" w:cs="Tahoma"/>
          <w:sz w:val="20"/>
          <w:szCs w:val="20"/>
          <w:lang w:val="en-US"/>
        </w:rPr>
        <w:t>Responsible for the com</w:t>
      </w:r>
      <w:r w:rsidR="00AA2CBA" w:rsidRPr="00A40E32">
        <w:rPr>
          <w:rFonts w:ascii="Candara" w:hAnsi="Candara" w:cs="Tahoma"/>
          <w:sz w:val="20"/>
          <w:szCs w:val="20"/>
          <w:lang w:val="en-US"/>
        </w:rPr>
        <w:t>pilation of all budgets, targets a</w:t>
      </w:r>
      <w:r w:rsidR="009B562B">
        <w:rPr>
          <w:rFonts w:ascii="Candara" w:hAnsi="Candara" w:cs="Tahoma"/>
          <w:sz w:val="20"/>
          <w:szCs w:val="20"/>
          <w:lang w:val="en-US"/>
        </w:rPr>
        <w:t>nd finalization of strategies in</w:t>
      </w:r>
      <w:r w:rsidR="00AA2CBA" w:rsidRPr="00A40E32">
        <w:rPr>
          <w:rFonts w:ascii="Candara" w:hAnsi="Candara" w:cs="Tahoma"/>
          <w:sz w:val="20"/>
          <w:szCs w:val="20"/>
          <w:lang w:val="en-US"/>
        </w:rPr>
        <w:t xml:space="preserve"> conjunction with Management Team for quarterly &amp; financial Year-end board collaboration</w:t>
      </w:r>
    </w:p>
    <w:p w:rsidR="00E849FC" w:rsidRDefault="00E849FC" w:rsidP="00C15994">
      <w:pPr>
        <w:pStyle w:val="ResumeText"/>
        <w:spacing w:before="0" w:after="0" w:line="240" w:lineRule="auto"/>
        <w:ind w:right="0"/>
        <w:jc w:val="both"/>
        <w:rPr>
          <w:rFonts w:ascii="Candara" w:hAnsi="Candara"/>
          <w:color w:val="auto"/>
        </w:rPr>
      </w:pPr>
    </w:p>
    <w:p w:rsidR="0066670E" w:rsidRDefault="0066670E" w:rsidP="00C15994">
      <w:pPr>
        <w:pStyle w:val="ResumeText"/>
        <w:spacing w:before="0" w:after="0" w:line="240" w:lineRule="auto"/>
        <w:ind w:right="0"/>
        <w:jc w:val="both"/>
        <w:rPr>
          <w:rFonts w:ascii="Candara" w:hAnsi="Candara"/>
          <w:color w:val="auto"/>
        </w:rPr>
      </w:pPr>
    </w:p>
    <w:p w:rsidR="0066670E" w:rsidRDefault="0066670E" w:rsidP="00C15994">
      <w:pPr>
        <w:pStyle w:val="ResumeText"/>
        <w:spacing w:before="0" w:after="0" w:line="240" w:lineRule="auto"/>
        <w:ind w:right="0"/>
        <w:jc w:val="both"/>
        <w:rPr>
          <w:rFonts w:ascii="Candara" w:hAnsi="Candara"/>
          <w:color w:val="auto"/>
        </w:rPr>
      </w:pPr>
    </w:p>
    <w:p w:rsidR="0066670E" w:rsidRDefault="0066670E" w:rsidP="00C15994">
      <w:pPr>
        <w:pStyle w:val="ResumeText"/>
        <w:spacing w:before="0" w:after="0" w:line="240" w:lineRule="auto"/>
        <w:ind w:right="0"/>
        <w:jc w:val="both"/>
        <w:rPr>
          <w:rFonts w:ascii="Candara" w:hAnsi="Candara"/>
          <w:color w:val="auto"/>
        </w:rPr>
      </w:pPr>
    </w:p>
    <w:p w:rsidR="0066670E" w:rsidRPr="00C15994" w:rsidRDefault="0066670E" w:rsidP="00C15994">
      <w:pPr>
        <w:pStyle w:val="ResumeText"/>
        <w:spacing w:before="0" w:after="0" w:line="240" w:lineRule="auto"/>
        <w:ind w:right="0"/>
        <w:jc w:val="both"/>
        <w:rPr>
          <w:rFonts w:ascii="Candara" w:hAnsi="Candara"/>
          <w:color w:val="auto"/>
        </w:rPr>
      </w:pPr>
    </w:p>
    <w:p w:rsidR="00E849FC" w:rsidRPr="000855E1" w:rsidRDefault="00A40E32" w:rsidP="00D20479">
      <w:pPr>
        <w:pBdr>
          <w:top w:val="dotted" w:sz="2" w:space="1" w:color="A6A6A6" w:themeColor="background1" w:themeShade="A6"/>
          <w:bottom w:val="dotted" w:sz="2" w:space="1" w:color="A6A6A6" w:themeColor="background1" w:themeShade="A6"/>
        </w:pBdr>
        <w:shd w:val="clear" w:color="auto" w:fill="EEECE1" w:themeFill="background2"/>
        <w:jc w:val="center"/>
        <w:rPr>
          <w:rFonts w:ascii="Candara" w:hAnsi="Candara" w:cs="Tahoma"/>
          <w:b/>
          <w:bCs/>
          <w:szCs w:val="21"/>
          <w:lang w:val="en-US"/>
        </w:rPr>
      </w:pPr>
      <w:proofErr w:type="spellStart"/>
      <w:r w:rsidRPr="00A40E32">
        <w:rPr>
          <w:rFonts w:ascii="Candara" w:hAnsi="Candara" w:cs="Tahoma"/>
          <w:b/>
          <w:bCs/>
          <w:szCs w:val="21"/>
          <w:lang w:val="en-US"/>
        </w:rPr>
        <w:t>Jetseal</w:t>
      </w:r>
      <w:proofErr w:type="spellEnd"/>
      <w:r w:rsidRPr="00A40E32">
        <w:rPr>
          <w:rFonts w:ascii="Candara" w:hAnsi="Candara" w:cs="Tahoma"/>
          <w:b/>
          <w:bCs/>
          <w:szCs w:val="21"/>
          <w:lang w:val="en-US"/>
        </w:rPr>
        <w:t xml:space="preserve"> S A (Pty) Ltd, South Africa ~ Feb 2003 – Jan 2006</w:t>
      </w:r>
      <w:r w:rsidR="00E849FC" w:rsidRPr="000855E1">
        <w:rPr>
          <w:rFonts w:ascii="Candara" w:hAnsi="Candara" w:cs="Tahoma"/>
          <w:b/>
          <w:bCs/>
          <w:szCs w:val="21"/>
          <w:lang w:val="en-US"/>
        </w:rPr>
        <w:t xml:space="preserve"> </w:t>
      </w:r>
    </w:p>
    <w:p w:rsidR="00E849FC" w:rsidRPr="000855E1" w:rsidRDefault="00A40E32" w:rsidP="00E849FC">
      <w:pPr>
        <w:jc w:val="center"/>
        <w:rPr>
          <w:rFonts w:ascii="Candara" w:hAnsi="Candara" w:cs="Tahoma"/>
          <w:b/>
          <w:sz w:val="22"/>
          <w:szCs w:val="21"/>
          <w:lang w:val="en-US"/>
        </w:rPr>
      </w:pPr>
      <w:r w:rsidRPr="00A40E32">
        <w:rPr>
          <w:rFonts w:ascii="Candara" w:hAnsi="Candara" w:cs="Tahoma"/>
          <w:b/>
          <w:sz w:val="22"/>
          <w:szCs w:val="21"/>
          <w:lang w:val="en-US"/>
        </w:rPr>
        <w:t>Group Accountant (Reporting to the Financial Director)</w:t>
      </w:r>
      <w:r w:rsidR="00E849FC" w:rsidRPr="000855E1">
        <w:rPr>
          <w:rFonts w:ascii="Candara" w:hAnsi="Candara" w:cs="Tahoma"/>
          <w:b/>
          <w:sz w:val="22"/>
          <w:szCs w:val="21"/>
          <w:lang w:val="en-US"/>
        </w:rPr>
        <w:t xml:space="preserve"> </w:t>
      </w:r>
    </w:p>
    <w:p w:rsidR="00E849FC" w:rsidRPr="000855E1" w:rsidRDefault="00E849FC" w:rsidP="00E849FC">
      <w:pPr>
        <w:jc w:val="both"/>
        <w:rPr>
          <w:rFonts w:ascii="Candara" w:hAnsi="Candara" w:cs="Tahoma"/>
          <w:sz w:val="16"/>
          <w:szCs w:val="20"/>
          <w:lang w:val="en-US"/>
        </w:rPr>
      </w:pPr>
    </w:p>
    <w:p w:rsidR="00E849FC" w:rsidRPr="000855E1" w:rsidRDefault="00E849FC" w:rsidP="00D20479">
      <w:pPr>
        <w:jc w:val="both"/>
        <w:rPr>
          <w:rFonts w:ascii="Candara" w:hAnsi="Candara" w:cs="Tahoma"/>
          <w:b/>
          <w:bCs/>
          <w:sz w:val="21"/>
          <w:szCs w:val="21"/>
          <w:lang w:val="en-US"/>
        </w:rPr>
      </w:pPr>
      <w:r w:rsidRPr="000855E1">
        <w:rPr>
          <w:rFonts w:ascii="Candara" w:hAnsi="Candara" w:cs="Tahoma"/>
          <w:b/>
          <w:bCs/>
          <w:sz w:val="21"/>
          <w:szCs w:val="21"/>
          <w:lang w:val="en-US"/>
        </w:rPr>
        <w:t>Key Highlights:</w:t>
      </w:r>
    </w:p>
    <w:p w:rsidR="00A40E32" w:rsidRPr="009815FF" w:rsidRDefault="00A40E32" w:rsidP="00D20479">
      <w:pPr>
        <w:pStyle w:val="ListParagraph"/>
        <w:numPr>
          <w:ilvl w:val="0"/>
          <w:numId w:val="46"/>
        </w:numPr>
        <w:ind w:left="360"/>
        <w:jc w:val="both"/>
        <w:rPr>
          <w:rFonts w:ascii="Candara" w:hAnsi="Candara"/>
          <w:sz w:val="20"/>
          <w:szCs w:val="20"/>
        </w:rPr>
      </w:pPr>
      <w:r w:rsidRPr="009815FF">
        <w:rPr>
          <w:rFonts w:ascii="Candara" w:hAnsi="Candara"/>
          <w:noProof/>
          <w:color w:val="000000"/>
          <w:sz w:val="20"/>
          <w:szCs w:val="20"/>
        </w:rPr>
        <w:t>Successfully</w:t>
      </w:r>
      <w:r w:rsidR="009815FF" w:rsidRPr="009815FF">
        <w:rPr>
          <w:rFonts w:ascii="Candara" w:hAnsi="Candara"/>
          <w:noProof/>
          <w:color w:val="000000"/>
          <w:sz w:val="20"/>
          <w:szCs w:val="20"/>
        </w:rPr>
        <w:t xml:space="preserve"> devised and </w:t>
      </w:r>
      <w:r w:rsidRPr="009815FF">
        <w:rPr>
          <w:rFonts w:ascii="Candara" w:hAnsi="Candara"/>
          <w:noProof/>
          <w:color w:val="000000"/>
          <w:sz w:val="20"/>
          <w:szCs w:val="20"/>
        </w:rPr>
        <w:t>implemented innovative performance appraisal system</w:t>
      </w:r>
    </w:p>
    <w:p w:rsidR="00B33452" w:rsidRPr="000855E1" w:rsidRDefault="00B33452" w:rsidP="00D20479">
      <w:pPr>
        <w:jc w:val="both"/>
        <w:rPr>
          <w:rFonts w:ascii="Candara" w:hAnsi="Candara" w:cs="Tahoma"/>
          <w:b/>
          <w:bCs/>
          <w:sz w:val="21"/>
          <w:szCs w:val="21"/>
          <w:lang w:val="en-US"/>
        </w:rPr>
      </w:pPr>
    </w:p>
    <w:p w:rsidR="00E849FC" w:rsidRPr="00C15994" w:rsidRDefault="00E849FC" w:rsidP="00D20479">
      <w:pPr>
        <w:jc w:val="both"/>
        <w:rPr>
          <w:rFonts w:ascii="Candara" w:hAnsi="Candara" w:cs="Tahoma"/>
          <w:b/>
          <w:bCs/>
          <w:sz w:val="20"/>
          <w:szCs w:val="20"/>
          <w:lang w:val="en-US"/>
        </w:rPr>
      </w:pPr>
      <w:r w:rsidRPr="00C15994">
        <w:rPr>
          <w:rFonts w:ascii="Candara" w:hAnsi="Candara" w:cs="Tahoma"/>
          <w:b/>
          <w:bCs/>
          <w:sz w:val="20"/>
          <w:szCs w:val="20"/>
          <w:lang w:val="en-US"/>
        </w:rPr>
        <w:t>Key Responsibilities:</w:t>
      </w:r>
    </w:p>
    <w:p w:rsidR="00F53B64" w:rsidRPr="00A40E32" w:rsidRDefault="00A40E32" w:rsidP="00D20479">
      <w:pPr>
        <w:pStyle w:val="ListParagraph"/>
        <w:numPr>
          <w:ilvl w:val="0"/>
          <w:numId w:val="45"/>
        </w:numPr>
        <w:ind w:left="360"/>
        <w:jc w:val="both"/>
        <w:rPr>
          <w:rFonts w:ascii="Candara" w:hAnsi="Candara"/>
          <w:sz w:val="20"/>
          <w:szCs w:val="20"/>
        </w:rPr>
      </w:pPr>
      <w:bookmarkStart w:id="0" w:name="OLE_LINK1"/>
      <w:bookmarkStart w:id="1" w:name="OLE_LINK2"/>
      <w:r w:rsidRPr="00A40E32">
        <w:rPr>
          <w:rFonts w:ascii="Candara" w:hAnsi="Candara"/>
          <w:noProof/>
          <w:color w:val="000000"/>
          <w:sz w:val="20"/>
          <w:szCs w:val="20"/>
        </w:rPr>
        <w:t xml:space="preserve">Assigned responsibility of daily accounting </w:t>
      </w:r>
      <w:r w:rsidR="00F53B64" w:rsidRPr="00A40E32">
        <w:rPr>
          <w:rFonts w:ascii="Candara" w:hAnsi="Candara"/>
          <w:noProof/>
          <w:color w:val="000000"/>
          <w:sz w:val="20"/>
          <w:szCs w:val="20"/>
        </w:rPr>
        <w:t xml:space="preserve"> for </w:t>
      </w:r>
      <w:r w:rsidRPr="00A40E32">
        <w:rPr>
          <w:rFonts w:ascii="Candara" w:hAnsi="Candara"/>
          <w:noProof/>
          <w:color w:val="000000"/>
          <w:sz w:val="20"/>
          <w:szCs w:val="20"/>
        </w:rPr>
        <w:t xml:space="preserve">the </w:t>
      </w:r>
      <w:r w:rsidR="00F53B64" w:rsidRPr="00A40E32">
        <w:rPr>
          <w:rFonts w:ascii="Candara" w:hAnsi="Candara"/>
          <w:noProof/>
          <w:color w:val="000000"/>
          <w:sz w:val="20"/>
          <w:szCs w:val="20"/>
        </w:rPr>
        <w:t>Group up to Balance Sheet</w:t>
      </w:r>
      <w:r w:rsidRPr="00A40E32">
        <w:rPr>
          <w:rFonts w:ascii="Candara" w:hAnsi="Candara"/>
          <w:noProof/>
          <w:color w:val="000000"/>
          <w:sz w:val="20"/>
          <w:szCs w:val="20"/>
        </w:rPr>
        <w:t xml:space="preserve"> including </w:t>
      </w:r>
      <w:r w:rsidR="00F53B64" w:rsidRPr="00A40E32">
        <w:rPr>
          <w:rFonts w:ascii="Candara" w:hAnsi="Candara"/>
          <w:noProof/>
          <w:color w:val="000000"/>
          <w:sz w:val="20"/>
          <w:szCs w:val="20"/>
        </w:rPr>
        <w:t>debtors, creditors, payroll, vat, HR &amp; Disciplinary Hearings</w:t>
      </w:r>
    </w:p>
    <w:bookmarkEnd w:id="0"/>
    <w:bookmarkEnd w:id="1"/>
    <w:p w:rsidR="00F30B38" w:rsidRPr="000855E1" w:rsidRDefault="00F30B38" w:rsidP="00F30B38">
      <w:pPr>
        <w:pStyle w:val="ResumeText"/>
        <w:spacing w:before="0" w:after="0" w:line="240" w:lineRule="auto"/>
        <w:ind w:right="0"/>
        <w:rPr>
          <w:rFonts w:ascii="Candara" w:hAnsi="Candara"/>
          <w:color w:val="auto"/>
        </w:rPr>
      </w:pPr>
    </w:p>
    <w:p w:rsidR="009815FF" w:rsidRDefault="009815FF" w:rsidP="00D20479">
      <w:pPr>
        <w:pBdr>
          <w:top w:val="dotted" w:sz="2" w:space="1" w:color="A6A6A6" w:themeColor="background1" w:themeShade="A6"/>
          <w:bottom w:val="dotted" w:sz="2" w:space="1" w:color="A6A6A6" w:themeColor="background1" w:themeShade="A6"/>
        </w:pBdr>
        <w:shd w:val="clear" w:color="auto" w:fill="EEECE1" w:themeFill="background2"/>
        <w:jc w:val="center"/>
        <w:rPr>
          <w:rFonts w:ascii="Candara" w:hAnsi="Candara" w:cs="Tahoma"/>
          <w:b/>
          <w:bCs/>
          <w:szCs w:val="21"/>
          <w:lang w:val="en-US"/>
        </w:rPr>
      </w:pPr>
      <w:proofErr w:type="spellStart"/>
      <w:r w:rsidRPr="009815FF">
        <w:rPr>
          <w:rFonts w:ascii="Candara" w:hAnsi="Candara" w:cs="Tahoma"/>
          <w:b/>
          <w:bCs/>
          <w:szCs w:val="21"/>
          <w:lang w:val="en-US"/>
        </w:rPr>
        <w:t>Jetseal</w:t>
      </w:r>
      <w:proofErr w:type="spellEnd"/>
      <w:r w:rsidRPr="009815FF">
        <w:rPr>
          <w:rFonts w:ascii="Candara" w:hAnsi="Candara" w:cs="Tahoma"/>
          <w:b/>
          <w:bCs/>
          <w:szCs w:val="21"/>
          <w:lang w:val="en-US"/>
        </w:rPr>
        <w:t xml:space="preserve"> S A (Pty) Ltd, South Africa ~ Feb 2000 – Feb 2003</w:t>
      </w:r>
    </w:p>
    <w:p w:rsidR="00B33452" w:rsidRDefault="009815FF" w:rsidP="00B33452">
      <w:pPr>
        <w:jc w:val="center"/>
        <w:rPr>
          <w:rFonts w:ascii="Candara" w:hAnsi="Candara" w:cs="Tahoma"/>
          <w:b/>
          <w:sz w:val="22"/>
          <w:szCs w:val="21"/>
          <w:lang w:val="en-US"/>
        </w:rPr>
      </w:pPr>
      <w:r w:rsidRPr="009815FF">
        <w:rPr>
          <w:rFonts w:ascii="Candara" w:hAnsi="Candara" w:cs="Tahoma"/>
          <w:b/>
          <w:sz w:val="22"/>
          <w:szCs w:val="21"/>
          <w:lang w:val="en-US"/>
        </w:rPr>
        <w:t>National Sales Manager (Reporting to the Managing Director)</w:t>
      </w:r>
    </w:p>
    <w:p w:rsidR="00B33452" w:rsidRPr="000855E1" w:rsidRDefault="00B33452" w:rsidP="00B33452">
      <w:pPr>
        <w:jc w:val="both"/>
        <w:rPr>
          <w:rFonts w:ascii="Candara" w:hAnsi="Candara" w:cs="Tahoma"/>
          <w:sz w:val="16"/>
          <w:szCs w:val="20"/>
          <w:lang w:val="en-US"/>
        </w:rPr>
      </w:pPr>
    </w:p>
    <w:p w:rsidR="00B33452" w:rsidRPr="00EB38D3" w:rsidRDefault="00B33452" w:rsidP="00D20479">
      <w:pPr>
        <w:jc w:val="both"/>
        <w:rPr>
          <w:rFonts w:ascii="Candara" w:hAnsi="Candara" w:cs="Tahoma"/>
          <w:b/>
          <w:bCs/>
          <w:sz w:val="21"/>
          <w:szCs w:val="21"/>
          <w:lang w:val="en-US"/>
        </w:rPr>
      </w:pPr>
      <w:r w:rsidRPr="00EB38D3">
        <w:rPr>
          <w:rFonts w:ascii="Candara" w:hAnsi="Candara" w:cs="Tahoma"/>
          <w:b/>
          <w:bCs/>
          <w:sz w:val="21"/>
          <w:szCs w:val="21"/>
          <w:lang w:val="en-US"/>
        </w:rPr>
        <w:t>Key Highlights:</w:t>
      </w:r>
    </w:p>
    <w:p w:rsidR="006C1943" w:rsidRPr="00EB38D3" w:rsidRDefault="006C1943" w:rsidP="00D20479">
      <w:pPr>
        <w:pStyle w:val="ListParagraph"/>
        <w:numPr>
          <w:ilvl w:val="0"/>
          <w:numId w:val="45"/>
        </w:numPr>
        <w:ind w:left="360"/>
        <w:jc w:val="both"/>
        <w:rPr>
          <w:rFonts w:ascii="Candara" w:hAnsi="Candara"/>
          <w:noProof/>
          <w:sz w:val="20"/>
          <w:szCs w:val="18"/>
        </w:rPr>
      </w:pPr>
      <w:r w:rsidRPr="00EB38D3">
        <w:rPr>
          <w:rFonts w:ascii="Candara" w:hAnsi="Candara"/>
          <w:noProof/>
          <w:sz w:val="20"/>
          <w:szCs w:val="18"/>
        </w:rPr>
        <w:t>Commended for devising  and implementing Sales/Marketing Technical Manuals  &amp; Policies/Procedures</w:t>
      </w:r>
    </w:p>
    <w:p w:rsidR="00B33452" w:rsidRPr="00EB38D3" w:rsidRDefault="006C1943" w:rsidP="00D20479">
      <w:pPr>
        <w:pStyle w:val="ListParagraph"/>
        <w:numPr>
          <w:ilvl w:val="0"/>
          <w:numId w:val="45"/>
        </w:numPr>
        <w:ind w:left="360"/>
        <w:jc w:val="both"/>
        <w:rPr>
          <w:rFonts w:ascii="Candara" w:hAnsi="Candara" w:cs="Tahoma"/>
          <w:sz w:val="16"/>
          <w:szCs w:val="20"/>
          <w:lang w:val="en-US"/>
        </w:rPr>
      </w:pPr>
      <w:r w:rsidRPr="00EB38D3">
        <w:rPr>
          <w:rFonts w:ascii="Candara" w:hAnsi="Candara"/>
          <w:noProof/>
          <w:sz w:val="20"/>
          <w:szCs w:val="18"/>
        </w:rPr>
        <w:t>Successfully introduced and implemented In-House finance  for clients as additional service thus moving high inventory asset value items, and generating additional revenue</w:t>
      </w:r>
    </w:p>
    <w:p w:rsidR="00195424" w:rsidRPr="00EB38D3" w:rsidRDefault="00195424" w:rsidP="00D20479">
      <w:pPr>
        <w:pStyle w:val="ListParagraph"/>
        <w:numPr>
          <w:ilvl w:val="0"/>
          <w:numId w:val="45"/>
        </w:numPr>
        <w:ind w:left="360"/>
        <w:jc w:val="both"/>
        <w:rPr>
          <w:rFonts w:ascii="Candara" w:hAnsi="Candara" w:cs="Tahoma"/>
          <w:b/>
          <w:bCs/>
          <w:sz w:val="21"/>
          <w:szCs w:val="21"/>
          <w:lang w:val="en-US"/>
        </w:rPr>
      </w:pPr>
      <w:r w:rsidRPr="00EB38D3">
        <w:rPr>
          <w:rFonts w:ascii="Candara" w:hAnsi="Candara"/>
          <w:noProof/>
          <w:sz w:val="20"/>
          <w:szCs w:val="18"/>
        </w:rPr>
        <w:t>Instrumental in establishing new branches nationally and suitabl</w:t>
      </w:r>
      <w:r w:rsidR="009B562B">
        <w:rPr>
          <w:rFonts w:ascii="Candara" w:hAnsi="Candara"/>
          <w:noProof/>
          <w:sz w:val="20"/>
          <w:szCs w:val="18"/>
        </w:rPr>
        <w:t xml:space="preserve">e geographical </w:t>
      </w:r>
      <w:r w:rsidRPr="00EB38D3">
        <w:rPr>
          <w:rFonts w:ascii="Candara" w:hAnsi="Candara"/>
          <w:noProof/>
          <w:sz w:val="20"/>
          <w:szCs w:val="18"/>
        </w:rPr>
        <w:t>placing</w:t>
      </w:r>
    </w:p>
    <w:p w:rsidR="00195424" w:rsidRPr="00EB38D3" w:rsidRDefault="00EB38D3" w:rsidP="00D20479">
      <w:pPr>
        <w:pStyle w:val="ListParagraph"/>
        <w:numPr>
          <w:ilvl w:val="0"/>
          <w:numId w:val="45"/>
        </w:numPr>
        <w:ind w:left="360"/>
        <w:jc w:val="both"/>
        <w:rPr>
          <w:rFonts w:ascii="Candara" w:hAnsi="Candara" w:cs="Tahoma"/>
          <w:b/>
          <w:bCs/>
          <w:sz w:val="21"/>
          <w:szCs w:val="21"/>
          <w:lang w:val="en-US"/>
        </w:rPr>
      </w:pPr>
      <w:r w:rsidRPr="00EB38D3">
        <w:rPr>
          <w:rFonts w:ascii="Candara" w:hAnsi="Candara" w:cs="Tahoma"/>
          <w:sz w:val="20"/>
          <w:szCs w:val="20"/>
          <w:lang w:val="en-US"/>
        </w:rPr>
        <w:t>Appreciated by the management for creating 'Brand Awareness' by carefully selecting correct Mediums of advertising</w:t>
      </w:r>
    </w:p>
    <w:p w:rsidR="00EB38D3" w:rsidRPr="00EB38D3" w:rsidRDefault="00EB38D3" w:rsidP="00D20479">
      <w:pPr>
        <w:jc w:val="both"/>
        <w:rPr>
          <w:rFonts w:ascii="Candara" w:hAnsi="Candara" w:cs="Tahoma"/>
          <w:b/>
          <w:bCs/>
          <w:sz w:val="21"/>
          <w:szCs w:val="21"/>
          <w:lang w:val="en-US"/>
        </w:rPr>
      </w:pPr>
    </w:p>
    <w:p w:rsidR="00B33452" w:rsidRPr="00EB38D3" w:rsidRDefault="00B33452" w:rsidP="00D20479">
      <w:pPr>
        <w:jc w:val="both"/>
        <w:rPr>
          <w:rFonts w:ascii="Candara" w:hAnsi="Candara" w:cs="Tahoma"/>
          <w:b/>
          <w:bCs/>
          <w:sz w:val="21"/>
          <w:szCs w:val="21"/>
          <w:lang w:val="en-US"/>
        </w:rPr>
      </w:pPr>
      <w:r w:rsidRPr="00EB38D3">
        <w:rPr>
          <w:rFonts w:ascii="Candara" w:hAnsi="Candara" w:cs="Tahoma"/>
          <w:b/>
          <w:bCs/>
          <w:sz w:val="21"/>
          <w:szCs w:val="21"/>
          <w:lang w:val="en-US"/>
        </w:rPr>
        <w:t>Key Responsibilities:</w:t>
      </w:r>
    </w:p>
    <w:p w:rsidR="006C1943" w:rsidRPr="00EB38D3" w:rsidRDefault="006C1943" w:rsidP="00D20479">
      <w:pPr>
        <w:pStyle w:val="ListParagraph"/>
        <w:numPr>
          <w:ilvl w:val="0"/>
          <w:numId w:val="45"/>
        </w:numPr>
        <w:ind w:left="360"/>
        <w:jc w:val="both"/>
        <w:rPr>
          <w:rFonts w:ascii="Candara" w:hAnsi="Candara"/>
          <w:noProof/>
          <w:sz w:val="20"/>
          <w:szCs w:val="18"/>
        </w:rPr>
      </w:pPr>
      <w:r w:rsidRPr="00EB38D3">
        <w:rPr>
          <w:rFonts w:ascii="Candara" w:hAnsi="Candara"/>
          <w:noProof/>
          <w:sz w:val="20"/>
          <w:szCs w:val="18"/>
        </w:rPr>
        <w:t>Identifying new business opportunities for bsiness expansion  and achieving revenue gene</w:t>
      </w:r>
      <w:r w:rsidR="00F53B64" w:rsidRPr="00EB38D3">
        <w:rPr>
          <w:rFonts w:ascii="Candara" w:hAnsi="Candara"/>
          <w:noProof/>
          <w:sz w:val="20"/>
          <w:szCs w:val="18"/>
        </w:rPr>
        <w:t>rati</w:t>
      </w:r>
      <w:r w:rsidRPr="00EB38D3">
        <w:rPr>
          <w:rFonts w:ascii="Candara" w:hAnsi="Candara"/>
          <w:noProof/>
          <w:sz w:val="20"/>
          <w:szCs w:val="18"/>
        </w:rPr>
        <w:t>on</w:t>
      </w:r>
    </w:p>
    <w:p w:rsidR="00F53B64" w:rsidRPr="00EB38D3" w:rsidRDefault="006C1943" w:rsidP="00D20479">
      <w:pPr>
        <w:pStyle w:val="ListParagraph"/>
        <w:numPr>
          <w:ilvl w:val="0"/>
          <w:numId w:val="45"/>
        </w:numPr>
        <w:ind w:left="360"/>
        <w:jc w:val="both"/>
        <w:rPr>
          <w:rFonts w:ascii="Candara" w:hAnsi="Candara"/>
        </w:rPr>
      </w:pPr>
      <w:r w:rsidRPr="00EB38D3">
        <w:rPr>
          <w:rFonts w:ascii="Candara" w:hAnsi="Candara"/>
          <w:noProof/>
          <w:sz w:val="20"/>
          <w:szCs w:val="18"/>
        </w:rPr>
        <w:t xml:space="preserve">Assigned responsibility of motivating and training </w:t>
      </w:r>
      <w:r w:rsidR="00F53B64" w:rsidRPr="00EB38D3">
        <w:rPr>
          <w:rFonts w:ascii="Candara" w:hAnsi="Candara"/>
          <w:noProof/>
          <w:sz w:val="20"/>
          <w:szCs w:val="18"/>
        </w:rPr>
        <w:t>sales staff nationally (CT, Jhb, Dbn, BFN)</w:t>
      </w:r>
    </w:p>
    <w:p w:rsidR="00EB38D3" w:rsidRPr="00EB38D3" w:rsidRDefault="006C1943" w:rsidP="00D20479">
      <w:pPr>
        <w:pStyle w:val="ListParagraph"/>
        <w:numPr>
          <w:ilvl w:val="0"/>
          <w:numId w:val="45"/>
        </w:numPr>
        <w:ind w:left="360"/>
        <w:jc w:val="both"/>
        <w:rPr>
          <w:rFonts w:ascii="Candara" w:hAnsi="Candara"/>
          <w:noProof/>
          <w:sz w:val="20"/>
          <w:szCs w:val="18"/>
        </w:rPr>
      </w:pPr>
      <w:r w:rsidRPr="00EB38D3">
        <w:rPr>
          <w:rFonts w:ascii="Candara" w:hAnsi="Candara"/>
          <w:noProof/>
          <w:sz w:val="20"/>
          <w:szCs w:val="18"/>
        </w:rPr>
        <w:t xml:space="preserve">Handling all </w:t>
      </w:r>
      <w:r w:rsidR="00F53B64" w:rsidRPr="00EB38D3">
        <w:rPr>
          <w:rFonts w:ascii="Candara" w:hAnsi="Candara"/>
          <w:noProof/>
          <w:sz w:val="20"/>
          <w:szCs w:val="18"/>
        </w:rPr>
        <w:t>Sales</w:t>
      </w:r>
      <w:r w:rsidRPr="00EB38D3">
        <w:rPr>
          <w:rFonts w:ascii="Candara" w:hAnsi="Candara"/>
          <w:noProof/>
          <w:sz w:val="20"/>
          <w:szCs w:val="18"/>
        </w:rPr>
        <w:t xml:space="preserve"> &amp; </w:t>
      </w:r>
      <w:r w:rsidR="00F53B64" w:rsidRPr="00EB38D3">
        <w:rPr>
          <w:rFonts w:ascii="Candara" w:hAnsi="Candara"/>
          <w:noProof/>
          <w:sz w:val="20"/>
          <w:szCs w:val="18"/>
        </w:rPr>
        <w:t>Marketing</w:t>
      </w:r>
      <w:r w:rsidRPr="00EB38D3">
        <w:rPr>
          <w:rFonts w:ascii="Candara" w:hAnsi="Candara"/>
          <w:noProof/>
          <w:sz w:val="20"/>
          <w:szCs w:val="18"/>
        </w:rPr>
        <w:t xml:space="preserve"> activities including the compilation of </w:t>
      </w:r>
      <w:r w:rsidR="00F53B64" w:rsidRPr="00EB38D3">
        <w:rPr>
          <w:rFonts w:ascii="Candara" w:hAnsi="Candara"/>
          <w:noProof/>
          <w:sz w:val="20"/>
          <w:szCs w:val="18"/>
        </w:rPr>
        <w:t>budgets</w:t>
      </w:r>
      <w:r w:rsidR="00EB38D3" w:rsidRPr="00EB38D3">
        <w:rPr>
          <w:rFonts w:ascii="Candara" w:hAnsi="Candara"/>
          <w:noProof/>
          <w:sz w:val="20"/>
          <w:szCs w:val="18"/>
        </w:rPr>
        <w:t xml:space="preserve"> and</w:t>
      </w:r>
      <w:r w:rsidR="00F53B64" w:rsidRPr="00EB38D3">
        <w:rPr>
          <w:rFonts w:ascii="Candara" w:hAnsi="Candara"/>
          <w:noProof/>
          <w:sz w:val="20"/>
          <w:szCs w:val="18"/>
        </w:rPr>
        <w:t xml:space="preserve"> setting targets</w:t>
      </w:r>
    </w:p>
    <w:p w:rsidR="00EB38D3" w:rsidRPr="00EB38D3" w:rsidRDefault="00EB38D3" w:rsidP="00D20479">
      <w:pPr>
        <w:pStyle w:val="ListParagraph"/>
        <w:numPr>
          <w:ilvl w:val="0"/>
          <w:numId w:val="47"/>
        </w:numPr>
        <w:ind w:left="360"/>
        <w:jc w:val="both"/>
        <w:rPr>
          <w:rFonts w:ascii="Candara" w:hAnsi="Candara"/>
        </w:rPr>
      </w:pPr>
      <w:r w:rsidRPr="00EB38D3">
        <w:rPr>
          <w:rFonts w:ascii="Candara" w:hAnsi="Candara" w:cs="Tahoma"/>
          <w:sz w:val="20"/>
          <w:szCs w:val="20"/>
          <w:lang w:val="en-US"/>
        </w:rPr>
        <w:t>Arranging Shows &amp; Exhibitions, keeping up to date with Market Trends &amp; Segmentation, supply &amp; demand factors</w:t>
      </w:r>
      <w:r w:rsidRPr="00EB38D3">
        <w:rPr>
          <w:rFonts w:ascii="Candara" w:hAnsi="Candara"/>
          <w:noProof/>
          <w:sz w:val="20"/>
          <w:szCs w:val="18"/>
        </w:rPr>
        <w:t xml:space="preserve"> </w:t>
      </w:r>
    </w:p>
    <w:p w:rsidR="00F53B64" w:rsidRPr="00EB38D3" w:rsidRDefault="006C1943" w:rsidP="00D20479">
      <w:pPr>
        <w:pStyle w:val="ListParagraph"/>
        <w:numPr>
          <w:ilvl w:val="0"/>
          <w:numId w:val="47"/>
        </w:numPr>
        <w:ind w:left="360"/>
        <w:jc w:val="both"/>
        <w:rPr>
          <w:rFonts w:ascii="Candara" w:hAnsi="Candara"/>
        </w:rPr>
      </w:pPr>
      <w:r w:rsidRPr="00EB38D3">
        <w:rPr>
          <w:rFonts w:ascii="Candara" w:hAnsi="Candara"/>
          <w:noProof/>
          <w:sz w:val="20"/>
          <w:szCs w:val="18"/>
        </w:rPr>
        <w:t xml:space="preserve">Analyzing the </w:t>
      </w:r>
      <w:r w:rsidR="00F53B64" w:rsidRPr="00EB38D3">
        <w:rPr>
          <w:rFonts w:ascii="Candara" w:hAnsi="Candara"/>
          <w:noProof/>
          <w:sz w:val="20"/>
          <w:szCs w:val="18"/>
        </w:rPr>
        <w:t>market trends &amp; segmentation, supply/demand factors</w:t>
      </w:r>
      <w:r w:rsidRPr="00EB38D3">
        <w:rPr>
          <w:rFonts w:ascii="Candara" w:hAnsi="Candara"/>
          <w:noProof/>
          <w:sz w:val="20"/>
          <w:szCs w:val="18"/>
        </w:rPr>
        <w:t xml:space="preserve"> and managing </w:t>
      </w:r>
      <w:r w:rsidR="00F53B64" w:rsidRPr="00EB38D3">
        <w:rPr>
          <w:rFonts w:ascii="Candara" w:hAnsi="Candara"/>
          <w:noProof/>
          <w:sz w:val="20"/>
          <w:szCs w:val="18"/>
        </w:rPr>
        <w:t>Recruitment and traning of staff</w:t>
      </w:r>
      <w:r w:rsidRPr="00EB38D3">
        <w:rPr>
          <w:rFonts w:ascii="Candara" w:hAnsi="Candara"/>
          <w:noProof/>
          <w:sz w:val="20"/>
          <w:szCs w:val="18"/>
        </w:rPr>
        <w:t xml:space="preserve"> </w:t>
      </w:r>
    </w:p>
    <w:p w:rsidR="00195424" w:rsidRPr="00EB38D3" w:rsidRDefault="00195424" w:rsidP="00D20479">
      <w:pPr>
        <w:pStyle w:val="ListParagraph"/>
        <w:numPr>
          <w:ilvl w:val="0"/>
          <w:numId w:val="47"/>
        </w:numPr>
        <w:ind w:left="360"/>
        <w:jc w:val="both"/>
        <w:rPr>
          <w:rFonts w:ascii="Candara" w:hAnsi="Candara"/>
          <w:noProof/>
          <w:sz w:val="20"/>
          <w:szCs w:val="18"/>
        </w:rPr>
      </w:pPr>
      <w:r w:rsidRPr="00EB38D3">
        <w:rPr>
          <w:rFonts w:ascii="Candara" w:hAnsi="Candara"/>
          <w:noProof/>
          <w:sz w:val="20"/>
          <w:szCs w:val="18"/>
        </w:rPr>
        <w:t xml:space="preserve">Actively involved in the </w:t>
      </w:r>
      <w:r w:rsidR="00F53B64" w:rsidRPr="00EB38D3">
        <w:rPr>
          <w:rFonts w:ascii="Candara" w:hAnsi="Candara"/>
          <w:noProof/>
          <w:sz w:val="20"/>
          <w:szCs w:val="18"/>
        </w:rPr>
        <w:t>geographical placing, premises, recruitment &amp; selection of staff</w:t>
      </w:r>
      <w:r w:rsidRPr="00EB38D3">
        <w:rPr>
          <w:rFonts w:ascii="Candara" w:hAnsi="Candara"/>
          <w:noProof/>
          <w:sz w:val="20"/>
          <w:szCs w:val="18"/>
        </w:rPr>
        <w:t xml:space="preserve"> and </w:t>
      </w:r>
      <w:r w:rsidR="00F53B64" w:rsidRPr="00EB38D3">
        <w:rPr>
          <w:rFonts w:ascii="Candara" w:hAnsi="Candara"/>
          <w:noProof/>
          <w:sz w:val="20"/>
          <w:szCs w:val="18"/>
        </w:rPr>
        <w:t>systems</w:t>
      </w:r>
      <w:r w:rsidRPr="00EB38D3">
        <w:rPr>
          <w:rFonts w:ascii="Candara" w:hAnsi="Candara"/>
          <w:noProof/>
          <w:sz w:val="20"/>
          <w:szCs w:val="18"/>
        </w:rPr>
        <w:t xml:space="preserve"> implementation</w:t>
      </w:r>
    </w:p>
    <w:p w:rsidR="00F53B64" w:rsidRPr="00EB38D3" w:rsidRDefault="00195424" w:rsidP="00D20479">
      <w:pPr>
        <w:pStyle w:val="ListParagraph"/>
        <w:numPr>
          <w:ilvl w:val="0"/>
          <w:numId w:val="47"/>
        </w:numPr>
        <w:ind w:left="360"/>
        <w:jc w:val="both"/>
        <w:rPr>
          <w:rFonts w:ascii="Candara" w:hAnsi="Candara"/>
        </w:rPr>
      </w:pPr>
      <w:r w:rsidRPr="00EB38D3">
        <w:rPr>
          <w:rFonts w:ascii="Candara" w:hAnsi="Candara"/>
          <w:noProof/>
          <w:sz w:val="20"/>
          <w:szCs w:val="18"/>
        </w:rPr>
        <w:t xml:space="preserve">Responsible for </w:t>
      </w:r>
      <w:r w:rsidR="00F53B64" w:rsidRPr="00EB38D3">
        <w:rPr>
          <w:rFonts w:ascii="Candara" w:hAnsi="Candara"/>
          <w:noProof/>
          <w:sz w:val="20"/>
          <w:szCs w:val="18"/>
        </w:rPr>
        <w:t>inventory selection per region</w:t>
      </w:r>
      <w:r w:rsidRPr="00EB38D3">
        <w:rPr>
          <w:rFonts w:ascii="Candara" w:hAnsi="Candara"/>
          <w:noProof/>
          <w:sz w:val="20"/>
          <w:szCs w:val="18"/>
        </w:rPr>
        <w:t xml:space="preserve"> and</w:t>
      </w:r>
      <w:r w:rsidR="00F53B64" w:rsidRPr="00EB38D3">
        <w:rPr>
          <w:rFonts w:ascii="Candara" w:hAnsi="Candara"/>
          <w:noProof/>
          <w:sz w:val="20"/>
          <w:szCs w:val="18"/>
        </w:rPr>
        <w:t xml:space="preserve"> arranging finance </w:t>
      </w:r>
      <w:r w:rsidRPr="00EB38D3">
        <w:rPr>
          <w:rFonts w:ascii="Candara" w:hAnsi="Candara"/>
          <w:noProof/>
          <w:sz w:val="20"/>
          <w:szCs w:val="18"/>
        </w:rPr>
        <w:t>for</w:t>
      </w:r>
      <w:r w:rsidR="00F53B64" w:rsidRPr="00EB38D3">
        <w:rPr>
          <w:rFonts w:ascii="Candara" w:hAnsi="Candara"/>
          <w:noProof/>
          <w:sz w:val="20"/>
          <w:szCs w:val="18"/>
        </w:rPr>
        <w:t xml:space="preserve"> assets, equipment and vehicles</w:t>
      </w:r>
    </w:p>
    <w:p w:rsidR="00DE62EC" w:rsidRPr="00EB38D3" w:rsidRDefault="00195424" w:rsidP="00D20479">
      <w:pPr>
        <w:pStyle w:val="ListParagraph"/>
        <w:numPr>
          <w:ilvl w:val="0"/>
          <w:numId w:val="47"/>
        </w:numPr>
        <w:ind w:left="360"/>
        <w:jc w:val="both"/>
        <w:rPr>
          <w:rFonts w:ascii="Candara" w:hAnsi="Candara" w:cs="Tahoma"/>
          <w:sz w:val="20"/>
          <w:szCs w:val="20"/>
          <w:lang w:val="en-US"/>
        </w:rPr>
      </w:pPr>
      <w:r w:rsidRPr="00EB38D3">
        <w:rPr>
          <w:rFonts w:ascii="Candara" w:hAnsi="Candara" w:cs="Tahoma"/>
          <w:sz w:val="20"/>
          <w:szCs w:val="20"/>
          <w:lang w:val="en-US"/>
        </w:rPr>
        <w:t xml:space="preserve">Negotiating </w:t>
      </w:r>
      <w:r w:rsidR="006E4C48" w:rsidRPr="00EB38D3">
        <w:rPr>
          <w:rFonts w:ascii="Candara" w:hAnsi="Candara" w:cs="Tahoma"/>
          <w:sz w:val="20"/>
          <w:szCs w:val="20"/>
          <w:lang w:val="en-US"/>
        </w:rPr>
        <w:t>distribution contracts with new distributors, nationally as well as buyers of retail outlets</w:t>
      </w:r>
    </w:p>
    <w:p w:rsidR="00EB38D3" w:rsidRPr="00EB38D3" w:rsidRDefault="00EB38D3" w:rsidP="00D20479">
      <w:pPr>
        <w:pStyle w:val="ListParagraph"/>
        <w:numPr>
          <w:ilvl w:val="0"/>
          <w:numId w:val="47"/>
        </w:numPr>
        <w:ind w:left="360"/>
        <w:jc w:val="both"/>
        <w:rPr>
          <w:rFonts w:ascii="Candara" w:hAnsi="Candara" w:cs="Tahoma"/>
          <w:sz w:val="20"/>
          <w:szCs w:val="20"/>
          <w:lang w:val="en-US"/>
        </w:rPr>
      </w:pPr>
      <w:r w:rsidRPr="00EB38D3">
        <w:rPr>
          <w:rFonts w:ascii="Candara" w:hAnsi="Candara" w:cs="Tahoma"/>
          <w:sz w:val="20"/>
          <w:szCs w:val="20"/>
          <w:lang w:val="en-US"/>
        </w:rPr>
        <w:t xml:space="preserve">Responsible for all PRO/Events co-ordination and coordinating with attorneys for legal drafting of finance agreements </w:t>
      </w:r>
    </w:p>
    <w:p w:rsidR="007F197C" w:rsidRPr="00EB38D3" w:rsidRDefault="007F197C" w:rsidP="00FC4196">
      <w:pPr>
        <w:jc w:val="both"/>
        <w:rPr>
          <w:rFonts w:ascii="Candara" w:hAnsi="Candara" w:cs="Tahoma"/>
          <w:bCs/>
          <w:sz w:val="20"/>
          <w:szCs w:val="20"/>
          <w:lang w:val="en-US"/>
        </w:rPr>
      </w:pPr>
    </w:p>
    <w:p w:rsidR="008F4774" w:rsidRPr="005E0D97" w:rsidRDefault="007B4A92" w:rsidP="0051549C">
      <w:pPr>
        <w:shd w:val="clear" w:color="auto" w:fill="002060"/>
        <w:spacing w:line="276" w:lineRule="auto"/>
        <w:jc w:val="center"/>
        <w:rPr>
          <w:rFonts w:ascii="Maiandra GD" w:hAnsi="Maiandra GD" w:cs="Tahoma"/>
          <w:b/>
          <w:szCs w:val="23"/>
          <w:lang w:val="en-US"/>
        </w:rPr>
      </w:pPr>
      <w:r w:rsidRPr="005E0D97">
        <w:rPr>
          <w:rFonts w:ascii="Maiandra GD" w:hAnsi="Maiandra GD" w:cs="Tahoma"/>
          <w:b/>
          <w:szCs w:val="23"/>
          <w:lang w:val="en-US"/>
        </w:rPr>
        <w:t>Previous Assignments</w:t>
      </w:r>
    </w:p>
    <w:p w:rsidR="00DD12B1" w:rsidRPr="005E0D97" w:rsidRDefault="00DD12B1" w:rsidP="00FC4196">
      <w:pPr>
        <w:rPr>
          <w:rFonts w:ascii="Candara" w:hAnsi="Candara" w:cs="Tahoma"/>
          <w:bCs/>
          <w:sz w:val="20"/>
          <w:szCs w:val="20"/>
          <w:lang w:val="en-US"/>
        </w:rPr>
      </w:pPr>
    </w:p>
    <w:tbl>
      <w:tblPr>
        <w:tblW w:w="10375" w:type="dxa"/>
        <w:jc w:val="center"/>
        <w:tblBorders>
          <w:top w:val="dotted" w:sz="2" w:space="0" w:color="A6A6A6" w:themeColor="background1" w:themeShade="A6"/>
          <w:left w:val="dotted" w:sz="2" w:space="0" w:color="A6A6A6" w:themeColor="background1" w:themeShade="A6"/>
          <w:bottom w:val="dotted" w:sz="2" w:space="0" w:color="A6A6A6" w:themeColor="background1" w:themeShade="A6"/>
          <w:right w:val="dotted" w:sz="2" w:space="0" w:color="A6A6A6" w:themeColor="background1" w:themeShade="A6"/>
          <w:insideH w:val="dotted" w:sz="2" w:space="0" w:color="A6A6A6" w:themeColor="background1" w:themeShade="A6"/>
          <w:insideV w:val="dotted" w:sz="2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8"/>
        <w:gridCol w:w="4541"/>
        <w:gridCol w:w="2086"/>
      </w:tblGrid>
      <w:tr w:rsidR="00724DB8" w:rsidRPr="005E0D97" w:rsidTr="00DE62EC">
        <w:trPr>
          <w:jc w:val="center"/>
        </w:trPr>
        <w:tc>
          <w:tcPr>
            <w:tcW w:w="3748" w:type="dxa"/>
            <w:shd w:val="clear" w:color="auto" w:fill="DBE5F1" w:themeFill="accent1" w:themeFillTint="33"/>
          </w:tcPr>
          <w:p w:rsidR="00DF427A" w:rsidRPr="005E0D97" w:rsidRDefault="00DF427A" w:rsidP="00FC4196">
            <w:pPr>
              <w:ind w:left="113" w:right="113"/>
              <w:rPr>
                <w:rFonts w:ascii="Candara" w:hAnsi="Candara" w:cs="Tahoma"/>
                <w:b/>
                <w:bCs/>
                <w:sz w:val="20"/>
                <w:szCs w:val="20"/>
                <w:lang w:val="en-US"/>
              </w:rPr>
            </w:pPr>
            <w:r w:rsidRPr="005E0D97">
              <w:rPr>
                <w:rFonts w:ascii="Candara" w:hAnsi="Candara" w:cs="Tahoma"/>
                <w:b/>
                <w:bCs/>
                <w:sz w:val="20"/>
                <w:szCs w:val="20"/>
                <w:lang w:val="en-US"/>
              </w:rPr>
              <w:t>Organization</w:t>
            </w:r>
          </w:p>
        </w:tc>
        <w:tc>
          <w:tcPr>
            <w:tcW w:w="4541" w:type="dxa"/>
            <w:shd w:val="clear" w:color="auto" w:fill="DBE5F1" w:themeFill="accent1" w:themeFillTint="33"/>
          </w:tcPr>
          <w:p w:rsidR="00DF427A" w:rsidRPr="005E0D97" w:rsidRDefault="00DF427A" w:rsidP="00FC4196">
            <w:pPr>
              <w:ind w:left="113" w:right="113"/>
              <w:rPr>
                <w:rFonts w:ascii="Candara" w:hAnsi="Candara" w:cs="Tahoma"/>
                <w:b/>
                <w:bCs/>
                <w:sz w:val="20"/>
                <w:szCs w:val="20"/>
                <w:lang w:val="en-US"/>
              </w:rPr>
            </w:pPr>
            <w:r w:rsidRPr="005E0D97">
              <w:rPr>
                <w:rFonts w:ascii="Candara" w:hAnsi="Candara" w:cs="Tahoma"/>
                <w:b/>
                <w:bCs/>
                <w:sz w:val="20"/>
                <w:szCs w:val="20"/>
                <w:lang w:val="en-US"/>
              </w:rPr>
              <w:t>Designation</w:t>
            </w:r>
          </w:p>
        </w:tc>
        <w:tc>
          <w:tcPr>
            <w:tcW w:w="2086" w:type="dxa"/>
            <w:shd w:val="clear" w:color="auto" w:fill="DBE5F1" w:themeFill="accent1" w:themeFillTint="33"/>
          </w:tcPr>
          <w:p w:rsidR="00DF427A" w:rsidRPr="005E0D97" w:rsidRDefault="00DF427A" w:rsidP="00FC4196">
            <w:pPr>
              <w:ind w:left="113" w:right="113"/>
              <w:rPr>
                <w:rFonts w:ascii="Candara" w:hAnsi="Candara" w:cs="Tahoma"/>
                <w:b/>
                <w:bCs/>
                <w:sz w:val="20"/>
                <w:szCs w:val="20"/>
                <w:lang w:val="en-US"/>
              </w:rPr>
            </w:pPr>
            <w:r w:rsidRPr="005E0D97">
              <w:rPr>
                <w:rFonts w:ascii="Candara" w:hAnsi="Candara" w:cs="Tahoma"/>
                <w:b/>
                <w:bCs/>
                <w:sz w:val="20"/>
                <w:szCs w:val="20"/>
                <w:lang w:val="en-US"/>
              </w:rPr>
              <w:t>Duration</w:t>
            </w:r>
          </w:p>
        </w:tc>
      </w:tr>
      <w:tr w:rsidR="00DF427A" w:rsidRPr="005E0D97" w:rsidTr="00DE62EC">
        <w:trPr>
          <w:jc w:val="center"/>
        </w:trPr>
        <w:tc>
          <w:tcPr>
            <w:tcW w:w="3748" w:type="dxa"/>
          </w:tcPr>
          <w:p w:rsidR="00DF427A" w:rsidRPr="00DC2035" w:rsidRDefault="00DF427A" w:rsidP="00FC4196">
            <w:pPr>
              <w:ind w:left="113" w:right="113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4541" w:type="dxa"/>
          </w:tcPr>
          <w:p w:rsidR="00DF427A" w:rsidRPr="00DC2035" w:rsidRDefault="00DF427A" w:rsidP="00FC4196">
            <w:pPr>
              <w:ind w:left="113" w:right="113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2086" w:type="dxa"/>
          </w:tcPr>
          <w:p w:rsidR="00DF427A" w:rsidRPr="00DC2035" w:rsidRDefault="00DF427A" w:rsidP="0053767D">
            <w:pPr>
              <w:ind w:left="113" w:right="113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</w:tr>
      <w:tr w:rsidR="006B1408" w:rsidRPr="005E0D97" w:rsidTr="00DE62EC">
        <w:trPr>
          <w:jc w:val="center"/>
        </w:trPr>
        <w:tc>
          <w:tcPr>
            <w:tcW w:w="3748" w:type="dxa"/>
          </w:tcPr>
          <w:p w:rsidR="006B1408" w:rsidRPr="00DC2035" w:rsidRDefault="006B1408" w:rsidP="00FC4196">
            <w:pPr>
              <w:ind w:left="113" w:right="113"/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6B1408">
              <w:rPr>
                <w:rFonts w:ascii="Candara" w:hAnsi="Candara"/>
                <w:noProof/>
                <w:color w:val="000000"/>
                <w:sz w:val="20"/>
                <w:szCs w:val="20"/>
              </w:rPr>
              <w:t>Salesmark Recruitment</w:t>
            </w:r>
          </w:p>
        </w:tc>
        <w:tc>
          <w:tcPr>
            <w:tcW w:w="4541" w:type="dxa"/>
          </w:tcPr>
          <w:p w:rsidR="006B1408" w:rsidRPr="00DC2035" w:rsidRDefault="006B1408" w:rsidP="00FC4196">
            <w:pPr>
              <w:ind w:left="113" w:right="113"/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6B1408">
              <w:rPr>
                <w:rFonts w:ascii="Candara" w:hAnsi="Candara"/>
                <w:noProof/>
                <w:color w:val="000000"/>
                <w:sz w:val="20"/>
                <w:szCs w:val="20"/>
              </w:rPr>
              <w:t>Financial Services Recruitment Consultant</w:t>
            </w:r>
          </w:p>
        </w:tc>
        <w:tc>
          <w:tcPr>
            <w:tcW w:w="2086" w:type="dxa"/>
          </w:tcPr>
          <w:p w:rsidR="006B1408" w:rsidRPr="00DC2035" w:rsidRDefault="006B1408" w:rsidP="0053767D">
            <w:pPr>
              <w:ind w:left="113" w:right="113"/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6B1408">
              <w:rPr>
                <w:rFonts w:ascii="Candara" w:hAnsi="Candara"/>
                <w:noProof/>
                <w:color w:val="000000"/>
                <w:sz w:val="20"/>
                <w:szCs w:val="20"/>
              </w:rPr>
              <w:t>1998-2000</w:t>
            </w:r>
          </w:p>
        </w:tc>
      </w:tr>
      <w:tr w:rsidR="006B1408" w:rsidRPr="005E0D97" w:rsidTr="00DE62EC">
        <w:trPr>
          <w:jc w:val="center"/>
        </w:trPr>
        <w:tc>
          <w:tcPr>
            <w:tcW w:w="3748" w:type="dxa"/>
          </w:tcPr>
          <w:p w:rsidR="006B1408" w:rsidRPr="00DC2035" w:rsidRDefault="006B1408" w:rsidP="00FC4196">
            <w:pPr>
              <w:ind w:left="113" w:right="113"/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6B1408">
              <w:rPr>
                <w:rFonts w:ascii="Candara" w:hAnsi="Candara"/>
                <w:noProof/>
                <w:color w:val="000000"/>
                <w:sz w:val="20"/>
                <w:szCs w:val="20"/>
              </w:rPr>
              <w:t>Sasfin Trade Finance (Pty) Ltd</w:t>
            </w:r>
          </w:p>
        </w:tc>
        <w:tc>
          <w:tcPr>
            <w:tcW w:w="4541" w:type="dxa"/>
          </w:tcPr>
          <w:p w:rsidR="006B1408" w:rsidRPr="00DC2035" w:rsidRDefault="006B1408" w:rsidP="00FC4196">
            <w:pPr>
              <w:ind w:left="113" w:right="113"/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6B1408">
              <w:rPr>
                <w:rFonts w:ascii="Candara" w:hAnsi="Candara"/>
                <w:noProof/>
                <w:color w:val="000000"/>
                <w:sz w:val="20"/>
                <w:szCs w:val="20"/>
              </w:rPr>
              <w:t>Head Of Operating Rental Finance Division</w:t>
            </w:r>
          </w:p>
        </w:tc>
        <w:tc>
          <w:tcPr>
            <w:tcW w:w="2086" w:type="dxa"/>
          </w:tcPr>
          <w:p w:rsidR="006B1408" w:rsidRPr="00DC2035" w:rsidRDefault="006B1408" w:rsidP="0053767D">
            <w:pPr>
              <w:ind w:left="113" w:right="113"/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6B1408">
              <w:rPr>
                <w:rFonts w:ascii="Candara" w:hAnsi="Candara" w:cs="Tahoma"/>
                <w:sz w:val="20"/>
                <w:szCs w:val="20"/>
                <w:lang w:val="en-US"/>
              </w:rPr>
              <w:t>1997 - 1998</w:t>
            </w:r>
          </w:p>
        </w:tc>
      </w:tr>
      <w:tr w:rsidR="006B1408" w:rsidRPr="005E0D97" w:rsidTr="00DE62EC">
        <w:trPr>
          <w:jc w:val="center"/>
        </w:trPr>
        <w:tc>
          <w:tcPr>
            <w:tcW w:w="3748" w:type="dxa"/>
          </w:tcPr>
          <w:p w:rsidR="006B1408" w:rsidRPr="00DC2035" w:rsidRDefault="006B1408" w:rsidP="00FC4196">
            <w:pPr>
              <w:ind w:left="113" w:right="113"/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6B1408">
              <w:rPr>
                <w:rFonts w:ascii="Candara" w:hAnsi="Candara"/>
                <w:noProof/>
                <w:color w:val="000000"/>
                <w:sz w:val="20"/>
                <w:szCs w:val="20"/>
              </w:rPr>
              <w:t>Cape Laminate</w:t>
            </w:r>
          </w:p>
        </w:tc>
        <w:tc>
          <w:tcPr>
            <w:tcW w:w="4541" w:type="dxa"/>
          </w:tcPr>
          <w:p w:rsidR="006B1408" w:rsidRPr="00DC2035" w:rsidRDefault="006B1408" w:rsidP="00FC4196">
            <w:pPr>
              <w:ind w:left="113" w:right="113"/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6B1408">
              <w:rPr>
                <w:rFonts w:ascii="Candara" w:hAnsi="Candara"/>
                <w:noProof/>
                <w:color w:val="000000"/>
                <w:sz w:val="20"/>
                <w:szCs w:val="20"/>
              </w:rPr>
              <w:t>Owner</w:t>
            </w:r>
          </w:p>
        </w:tc>
        <w:tc>
          <w:tcPr>
            <w:tcW w:w="2086" w:type="dxa"/>
          </w:tcPr>
          <w:p w:rsidR="006B1408" w:rsidRPr="00DC2035" w:rsidRDefault="006B1408" w:rsidP="006B1408">
            <w:pPr>
              <w:ind w:left="113" w:right="113"/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6B1408">
              <w:rPr>
                <w:rFonts w:ascii="Candara" w:hAnsi="Candara"/>
                <w:noProof/>
                <w:color w:val="000000"/>
                <w:sz w:val="20"/>
                <w:szCs w:val="20"/>
              </w:rPr>
              <w:t xml:space="preserve">1996 </w:t>
            </w:r>
            <w:r>
              <w:rPr>
                <w:rFonts w:ascii="Candara" w:hAnsi="Candara"/>
                <w:noProof/>
                <w:color w:val="000000"/>
                <w:sz w:val="20"/>
                <w:szCs w:val="20"/>
              </w:rPr>
              <w:t>-</w:t>
            </w:r>
            <w:r w:rsidRPr="006B1408">
              <w:rPr>
                <w:rFonts w:ascii="Candara" w:hAnsi="Candara"/>
                <w:noProof/>
                <w:color w:val="000000"/>
                <w:sz w:val="20"/>
                <w:szCs w:val="20"/>
              </w:rPr>
              <w:t xml:space="preserve"> 1997</w:t>
            </w:r>
          </w:p>
        </w:tc>
      </w:tr>
      <w:tr w:rsidR="006B1408" w:rsidRPr="005E0D97" w:rsidTr="00DE62EC">
        <w:trPr>
          <w:jc w:val="center"/>
        </w:trPr>
        <w:tc>
          <w:tcPr>
            <w:tcW w:w="3748" w:type="dxa"/>
          </w:tcPr>
          <w:p w:rsidR="006B1408" w:rsidRPr="00DC2035" w:rsidRDefault="006B1408" w:rsidP="00FC4196">
            <w:pPr>
              <w:ind w:left="113" w:right="113"/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6B1408">
              <w:rPr>
                <w:rFonts w:ascii="Candara" w:hAnsi="Candara"/>
                <w:noProof/>
                <w:color w:val="000000"/>
                <w:sz w:val="20"/>
                <w:szCs w:val="20"/>
              </w:rPr>
              <w:t>Metboard Investments</w:t>
            </w:r>
          </w:p>
        </w:tc>
        <w:tc>
          <w:tcPr>
            <w:tcW w:w="4541" w:type="dxa"/>
          </w:tcPr>
          <w:p w:rsidR="006B1408" w:rsidRPr="00DC2035" w:rsidRDefault="006B1408" w:rsidP="00FC4196">
            <w:pPr>
              <w:ind w:left="113" w:right="113"/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6B1408">
              <w:rPr>
                <w:rFonts w:ascii="Candara" w:hAnsi="Candara"/>
                <w:noProof/>
                <w:color w:val="000000"/>
                <w:sz w:val="20"/>
                <w:szCs w:val="20"/>
              </w:rPr>
              <w:t>Broker Consultant</w:t>
            </w:r>
          </w:p>
        </w:tc>
        <w:tc>
          <w:tcPr>
            <w:tcW w:w="2086" w:type="dxa"/>
          </w:tcPr>
          <w:p w:rsidR="006B1408" w:rsidRPr="00DC2035" w:rsidRDefault="006B1408" w:rsidP="006B1408">
            <w:pPr>
              <w:ind w:left="113" w:right="113"/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6B1408">
              <w:rPr>
                <w:rFonts w:ascii="Candara" w:hAnsi="Candara"/>
                <w:noProof/>
                <w:color w:val="000000"/>
                <w:sz w:val="20"/>
                <w:szCs w:val="20"/>
              </w:rPr>
              <w:t xml:space="preserve">1994 </w:t>
            </w:r>
            <w:r>
              <w:rPr>
                <w:rFonts w:ascii="Candara" w:hAnsi="Candara"/>
                <w:noProof/>
                <w:color w:val="000000"/>
                <w:sz w:val="20"/>
                <w:szCs w:val="20"/>
              </w:rPr>
              <w:t>-</w:t>
            </w:r>
            <w:r w:rsidRPr="006B1408">
              <w:rPr>
                <w:rFonts w:ascii="Candara" w:hAnsi="Candara"/>
                <w:noProof/>
                <w:color w:val="000000"/>
                <w:sz w:val="20"/>
                <w:szCs w:val="20"/>
              </w:rPr>
              <w:t xml:space="preserve"> 1996</w:t>
            </w:r>
          </w:p>
        </w:tc>
      </w:tr>
      <w:tr w:rsidR="009073ED" w:rsidRPr="005E0D97" w:rsidTr="00DE62EC">
        <w:trPr>
          <w:jc w:val="center"/>
        </w:trPr>
        <w:tc>
          <w:tcPr>
            <w:tcW w:w="3748" w:type="dxa"/>
          </w:tcPr>
          <w:p w:rsidR="009073ED" w:rsidRPr="00DC2035" w:rsidRDefault="006B1408" w:rsidP="00FC4196">
            <w:pPr>
              <w:ind w:left="113" w:right="113"/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6B1408">
              <w:rPr>
                <w:rFonts w:ascii="Candara" w:hAnsi="Candara"/>
                <w:noProof/>
                <w:color w:val="000000"/>
                <w:sz w:val="20"/>
                <w:szCs w:val="20"/>
              </w:rPr>
              <w:t>Investec Bank Ltd</w:t>
            </w:r>
          </w:p>
        </w:tc>
        <w:tc>
          <w:tcPr>
            <w:tcW w:w="4541" w:type="dxa"/>
          </w:tcPr>
          <w:p w:rsidR="009073ED" w:rsidRPr="00DC2035" w:rsidRDefault="006B1408" w:rsidP="00FC4196">
            <w:pPr>
              <w:ind w:left="113" w:right="113"/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6B1408">
              <w:rPr>
                <w:rFonts w:ascii="Candara" w:hAnsi="Candara"/>
                <w:noProof/>
                <w:color w:val="000000"/>
                <w:sz w:val="20"/>
                <w:szCs w:val="20"/>
              </w:rPr>
              <w:t xml:space="preserve">Head </w:t>
            </w:r>
            <w:r>
              <w:rPr>
                <w:rFonts w:ascii="Candara" w:hAnsi="Candara"/>
                <w:noProof/>
                <w:color w:val="000000"/>
                <w:sz w:val="20"/>
                <w:szCs w:val="20"/>
              </w:rPr>
              <w:t>o</w:t>
            </w:r>
            <w:r w:rsidRPr="006B1408">
              <w:rPr>
                <w:rFonts w:ascii="Candara" w:hAnsi="Candara"/>
                <w:noProof/>
                <w:color w:val="000000"/>
                <w:sz w:val="20"/>
                <w:szCs w:val="20"/>
              </w:rPr>
              <w:t>f Marketing Assistants</w:t>
            </w:r>
          </w:p>
        </w:tc>
        <w:tc>
          <w:tcPr>
            <w:tcW w:w="2086" w:type="dxa"/>
          </w:tcPr>
          <w:p w:rsidR="009073ED" w:rsidRPr="00DC2035" w:rsidRDefault="006B1408" w:rsidP="0053767D">
            <w:pPr>
              <w:ind w:left="113" w:right="113"/>
              <w:rPr>
                <w:rFonts w:ascii="Candara" w:hAnsi="Candara" w:cs="Tahoma"/>
                <w:sz w:val="20"/>
                <w:szCs w:val="20"/>
                <w:lang w:val="en-US"/>
              </w:rPr>
            </w:pPr>
            <w:r w:rsidRPr="006B1408">
              <w:rPr>
                <w:rFonts w:ascii="Candara" w:hAnsi="Candara"/>
                <w:noProof/>
                <w:color w:val="000000"/>
                <w:sz w:val="20"/>
                <w:szCs w:val="20"/>
              </w:rPr>
              <w:t xml:space="preserve">1992 </w:t>
            </w:r>
            <w:r>
              <w:rPr>
                <w:rFonts w:ascii="Candara" w:hAnsi="Candara"/>
                <w:noProof/>
                <w:color w:val="000000"/>
                <w:sz w:val="20"/>
                <w:szCs w:val="20"/>
              </w:rPr>
              <w:t>-</w:t>
            </w:r>
            <w:r w:rsidRPr="006B1408">
              <w:rPr>
                <w:rFonts w:ascii="Candara" w:hAnsi="Candara"/>
                <w:noProof/>
                <w:color w:val="000000"/>
                <w:sz w:val="20"/>
                <w:szCs w:val="20"/>
              </w:rPr>
              <w:t xml:space="preserve"> 1994</w:t>
            </w:r>
          </w:p>
        </w:tc>
      </w:tr>
      <w:tr w:rsidR="00E77151" w:rsidRPr="005E0D97" w:rsidTr="00DE62EC">
        <w:trPr>
          <w:jc w:val="center"/>
        </w:trPr>
        <w:tc>
          <w:tcPr>
            <w:tcW w:w="3748" w:type="dxa"/>
          </w:tcPr>
          <w:p w:rsidR="00E77151" w:rsidRPr="006B1408" w:rsidRDefault="00E77151" w:rsidP="00FC4196">
            <w:pPr>
              <w:ind w:left="113" w:right="113"/>
              <w:rPr>
                <w:rFonts w:ascii="Candara" w:hAnsi="Candara"/>
                <w:noProof/>
                <w:color w:val="000000"/>
                <w:sz w:val="20"/>
                <w:szCs w:val="20"/>
              </w:rPr>
            </w:pPr>
            <w:r w:rsidRPr="002B165E">
              <w:rPr>
                <w:rFonts w:ascii="Candara" w:hAnsi="Candara"/>
                <w:sz w:val="20"/>
                <w:szCs w:val="20"/>
              </w:rPr>
              <w:t>Property Developer Fair Cape Homes</w:t>
            </w:r>
          </w:p>
        </w:tc>
        <w:tc>
          <w:tcPr>
            <w:tcW w:w="4541" w:type="dxa"/>
          </w:tcPr>
          <w:p w:rsidR="00E77151" w:rsidRPr="006B1408" w:rsidRDefault="00E77151" w:rsidP="00FC4196">
            <w:pPr>
              <w:ind w:left="113" w:right="113"/>
              <w:rPr>
                <w:rFonts w:ascii="Candara" w:hAnsi="Candara"/>
                <w:noProof/>
                <w:color w:val="000000"/>
                <w:sz w:val="20"/>
                <w:szCs w:val="20"/>
              </w:rPr>
            </w:pPr>
            <w:r w:rsidRPr="002B165E">
              <w:rPr>
                <w:rFonts w:ascii="Candara" w:hAnsi="Candara"/>
                <w:sz w:val="20"/>
                <w:szCs w:val="20"/>
              </w:rPr>
              <w:t>Office Administrator</w:t>
            </w:r>
            <w:r>
              <w:rPr>
                <w:rFonts w:ascii="Candara" w:hAnsi="Candara"/>
                <w:sz w:val="20"/>
                <w:szCs w:val="20"/>
              </w:rPr>
              <w:t xml:space="preserve"> &amp; PRO</w:t>
            </w:r>
          </w:p>
        </w:tc>
        <w:tc>
          <w:tcPr>
            <w:tcW w:w="2086" w:type="dxa"/>
          </w:tcPr>
          <w:p w:rsidR="00E77151" w:rsidRPr="006B1408" w:rsidRDefault="00E77151" w:rsidP="0053767D">
            <w:pPr>
              <w:ind w:left="113" w:right="113"/>
              <w:rPr>
                <w:rFonts w:ascii="Candara" w:hAnsi="Candara"/>
                <w:noProof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noProof/>
                <w:color w:val="000000"/>
                <w:sz w:val="20"/>
                <w:szCs w:val="20"/>
              </w:rPr>
              <w:t>1988 - 1997</w:t>
            </w:r>
          </w:p>
        </w:tc>
      </w:tr>
    </w:tbl>
    <w:p w:rsidR="00DE62EC" w:rsidRPr="006B1408" w:rsidRDefault="00DE62EC" w:rsidP="00DE62EC">
      <w:pPr>
        <w:rPr>
          <w:rFonts w:ascii="Candara" w:hAnsi="Candara" w:cs="Tahoma"/>
          <w:sz w:val="20"/>
          <w:szCs w:val="20"/>
          <w:lang w:val="en-US"/>
        </w:rPr>
      </w:pPr>
    </w:p>
    <w:p w:rsidR="00DE62EC" w:rsidRPr="005E0D97" w:rsidRDefault="00DE62EC" w:rsidP="00DE62EC">
      <w:pPr>
        <w:shd w:val="clear" w:color="auto" w:fill="002060"/>
        <w:spacing w:line="276" w:lineRule="auto"/>
        <w:jc w:val="center"/>
        <w:rPr>
          <w:rFonts w:ascii="Maiandra GD" w:hAnsi="Maiandra GD" w:cs="Tahoma"/>
          <w:b/>
          <w:szCs w:val="23"/>
          <w:lang w:val="en-US"/>
        </w:rPr>
      </w:pPr>
      <w:r w:rsidRPr="005E0D97">
        <w:rPr>
          <w:rFonts w:ascii="Maiandra GD" w:hAnsi="Maiandra GD" w:cs="Tahoma"/>
          <w:b/>
          <w:szCs w:val="23"/>
          <w:lang w:val="en-US"/>
        </w:rPr>
        <w:t>Credentials</w:t>
      </w:r>
    </w:p>
    <w:p w:rsidR="00DE62EC" w:rsidRPr="005E0D97" w:rsidRDefault="00DE62EC" w:rsidP="00DE62EC">
      <w:pPr>
        <w:rPr>
          <w:rFonts w:ascii="Candara" w:hAnsi="Candara" w:cs="Tahoma"/>
          <w:sz w:val="20"/>
          <w:szCs w:val="20"/>
          <w:lang w:val="en-US"/>
        </w:rPr>
      </w:pPr>
    </w:p>
    <w:p w:rsidR="00DE62EC" w:rsidRPr="005E0D97" w:rsidRDefault="00DE62EC" w:rsidP="00D20479">
      <w:pPr>
        <w:autoSpaceDE w:val="0"/>
        <w:autoSpaceDN w:val="0"/>
        <w:adjustRightInd w:val="0"/>
        <w:jc w:val="both"/>
        <w:rPr>
          <w:rFonts w:ascii="Candara" w:hAnsi="Candara" w:cs="Tahoma"/>
          <w:b/>
          <w:bCs/>
          <w:sz w:val="21"/>
          <w:szCs w:val="21"/>
          <w:lang w:val="en-US"/>
        </w:rPr>
      </w:pPr>
      <w:r w:rsidRPr="005E0D97">
        <w:rPr>
          <w:rFonts w:ascii="Candara" w:hAnsi="Candara" w:cs="Tahoma"/>
          <w:b/>
          <w:bCs/>
          <w:sz w:val="21"/>
          <w:szCs w:val="21"/>
          <w:lang w:val="en-US"/>
        </w:rPr>
        <w:t>Academics:</w:t>
      </w:r>
    </w:p>
    <w:p w:rsidR="00DE62EC" w:rsidRPr="00C15994" w:rsidRDefault="00DE62EC" w:rsidP="00D20479">
      <w:pPr>
        <w:pStyle w:val="ListParagraph"/>
        <w:numPr>
          <w:ilvl w:val="0"/>
          <w:numId w:val="40"/>
        </w:numPr>
        <w:ind w:left="360"/>
        <w:jc w:val="both"/>
        <w:rPr>
          <w:rFonts w:ascii="Candara" w:hAnsi="Candara"/>
        </w:rPr>
      </w:pPr>
      <w:r w:rsidRPr="00C15994">
        <w:rPr>
          <w:rFonts w:ascii="Candara" w:hAnsi="Candara"/>
          <w:noProof/>
          <w:color w:val="000000"/>
          <w:sz w:val="20"/>
          <w:szCs w:val="18"/>
        </w:rPr>
        <w:t>Marketing Management, 1</w:t>
      </w:r>
      <w:r w:rsidRPr="00C15994">
        <w:rPr>
          <w:rFonts w:ascii="Candara" w:hAnsi="Candara"/>
          <w:noProof/>
          <w:color w:val="000000"/>
          <w:sz w:val="20"/>
          <w:szCs w:val="18"/>
          <w:vertAlign w:val="superscript"/>
        </w:rPr>
        <w:t>st</w:t>
      </w:r>
      <w:r w:rsidRPr="00C15994">
        <w:rPr>
          <w:rFonts w:ascii="Candara" w:hAnsi="Candara"/>
          <w:noProof/>
          <w:color w:val="000000"/>
          <w:sz w:val="20"/>
          <w:szCs w:val="18"/>
        </w:rPr>
        <w:t xml:space="preserve"> Class, Damelin Management School, 1993</w:t>
      </w:r>
    </w:p>
    <w:p w:rsidR="00DE62EC" w:rsidRPr="00C15994" w:rsidRDefault="00DE62EC" w:rsidP="00D20479">
      <w:pPr>
        <w:pStyle w:val="ListParagraph"/>
        <w:numPr>
          <w:ilvl w:val="0"/>
          <w:numId w:val="40"/>
        </w:numPr>
        <w:ind w:left="360"/>
        <w:jc w:val="both"/>
        <w:rPr>
          <w:rFonts w:ascii="Candara" w:hAnsi="Candara"/>
        </w:rPr>
      </w:pPr>
      <w:r w:rsidRPr="00C15994">
        <w:rPr>
          <w:rFonts w:ascii="Candara" w:hAnsi="Candara"/>
          <w:noProof/>
          <w:color w:val="000000"/>
          <w:sz w:val="20"/>
          <w:szCs w:val="18"/>
        </w:rPr>
        <w:t>B. Comm – Management, University of South Africa, 2001</w:t>
      </w:r>
      <w:r w:rsidR="0066670E">
        <w:rPr>
          <w:rFonts w:ascii="Candara" w:hAnsi="Candara"/>
          <w:noProof/>
          <w:color w:val="000000"/>
          <w:sz w:val="20"/>
          <w:szCs w:val="18"/>
        </w:rPr>
        <w:t>- RPL Program</w:t>
      </w:r>
      <w:r w:rsidR="00CC79DC">
        <w:rPr>
          <w:rFonts w:ascii="Candara" w:hAnsi="Candara"/>
          <w:noProof/>
          <w:color w:val="000000"/>
          <w:sz w:val="20"/>
          <w:szCs w:val="18"/>
        </w:rPr>
        <w:t xml:space="preserve"> (Introduction to Business Management, Business Management 1 &amp; 2, Commercial Law, English Communications)</w:t>
      </w:r>
    </w:p>
    <w:p w:rsidR="00DE62EC" w:rsidRPr="00C76319" w:rsidRDefault="00DE62EC" w:rsidP="00D20479">
      <w:pPr>
        <w:jc w:val="both"/>
        <w:rPr>
          <w:rFonts w:ascii="Candara" w:hAnsi="Candara" w:cs="Tahoma"/>
          <w:sz w:val="20"/>
          <w:szCs w:val="20"/>
          <w:lang w:val="en-US"/>
        </w:rPr>
      </w:pPr>
    </w:p>
    <w:p w:rsidR="00DE62EC" w:rsidRPr="005E0D97" w:rsidRDefault="00DE62EC" w:rsidP="00D20479">
      <w:pPr>
        <w:autoSpaceDE w:val="0"/>
        <w:autoSpaceDN w:val="0"/>
        <w:adjustRightInd w:val="0"/>
        <w:jc w:val="both"/>
        <w:rPr>
          <w:rFonts w:ascii="Candara" w:hAnsi="Candara" w:cs="Tahoma"/>
          <w:b/>
          <w:bCs/>
          <w:sz w:val="21"/>
          <w:szCs w:val="21"/>
          <w:u w:val="single"/>
          <w:lang w:val="en-US"/>
        </w:rPr>
      </w:pPr>
      <w:r w:rsidRPr="005E0D97">
        <w:rPr>
          <w:rFonts w:ascii="Candara" w:hAnsi="Candara" w:cs="Tahoma"/>
          <w:b/>
          <w:bCs/>
          <w:sz w:val="21"/>
          <w:szCs w:val="21"/>
          <w:lang w:val="en-US"/>
        </w:rPr>
        <w:t>Accreditation:</w:t>
      </w:r>
    </w:p>
    <w:p w:rsidR="00DE62EC" w:rsidRPr="00C15994" w:rsidRDefault="00DE62EC" w:rsidP="00D20479">
      <w:pPr>
        <w:pStyle w:val="ListParagraph"/>
        <w:numPr>
          <w:ilvl w:val="0"/>
          <w:numId w:val="40"/>
        </w:numPr>
        <w:ind w:left="360"/>
        <w:jc w:val="both"/>
        <w:rPr>
          <w:rFonts w:ascii="Candara" w:hAnsi="Candara"/>
        </w:rPr>
      </w:pPr>
      <w:r w:rsidRPr="00C15994">
        <w:rPr>
          <w:rFonts w:ascii="Candara" w:hAnsi="Candara"/>
          <w:noProof/>
          <w:color w:val="000000"/>
          <w:sz w:val="20"/>
          <w:szCs w:val="18"/>
        </w:rPr>
        <w:t>Accounting Packages - Sage Pastel Express V14.06, 2013-2017</w:t>
      </w:r>
    </w:p>
    <w:p w:rsidR="00DE62EC" w:rsidRPr="00C15994" w:rsidRDefault="00DE62EC" w:rsidP="00D20479">
      <w:pPr>
        <w:pStyle w:val="ListParagraph"/>
        <w:numPr>
          <w:ilvl w:val="0"/>
          <w:numId w:val="40"/>
        </w:numPr>
        <w:ind w:left="360"/>
        <w:jc w:val="both"/>
        <w:rPr>
          <w:rFonts w:ascii="Candara" w:hAnsi="Candara"/>
        </w:rPr>
      </w:pPr>
      <w:r w:rsidRPr="00C15994">
        <w:rPr>
          <w:rFonts w:ascii="Candara" w:hAnsi="Candara"/>
          <w:noProof/>
          <w:color w:val="000000"/>
          <w:sz w:val="20"/>
          <w:szCs w:val="18"/>
        </w:rPr>
        <w:t>Accounting Packages- Pastel V11 + Pastel Payroll '14,  2000-2013</w:t>
      </w:r>
    </w:p>
    <w:p w:rsidR="00DE62EC" w:rsidRDefault="00DE62EC" w:rsidP="00D20479">
      <w:pPr>
        <w:jc w:val="both"/>
        <w:rPr>
          <w:rFonts w:ascii="Candara" w:hAnsi="Candara"/>
          <w:noProof/>
          <w:color w:val="000000"/>
          <w:sz w:val="20"/>
          <w:szCs w:val="18"/>
        </w:rPr>
      </w:pPr>
    </w:p>
    <w:p w:rsidR="00DE62EC" w:rsidRPr="00A9423B" w:rsidRDefault="00DE62EC" w:rsidP="00D20479">
      <w:pPr>
        <w:jc w:val="both"/>
        <w:rPr>
          <w:rFonts w:ascii="Candara" w:hAnsi="Candara"/>
        </w:rPr>
      </w:pPr>
      <w:r w:rsidRPr="00C15994">
        <w:rPr>
          <w:rFonts w:ascii="Candara" w:hAnsi="Candara"/>
          <w:b/>
          <w:noProof/>
          <w:color w:val="000000"/>
          <w:sz w:val="20"/>
          <w:szCs w:val="18"/>
        </w:rPr>
        <w:t>Membership</w:t>
      </w:r>
      <w:r>
        <w:rPr>
          <w:rFonts w:ascii="Candara" w:hAnsi="Candara"/>
          <w:noProof/>
          <w:color w:val="000000"/>
          <w:sz w:val="20"/>
          <w:szCs w:val="18"/>
        </w:rPr>
        <w:t xml:space="preserve">: </w:t>
      </w:r>
      <w:r w:rsidRPr="00A9423B">
        <w:rPr>
          <w:rFonts w:ascii="Candara" w:hAnsi="Candara"/>
          <w:noProof/>
          <w:color w:val="000000"/>
          <w:sz w:val="20"/>
          <w:szCs w:val="18"/>
        </w:rPr>
        <w:t>IPSC- Registered Affliate Member</w:t>
      </w:r>
      <w:r>
        <w:rPr>
          <w:rFonts w:ascii="Candara" w:hAnsi="Candara"/>
          <w:noProof/>
          <w:color w:val="000000"/>
          <w:sz w:val="20"/>
          <w:szCs w:val="18"/>
        </w:rPr>
        <w:t xml:space="preserve">, </w:t>
      </w:r>
      <w:r w:rsidRPr="00A9423B">
        <w:rPr>
          <w:rFonts w:ascii="Candara" w:hAnsi="Candara"/>
          <w:noProof/>
          <w:color w:val="000000"/>
          <w:sz w:val="20"/>
          <w:szCs w:val="18"/>
        </w:rPr>
        <w:t>Institute of Personnel Service Consultants</w:t>
      </w:r>
      <w:r>
        <w:rPr>
          <w:rFonts w:ascii="Candara" w:hAnsi="Candara"/>
          <w:noProof/>
          <w:color w:val="000000"/>
          <w:sz w:val="20"/>
          <w:szCs w:val="18"/>
        </w:rPr>
        <w:t>,</w:t>
      </w:r>
      <w:r w:rsidRPr="00A9423B">
        <w:rPr>
          <w:rFonts w:ascii="Candara" w:hAnsi="Candara"/>
          <w:noProof/>
          <w:color w:val="000000"/>
          <w:sz w:val="20"/>
          <w:szCs w:val="18"/>
        </w:rPr>
        <w:t>2006</w:t>
      </w:r>
    </w:p>
    <w:p w:rsidR="00DE62EC" w:rsidRPr="00A9423B" w:rsidRDefault="00DE62EC" w:rsidP="00D20479">
      <w:pPr>
        <w:jc w:val="both"/>
        <w:rPr>
          <w:rFonts w:ascii="Candara" w:hAnsi="Candara"/>
          <w:bCs/>
          <w:sz w:val="20"/>
          <w:szCs w:val="20"/>
        </w:rPr>
      </w:pPr>
    </w:p>
    <w:p w:rsidR="0066670E" w:rsidRPr="00C14C61" w:rsidRDefault="00DE62EC" w:rsidP="00C14C61">
      <w:pPr>
        <w:jc w:val="both"/>
        <w:rPr>
          <w:rFonts w:ascii="Candara" w:hAnsi="Candara" w:cs="Tahoma"/>
          <w:color w:val="0070C0"/>
          <w:sz w:val="20"/>
          <w:szCs w:val="20"/>
          <w:lang w:val="en-US"/>
        </w:rPr>
      </w:pPr>
      <w:r w:rsidRPr="00C15994">
        <w:rPr>
          <w:rFonts w:ascii="Candara" w:hAnsi="Candara"/>
          <w:b/>
          <w:bCs/>
          <w:sz w:val="20"/>
          <w:szCs w:val="20"/>
        </w:rPr>
        <w:t>IT Skills:</w:t>
      </w:r>
      <w:r>
        <w:rPr>
          <w:rFonts w:ascii="Candara" w:hAnsi="Candara"/>
          <w:b/>
          <w:bCs/>
          <w:sz w:val="20"/>
          <w:szCs w:val="20"/>
        </w:rPr>
        <w:t xml:space="preserve"> </w:t>
      </w:r>
      <w:r w:rsidRPr="00C15994">
        <w:rPr>
          <w:rFonts w:ascii="Candara" w:hAnsi="Candara"/>
          <w:bCs/>
          <w:sz w:val="20"/>
          <w:szCs w:val="20"/>
        </w:rPr>
        <w:t xml:space="preserve">Proficient with the </w:t>
      </w:r>
      <w:r>
        <w:rPr>
          <w:rFonts w:ascii="Candara" w:hAnsi="Candara"/>
          <w:bCs/>
          <w:sz w:val="20"/>
          <w:szCs w:val="20"/>
        </w:rPr>
        <w:t xml:space="preserve">use of MS Office </w:t>
      </w:r>
      <w:r w:rsidRPr="006B1408">
        <w:rPr>
          <w:rFonts w:ascii="Candara" w:hAnsi="Candara"/>
          <w:bCs/>
          <w:sz w:val="20"/>
          <w:szCs w:val="20"/>
        </w:rPr>
        <w:t xml:space="preserve">Tools, </w:t>
      </w:r>
      <w:r w:rsidRPr="006B1408">
        <w:rPr>
          <w:rFonts w:ascii="Candara" w:hAnsi="Candara" w:cs="Tahoma"/>
          <w:sz w:val="20"/>
          <w:szCs w:val="20"/>
          <w:lang w:val="en-US"/>
        </w:rPr>
        <w:t>Sage Pastel Express V14.06, Pastel Version 11 &amp; Pastel Payroll</w:t>
      </w:r>
      <w:r w:rsidRPr="00A9423B">
        <w:rPr>
          <w:rFonts w:ascii="Candara" w:hAnsi="Candara" w:cs="Tahoma"/>
          <w:color w:val="0070C0"/>
          <w:sz w:val="20"/>
          <w:szCs w:val="20"/>
          <w:lang w:val="en-US"/>
        </w:rPr>
        <w:t xml:space="preserve"> </w:t>
      </w:r>
    </w:p>
    <w:p w:rsidR="0066670E" w:rsidRDefault="0066670E" w:rsidP="00DE62EC">
      <w:pPr>
        <w:autoSpaceDE w:val="0"/>
        <w:autoSpaceDN w:val="0"/>
        <w:adjustRightInd w:val="0"/>
        <w:rPr>
          <w:rFonts w:ascii="Candara" w:hAnsi="Candara" w:cs="Tahoma"/>
          <w:sz w:val="20"/>
          <w:szCs w:val="20"/>
          <w:lang w:val="en-US"/>
        </w:rPr>
      </w:pPr>
    </w:p>
    <w:p w:rsidR="0066670E" w:rsidRPr="005E0D97" w:rsidRDefault="0066670E" w:rsidP="00DE62EC">
      <w:pPr>
        <w:autoSpaceDE w:val="0"/>
        <w:autoSpaceDN w:val="0"/>
        <w:adjustRightInd w:val="0"/>
        <w:rPr>
          <w:rFonts w:ascii="Candara" w:hAnsi="Candara" w:cs="Tahoma"/>
          <w:sz w:val="20"/>
          <w:szCs w:val="20"/>
          <w:lang w:val="en-US"/>
        </w:rPr>
      </w:pPr>
    </w:p>
    <w:p w:rsidR="00DE62EC" w:rsidRPr="005E0D97" w:rsidRDefault="00DE62EC" w:rsidP="00DE62EC">
      <w:pPr>
        <w:shd w:val="clear" w:color="auto" w:fill="002060"/>
        <w:spacing w:line="276" w:lineRule="auto"/>
        <w:jc w:val="center"/>
        <w:rPr>
          <w:rFonts w:ascii="Maiandra GD" w:hAnsi="Maiandra GD" w:cs="Tahoma"/>
          <w:b/>
          <w:szCs w:val="23"/>
          <w:lang w:val="en-US"/>
        </w:rPr>
      </w:pPr>
      <w:r w:rsidRPr="005E0D97">
        <w:rPr>
          <w:rFonts w:ascii="Maiandra GD" w:hAnsi="Maiandra GD" w:cs="Tahoma"/>
          <w:b/>
          <w:szCs w:val="23"/>
          <w:lang w:val="en-US"/>
        </w:rPr>
        <w:t>Personal Details</w:t>
      </w:r>
    </w:p>
    <w:p w:rsidR="00DE62EC" w:rsidRPr="005E0D97" w:rsidRDefault="00DE62EC" w:rsidP="00DE62EC">
      <w:pPr>
        <w:autoSpaceDE w:val="0"/>
        <w:autoSpaceDN w:val="0"/>
        <w:adjustRightInd w:val="0"/>
        <w:jc w:val="both"/>
        <w:rPr>
          <w:rFonts w:ascii="Candara" w:hAnsi="Candara" w:cs="Tahoma"/>
          <w:sz w:val="20"/>
          <w:szCs w:val="20"/>
          <w:lang w:val="en-US"/>
        </w:rPr>
      </w:pPr>
    </w:p>
    <w:p w:rsidR="00DE62EC" w:rsidRPr="00000969" w:rsidRDefault="00DE62EC" w:rsidP="00DE62EC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sz w:val="20"/>
          <w:szCs w:val="20"/>
          <w:lang w:val="en-US"/>
        </w:rPr>
      </w:pPr>
      <w:r w:rsidRPr="00000969">
        <w:rPr>
          <w:rFonts w:ascii="Candara" w:hAnsi="Candara" w:cs="Tahoma"/>
          <w:b/>
          <w:sz w:val="20"/>
          <w:szCs w:val="20"/>
          <w:lang w:val="en-US"/>
        </w:rPr>
        <w:t>Date of Birth</w:t>
      </w:r>
      <w:r w:rsidRPr="00000969">
        <w:rPr>
          <w:rFonts w:ascii="Candara" w:hAnsi="Candara" w:cs="Tahoma"/>
          <w:sz w:val="20"/>
          <w:szCs w:val="20"/>
          <w:lang w:val="en-US"/>
        </w:rPr>
        <w:tab/>
        <w:t xml:space="preserve">: </w:t>
      </w:r>
      <w:r>
        <w:rPr>
          <w:rFonts w:ascii="Candara" w:hAnsi="Candara" w:cs="Tahoma"/>
          <w:sz w:val="20"/>
          <w:szCs w:val="20"/>
          <w:lang w:val="en-US"/>
        </w:rPr>
        <w:t>8</w:t>
      </w:r>
      <w:r w:rsidRPr="00A9423B">
        <w:rPr>
          <w:rFonts w:ascii="Candara" w:hAnsi="Candara" w:cs="Tahoma"/>
          <w:sz w:val="20"/>
          <w:szCs w:val="20"/>
          <w:vertAlign w:val="superscript"/>
          <w:lang w:val="en-US"/>
        </w:rPr>
        <w:t>th</w:t>
      </w:r>
      <w:r>
        <w:rPr>
          <w:rFonts w:ascii="Candara" w:hAnsi="Candara" w:cs="Tahoma"/>
          <w:sz w:val="20"/>
          <w:szCs w:val="20"/>
          <w:lang w:val="en-US"/>
        </w:rPr>
        <w:t xml:space="preserve"> Jan 1970</w:t>
      </w:r>
    </w:p>
    <w:p w:rsidR="00DE62EC" w:rsidRPr="00000969" w:rsidRDefault="00DE62EC" w:rsidP="00DE62EC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sz w:val="20"/>
          <w:szCs w:val="20"/>
          <w:lang w:val="en-US"/>
        </w:rPr>
      </w:pPr>
      <w:r w:rsidRPr="00000969">
        <w:rPr>
          <w:rFonts w:ascii="Candara" w:hAnsi="Candara" w:cs="Tahoma"/>
          <w:b/>
          <w:sz w:val="20"/>
          <w:szCs w:val="20"/>
          <w:lang w:val="en-US"/>
        </w:rPr>
        <w:t>Languages Known</w:t>
      </w:r>
      <w:r w:rsidRPr="00000969">
        <w:rPr>
          <w:rFonts w:ascii="Candara" w:hAnsi="Candara" w:cs="Tahoma"/>
          <w:sz w:val="20"/>
          <w:szCs w:val="20"/>
          <w:lang w:val="en-US"/>
        </w:rPr>
        <w:tab/>
        <w:t>:</w:t>
      </w:r>
      <w:r w:rsidRPr="00000969">
        <w:rPr>
          <w:rFonts w:ascii="Candara" w:hAnsi="Candara"/>
          <w:noProof/>
          <w:color w:val="000000"/>
          <w:sz w:val="20"/>
          <w:szCs w:val="18"/>
        </w:rPr>
        <w:t xml:space="preserve"> </w:t>
      </w:r>
      <w:r w:rsidRPr="00A9423B">
        <w:rPr>
          <w:rFonts w:ascii="Candara" w:hAnsi="Candara"/>
          <w:noProof/>
          <w:color w:val="000000"/>
          <w:sz w:val="20"/>
          <w:szCs w:val="18"/>
        </w:rPr>
        <w:t>English, Afrikaans</w:t>
      </w:r>
    </w:p>
    <w:p w:rsidR="00DE62EC" w:rsidRPr="00000969" w:rsidRDefault="00DE62EC" w:rsidP="00DE62EC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sz w:val="20"/>
          <w:szCs w:val="20"/>
          <w:lang w:val="en-US"/>
        </w:rPr>
      </w:pPr>
      <w:r w:rsidRPr="00000969">
        <w:rPr>
          <w:rFonts w:ascii="Candara" w:hAnsi="Candara" w:cs="Tahoma"/>
          <w:b/>
          <w:sz w:val="20"/>
          <w:szCs w:val="20"/>
          <w:lang w:val="en-US"/>
        </w:rPr>
        <w:t>Nationality</w:t>
      </w:r>
      <w:r w:rsidRPr="00000969">
        <w:rPr>
          <w:rFonts w:ascii="Candara" w:hAnsi="Candara" w:cs="Tahoma"/>
          <w:sz w:val="20"/>
          <w:szCs w:val="20"/>
          <w:lang w:val="en-US"/>
        </w:rPr>
        <w:tab/>
      </w:r>
      <w:r w:rsidRPr="00000969">
        <w:rPr>
          <w:rFonts w:ascii="Candara" w:hAnsi="Candara" w:cs="Tahoma"/>
          <w:sz w:val="20"/>
          <w:szCs w:val="20"/>
          <w:lang w:val="en-US"/>
        </w:rPr>
        <w:tab/>
        <w:t xml:space="preserve">: </w:t>
      </w:r>
      <w:r w:rsidRPr="00A9423B">
        <w:rPr>
          <w:rFonts w:ascii="Candara" w:hAnsi="Candara"/>
          <w:noProof/>
          <w:color w:val="000000"/>
          <w:sz w:val="20"/>
          <w:szCs w:val="18"/>
        </w:rPr>
        <w:t>South African</w:t>
      </w:r>
    </w:p>
    <w:p w:rsidR="00DE62EC" w:rsidRPr="00000969" w:rsidRDefault="00DE62EC" w:rsidP="00DE62EC">
      <w:pPr>
        <w:pStyle w:val="ListParagraph"/>
        <w:numPr>
          <w:ilvl w:val="0"/>
          <w:numId w:val="11"/>
        </w:numPr>
        <w:jc w:val="both"/>
        <w:rPr>
          <w:rFonts w:ascii="Candara" w:hAnsi="Candara" w:cs="Tahoma"/>
          <w:sz w:val="20"/>
          <w:szCs w:val="20"/>
          <w:lang w:val="en-US"/>
        </w:rPr>
      </w:pPr>
      <w:bookmarkStart w:id="2" w:name="_GoBack"/>
      <w:bookmarkEnd w:id="2"/>
      <w:r>
        <w:rPr>
          <w:rFonts w:ascii="Candara" w:hAnsi="Candara" w:cs="Tahoma"/>
          <w:b/>
          <w:sz w:val="20"/>
          <w:szCs w:val="20"/>
          <w:lang w:val="en-US"/>
        </w:rPr>
        <w:t>Visa Status</w:t>
      </w:r>
      <w:r>
        <w:rPr>
          <w:rFonts w:ascii="Candara" w:hAnsi="Candara" w:cs="Tahoma"/>
          <w:b/>
          <w:sz w:val="20"/>
          <w:szCs w:val="20"/>
          <w:lang w:val="en-US"/>
        </w:rPr>
        <w:tab/>
      </w:r>
      <w:r>
        <w:rPr>
          <w:rFonts w:ascii="Candara" w:hAnsi="Candara" w:cs="Tahoma"/>
          <w:b/>
          <w:sz w:val="20"/>
          <w:szCs w:val="20"/>
          <w:lang w:val="en-US"/>
        </w:rPr>
        <w:tab/>
      </w:r>
      <w:r w:rsidRPr="000855E1">
        <w:rPr>
          <w:rFonts w:ascii="Candara" w:hAnsi="Candara" w:cs="Tahoma"/>
          <w:sz w:val="20"/>
          <w:szCs w:val="20"/>
          <w:lang w:val="en-US"/>
        </w:rPr>
        <w:t>:</w:t>
      </w:r>
      <w:r w:rsidRPr="00A9423B">
        <w:rPr>
          <w:rFonts w:ascii="Candara" w:hAnsi="Candara"/>
          <w:noProof/>
          <w:color w:val="000000"/>
          <w:sz w:val="20"/>
          <w:szCs w:val="18"/>
        </w:rPr>
        <w:t xml:space="preserve"> 90 day visit visa</w:t>
      </w:r>
    </w:p>
    <w:p w:rsidR="00DE62EC" w:rsidRPr="00000969" w:rsidRDefault="00DE62EC" w:rsidP="00DE62EC">
      <w:pPr>
        <w:pStyle w:val="ListParagraph"/>
        <w:numPr>
          <w:ilvl w:val="0"/>
          <w:numId w:val="11"/>
        </w:numPr>
        <w:jc w:val="both"/>
        <w:rPr>
          <w:rFonts w:ascii="Candara" w:hAnsi="Candara"/>
        </w:rPr>
      </w:pPr>
      <w:r w:rsidRPr="00000969">
        <w:rPr>
          <w:rFonts w:ascii="Candara" w:hAnsi="Candara" w:cs="Tahoma"/>
          <w:b/>
          <w:sz w:val="20"/>
          <w:szCs w:val="20"/>
          <w:lang w:val="en-US"/>
        </w:rPr>
        <w:t>Address</w:t>
      </w:r>
      <w:r w:rsidRPr="00000969">
        <w:rPr>
          <w:rFonts w:ascii="Candara" w:hAnsi="Candara" w:cs="Tahoma"/>
          <w:sz w:val="20"/>
          <w:szCs w:val="20"/>
          <w:lang w:val="en-US"/>
        </w:rPr>
        <w:tab/>
      </w:r>
      <w:r w:rsidRPr="00000969">
        <w:rPr>
          <w:rFonts w:ascii="Candara" w:hAnsi="Candara" w:cs="Tahoma"/>
          <w:sz w:val="20"/>
          <w:szCs w:val="20"/>
          <w:lang w:val="en-US"/>
        </w:rPr>
        <w:tab/>
        <w:t>:</w:t>
      </w:r>
      <w:r w:rsidRPr="00A9423B">
        <w:rPr>
          <w:rFonts w:ascii="Candara" w:hAnsi="Candara"/>
          <w:noProof/>
          <w:color w:val="000000"/>
          <w:sz w:val="20"/>
          <w:szCs w:val="18"/>
        </w:rPr>
        <w:t xml:space="preserve"> 402, Linken Park, Miracle Gardens, Dubai</w:t>
      </w:r>
    </w:p>
    <w:p w:rsidR="00DE62EC" w:rsidRPr="000855E1" w:rsidRDefault="00DE62EC" w:rsidP="00DE62EC">
      <w:pPr>
        <w:pStyle w:val="ListParagraph"/>
        <w:numPr>
          <w:ilvl w:val="0"/>
          <w:numId w:val="11"/>
        </w:numPr>
        <w:rPr>
          <w:rFonts w:ascii="Candara" w:hAnsi="Candara" w:cs="Tahoma"/>
          <w:b/>
          <w:sz w:val="20"/>
          <w:szCs w:val="20"/>
          <w:lang w:val="en-US"/>
        </w:rPr>
      </w:pPr>
      <w:r w:rsidRPr="000855E1">
        <w:rPr>
          <w:rFonts w:ascii="Candara" w:hAnsi="Candara" w:cs="Tahoma"/>
          <w:b/>
          <w:sz w:val="20"/>
          <w:szCs w:val="20"/>
          <w:lang w:val="en-US"/>
        </w:rPr>
        <w:t xml:space="preserve">Location </w:t>
      </w:r>
      <w:r w:rsidRPr="00EB38D3">
        <w:rPr>
          <w:rFonts w:ascii="Candara" w:hAnsi="Candara" w:cs="Tahoma"/>
          <w:b/>
          <w:sz w:val="20"/>
          <w:szCs w:val="20"/>
          <w:lang w:val="en-US"/>
        </w:rPr>
        <w:t>Preference:</w:t>
      </w:r>
      <w:r w:rsidRPr="00EB38D3">
        <w:rPr>
          <w:rFonts w:ascii="Candara" w:hAnsi="Candara"/>
          <w:sz w:val="20"/>
          <w:szCs w:val="20"/>
        </w:rPr>
        <w:t xml:space="preserve"> Dubai</w:t>
      </w:r>
    </w:p>
    <w:p w:rsidR="00EB38D3" w:rsidRDefault="00EB38D3" w:rsidP="00DE62EC">
      <w:pPr>
        <w:jc w:val="center"/>
        <w:rPr>
          <w:rFonts w:ascii="Candara" w:hAnsi="Candara" w:cs="Tahoma"/>
          <w:b/>
          <w:sz w:val="20"/>
          <w:szCs w:val="20"/>
          <w:lang w:val="en-US"/>
        </w:rPr>
      </w:pPr>
    </w:p>
    <w:p w:rsidR="00EB38D3" w:rsidRDefault="00DE62EC" w:rsidP="00EB38D3">
      <w:pPr>
        <w:jc w:val="center"/>
        <w:rPr>
          <w:rFonts w:ascii="Candara" w:hAnsi="Candara" w:cs="Tahoma"/>
          <w:b/>
          <w:sz w:val="20"/>
          <w:szCs w:val="20"/>
          <w:lang w:val="en-US"/>
        </w:rPr>
      </w:pPr>
      <w:r w:rsidRPr="000855E1">
        <w:rPr>
          <w:rFonts w:ascii="Candara" w:hAnsi="Candara" w:cs="Tahoma"/>
          <w:b/>
          <w:sz w:val="20"/>
          <w:szCs w:val="20"/>
          <w:lang w:val="en-US"/>
        </w:rPr>
        <w:t>~ References Available Upon Request ~</w:t>
      </w:r>
    </w:p>
    <w:p w:rsidR="00D20479" w:rsidRDefault="00D20479" w:rsidP="00EB38D3">
      <w:pPr>
        <w:jc w:val="center"/>
        <w:rPr>
          <w:rFonts w:ascii="Candara" w:hAnsi="Candara" w:cs="Tahoma"/>
          <w:b/>
          <w:sz w:val="20"/>
          <w:szCs w:val="20"/>
          <w:lang w:val="en-US"/>
        </w:rPr>
      </w:pPr>
    </w:p>
    <w:sectPr w:rsidR="00D20479" w:rsidSect="002923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57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9F" w:rsidRDefault="00A25A9F" w:rsidP="00F06DF3">
      <w:r>
        <w:separator/>
      </w:r>
    </w:p>
  </w:endnote>
  <w:endnote w:type="continuationSeparator" w:id="0">
    <w:p w:rsidR="00A25A9F" w:rsidRDefault="00A25A9F" w:rsidP="00F0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hrut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5E" w:rsidRDefault="007863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792"/>
      <w:docPartObj>
        <w:docPartGallery w:val="Page Numbers (Bottom of Page)"/>
        <w:docPartUnique/>
      </w:docPartObj>
    </w:sdtPr>
    <w:sdtEndPr/>
    <w:sdtContent>
      <w:p w:rsidR="00D478B6" w:rsidRDefault="003575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5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478B6" w:rsidRPr="008D305E" w:rsidRDefault="00D478B6" w:rsidP="008D305E">
    <w:pPr>
      <w:pStyle w:val="Footer"/>
      <w:tabs>
        <w:tab w:val="clear" w:pos="4513"/>
        <w:tab w:val="clear" w:pos="9026"/>
      </w:tabs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5E" w:rsidRDefault="007863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9F" w:rsidRDefault="00A25A9F" w:rsidP="00F06DF3">
      <w:r>
        <w:separator/>
      </w:r>
    </w:p>
  </w:footnote>
  <w:footnote w:type="continuationSeparator" w:id="0">
    <w:p w:rsidR="00A25A9F" w:rsidRDefault="00A25A9F" w:rsidP="00F06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5E" w:rsidRDefault="007863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8B6" w:rsidRDefault="00D478B6" w:rsidP="008D305E">
    <w:pPr>
      <w:pStyle w:val="Header"/>
      <w:tabs>
        <w:tab w:val="clear" w:pos="4513"/>
        <w:tab w:val="clear" w:pos="902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5E" w:rsidRDefault="007863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75pt;height:4.75pt;visibility:visible;mso-wrap-style:square" o:bullet="t">
        <v:imagedata r:id="rId1" o:title=""/>
      </v:shape>
    </w:pict>
  </w:numPicBullet>
  <w:abstractNum w:abstractNumId="0">
    <w:nsid w:val="00EC13F7"/>
    <w:multiLevelType w:val="hybridMultilevel"/>
    <w:tmpl w:val="60F2ADC2"/>
    <w:lvl w:ilvl="0" w:tplc="4CEEB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404040" w:themeColor="text1" w:themeTint="BF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D6608"/>
    <w:multiLevelType w:val="hybridMultilevel"/>
    <w:tmpl w:val="F6BC3432"/>
    <w:lvl w:ilvl="0" w:tplc="4CEEB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404040" w:themeColor="text1" w:themeTint="BF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D4357"/>
    <w:multiLevelType w:val="hybridMultilevel"/>
    <w:tmpl w:val="38C2E45C"/>
    <w:lvl w:ilvl="0" w:tplc="3FCE402C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b/>
        <w:sz w:val="16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696540"/>
    <w:multiLevelType w:val="hybridMultilevel"/>
    <w:tmpl w:val="087E38C8"/>
    <w:lvl w:ilvl="0" w:tplc="4CEEB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404040" w:themeColor="text1" w:themeTint="BF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C94258"/>
    <w:multiLevelType w:val="hybridMultilevel"/>
    <w:tmpl w:val="1B946340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910AC"/>
    <w:multiLevelType w:val="hybridMultilevel"/>
    <w:tmpl w:val="90EE9446"/>
    <w:lvl w:ilvl="0" w:tplc="5D10916E">
      <w:numFmt w:val="bullet"/>
      <w:lvlText w:val="-"/>
      <w:lvlJc w:val="left"/>
      <w:pPr>
        <w:ind w:left="708" w:hanging="690"/>
      </w:pPr>
      <w:rPr>
        <w:rFonts w:ascii="Calibri" w:eastAsiaTheme="minorEastAsia" w:hAnsi="Calibri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6">
    <w:nsid w:val="06C60AC3"/>
    <w:multiLevelType w:val="hybridMultilevel"/>
    <w:tmpl w:val="BEECD4E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F1BD6"/>
    <w:multiLevelType w:val="hybridMultilevel"/>
    <w:tmpl w:val="30546FFE"/>
    <w:lvl w:ilvl="0" w:tplc="FD5C592C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b w:val="0"/>
        <w:i w:val="0"/>
        <w:color w:val="262626" w:themeColor="text1" w:themeTint="D9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6D4F32"/>
    <w:multiLevelType w:val="hybridMultilevel"/>
    <w:tmpl w:val="53F074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AE4F44">
      <w:start w:val="1"/>
      <w:numFmt w:val="bullet"/>
      <w:lvlText w:val=""/>
      <w:lvlJc w:val="left"/>
      <w:pPr>
        <w:tabs>
          <w:tab w:val="num" w:pos="1980"/>
        </w:tabs>
        <w:ind w:left="1980" w:hanging="360"/>
      </w:pPr>
      <w:rPr>
        <w:rFonts w:ascii="Wingdings 3" w:hAnsi="Wingdings 3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AE4F44">
      <w:start w:val="1"/>
      <w:numFmt w:val="bullet"/>
      <w:lvlText w:val="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3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F53B98"/>
    <w:multiLevelType w:val="hybridMultilevel"/>
    <w:tmpl w:val="DCEAB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B85830"/>
    <w:multiLevelType w:val="hybridMultilevel"/>
    <w:tmpl w:val="1106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09EA4">
      <w:start w:val="2009"/>
      <w:numFmt w:val="bullet"/>
      <w:lvlText w:val="•"/>
      <w:lvlJc w:val="left"/>
      <w:pPr>
        <w:ind w:left="1800" w:hanging="720"/>
      </w:pPr>
      <w:rPr>
        <w:rFonts w:ascii="Candara" w:eastAsia="Times New Roman" w:hAnsi="Candara" w:cs="Tahoma" w:hint="default"/>
      </w:rPr>
    </w:lvl>
    <w:lvl w:ilvl="2" w:tplc="C088DAF6">
      <w:start w:val="2007"/>
      <w:numFmt w:val="bullet"/>
      <w:lvlText w:val="-"/>
      <w:lvlJc w:val="left"/>
      <w:pPr>
        <w:ind w:left="2520" w:hanging="720"/>
      </w:pPr>
      <w:rPr>
        <w:rFonts w:ascii="Candara" w:eastAsia="Times New Roman" w:hAnsi="Candara" w:cs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E8705E"/>
    <w:multiLevelType w:val="hybridMultilevel"/>
    <w:tmpl w:val="0FF451EC"/>
    <w:lvl w:ilvl="0" w:tplc="728CFDA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3A0162"/>
    <w:multiLevelType w:val="hybridMultilevel"/>
    <w:tmpl w:val="134CBEE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0020D0"/>
    <w:multiLevelType w:val="hybridMultilevel"/>
    <w:tmpl w:val="2072F80C"/>
    <w:lvl w:ilvl="0" w:tplc="4CEEB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404040" w:themeColor="text1" w:themeTint="BF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017312"/>
    <w:multiLevelType w:val="hybridMultilevel"/>
    <w:tmpl w:val="F28EC7D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5E5090"/>
    <w:multiLevelType w:val="hybridMultilevel"/>
    <w:tmpl w:val="A4362E8E"/>
    <w:lvl w:ilvl="0" w:tplc="E3305A68">
      <w:start w:val="1"/>
      <w:numFmt w:val="bullet"/>
      <w:lvlText w:val="√"/>
      <w:lvlJc w:val="left"/>
      <w:pPr>
        <w:ind w:left="360" w:hanging="360"/>
      </w:pPr>
      <w:rPr>
        <w:rFonts w:ascii="Sylfaen" w:hAnsi="Sylfaen" w:hint="default"/>
        <w:b/>
        <w:i w:val="0"/>
        <w:color w:val="auto"/>
        <w:sz w:val="16"/>
        <w:szCs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2D4BFE"/>
    <w:multiLevelType w:val="hybridMultilevel"/>
    <w:tmpl w:val="5CA218F6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B51FEF"/>
    <w:multiLevelType w:val="hybridMultilevel"/>
    <w:tmpl w:val="91C6C9FE"/>
    <w:lvl w:ilvl="0" w:tplc="DEF625D2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b w:val="0"/>
        <w:i w:val="0"/>
        <w:color w:val="404040" w:themeColor="text1" w:themeTint="BF"/>
        <w:sz w:val="18"/>
        <w:szCs w:val="18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1402B4"/>
    <w:multiLevelType w:val="hybridMultilevel"/>
    <w:tmpl w:val="543284C2"/>
    <w:lvl w:ilvl="0" w:tplc="9904C94C">
      <w:start w:val="1"/>
      <w:numFmt w:val="bullet"/>
      <w:lvlText w:val="√"/>
      <w:lvlJc w:val="left"/>
      <w:pPr>
        <w:ind w:left="720" w:hanging="360"/>
      </w:pPr>
      <w:rPr>
        <w:rFonts w:ascii="Sylfaen" w:hAnsi="Sylfaen" w:hint="default"/>
        <w:b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280327"/>
    <w:multiLevelType w:val="hybridMultilevel"/>
    <w:tmpl w:val="B052CAFA"/>
    <w:lvl w:ilvl="0" w:tplc="60368FE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B2E6D5B"/>
    <w:multiLevelType w:val="hybridMultilevel"/>
    <w:tmpl w:val="22DA5796"/>
    <w:lvl w:ilvl="0" w:tplc="4CEEB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404040" w:themeColor="text1" w:themeTint="BF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21438D"/>
    <w:multiLevelType w:val="hybridMultilevel"/>
    <w:tmpl w:val="54FCBA3C"/>
    <w:lvl w:ilvl="0" w:tplc="DEF625D2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b w:val="0"/>
        <w:i w:val="0"/>
        <w:color w:val="404040" w:themeColor="text1" w:themeTint="BF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0F6DB7"/>
    <w:multiLevelType w:val="hybridMultilevel"/>
    <w:tmpl w:val="C5303C5C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2BB2B17"/>
    <w:multiLevelType w:val="hybridMultilevel"/>
    <w:tmpl w:val="9EA8054E"/>
    <w:lvl w:ilvl="0" w:tplc="39667EC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74B22EF"/>
    <w:multiLevelType w:val="hybridMultilevel"/>
    <w:tmpl w:val="A502C636"/>
    <w:lvl w:ilvl="0" w:tplc="4CEEB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404040" w:themeColor="text1" w:themeTint="BF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986CFE"/>
    <w:multiLevelType w:val="hybridMultilevel"/>
    <w:tmpl w:val="7C6EF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F772D2"/>
    <w:multiLevelType w:val="hybridMultilevel"/>
    <w:tmpl w:val="58F2C580"/>
    <w:lvl w:ilvl="0" w:tplc="4CEEB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404040" w:themeColor="text1" w:themeTint="BF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C538E0"/>
    <w:multiLevelType w:val="hybridMultilevel"/>
    <w:tmpl w:val="6002A27E"/>
    <w:lvl w:ilvl="0" w:tplc="39667EC6">
      <w:start w:val="1"/>
      <w:numFmt w:val="bullet"/>
      <w:lvlText w:val=""/>
      <w:lvlJc w:val="left"/>
      <w:pPr>
        <w:ind w:left="664" w:hanging="360"/>
      </w:pPr>
      <w:rPr>
        <w:rFonts w:ascii="Symbol" w:hAnsi="Symbol" w:hint="default"/>
        <w:b/>
      </w:rPr>
    </w:lvl>
    <w:lvl w:ilvl="1" w:tplc="400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8">
    <w:nsid w:val="384F7DEF"/>
    <w:multiLevelType w:val="hybridMultilevel"/>
    <w:tmpl w:val="FBB87A2A"/>
    <w:lvl w:ilvl="0" w:tplc="4CEEB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404040" w:themeColor="text1" w:themeTint="BF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9427A1"/>
    <w:multiLevelType w:val="hybridMultilevel"/>
    <w:tmpl w:val="F968CBDE"/>
    <w:lvl w:ilvl="0" w:tplc="CBCAA66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/>
        <w:i w:val="0"/>
        <w:color w:val="40404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ACF549F"/>
    <w:multiLevelType w:val="hybridMultilevel"/>
    <w:tmpl w:val="070224C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D610F7"/>
    <w:multiLevelType w:val="hybridMultilevel"/>
    <w:tmpl w:val="0E5AE9E0"/>
    <w:lvl w:ilvl="0" w:tplc="4CEEB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404040" w:themeColor="text1" w:themeTint="BF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7E39D7"/>
    <w:multiLevelType w:val="hybridMultilevel"/>
    <w:tmpl w:val="7F6E2728"/>
    <w:lvl w:ilvl="0" w:tplc="728CFDA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AF2000"/>
    <w:multiLevelType w:val="hybridMultilevel"/>
    <w:tmpl w:val="AF68DFF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7E96A79"/>
    <w:multiLevelType w:val="hybridMultilevel"/>
    <w:tmpl w:val="F7A89A1A"/>
    <w:lvl w:ilvl="0" w:tplc="4CEEB9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404040" w:themeColor="text1" w:themeTint="BF"/>
        <w:sz w:val="16"/>
        <w:szCs w:val="18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CB006D"/>
    <w:multiLevelType w:val="hybridMultilevel"/>
    <w:tmpl w:val="1A3CD77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A3569AE"/>
    <w:multiLevelType w:val="hybridMultilevel"/>
    <w:tmpl w:val="F50E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B21CC3"/>
    <w:multiLevelType w:val="hybridMultilevel"/>
    <w:tmpl w:val="D410FF5A"/>
    <w:lvl w:ilvl="0" w:tplc="04090003">
      <w:start w:val="1"/>
      <w:numFmt w:val="bullet"/>
      <w:lvlText w:val="o"/>
      <w:lvlJc w:val="left"/>
      <w:pPr>
        <w:tabs>
          <w:tab w:val="num" w:pos="1656"/>
        </w:tabs>
        <w:ind w:left="1872" w:hanging="216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EC4AA7"/>
    <w:multiLevelType w:val="hybridMultilevel"/>
    <w:tmpl w:val="16D43E5E"/>
    <w:lvl w:ilvl="0" w:tplc="4CEEB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404040" w:themeColor="text1" w:themeTint="BF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5423FD"/>
    <w:multiLevelType w:val="hybridMultilevel"/>
    <w:tmpl w:val="B3C2CFDC"/>
    <w:lvl w:ilvl="0" w:tplc="E3305A68">
      <w:start w:val="1"/>
      <w:numFmt w:val="bullet"/>
      <w:lvlText w:val="√"/>
      <w:lvlJc w:val="left"/>
      <w:pPr>
        <w:ind w:left="720" w:hanging="360"/>
      </w:pPr>
      <w:rPr>
        <w:rFonts w:ascii="Sylfaen" w:hAnsi="Sylfaen" w:hint="default"/>
        <w:b/>
        <w:i w:val="0"/>
        <w:color w:val="auto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CF1E2F"/>
    <w:multiLevelType w:val="hybridMultilevel"/>
    <w:tmpl w:val="A3A8005A"/>
    <w:lvl w:ilvl="0" w:tplc="39667EC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4701BB"/>
    <w:multiLevelType w:val="hybridMultilevel"/>
    <w:tmpl w:val="D0388904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460517"/>
    <w:multiLevelType w:val="hybridMultilevel"/>
    <w:tmpl w:val="DBF25552"/>
    <w:lvl w:ilvl="0" w:tplc="39667EC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 w:val="0"/>
        <w:i w:val="0"/>
        <w:color w:val="404040" w:themeColor="text1" w:themeTint="BF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75529C"/>
    <w:multiLevelType w:val="hybridMultilevel"/>
    <w:tmpl w:val="E5C09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933C2C"/>
    <w:multiLevelType w:val="hybridMultilevel"/>
    <w:tmpl w:val="322E9F7E"/>
    <w:lvl w:ilvl="0" w:tplc="4CEEB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404040" w:themeColor="text1" w:themeTint="BF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A610FC"/>
    <w:multiLevelType w:val="hybridMultilevel"/>
    <w:tmpl w:val="8C54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9351CB"/>
    <w:multiLevelType w:val="hybridMultilevel"/>
    <w:tmpl w:val="8B70CFF4"/>
    <w:lvl w:ilvl="0" w:tplc="18E09C60">
      <w:start w:val="20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994056"/>
    <w:multiLevelType w:val="hybridMultilevel"/>
    <w:tmpl w:val="66007CF0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7329BB"/>
    <w:multiLevelType w:val="hybridMultilevel"/>
    <w:tmpl w:val="61FC8702"/>
    <w:lvl w:ilvl="0" w:tplc="39667EC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37"/>
  </w:num>
  <w:num w:numId="4">
    <w:abstractNumId w:val="7"/>
  </w:num>
  <w:num w:numId="5">
    <w:abstractNumId w:val="15"/>
  </w:num>
  <w:num w:numId="6">
    <w:abstractNumId w:val="23"/>
  </w:num>
  <w:num w:numId="7">
    <w:abstractNumId w:val="19"/>
  </w:num>
  <w:num w:numId="8">
    <w:abstractNumId w:val="42"/>
  </w:num>
  <w:num w:numId="9">
    <w:abstractNumId w:val="27"/>
  </w:num>
  <w:num w:numId="10">
    <w:abstractNumId w:val="18"/>
  </w:num>
  <w:num w:numId="11">
    <w:abstractNumId w:val="34"/>
  </w:num>
  <w:num w:numId="12">
    <w:abstractNumId w:val="35"/>
  </w:num>
  <w:num w:numId="13">
    <w:abstractNumId w:val="29"/>
  </w:num>
  <w:num w:numId="14">
    <w:abstractNumId w:val="2"/>
  </w:num>
  <w:num w:numId="15">
    <w:abstractNumId w:val="46"/>
  </w:num>
  <w:num w:numId="16">
    <w:abstractNumId w:val="5"/>
  </w:num>
  <w:num w:numId="17">
    <w:abstractNumId w:val="10"/>
  </w:num>
  <w:num w:numId="18">
    <w:abstractNumId w:val="41"/>
  </w:num>
  <w:num w:numId="19">
    <w:abstractNumId w:val="16"/>
  </w:num>
  <w:num w:numId="20">
    <w:abstractNumId w:val="4"/>
  </w:num>
  <w:num w:numId="21">
    <w:abstractNumId w:val="30"/>
  </w:num>
  <w:num w:numId="22">
    <w:abstractNumId w:val="47"/>
  </w:num>
  <w:num w:numId="23">
    <w:abstractNumId w:val="6"/>
  </w:num>
  <w:num w:numId="24">
    <w:abstractNumId w:val="14"/>
  </w:num>
  <w:num w:numId="25">
    <w:abstractNumId w:val="22"/>
  </w:num>
  <w:num w:numId="26">
    <w:abstractNumId w:val="12"/>
  </w:num>
  <w:num w:numId="27">
    <w:abstractNumId w:val="45"/>
  </w:num>
  <w:num w:numId="28">
    <w:abstractNumId w:val="40"/>
  </w:num>
  <w:num w:numId="29">
    <w:abstractNumId w:val="48"/>
  </w:num>
  <w:num w:numId="30">
    <w:abstractNumId w:val="3"/>
  </w:num>
  <w:num w:numId="31">
    <w:abstractNumId w:val="44"/>
  </w:num>
  <w:num w:numId="32">
    <w:abstractNumId w:val="32"/>
  </w:num>
  <w:num w:numId="33">
    <w:abstractNumId w:val="11"/>
  </w:num>
  <w:num w:numId="34">
    <w:abstractNumId w:val="8"/>
  </w:num>
  <w:num w:numId="35">
    <w:abstractNumId w:val="43"/>
  </w:num>
  <w:num w:numId="36">
    <w:abstractNumId w:val="25"/>
  </w:num>
  <w:num w:numId="37">
    <w:abstractNumId w:val="9"/>
  </w:num>
  <w:num w:numId="38">
    <w:abstractNumId w:val="33"/>
  </w:num>
  <w:num w:numId="39">
    <w:abstractNumId w:val="36"/>
  </w:num>
  <w:num w:numId="40">
    <w:abstractNumId w:val="28"/>
  </w:num>
  <w:num w:numId="41">
    <w:abstractNumId w:val="1"/>
  </w:num>
  <w:num w:numId="42">
    <w:abstractNumId w:val="31"/>
  </w:num>
  <w:num w:numId="43">
    <w:abstractNumId w:val="38"/>
  </w:num>
  <w:num w:numId="44">
    <w:abstractNumId w:val="20"/>
  </w:num>
  <w:num w:numId="45">
    <w:abstractNumId w:val="24"/>
  </w:num>
  <w:num w:numId="46">
    <w:abstractNumId w:val="0"/>
  </w:num>
  <w:num w:numId="47">
    <w:abstractNumId w:val="13"/>
  </w:num>
  <w:num w:numId="48">
    <w:abstractNumId w:val="26"/>
  </w:num>
  <w:num w:numId="49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35"/>
    <w:rsid w:val="00000636"/>
    <w:rsid w:val="00000969"/>
    <w:rsid w:val="00001C34"/>
    <w:rsid w:val="00005220"/>
    <w:rsid w:val="00006AB4"/>
    <w:rsid w:val="000077B5"/>
    <w:rsid w:val="00007AC5"/>
    <w:rsid w:val="00013778"/>
    <w:rsid w:val="000150F4"/>
    <w:rsid w:val="00015154"/>
    <w:rsid w:val="000152A6"/>
    <w:rsid w:val="0001722E"/>
    <w:rsid w:val="000173CC"/>
    <w:rsid w:val="00020305"/>
    <w:rsid w:val="00020E62"/>
    <w:rsid w:val="00021422"/>
    <w:rsid w:val="0002248D"/>
    <w:rsid w:val="000273CB"/>
    <w:rsid w:val="000300F8"/>
    <w:rsid w:val="00033066"/>
    <w:rsid w:val="00033352"/>
    <w:rsid w:val="000338E9"/>
    <w:rsid w:val="00036555"/>
    <w:rsid w:val="000369A0"/>
    <w:rsid w:val="0003767B"/>
    <w:rsid w:val="00043252"/>
    <w:rsid w:val="00043897"/>
    <w:rsid w:val="00045387"/>
    <w:rsid w:val="000472D0"/>
    <w:rsid w:val="0005100A"/>
    <w:rsid w:val="00051989"/>
    <w:rsid w:val="00052432"/>
    <w:rsid w:val="0005317B"/>
    <w:rsid w:val="000543A9"/>
    <w:rsid w:val="000545F0"/>
    <w:rsid w:val="00055885"/>
    <w:rsid w:val="000559E1"/>
    <w:rsid w:val="00055E78"/>
    <w:rsid w:val="00056AA7"/>
    <w:rsid w:val="00056D17"/>
    <w:rsid w:val="0005736E"/>
    <w:rsid w:val="00060A53"/>
    <w:rsid w:val="000643C2"/>
    <w:rsid w:val="00064DFA"/>
    <w:rsid w:val="00065745"/>
    <w:rsid w:val="000664FF"/>
    <w:rsid w:val="00070FF8"/>
    <w:rsid w:val="00071E3E"/>
    <w:rsid w:val="000728EF"/>
    <w:rsid w:val="00073391"/>
    <w:rsid w:val="000746BE"/>
    <w:rsid w:val="00074890"/>
    <w:rsid w:val="00074C87"/>
    <w:rsid w:val="0007546F"/>
    <w:rsid w:val="00077A43"/>
    <w:rsid w:val="00080EC1"/>
    <w:rsid w:val="0008244B"/>
    <w:rsid w:val="000855E1"/>
    <w:rsid w:val="00086EE4"/>
    <w:rsid w:val="00090566"/>
    <w:rsid w:val="00094CD8"/>
    <w:rsid w:val="0009576E"/>
    <w:rsid w:val="00096463"/>
    <w:rsid w:val="00097115"/>
    <w:rsid w:val="0009715B"/>
    <w:rsid w:val="00097C33"/>
    <w:rsid w:val="000A1229"/>
    <w:rsid w:val="000A1EC8"/>
    <w:rsid w:val="000A1F9F"/>
    <w:rsid w:val="000A3DE6"/>
    <w:rsid w:val="000A4D05"/>
    <w:rsid w:val="000A6774"/>
    <w:rsid w:val="000A7A64"/>
    <w:rsid w:val="000B00FB"/>
    <w:rsid w:val="000B055D"/>
    <w:rsid w:val="000B0947"/>
    <w:rsid w:val="000B25E0"/>
    <w:rsid w:val="000B5A1F"/>
    <w:rsid w:val="000B70A1"/>
    <w:rsid w:val="000B7A45"/>
    <w:rsid w:val="000C08F2"/>
    <w:rsid w:val="000C2351"/>
    <w:rsid w:val="000C28B3"/>
    <w:rsid w:val="000C4EE8"/>
    <w:rsid w:val="000C5664"/>
    <w:rsid w:val="000C65E7"/>
    <w:rsid w:val="000D134B"/>
    <w:rsid w:val="000D3336"/>
    <w:rsid w:val="000D3421"/>
    <w:rsid w:val="000E0310"/>
    <w:rsid w:val="000E1924"/>
    <w:rsid w:val="000E5CEB"/>
    <w:rsid w:val="000E626D"/>
    <w:rsid w:val="000E771D"/>
    <w:rsid w:val="000F0B91"/>
    <w:rsid w:val="000F2403"/>
    <w:rsid w:val="000F2E94"/>
    <w:rsid w:val="000F33D5"/>
    <w:rsid w:val="000F3FE3"/>
    <w:rsid w:val="000F7414"/>
    <w:rsid w:val="00100182"/>
    <w:rsid w:val="00100C99"/>
    <w:rsid w:val="0010293F"/>
    <w:rsid w:val="00102D59"/>
    <w:rsid w:val="0010303C"/>
    <w:rsid w:val="00103B91"/>
    <w:rsid w:val="00103D42"/>
    <w:rsid w:val="00112407"/>
    <w:rsid w:val="00112EF5"/>
    <w:rsid w:val="001155B1"/>
    <w:rsid w:val="00115664"/>
    <w:rsid w:val="00120448"/>
    <w:rsid w:val="00120A2B"/>
    <w:rsid w:val="00120CC9"/>
    <w:rsid w:val="00125905"/>
    <w:rsid w:val="00125940"/>
    <w:rsid w:val="00126B2C"/>
    <w:rsid w:val="00127822"/>
    <w:rsid w:val="00127C10"/>
    <w:rsid w:val="001323A0"/>
    <w:rsid w:val="001331F2"/>
    <w:rsid w:val="00136087"/>
    <w:rsid w:val="00136F61"/>
    <w:rsid w:val="00140923"/>
    <w:rsid w:val="00143777"/>
    <w:rsid w:val="00144646"/>
    <w:rsid w:val="00146C07"/>
    <w:rsid w:val="0014770D"/>
    <w:rsid w:val="00147E46"/>
    <w:rsid w:val="001507A3"/>
    <w:rsid w:val="00155433"/>
    <w:rsid w:val="00156089"/>
    <w:rsid w:val="00156A6A"/>
    <w:rsid w:val="00157F7E"/>
    <w:rsid w:val="0016017C"/>
    <w:rsid w:val="00160C43"/>
    <w:rsid w:val="00165D93"/>
    <w:rsid w:val="001665D4"/>
    <w:rsid w:val="00166C05"/>
    <w:rsid w:val="001670CA"/>
    <w:rsid w:val="00167248"/>
    <w:rsid w:val="00171312"/>
    <w:rsid w:val="0017317F"/>
    <w:rsid w:val="001740EE"/>
    <w:rsid w:val="00174D46"/>
    <w:rsid w:val="00176E5D"/>
    <w:rsid w:val="00180EDC"/>
    <w:rsid w:val="00183A0D"/>
    <w:rsid w:val="00183CF1"/>
    <w:rsid w:val="001849BD"/>
    <w:rsid w:val="00186A0A"/>
    <w:rsid w:val="001908F0"/>
    <w:rsid w:val="00191B0F"/>
    <w:rsid w:val="001926E0"/>
    <w:rsid w:val="00193664"/>
    <w:rsid w:val="0019532F"/>
    <w:rsid w:val="00195424"/>
    <w:rsid w:val="00195458"/>
    <w:rsid w:val="00195CB4"/>
    <w:rsid w:val="001969F4"/>
    <w:rsid w:val="001A157B"/>
    <w:rsid w:val="001A3764"/>
    <w:rsid w:val="001A59FD"/>
    <w:rsid w:val="001A7CA5"/>
    <w:rsid w:val="001A7FDA"/>
    <w:rsid w:val="001B17FB"/>
    <w:rsid w:val="001B194B"/>
    <w:rsid w:val="001B1BD0"/>
    <w:rsid w:val="001B2471"/>
    <w:rsid w:val="001B3618"/>
    <w:rsid w:val="001B3884"/>
    <w:rsid w:val="001B6196"/>
    <w:rsid w:val="001B658A"/>
    <w:rsid w:val="001B69B8"/>
    <w:rsid w:val="001B77C7"/>
    <w:rsid w:val="001C1385"/>
    <w:rsid w:val="001C2469"/>
    <w:rsid w:val="001C246B"/>
    <w:rsid w:val="001C247F"/>
    <w:rsid w:val="001C304D"/>
    <w:rsid w:val="001C46D1"/>
    <w:rsid w:val="001C4EB3"/>
    <w:rsid w:val="001C7009"/>
    <w:rsid w:val="001C73FE"/>
    <w:rsid w:val="001C7B5B"/>
    <w:rsid w:val="001D229D"/>
    <w:rsid w:val="001D3FAF"/>
    <w:rsid w:val="001D43F4"/>
    <w:rsid w:val="001D5936"/>
    <w:rsid w:val="001E03F9"/>
    <w:rsid w:val="001E09F0"/>
    <w:rsid w:val="001E0E5C"/>
    <w:rsid w:val="001E481B"/>
    <w:rsid w:val="001E499A"/>
    <w:rsid w:val="001E4A7C"/>
    <w:rsid w:val="001E6490"/>
    <w:rsid w:val="001F0D99"/>
    <w:rsid w:val="001F13F2"/>
    <w:rsid w:val="001F18D9"/>
    <w:rsid w:val="001F2E4C"/>
    <w:rsid w:val="001F56A4"/>
    <w:rsid w:val="001F6C2A"/>
    <w:rsid w:val="001F7E0C"/>
    <w:rsid w:val="0020093E"/>
    <w:rsid w:val="00200ED5"/>
    <w:rsid w:val="00201D02"/>
    <w:rsid w:val="002029F6"/>
    <w:rsid w:val="00203019"/>
    <w:rsid w:val="00203993"/>
    <w:rsid w:val="00204735"/>
    <w:rsid w:val="00204DDD"/>
    <w:rsid w:val="00210107"/>
    <w:rsid w:val="0021070B"/>
    <w:rsid w:val="00211338"/>
    <w:rsid w:val="002115B2"/>
    <w:rsid w:val="00212014"/>
    <w:rsid w:val="00213A18"/>
    <w:rsid w:val="00214B77"/>
    <w:rsid w:val="00214E23"/>
    <w:rsid w:val="00215A2F"/>
    <w:rsid w:val="00215F2F"/>
    <w:rsid w:val="0021641E"/>
    <w:rsid w:val="00221EB8"/>
    <w:rsid w:val="00224144"/>
    <w:rsid w:val="002273CD"/>
    <w:rsid w:val="00227BDF"/>
    <w:rsid w:val="00230773"/>
    <w:rsid w:val="0023226B"/>
    <w:rsid w:val="00233D73"/>
    <w:rsid w:val="00234EF4"/>
    <w:rsid w:val="0023614F"/>
    <w:rsid w:val="002363B1"/>
    <w:rsid w:val="00237212"/>
    <w:rsid w:val="0023739D"/>
    <w:rsid w:val="002402B5"/>
    <w:rsid w:val="00240F6A"/>
    <w:rsid w:val="00244E92"/>
    <w:rsid w:val="00246DA1"/>
    <w:rsid w:val="0025198F"/>
    <w:rsid w:val="00252051"/>
    <w:rsid w:val="00252539"/>
    <w:rsid w:val="00253452"/>
    <w:rsid w:val="00253533"/>
    <w:rsid w:val="00255704"/>
    <w:rsid w:val="002567AC"/>
    <w:rsid w:val="00262A1F"/>
    <w:rsid w:val="00263F60"/>
    <w:rsid w:val="00264067"/>
    <w:rsid w:val="00265B7B"/>
    <w:rsid w:val="00272B9B"/>
    <w:rsid w:val="002738C1"/>
    <w:rsid w:val="00273FF9"/>
    <w:rsid w:val="00275B16"/>
    <w:rsid w:val="0027648D"/>
    <w:rsid w:val="00276A31"/>
    <w:rsid w:val="00276C6A"/>
    <w:rsid w:val="00285646"/>
    <w:rsid w:val="00285B22"/>
    <w:rsid w:val="00287E4B"/>
    <w:rsid w:val="00287F53"/>
    <w:rsid w:val="00290159"/>
    <w:rsid w:val="00290264"/>
    <w:rsid w:val="00290C45"/>
    <w:rsid w:val="002922CD"/>
    <w:rsid w:val="00292330"/>
    <w:rsid w:val="00292DC8"/>
    <w:rsid w:val="00293EFC"/>
    <w:rsid w:val="00295A10"/>
    <w:rsid w:val="00295B95"/>
    <w:rsid w:val="00296682"/>
    <w:rsid w:val="0029798E"/>
    <w:rsid w:val="002A2014"/>
    <w:rsid w:val="002A2527"/>
    <w:rsid w:val="002A2D63"/>
    <w:rsid w:val="002A2F5E"/>
    <w:rsid w:val="002A4352"/>
    <w:rsid w:val="002A53A2"/>
    <w:rsid w:val="002A61EA"/>
    <w:rsid w:val="002A7ACE"/>
    <w:rsid w:val="002A7F6F"/>
    <w:rsid w:val="002B0348"/>
    <w:rsid w:val="002B12A2"/>
    <w:rsid w:val="002B29A6"/>
    <w:rsid w:val="002B3C7C"/>
    <w:rsid w:val="002B3D38"/>
    <w:rsid w:val="002B4C9D"/>
    <w:rsid w:val="002B5FA7"/>
    <w:rsid w:val="002B775C"/>
    <w:rsid w:val="002C1AD4"/>
    <w:rsid w:val="002C23EB"/>
    <w:rsid w:val="002C53AD"/>
    <w:rsid w:val="002C63E9"/>
    <w:rsid w:val="002C67CF"/>
    <w:rsid w:val="002C7973"/>
    <w:rsid w:val="002C7BB8"/>
    <w:rsid w:val="002D08A4"/>
    <w:rsid w:val="002D0B46"/>
    <w:rsid w:val="002D1826"/>
    <w:rsid w:val="002D2C8D"/>
    <w:rsid w:val="002D3ED6"/>
    <w:rsid w:val="002D676B"/>
    <w:rsid w:val="002D6EF9"/>
    <w:rsid w:val="002D7E6D"/>
    <w:rsid w:val="002E15FD"/>
    <w:rsid w:val="002E16D8"/>
    <w:rsid w:val="002E326B"/>
    <w:rsid w:val="002E37C7"/>
    <w:rsid w:val="002E3A76"/>
    <w:rsid w:val="002E4B80"/>
    <w:rsid w:val="002E6686"/>
    <w:rsid w:val="002E6DE8"/>
    <w:rsid w:val="002E7075"/>
    <w:rsid w:val="002F13C4"/>
    <w:rsid w:val="002F3879"/>
    <w:rsid w:val="002F3A32"/>
    <w:rsid w:val="002F3A6C"/>
    <w:rsid w:val="002F433F"/>
    <w:rsid w:val="002F50B7"/>
    <w:rsid w:val="002F519C"/>
    <w:rsid w:val="002F5B4D"/>
    <w:rsid w:val="002F7E71"/>
    <w:rsid w:val="002F7F5D"/>
    <w:rsid w:val="003033B6"/>
    <w:rsid w:val="00303CDA"/>
    <w:rsid w:val="00305DCB"/>
    <w:rsid w:val="003070AA"/>
    <w:rsid w:val="00310183"/>
    <w:rsid w:val="0031052C"/>
    <w:rsid w:val="00311D13"/>
    <w:rsid w:val="003124D5"/>
    <w:rsid w:val="003129C0"/>
    <w:rsid w:val="00312E41"/>
    <w:rsid w:val="00313203"/>
    <w:rsid w:val="0031532D"/>
    <w:rsid w:val="0031560D"/>
    <w:rsid w:val="0031630F"/>
    <w:rsid w:val="00317D51"/>
    <w:rsid w:val="0032539F"/>
    <w:rsid w:val="00325BEE"/>
    <w:rsid w:val="00325EE8"/>
    <w:rsid w:val="0032696F"/>
    <w:rsid w:val="00327981"/>
    <w:rsid w:val="003326F6"/>
    <w:rsid w:val="003403DC"/>
    <w:rsid w:val="003411F4"/>
    <w:rsid w:val="00341244"/>
    <w:rsid w:val="00341678"/>
    <w:rsid w:val="00341A64"/>
    <w:rsid w:val="00342793"/>
    <w:rsid w:val="00343FF9"/>
    <w:rsid w:val="0034462C"/>
    <w:rsid w:val="003467D1"/>
    <w:rsid w:val="003563FD"/>
    <w:rsid w:val="00356CCF"/>
    <w:rsid w:val="003571E9"/>
    <w:rsid w:val="003575A7"/>
    <w:rsid w:val="003614D7"/>
    <w:rsid w:val="0036229C"/>
    <w:rsid w:val="00362CF0"/>
    <w:rsid w:val="00363454"/>
    <w:rsid w:val="00365EC1"/>
    <w:rsid w:val="00367400"/>
    <w:rsid w:val="00367AF9"/>
    <w:rsid w:val="00370BCF"/>
    <w:rsid w:val="00371C95"/>
    <w:rsid w:val="0037288F"/>
    <w:rsid w:val="0037326E"/>
    <w:rsid w:val="00373EBB"/>
    <w:rsid w:val="00375AF8"/>
    <w:rsid w:val="003761F4"/>
    <w:rsid w:val="00377C7F"/>
    <w:rsid w:val="00381CAE"/>
    <w:rsid w:val="00382EB9"/>
    <w:rsid w:val="0038377A"/>
    <w:rsid w:val="00391AA3"/>
    <w:rsid w:val="00392E2E"/>
    <w:rsid w:val="00393529"/>
    <w:rsid w:val="00394885"/>
    <w:rsid w:val="003A1A1F"/>
    <w:rsid w:val="003A21CB"/>
    <w:rsid w:val="003A2BF5"/>
    <w:rsid w:val="003A4C0B"/>
    <w:rsid w:val="003A623B"/>
    <w:rsid w:val="003A648A"/>
    <w:rsid w:val="003B0F15"/>
    <w:rsid w:val="003B11DE"/>
    <w:rsid w:val="003B4151"/>
    <w:rsid w:val="003B42A3"/>
    <w:rsid w:val="003B4C7E"/>
    <w:rsid w:val="003B610B"/>
    <w:rsid w:val="003C1FDE"/>
    <w:rsid w:val="003C2117"/>
    <w:rsid w:val="003C36B4"/>
    <w:rsid w:val="003C5E63"/>
    <w:rsid w:val="003C68D7"/>
    <w:rsid w:val="003D0DB2"/>
    <w:rsid w:val="003D132D"/>
    <w:rsid w:val="003D622E"/>
    <w:rsid w:val="003D69BB"/>
    <w:rsid w:val="003D6E08"/>
    <w:rsid w:val="003D6F82"/>
    <w:rsid w:val="003D7247"/>
    <w:rsid w:val="003D7355"/>
    <w:rsid w:val="003D758E"/>
    <w:rsid w:val="003E0E95"/>
    <w:rsid w:val="003E1744"/>
    <w:rsid w:val="003E55C9"/>
    <w:rsid w:val="003E59CE"/>
    <w:rsid w:val="003E6861"/>
    <w:rsid w:val="003E7603"/>
    <w:rsid w:val="003F0F52"/>
    <w:rsid w:val="003F1273"/>
    <w:rsid w:val="003F1418"/>
    <w:rsid w:val="003F1C73"/>
    <w:rsid w:val="003F1F4B"/>
    <w:rsid w:val="003F28BC"/>
    <w:rsid w:val="003F2B47"/>
    <w:rsid w:val="003F2ECE"/>
    <w:rsid w:val="003F4B39"/>
    <w:rsid w:val="003F4FE0"/>
    <w:rsid w:val="003F670E"/>
    <w:rsid w:val="003F6D9E"/>
    <w:rsid w:val="003F7EB2"/>
    <w:rsid w:val="00400289"/>
    <w:rsid w:val="00401A20"/>
    <w:rsid w:val="00402067"/>
    <w:rsid w:val="00402786"/>
    <w:rsid w:val="00403201"/>
    <w:rsid w:val="0040548A"/>
    <w:rsid w:val="00405C93"/>
    <w:rsid w:val="00410C8F"/>
    <w:rsid w:val="00410DFB"/>
    <w:rsid w:val="00411A80"/>
    <w:rsid w:val="004130F0"/>
    <w:rsid w:val="00414726"/>
    <w:rsid w:val="00415F8A"/>
    <w:rsid w:val="00417532"/>
    <w:rsid w:val="00420066"/>
    <w:rsid w:val="00420451"/>
    <w:rsid w:val="0042064A"/>
    <w:rsid w:val="00420953"/>
    <w:rsid w:val="00421454"/>
    <w:rsid w:val="00422392"/>
    <w:rsid w:val="00422F18"/>
    <w:rsid w:val="004238ED"/>
    <w:rsid w:val="004244E5"/>
    <w:rsid w:val="00424B7A"/>
    <w:rsid w:val="004262C4"/>
    <w:rsid w:val="004266A5"/>
    <w:rsid w:val="00426706"/>
    <w:rsid w:val="00432DFC"/>
    <w:rsid w:val="004338C0"/>
    <w:rsid w:val="004338C1"/>
    <w:rsid w:val="0043473D"/>
    <w:rsid w:val="00441802"/>
    <w:rsid w:val="0044341C"/>
    <w:rsid w:val="004444CB"/>
    <w:rsid w:val="00447578"/>
    <w:rsid w:val="00450689"/>
    <w:rsid w:val="00451281"/>
    <w:rsid w:val="00452CC4"/>
    <w:rsid w:val="00453E22"/>
    <w:rsid w:val="00455D47"/>
    <w:rsid w:val="00457AE4"/>
    <w:rsid w:val="00460691"/>
    <w:rsid w:val="004610E4"/>
    <w:rsid w:val="00461ED7"/>
    <w:rsid w:val="0046250D"/>
    <w:rsid w:val="004635B3"/>
    <w:rsid w:val="00465505"/>
    <w:rsid w:val="00465C78"/>
    <w:rsid w:val="0046623A"/>
    <w:rsid w:val="004664C4"/>
    <w:rsid w:val="004673C0"/>
    <w:rsid w:val="00467BEC"/>
    <w:rsid w:val="00471A25"/>
    <w:rsid w:val="00471D7D"/>
    <w:rsid w:val="00476E54"/>
    <w:rsid w:val="00481947"/>
    <w:rsid w:val="00482FD6"/>
    <w:rsid w:val="004837AF"/>
    <w:rsid w:val="00484638"/>
    <w:rsid w:val="004874F7"/>
    <w:rsid w:val="00487AB2"/>
    <w:rsid w:val="0049005F"/>
    <w:rsid w:val="00490511"/>
    <w:rsid w:val="0049423B"/>
    <w:rsid w:val="00494CCD"/>
    <w:rsid w:val="00494EF8"/>
    <w:rsid w:val="00495D9D"/>
    <w:rsid w:val="00495EB0"/>
    <w:rsid w:val="00496288"/>
    <w:rsid w:val="004975EC"/>
    <w:rsid w:val="00497CCC"/>
    <w:rsid w:val="004A254B"/>
    <w:rsid w:val="004A2D65"/>
    <w:rsid w:val="004A536D"/>
    <w:rsid w:val="004A6414"/>
    <w:rsid w:val="004A6DC7"/>
    <w:rsid w:val="004B25F8"/>
    <w:rsid w:val="004B2991"/>
    <w:rsid w:val="004B5185"/>
    <w:rsid w:val="004B5CB7"/>
    <w:rsid w:val="004B75F7"/>
    <w:rsid w:val="004C02E1"/>
    <w:rsid w:val="004C0892"/>
    <w:rsid w:val="004C08C9"/>
    <w:rsid w:val="004C1015"/>
    <w:rsid w:val="004C3342"/>
    <w:rsid w:val="004C5577"/>
    <w:rsid w:val="004C55E2"/>
    <w:rsid w:val="004C581B"/>
    <w:rsid w:val="004C5D81"/>
    <w:rsid w:val="004D13A8"/>
    <w:rsid w:val="004D1701"/>
    <w:rsid w:val="004D1EC4"/>
    <w:rsid w:val="004D2BD9"/>
    <w:rsid w:val="004D3BD1"/>
    <w:rsid w:val="004D50CE"/>
    <w:rsid w:val="004D5D37"/>
    <w:rsid w:val="004D5FCE"/>
    <w:rsid w:val="004E01FC"/>
    <w:rsid w:val="004E06D7"/>
    <w:rsid w:val="004E6352"/>
    <w:rsid w:val="004E6886"/>
    <w:rsid w:val="004E6981"/>
    <w:rsid w:val="004F0D39"/>
    <w:rsid w:val="004F38ED"/>
    <w:rsid w:val="004F4553"/>
    <w:rsid w:val="004F492C"/>
    <w:rsid w:val="004F60FA"/>
    <w:rsid w:val="004F6162"/>
    <w:rsid w:val="004F644D"/>
    <w:rsid w:val="004F668A"/>
    <w:rsid w:val="0050177E"/>
    <w:rsid w:val="005034CC"/>
    <w:rsid w:val="00504C66"/>
    <w:rsid w:val="005055B8"/>
    <w:rsid w:val="00505AD4"/>
    <w:rsid w:val="00507C9D"/>
    <w:rsid w:val="00511D26"/>
    <w:rsid w:val="00513FB0"/>
    <w:rsid w:val="0051455E"/>
    <w:rsid w:val="005146E5"/>
    <w:rsid w:val="0051549C"/>
    <w:rsid w:val="00515FED"/>
    <w:rsid w:val="00516102"/>
    <w:rsid w:val="00516194"/>
    <w:rsid w:val="00520B70"/>
    <w:rsid w:val="005211F2"/>
    <w:rsid w:val="005222C3"/>
    <w:rsid w:val="005232FC"/>
    <w:rsid w:val="005238A6"/>
    <w:rsid w:val="0052395B"/>
    <w:rsid w:val="005257AE"/>
    <w:rsid w:val="005274D0"/>
    <w:rsid w:val="00527EE7"/>
    <w:rsid w:val="005309A4"/>
    <w:rsid w:val="00532974"/>
    <w:rsid w:val="00532BB9"/>
    <w:rsid w:val="005341E5"/>
    <w:rsid w:val="00535A75"/>
    <w:rsid w:val="005360B8"/>
    <w:rsid w:val="0053767D"/>
    <w:rsid w:val="00540D7E"/>
    <w:rsid w:val="00542B5D"/>
    <w:rsid w:val="005430D1"/>
    <w:rsid w:val="005445B6"/>
    <w:rsid w:val="005454ED"/>
    <w:rsid w:val="00545C76"/>
    <w:rsid w:val="00545F1B"/>
    <w:rsid w:val="005473E9"/>
    <w:rsid w:val="0055081D"/>
    <w:rsid w:val="00552B76"/>
    <w:rsid w:val="00557CAF"/>
    <w:rsid w:val="005604BB"/>
    <w:rsid w:val="00560F88"/>
    <w:rsid w:val="00561684"/>
    <w:rsid w:val="00562883"/>
    <w:rsid w:val="0056327A"/>
    <w:rsid w:val="00563595"/>
    <w:rsid w:val="0056362E"/>
    <w:rsid w:val="00564371"/>
    <w:rsid w:val="005653B2"/>
    <w:rsid w:val="00565656"/>
    <w:rsid w:val="00565D0B"/>
    <w:rsid w:val="005728C8"/>
    <w:rsid w:val="0057538E"/>
    <w:rsid w:val="00577B45"/>
    <w:rsid w:val="0058040C"/>
    <w:rsid w:val="00580B2B"/>
    <w:rsid w:val="0058164D"/>
    <w:rsid w:val="00582696"/>
    <w:rsid w:val="00590927"/>
    <w:rsid w:val="00595DF0"/>
    <w:rsid w:val="00596590"/>
    <w:rsid w:val="00596D28"/>
    <w:rsid w:val="005A0FC6"/>
    <w:rsid w:val="005A11DC"/>
    <w:rsid w:val="005A1576"/>
    <w:rsid w:val="005A2706"/>
    <w:rsid w:val="005B01AF"/>
    <w:rsid w:val="005B04D4"/>
    <w:rsid w:val="005B192F"/>
    <w:rsid w:val="005B1AAF"/>
    <w:rsid w:val="005B3162"/>
    <w:rsid w:val="005B3E83"/>
    <w:rsid w:val="005B6C77"/>
    <w:rsid w:val="005C3E25"/>
    <w:rsid w:val="005C4FD6"/>
    <w:rsid w:val="005D11AB"/>
    <w:rsid w:val="005D1B34"/>
    <w:rsid w:val="005D3D22"/>
    <w:rsid w:val="005D49BD"/>
    <w:rsid w:val="005D55D6"/>
    <w:rsid w:val="005D6703"/>
    <w:rsid w:val="005D6DFF"/>
    <w:rsid w:val="005D7D29"/>
    <w:rsid w:val="005E0D97"/>
    <w:rsid w:val="005E13CE"/>
    <w:rsid w:val="005E1FFD"/>
    <w:rsid w:val="005E367F"/>
    <w:rsid w:val="005E548F"/>
    <w:rsid w:val="005E7084"/>
    <w:rsid w:val="005E79AB"/>
    <w:rsid w:val="005F0A21"/>
    <w:rsid w:val="005F4ADD"/>
    <w:rsid w:val="005F54A2"/>
    <w:rsid w:val="005F695A"/>
    <w:rsid w:val="005F6A33"/>
    <w:rsid w:val="005F78C0"/>
    <w:rsid w:val="00602293"/>
    <w:rsid w:val="00603A5B"/>
    <w:rsid w:val="00606931"/>
    <w:rsid w:val="00607889"/>
    <w:rsid w:val="00607DA0"/>
    <w:rsid w:val="00612C3E"/>
    <w:rsid w:val="00613EA5"/>
    <w:rsid w:val="00614DB0"/>
    <w:rsid w:val="0061736F"/>
    <w:rsid w:val="00623212"/>
    <w:rsid w:val="0062322F"/>
    <w:rsid w:val="0062360C"/>
    <w:rsid w:val="00624F6C"/>
    <w:rsid w:val="00625F55"/>
    <w:rsid w:val="00630AC8"/>
    <w:rsid w:val="0063152E"/>
    <w:rsid w:val="006333BB"/>
    <w:rsid w:val="006340ED"/>
    <w:rsid w:val="006405DE"/>
    <w:rsid w:val="00642464"/>
    <w:rsid w:val="00642A84"/>
    <w:rsid w:val="00642F96"/>
    <w:rsid w:val="00644532"/>
    <w:rsid w:val="00644BA6"/>
    <w:rsid w:val="00645B2B"/>
    <w:rsid w:val="00646B49"/>
    <w:rsid w:val="00647EAE"/>
    <w:rsid w:val="00650AB4"/>
    <w:rsid w:val="00650B24"/>
    <w:rsid w:val="0065266B"/>
    <w:rsid w:val="006547E5"/>
    <w:rsid w:val="00655F6B"/>
    <w:rsid w:val="00656144"/>
    <w:rsid w:val="0066064C"/>
    <w:rsid w:val="0066195D"/>
    <w:rsid w:val="00662CA7"/>
    <w:rsid w:val="00664D79"/>
    <w:rsid w:val="00665E15"/>
    <w:rsid w:val="0066670E"/>
    <w:rsid w:val="00667CB4"/>
    <w:rsid w:val="0067033F"/>
    <w:rsid w:val="006711C9"/>
    <w:rsid w:val="00671383"/>
    <w:rsid w:val="0067176B"/>
    <w:rsid w:val="00672AB0"/>
    <w:rsid w:val="00672EBA"/>
    <w:rsid w:val="00675688"/>
    <w:rsid w:val="00676147"/>
    <w:rsid w:val="00677108"/>
    <w:rsid w:val="006779DB"/>
    <w:rsid w:val="00682F46"/>
    <w:rsid w:val="0068522E"/>
    <w:rsid w:val="00686F6D"/>
    <w:rsid w:val="00690049"/>
    <w:rsid w:val="006925EF"/>
    <w:rsid w:val="00694483"/>
    <w:rsid w:val="00697CC5"/>
    <w:rsid w:val="006A08A1"/>
    <w:rsid w:val="006A0E1A"/>
    <w:rsid w:val="006A1BC7"/>
    <w:rsid w:val="006A227B"/>
    <w:rsid w:val="006A29F6"/>
    <w:rsid w:val="006A2EAE"/>
    <w:rsid w:val="006A3BB2"/>
    <w:rsid w:val="006A476A"/>
    <w:rsid w:val="006A4F3A"/>
    <w:rsid w:val="006A68D6"/>
    <w:rsid w:val="006B1408"/>
    <w:rsid w:val="006B195C"/>
    <w:rsid w:val="006B576A"/>
    <w:rsid w:val="006B65BE"/>
    <w:rsid w:val="006B6D15"/>
    <w:rsid w:val="006B76A2"/>
    <w:rsid w:val="006C1418"/>
    <w:rsid w:val="006C1943"/>
    <w:rsid w:val="006C2373"/>
    <w:rsid w:val="006C27EE"/>
    <w:rsid w:val="006C2E50"/>
    <w:rsid w:val="006C4EA4"/>
    <w:rsid w:val="006C52E5"/>
    <w:rsid w:val="006C53B9"/>
    <w:rsid w:val="006C5D2C"/>
    <w:rsid w:val="006C6107"/>
    <w:rsid w:val="006C6856"/>
    <w:rsid w:val="006C6B53"/>
    <w:rsid w:val="006C71F2"/>
    <w:rsid w:val="006C7C7C"/>
    <w:rsid w:val="006C7DB1"/>
    <w:rsid w:val="006D307A"/>
    <w:rsid w:val="006D4CE1"/>
    <w:rsid w:val="006E1F9B"/>
    <w:rsid w:val="006E4C48"/>
    <w:rsid w:val="006E4F8F"/>
    <w:rsid w:val="006E54B1"/>
    <w:rsid w:val="006E6104"/>
    <w:rsid w:val="006E717F"/>
    <w:rsid w:val="006F2939"/>
    <w:rsid w:val="006F3D7F"/>
    <w:rsid w:val="006F5A21"/>
    <w:rsid w:val="006F7398"/>
    <w:rsid w:val="006F76E1"/>
    <w:rsid w:val="00702488"/>
    <w:rsid w:val="00702D8F"/>
    <w:rsid w:val="00711168"/>
    <w:rsid w:val="007123F2"/>
    <w:rsid w:val="00713B03"/>
    <w:rsid w:val="00715512"/>
    <w:rsid w:val="00715A65"/>
    <w:rsid w:val="0071727F"/>
    <w:rsid w:val="007174A7"/>
    <w:rsid w:val="00720DFE"/>
    <w:rsid w:val="00720F1B"/>
    <w:rsid w:val="00720FC2"/>
    <w:rsid w:val="007216D8"/>
    <w:rsid w:val="00721ABB"/>
    <w:rsid w:val="00724AF9"/>
    <w:rsid w:val="00724DB8"/>
    <w:rsid w:val="00730C1C"/>
    <w:rsid w:val="00733333"/>
    <w:rsid w:val="00735413"/>
    <w:rsid w:val="00743FE4"/>
    <w:rsid w:val="007442BC"/>
    <w:rsid w:val="00744EAC"/>
    <w:rsid w:val="00745FC8"/>
    <w:rsid w:val="00746422"/>
    <w:rsid w:val="007514CC"/>
    <w:rsid w:val="00751A10"/>
    <w:rsid w:val="00752490"/>
    <w:rsid w:val="00756205"/>
    <w:rsid w:val="007574A3"/>
    <w:rsid w:val="00757BE5"/>
    <w:rsid w:val="00757FAB"/>
    <w:rsid w:val="0076189D"/>
    <w:rsid w:val="00764C42"/>
    <w:rsid w:val="00766411"/>
    <w:rsid w:val="00766F62"/>
    <w:rsid w:val="007677E5"/>
    <w:rsid w:val="00770837"/>
    <w:rsid w:val="00771B1D"/>
    <w:rsid w:val="0077504B"/>
    <w:rsid w:val="00775104"/>
    <w:rsid w:val="0077597B"/>
    <w:rsid w:val="00777BC7"/>
    <w:rsid w:val="0078291A"/>
    <w:rsid w:val="00783045"/>
    <w:rsid w:val="00783431"/>
    <w:rsid w:val="0078396A"/>
    <w:rsid w:val="00784489"/>
    <w:rsid w:val="00784F53"/>
    <w:rsid w:val="0078635E"/>
    <w:rsid w:val="00786EBD"/>
    <w:rsid w:val="0079199B"/>
    <w:rsid w:val="007919C7"/>
    <w:rsid w:val="007921DD"/>
    <w:rsid w:val="00794286"/>
    <w:rsid w:val="00794781"/>
    <w:rsid w:val="007A0AA9"/>
    <w:rsid w:val="007A180C"/>
    <w:rsid w:val="007A249C"/>
    <w:rsid w:val="007A2860"/>
    <w:rsid w:val="007A3872"/>
    <w:rsid w:val="007A3D1A"/>
    <w:rsid w:val="007A45B2"/>
    <w:rsid w:val="007A51C3"/>
    <w:rsid w:val="007A54DD"/>
    <w:rsid w:val="007A5548"/>
    <w:rsid w:val="007A5A70"/>
    <w:rsid w:val="007A5D2D"/>
    <w:rsid w:val="007A5D85"/>
    <w:rsid w:val="007A6D20"/>
    <w:rsid w:val="007B008C"/>
    <w:rsid w:val="007B0B2F"/>
    <w:rsid w:val="007B0E7A"/>
    <w:rsid w:val="007B30DC"/>
    <w:rsid w:val="007B3129"/>
    <w:rsid w:val="007B3627"/>
    <w:rsid w:val="007B3A70"/>
    <w:rsid w:val="007B4A92"/>
    <w:rsid w:val="007B6B09"/>
    <w:rsid w:val="007B6C39"/>
    <w:rsid w:val="007B7119"/>
    <w:rsid w:val="007B7281"/>
    <w:rsid w:val="007C075C"/>
    <w:rsid w:val="007C0901"/>
    <w:rsid w:val="007C0C44"/>
    <w:rsid w:val="007C2FF0"/>
    <w:rsid w:val="007C346A"/>
    <w:rsid w:val="007C6E01"/>
    <w:rsid w:val="007D0852"/>
    <w:rsid w:val="007D3DB1"/>
    <w:rsid w:val="007D58DC"/>
    <w:rsid w:val="007D5B72"/>
    <w:rsid w:val="007E064D"/>
    <w:rsid w:val="007E09F8"/>
    <w:rsid w:val="007E0A58"/>
    <w:rsid w:val="007E12CE"/>
    <w:rsid w:val="007E1DEE"/>
    <w:rsid w:val="007E2463"/>
    <w:rsid w:val="007E3F64"/>
    <w:rsid w:val="007E7ACD"/>
    <w:rsid w:val="007E7BB7"/>
    <w:rsid w:val="007F0BC5"/>
    <w:rsid w:val="007F197C"/>
    <w:rsid w:val="007F38C3"/>
    <w:rsid w:val="007F39B2"/>
    <w:rsid w:val="007F4A7F"/>
    <w:rsid w:val="00801204"/>
    <w:rsid w:val="00802759"/>
    <w:rsid w:val="00802B17"/>
    <w:rsid w:val="008030E4"/>
    <w:rsid w:val="00804182"/>
    <w:rsid w:val="008054B7"/>
    <w:rsid w:val="0080627D"/>
    <w:rsid w:val="008064DE"/>
    <w:rsid w:val="00810E8D"/>
    <w:rsid w:val="0081418C"/>
    <w:rsid w:val="008147EA"/>
    <w:rsid w:val="00814C15"/>
    <w:rsid w:val="00815569"/>
    <w:rsid w:val="0081677A"/>
    <w:rsid w:val="00816E00"/>
    <w:rsid w:val="008204CA"/>
    <w:rsid w:val="00820BF5"/>
    <w:rsid w:val="00821747"/>
    <w:rsid w:val="00822144"/>
    <w:rsid w:val="008227E7"/>
    <w:rsid w:val="00822F21"/>
    <w:rsid w:val="008230F8"/>
    <w:rsid w:val="008235E0"/>
    <w:rsid w:val="008239D8"/>
    <w:rsid w:val="0083155A"/>
    <w:rsid w:val="00833C56"/>
    <w:rsid w:val="00835EA0"/>
    <w:rsid w:val="008360B8"/>
    <w:rsid w:val="00836A26"/>
    <w:rsid w:val="008407E9"/>
    <w:rsid w:val="00841ED5"/>
    <w:rsid w:val="008429B3"/>
    <w:rsid w:val="00842AB5"/>
    <w:rsid w:val="00843433"/>
    <w:rsid w:val="00844781"/>
    <w:rsid w:val="00847D43"/>
    <w:rsid w:val="008501AE"/>
    <w:rsid w:val="00850796"/>
    <w:rsid w:val="00850C04"/>
    <w:rsid w:val="0085175F"/>
    <w:rsid w:val="00852434"/>
    <w:rsid w:val="00852E47"/>
    <w:rsid w:val="008532FE"/>
    <w:rsid w:val="00853435"/>
    <w:rsid w:val="00853B89"/>
    <w:rsid w:val="00855AC5"/>
    <w:rsid w:val="00856B9F"/>
    <w:rsid w:val="00857EEB"/>
    <w:rsid w:val="00860569"/>
    <w:rsid w:val="008605FF"/>
    <w:rsid w:val="008607C8"/>
    <w:rsid w:val="00860881"/>
    <w:rsid w:val="00862208"/>
    <w:rsid w:val="00864DEA"/>
    <w:rsid w:val="00867CB1"/>
    <w:rsid w:val="008715B1"/>
    <w:rsid w:val="00872266"/>
    <w:rsid w:val="008722F4"/>
    <w:rsid w:val="00872C9D"/>
    <w:rsid w:val="008731A8"/>
    <w:rsid w:val="008732FE"/>
    <w:rsid w:val="00873571"/>
    <w:rsid w:val="00877D5F"/>
    <w:rsid w:val="0088189A"/>
    <w:rsid w:val="00882569"/>
    <w:rsid w:val="00883669"/>
    <w:rsid w:val="00884E08"/>
    <w:rsid w:val="00886A03"/>
    <w:rsid w:val="008906E2"/>
    <w:rsid w:val="00890B03"/>
    <w:rsid w:val="008914A1"/>
    <w:rsid w:val="00894767"/>
    <w:rsid w:val="00895AC2"/>
    <w:rsid w:val="00896D9E"/>
    <w:rsid w:val="00897A92"/>
    <w:rsid w:val="008A03CF"/>
    <w:rsid w:val="008A0CA8"/>
    <w:rsid w:val="008A2F30"/>
    <w:rsid w:val="008A341E"/>
    <w:rsid w:val="008A412B"/>
    <w:rsid w:val="008A4245"/>
    <w:rsid w:val="008A43B7"/>
    <w:rsid w:val="008A4BE3"/>
    <w:rsid w:val="008A703B"/>
    <w:rsid w:val="008A7126"/>
    <w:rsid w:val="008B0FD9"/>
    <w:rsid w:val="008B13FE"/>
    <w:rsid w:val="008B3305"/>
    <w:rsid w:val="008B3F6C"/>
    <w:rsid w:val="008B65AD"/>
    <w:rsid w:val="008C197F"/>
    <w:rsid w:val="008C241F"/>
    <w:rsid w:val="008C2CD7"/>
    <w:rsid w:val="008C738E"/>
    <w:rsid w:val="008C75A3"/>
    <w:rsid w:val="008D0626"/>
    <w:rsid w:val="008D0F1B"/>
    <w:rsid w:val="008D1509"/>
    <w:rsid w:val="008D226C"/>
    <w:rsid w:val="008D305E"/>
    <w:rsid w:val="008E5309"/>
    <w:rsid w:val="008E7F04"/>
    <w:rsid w:val="008F1462"/>
    <w:rsid w:val="008F189B"/>
    <w:rsid w:val="008F3391"/>
    <w:rsid w:val="008F464E"/>
    <w:rsid w:val="008F4774"/>
    <w:rsid w:val="008F4B97"/>
    <w:rsid w:val="008F4C3E"/>
    <w:rsid w:val="008F74D6"/>
    <w:rsid w:val="009019BF"/>
    <w:rsid w:val="0090392D"/>
    <w:rsid w:val="00903FE8"/>
    <w:rsid w:val="009073ED"/>
    <w:rsid w:val="00910C61"/>
    <w:rsid w:val="00911A40"/>
    <w:rsid w:val="00912BFA"/>
    <w:rsid w:val="00912E9A"/>
    <w:rsid w:val="00913259"/>
    <w:rsid w:val="009156D8"/>
    <w:rsid w:val="00920E29"/>
    <w:rsid w:val="009239C3"/>
    <w:rsid w:val="00924DD4"/>
    <w:rsid w:val="009271F6"/>
    <w:rsid w:val="009349F9"/>
    <w:rsid w:val="00934B2D"/>
    <w:rsid w:val="0093708C"/>
    <w:rsid w:val="00937C33"/>
    <w:rsid w:val="00940C4B"/>
    <w:rsid w:val="00941260"/>
    <w:rsid w:val="00943844"/>
    <w:rsid w:val="009446F9"/>
    <w:rsid w:val="00945BF6"/>
    <w:rsid w:val="00947B6B"/>
    <w:rsid w:val="009501FE"/>
    <w:rsid w:val="0095155C"/>
    <w:rsid w:val="009540EB"/>
    <w:rsid w:val="009550FD"/>
    <w:rsid w:val="00957F3D"/>
    <w:rsid w:val="009610E0"/>
    <w:rsid w:val="009627BC"/>
    <w:rsid w:val="009630E7"/>
    <w:rsid w:val="009636D0"/>
    <w:rsid w:val="00964E29"/>
    <w:rsid w:val="0096689B"/>
    <w:rsid w:val="00966FD8"/>
    <w:rsid w:val="00970F73"/>
    <w:rsid w:val="0097342B"/>
    <w:rsid w:val="00973652"/>
    <w:rsid w:val="0097422D"/>
    <w:rsid w:val="00975E2A"/>
    <w:rsid w:val="00977276"/>
    <w:rsid w:val="00980AA1"/>
    <w:rsid w:val="009812A5"/>
    <w:rsid w:val="009815FF"/>
    <w:rsid w:val="00981A87"/>
    <w:rsid w:val="00982688"/>
    <w:rsid w:val="00983B46"/>
    <w:rsid w:val="00983C4F"/>
    <w:rsid w:val="00984387"/>
    <w:rsid w:val="00985710"/>
    <w:rsid w:val="00990174"/>
    <w:rsid w:val="0099058E"/>
    <w:rsid w:val="009933E5"/>
    <w:rsid w:val="00993A71"/>
    <w:rsid w:val="0099763E"/>
    <w:rsid w:val="009A0B3D"/>
    <w:rsid w:val="009A10E0"/>
    <w:rsid w:val="009A12F2"/>
    <w:rsid w:val="009A2209"/>
    <w:rsid w:val="009A22AE"/>
    <w:rsid w:val="009A399F"/>
    <w:rsid w:val="009A3B1A"/>
    <w:rsid w:val="009A3E7B"/>
    <w:rsid w:val="009A4457"/>
    <w:rsid w:val="009A4DBD"/>
    <w:rsid w:val="009A525C"/>
    <w:rsid w:val="009B01FB"/>
    <w:rsid w:val="009B07F1"/>
    <w:rsid w:val="009B1515"/>
    <w:rsid w:val="009B2D83"/>
    <w:rsid w:val="009B562B"/>
    <w:rsid w:val="009B63E2"/>
    <w:rsid w:val="009C043E"/>
    <w:rsid w:val="009C11D6"/>
    <w:rsid w:val="009C1CEF"/>
    <w:rsid w:val="009C2B10"/>
    <w:rsid w:val="009C4800"/>
    <w:rsid w:val="009C675B"/>
    <w:rsid w:val="009C6C3C"/>
    <w:rsid w:val="009C6C95"/>
    <w:rsid w:val="009C6F24"/>
    <w:rsid w:val="009D01BA"/>
    <w:rsid w:val="009D02AA"/>
    <w:rsid w:val="009D0378"/>
    <w:rsid w:val="009D1234"/>
    <w:rsid w:val="009D171E"/>
    <w:rsid w:val="009D1E20"/>
    <w:rsid w:val="009D31DB"/>
    <w:rsid w:val="009D35BC"/>
    <w:rsid w:val="009D5041"/>
    <w:rsid w:val="009D5817"/>
    <w:rsid w:val="009D5D24"/>
    <w:rsid w:val="009D6844"/>
    <w:rsid w:val="009E1F33"/>
    <w:rsid w:val="009E3976"/>
    <w:rsid w:val="009E404F"/>
    <w:rsid w:val="009E4538"/>
    <w:rsid w:val="009E52C6"/>
    <w:rsid w:val="009E5D56"/>
    <w:rsid w:val="009E7C5D"/>
    <w:rsid w:val="009F0075"/>
    <w:rsid w:val="009F04A8"/>
    <w:rsid w:val="009F180F"/>
    <w:rsid w:val="009F4005"/>
    <w:rsid w:val="009F4CE4"/>
    <w:rsid w:val="009F6158"/>
    <w:rsid w:val="009F718C"/>
    <w:rsid w:val="009F74F6"/>
    <w:rsid w:val="00A00802"/>
    <w:rsid w:val="00A024F4"/>
    <w:rsid w:val="00A029CF"/>
    <w:rsid w:val="00A04E45"/>
    <w:rsid w:val="00A05B41"/>
    <w:rsid w:val="00A05DC4"/>
    <w:rsid w:val="00A05FE5"/>
    <w:rsid w:val="00A07BDB"/>
    <w:rsid w:val="00A102DA"/>
    <w:rsid w:val="00A11A9C"/>
    <w:rsid w:val="00A1574E"/>
    <w:rsid w:val="00A16231"/>
    <w:rsid w:val="00A16A84"/>
    <w:rsid w:val="00A232ED"/>
    <w:rsid w:val="00A24D1B"/>
    <w:rsid w:val="00A25A44"/>
    <w:rsid w:val="00A25A9F"/>
    <w:rsid w:val="00A263FE"/>
    <w:rsid w:val="00A27422"/>
    <w:rsid w:val="00A30A28"/>
    <w:rsid w:val="00A31307"/>
    <w:rsid w:val="00A32BE6"/>
    <w:rsid w:val="00A332FC"/>
    <w:rsid w:val="00A34603"/>
    <w:rsid w:val="00A347DB"/>
    <w:rsid w:val="00A350D6"/>
    <w:rsid w:val="00A358BC"/>
    <w:rsid w:val="00A37DC6"/>
    <w:rsid w:val="00A406D0"/>
    <w:rsid w:val="00A4084D"/>
    <w:rsid w:val="00A40ADB"/>
    <w:rsid w:val="00A40E32"/>
    <w:rsid w:val="00A41FB5"/>
    <w:rsid w:val="00A4237A"/>
    <w:rsid w:val="00A44535"/>
    <w:rsid w:val="00A52C9D"/>
    <w:rsid w:val="00A54728"/>
    <w:rsid w:val="00A5690D"/>
    <w:rsid w:val="00A57041"/>
    <w:rsid w:val="00A610C1"/>
    <w:rsid w:val="00A611FA"/>
    <w:rsid w:val="00A65FF8"/>
    <w:rsid w:val="00A662DA"/>
    <w:rsid w:val="00A730D9"/>
    <w:rsid w:val="00A771D0"/>
    <w:rsid w:val="00A7780D"/>
    <w:rsid w:val="00A80A15"/>
    <w:rsid w:val="00A80B3B"/>
    <w:rsid w:val="00A81B20"/>
    <w:rsid w:val="00A8255A"/>
    <w:rsid w:val="00A8309C"/>
    <w:rsid w:val="00A83DB7"/>
    <w:rsid w:val="00A86020"/>
    <w:rsid w:val="00A866B5"/>
    <w:rsid w:val="00A8763C"/>
    <w:rsid w:val="00A9423B"/>
    <w:rsid w:val="00A95ECF"/>
    <w:rsid w:val="00A96B8A"/>
    <w:rsid w:val="00AA1771"/>
    <w:rsid w:val="00AA19D8"/>
    <w:rsid w:val="00AA2ACC"/>
    <w:rsid w:val="00AA2CBA"/>
    <w:rsid w:val="00AA4DAD"/>
    <w:rsid w:val="00AA5734"/>
    <w:rsid w:val="00AA7226"/>
    <w:rsid w:val="00AB060D"/>
    <w:rsid w:val="00AB18E8"/>
    <w:rsid w:val="00AB3940"/>
    <w:rsid w:val="00AB4117"/>
    <w:rsid w:val="00AB51A6"/>
    <w:rsid w:val="00AB5A82"/>
    <w:rsid w:val="00AB5AF7"/>
    <w:rsid w:val="00AB6210"/>
    <w:rsid w:val="00AC117F"/>
    <w:rsid w:val="00AC32AE"/>
    <w:rsid w:val="00AC3FAC"/>
    <w:rsid w:val="00AC47C2"/>
    <w:rsid w:val="00AC7183"/>
    <w:rsid w:val="00AC759A"/>
    <w:rsid w:val="00AD0143"/>
    <w:rsid w:val="00AD0E49"/>
    <w:rsid w:val="00AD191E"/>
    <w:rsid w:val="00AD397B"/>
    <w:rsid w:val="00AD5E97"/>
    <w:rsid w:val="00AD6D3C"/>
    <w:rsid w:val="00AD6F94"/>
    <w:rsid w:val="00AE03F0"/>
    <w:rsid w:val="00AE2825"/>
    <w:rsid w:val="00AE3D6C"/>
    <w:rsid w:val="00AE4084"/>
    <w:rsid w:val="00AE4CA5"/>
    <w:rsid w:val="00AE6187"/>
    <w:rsid w:val="00AE695B"/>
    <w:rsid w:val="00AE696F"/>
    <w:rsid w:val="00AE7E76"/>
    <w:rsid w:val="00AF1B68"/>
    <w:rsid w:val="00AF2065"/>
    <w:rsid w:val="00AF2574"/>
    <w:rsid w:val="00AF28DF"/>
    <w:rsid w:val="00AF6780"/>
    <w:rsid w:val="00AF6ECE"/>
    <w:rsid w:val="00B018CF"/>
    <w:rsid w:val="00B02564"/>
    <w:rsid w:val="00B0538A"/>
    <w:rsid w:val="00B06716"/>
    <w:rsid w:val="00B10A9B"/>
    <w:rsid w:val="00B11D8B"/>
    <w:rsid w:val="00B12A2E"/>
    <w:rsid w:val="00B14CE4"/>
    <w:rsid w:val="00B2106A"/>
    <w:rsid w:val="00B235D2"/>
    <w:rsid w:val="00B24AE7"/>
    <w:rsid w:val="00B24C3B"/>
    <w:rsid w:val="00B25611"/>
    <w:rsid w:val="00B25A0F"/>
    <w:rsid w:val="00B263EB"/>
    <w:rsid w:val="00B269D5"/>
    <w:rsid w:val="00B26CD1"/>
    <w:rsid w:val="00B271F8"/>
    <w:rsid w:val="00B27A68"/>
    <w:rsid w:val="00B33452"/>
    <w:rsid w:val="00B348CE"/>
    <w:rsid w:val="00B3725A"/>
    <w:rsid w:val="00B37C43"/>
    <w:rsid w:val="00B4016D"/>
    <w:rsid w:val="00B42B89"/>
    <w:rsid w:val="00B42FDD"/>
    <w:rsid w:val="00B43603"/>
    <w:rsid w:val="00B43EB2"/>
    <w:rsid w:val="00B44540"/>
    <w:rsid w:val="00B44D86"/>
    <w:rsid w:val="00B45396"/>
    <w:rsid w:val="00B45442"/>
    <w:rsid w:val="00B46AF8"/>
    <w:rsid w:val="00B47069"/>
    <w:rsid w:val="00B4706F"/>
    <w:rsid w:val="00B474B5"/>
    <w:rsid w:val="00B50172"/>
    <w:rsid w:val="00B5070C"/>
    <w:rsid w:val="00B50D3C"/>
    <w:rsid w:val="00B535AD"/>
    <w:rsid w:val="00B54793"/>
    <w:rsid w:val="00B55005"/>
    <w:rsid w:val="00B56491"/>
    <w:rsid w:val="00B56FFC"/>
    <w:rsid w:val="00B61677"/>
    <w:rsid w:val="00B630E7"/>
    <w:rsid w:val="00B641C0"/>
    <w:rsid w:val="00B64B0B"/>
    <w:rsid w:val="00B65C80"/>
    <w:rsid w:val="00B67472"/>
    <w:rsid w:val="00B71207"/>
    <w:rsid w:val="00B72D7C"/>
    <w:rsid w:val="00B73A37"/>
    <w:rsid w:val="00B816A7"/>
    <w:rsid w:val="00B84731"/>
    <w:rsid w:val="00B868C1"/>
    <w:rsid w:val="00B9014A"/>
    <w:rsid w:val="00B90454"/>
    <w:rsid w:val="00B9127E"/>
    <w:rsid w:val="00B922D3"/>
    <w:rsid w:val="00B94C62"/>
    <w:rsid w:val="00B964CA"/>
    <w:rsid w:val="00B96E58"/>
    <w:rsid w:val="00BA219D"/>
    <w:rsid w:val="00BA3D6D"/>
    <w:rsid w:val="00BA76BF"/>
    <w:rsid w:val="00BB0472"/>
    <w:rsid w:val="00BB1173"/>
    <w:rsid w:val="00BB18DC"/>
    <w:rsid w:val="00BB29CD"/>
    <w:rsid w:val="00BB3195"/>
    <w:rsid w:val="00BB4646"/>
    <w:rsid w:val="00BB5A4F"/>
    <w:rsid w:val="00BB673B"/>
    <w:rsid w:val="00BB6C7C"/>
    <w:rsid w:val="00BB73C5"/>
    <w:rsid w:val="00BB7590"/>
    <w:rsid w:val="00BB7C93"/>
    <w:rsid w:val="00BB7EBE"/>
    <w:rsid w:val="00BC1D10"/>
    <w:rsid w:val="00BC417C"/>
    <w:rsid w:val="00BC423F"/>
    <w:rsid w:val="00BC511C"/>
    <w:rsid w:val="00BC629D"/>
    <w:rsid w:val="00BC7194"/>
    <w:rsid w:val="00BD02B5"/>
    <w:rsid w:val="00BD0347"/>
    <w:rsid w:val="00BD3F3D"/>
    <w:rsid w:val="00BD42E8"/>
    <w:rsid w:val="00BD5D39"/>
    <w:rsid w:val="00BD6ABA"/>
    <w:rsid w:val="00BD764C"/>
    <w:rsid w:val="00BE1736"/>
    <w:rsid w:val="00BE46E8"/>
    <w:rsid w:val="00BE5210"/>
    <w:rsid w:val="00BE564B"/>
    <w:rsid w:val="00BF2033"/>
    <w:rsid w:val="00BF4ABB"/>
    <w:rsid w:val="00BF4ECF"/>
    <w:rsid w:val="00BF6506"/>
    <w:rsid w:val="00BF6A4A"/>
    <w:rsid w:val="00BF6B19"/>
    <w:rsid w:val="00BF7F4D"/>
    <w:rsid w:val="00C03DDA"/>
    <w:rsid w:val="00C04634"/>
    <w:rsid w:val="00C047D4"/>
    <w:rsid w:val="00C049D2"/>
    <w:rsid w:val="00C0628D"/>
    <w:rsid w:val="00C10235"/>
    <w:rsid w:val="00C113A9"/>
    <w:rsid w:val="00C13183"/>
    <w:rsid w:val="00C1344C"/>
    <w:rsid w:val="00C13500"/>
    <w:rsid w:val="00C14C61"/>
    <w:rsid w:val="00C15994"/>
    <w:rsid w:val="00C165E9"/>
    <w:rsid w:val="00C23AC7"/>
    <w:rsid w:val="00C272F8"/>
    <w:rsid w:val="00C27FE6"/>
    <w:rsid w:val="00C305BA"/>
    <w:rsid w:val="00C309ED"/>
    <w:rsid w:val="00C339BC"/>
    <w:rsid w:val="00C33E27"/>
    <w:rsid w:val="00C33EB7"/>
    <w:rsid w:val="00C33F63"/>
    <w:rsid w:val="00C3554A"/>
    <w:rsid w:val="00C35833"/>
    <w:rsid w:val="00C35F65"/>
    <w:rsid w:val="00C37005"/>
    <w:rsid w:val="00C425A0"/>
    <w:rsid w:val="00C43131"/>
    <w:rsid w:val="00C43262"/>
    <w:rsid w:val="00C43E4D"/>
    <w:rsid w:val="00C44F7C"/>
    <w:rsid w:val="00C45D81"/>
    <w:rsid w:val="00C47C41"/>
    <w:rsid w:val="00C520F0"/>
    <w:rsid w:val="00C52483"/>
    <w:rsid w:val="00C52625"/>
    <w:rsid w:val="00C52680"/>
    <w:rsid w:val="00C54A75"/>
    <w:rsid w:val="00C54B05"/>
    <w:rsid w:val="00C54CBD"/>
    <w:rsid w:val="00C55A5F"/>
    <w:rsid w:val="00C571FF"/>
    <w:rsid w:val="00C57F65"/>
    <w:rsid w:val="00C60271"/>
    <w:rsid w:val="00C61287"/>
    <w:rsid w:val="00C61B80"/>
    <w:rsid w:val="00C61C49"/>
    <w:rsid w:val="00C63677"/>
    <w:rsid w:val="00C63ABB"/>
    <w:rsid w:val="00C648C3"/>
    <w:rsid w:val="00C64A9A"/>
    <w:rsid w:val="00C679D6"/>
    <w:rsid w:val="00C67F96"/>
    <w:rsid w:val="00C7208A"/>
    <w:rsid w:val="00C72382"/>
    <w:rsid w:val="00C725F4"/>
    <w:rsid w:val="00C7413D"/>
    <w:rsid w:val="00C74834"/>
    <w:rsid w:val="00C74E24"/>
    <w:rsid w:val="00C74E62"/>
    <w:rsid w:val="00C76319"/>
    <w:rsid w:val="00C76730"/>
    <w:rsid w:val="00C7739A"/>
    <w:rsid w:val="00C80C92"/>
    <w:rsid w:val="00C82747"/>
    <w:rsid w:val="00C832AA"/>
    <w:rsid w:val="00C876FE"/>
    <w:rsid w:val="00C91265"/>
    <w:rsid w:val="00C91493"/>
    <w:rsid w:val="00C91D1C"/>
    <w:rsid w:val="00C9519D"/>
    <w:rsid w:val="00C97906"/>
    <w:rsid w:val="00CA02E8"/>
    <w:rsid w:val="00CA030D"/>
    <w:rsid w:val="00CA0CAC"/>
    <w:rsid w:val="00CA22C1"/>
    <w:rsid w:val="00CA783A"/>
    <w:rsid w:val="00CA7938"/>
    <w:rsid w:val="00CA7A0B"/>
    <w:rsid w:val="00CA7F25"/>
    <w:rsid w:val="00CB1910"/>
    <w:rsid w:val="00CB1B3B"/>
    <w:rsid w:val="00CB3B24"/>
    <w:rsid w:val="00CB506B"/>
    <w:rsid w:val="00CB5A7C"/>
    <w:rsid w:val="00CB5EA6"/>
    <w:rsid w:val="00CB6507"/>
    <w:rsid w:val="00CB74B6"/>
    <w:rsid w:val="00CB7EE6"/>
    <w:rsid w:val="00CC34B7"/>
    <w:rsid w:val="00CC4CE5"/>
    <w:rsid w:val="00CC4DC1"/>
    <w:rsid w:val="00CC5C81"/>
    <w:rsid w:val="00CC7946"/>
    <w:rsid w:val="00CC79DC"/>
    <w:rsid w:val="00CD0CDF"/>
    <w:rsid w:val="00CD3887"/>
    <w:rsid w:val="00CD4A2A"/>
    <w:rsid w:val="00CD4E11"/>
    <w:rsid w:val="00CD5319"/>
    <w:rsid w:val="00CD57D9"/>
    <w:rsid w:val="00CD621C"/>
    <w:rsid w:val="00CD6B44"/>
    <w:rsid w:val="00CD795E"/>
    <w:rsid w:val="00CE0839"/>
    <w:rsid w:val="00CE1240"/>
    <w:rsid w:val="00CE1D91"/>
    <w:rsid w:val="00CE2099"/>
    <w:rsid w:val="00CE377D"/>
    <w:rsid w:val="00CE455A"/>
    <w:rsid w:val="00CE576F"/>
    <w:rsid w:val="00CE578B"/>
    <w:rsid w:val="00CE6ED2"/>
    <w:rsid w:val="00CF043D"/>
    <w:rsid w:val="00CF2A35"/>
    <w:rsid w:val="00CF3E06"/>
    <w:rsid w:val="00CF4E41"/>
    <w:rsid w:val="00CF5B50"/>
    <w:rsid w:val="00CF7611"/>
    <w:rsid w:val="00CF762F"/>
    <w:rsid w:val="00D00A61"/>
    <w:rsid w:val="00D0355F"/>
    <w:rsid w:val="00D0376A"/>
    <w:rsid w:val="00D0421B"/>
    <w:rsid w:val="00D0436F"/>
    <w:rsid w:val="00D04908"/>
    <w:rsid w:val="00D06942"/>
    <w:rsid w:val="00D07285"/>
    <w:rsid w:val="00D10876"/>
    <w:rsid w:val="00D12DE3"/>
    <w:rsid w:val="00D12F8E"/>
    <w:rsid w:val="00D1509F"/>
    <w:rsid w:val="00D15270"/>
    <w:rsid w:val="00D15EF4"/>
    <w:rsid w:val="00D163B1"/>
    <w:rsid w:val="00D16E7F"/>
    <w:rsid w:val="00D17EBA"/>
    <w:rsid w:val="00D20479"/>
    <w:rsid w:val="00D21762"/>
    <w:rsid w:val="00D22955"/>
    <w:rsid w:val="00D22B25"/>
    <w:rsid w:val="00D24B00"/>
    <w:rsid w:val="00D257FF"/>
    <w:rsid w:val="00D26582"/>
    <w:rsid w:val="00D278E9"/>
    <w:rsid w:val="00D31D59"/>
    <w:rsid w:val="00D321F5"/>
    <w:rsid w:val="00D32AAE"/>
    <w:rsid w:val="00D34421"/>
    <w:rsid w:val="00D34519"/>
    <w:rsid w:val="00D361BA"/>
    <w:rsid w:val="00D376EC"/>
    <w:rsid w:val="00D37D70"/>
    <w:rsid w:val="00D420B9"/>
    <w:rsid w:val="00D422DF"/>
    <w:rsid w:val="00D425E8"/>
    <w:rsid w:val="00D439CA"/>
    <w:rsid w:val="00D43FA3"/>
    <w:rsid w:val="00D45DC8"/>
    <w:rsid w:val="00D4604B"/>
    <w:rsid w:val="00D46718"/>
    <w:rsid w:val="00D478B6"/>
    <w:rsid w:val="00D507F9"/>
    <w:rsid w:val="00D51A86"/>
    <w:rsid w:val="00D558F4"/>
    <w:rsid w:val="00D5671B"/>
    <w:rsid w:val="00D6021B"/>
    <w:rsid w:val="00D6077F"/>
    <w:rsid w:val="00D6093C"/>
    <w:rsid w:val="00D60CB2"/>
    <w:rsid w:val="00D61C59"/>
    <w:rsid w:val="00D61FBF"/>
    <w:rsid w:val="00D62726"/>
    <w:rsid w:val="00D62964"/>
    <w:rsid w:val="00D63944"/>
    <w:rsid w:val="00D63A37"/>
    <w:rsid w:val="00D64980"/>
    <w:rsid w:val="00D64B24"/>
    <w:rsid w:val="00D6500A"/>
    <w:rsid w:val="00D65B28"/>
    <w:rsid w:val="00D6647A"/>
    <w:rsid w:val="00D6683E"/>
    <w:rsid w:val="00D72D7A"/>
    <w:rsid w:val="00D74FAF"/>
    <w:rsid w:val="00D76B42"/>
    <w:rsid w:val="00D77515"/>
    <w:rsid w:val="00D776A3"/>
    <w:rsid w:val="00D811BD"/>
    <w:rsid w:val="00D812A5"/>
    <w:rsid w:val="00D82363"/>
    <w:rsid w:val="00D83B84"/>
    <w:rsid w:val="00D85383"/>
    <w:rsid w:val="00D85534"/>
    <w:rsid w:val="00D85BDE"/>
    <w:rsid w:val="00D9158A"/>
    <w:rsid w:val="00D91776"/>
    <w:rsid w:val="00D91AA0"/>
    <w:rsid w:val="00D923D7"/>
    <w:rsid w:val="00D92820"/>
    <w:rsid w:val="00D9380A"/>
    <w:rsid w:val="00D943BD"/>
    <w:rsid w:val="00D94A13"/>
    <w:rsid w:val="00D94CAA"/>
    <w:rsid w:val="00D96E1F"/>
    <w:rsid w:val="00D9778D"/>
    <w:rsid w:val="00DA1D92"/>
    <w:rsid w:val="00DA2938"/>
    <w:rsid w:val="00DA35C0"/>
    <w:rsid w:val="00DA37A8"/>
    <w:rsid w:val="00DA41DF"/>
    <w:rsid w:val="00DA46F5"/>
    <w:rsid w:val="00DA4A66"/>
    <w:rsid w:val="00DA6071"/>
    <w:rsid w:val="00DB00BD"/>
    <w:rsid w:val="00DB0342"/>
    <w:rsid w:val="00DB1048"/>
    <w:rsid w:val="00DB1BEB"/>
    <w:rsid w:val="00DB50F7"/>
    <w:rsid w:val="00DB59C7"/>
    <w:rsid w:val="00DB66CA"/>
    <w:rsid w:val="00DC2035"/>
    <w:rsid w:val="00DC3E49"/>
    <w:rsid w:val="00DC4391"/>
    <w:rsid w:val="00DC443D"/>
    <w:rsid w:val="00DC7F5F"/>
    <w:rsid w:val="00DD06A7"/>
    <w:rsid w:val="00DD12B1"/>
    <w:rsid w:val="00DD2A37"/>
    <w:rsid w:val="00DD2AAD"/>
    <w:rsid w:val="00DD2D10"/>
    <w:rsid w:val="00DD3963"/>
    <w:rsid w:val="00DD4EF0"/>
    <w:rsid w:val="00DD58C4"/>
    <w:rsid w:val="00DD7835"/>
    <w:rsid w:val="00DD7A31"/>
    <w:rsid w:val="00DE0773"/>
    <w:rsid w:val="00DE0ADB"/>
    <w:rsid w:val="00DE1AD2"/>
    <w:rsid w:val="00DE1FBB"/>
    <w:rsid w:val="00DE217A"/>
    <w:rsid w:val="00DE263C"/>
    <w:rsid w:val="00DE2827"/>
    <w:rsid w:val="00DE2CE7"/>
    <w:rsid w:val="00DE2F04"/>
    <w:rsid w:val="00DE3C99"/>
    <w:rsid w:val="00DE4672"/>
    <w:rsid w:val="00DE62EC"/>
    <w:rsid w:val="00DE6EC6"/>
    <w:rsid w:val="00DF0074"/>
    <w:rsid w:val="00DF03B4"/>
    <w:rsid w:val="00DF1298"/>
    <w:rsid w:val="00DF1EB1"/>
    <w:rsid w:val="00DF2CF2"/>
    <w:rsid w:val="00DF3D65"/>
    <w:rsid w:val="00DF427A"/>
    <w:rsid w:val="00DF50B6"/>
    <w:rsid w:val="00DF7FD8"/>
    <w:rsid w:val="00E00B0C"/>
    <w:rsid w:val="00E025AA"/>
    <w:rsid w:val="00E04B21"/>
    <w:rsid w:val="00E04E69"/>
    <w:rsid w:val="00E05878"/>
    <w:rsid w:val="00E058C2"/>
    <w:rsid w:val="00E05DB6"/>
    <w:rsid w:val="00E06583"/>
    <w:rsid w:val="00E072FB"/>
    <w:rsid w:val="00E076EC"/>
    <w:rsid w:val="00E120E2"/>
    <w:rsid w:val="00E1316A"/>
    <w:rsid w:val="00E1323C"/>
    <w:rsid w:val="00E1428A"/>
    <w:rsid w:val="00E146AF"/>
    <w:rsid w:val="00E15E59"/>
    <w:rsid w:val="00E16192"/>
    <w:rsid w:val="00E20248"/>
    <w:rsid w:val="00E202AA"/>
    <w:rsid w:val="00E21475"/>
    <w:rsid w:val="00E22521"/>
    <w:rsid w:val="00E227ED"/>
    <w:rsid w:val="00E23CB5"/>
    <w:rsid w:val="00E23E86"/>
    <w:rsid w:val="00E258D4"/>
    <w:rsid w:val="00E25F5E"/>
    <w:rsid w:val="00E26B37"/>
    <w:rsid w:val="00E30893"/>
    <w:rsid w:val="00E31236"/>
    <w:rsid w:val="00E31A3C"/>
    <w:rsid w:val="00E31CC2"/>
    <w:rsid w:val="00E3298F"/>
    <w:rsid w:val="00E329FE"/>
    <w:rsid w:val="00E32D95"/>
    <w:rsid w:val="00E33BED"/>
    <w:rsid w:val="00E40F89"/>
    <w:rsid w:val="00E41038"/>
    <w:rsid w:val="00E41A79"/>
    <w:rsid w:val="00E43976"/>
    <w:rsid w:val="00E44A2C"/>
    <w:rsid w:val="00E4745E"/>
    <w:rsid w:val="00E5209D"/>
    <w:rsid w:val="00E536BB"/>
    <w:rsid w:val="00E53F50"/>
    <w:rsid w:val="00E548C1"/>
    <w:rsid w:val="00E600AA"/>
    <w:rsid w:val="00E63524"/>
    <w:rsid w:val="00E66A3F"/>
    <w:rsid w:val="00E7111F"/>
    <w:rsid w:val="00E72312"/>
    <w:rsid w:val="00E73923"/>
    <w:rsid w:val="00E76080"/>
    <w:rsid w:val="00E77151"/>
    <w:rsid w:val="00E81813"/>
    <w:rsid w:val="00E82609"/>
    <w:rsid w:val="00E830D5"/>
    <w:rsid w:val="00E849FC"/>
    <w:rsid w:val="00E85CE8"/>
    <w:rsid w:val="00E86711"/>
    <w:rsid w:val="00E870A1"/>
    <w:rsid w:val="00E917BB"/>
    <w:rsid w:val="00E919E5"/>
    <w:rsid w:val="00E9249A"/>
    <w:rsid w:val="00E92813"/>
    <w:rsid w:val="00E9302F"/>
    <w:rsid w:val="00E93619"/>
    <w:rsid w:val="00E96230"/>
    <w:rsid w:val="00EA0D32"/>
    <w:rsid w:val="00EA3B63"/>
    <w:rsid w:val="00EA3DC7"/>
    <w:rsid w:val="00EA6AA4"/>
    <w:rsid w:val="00EA7376"/>
    <w:rsid w:val="00EB092E"/>
    <w:rsid w:val="00EB38D3"/>
    <w:rsid w:val="00EB5E6F"/>
    <w:rsid w:val="00EB615F"/>
    <w:rsid w:val="00EB6D37"/>
    <w:rsid w:val="00EB785F"/>
    <w:rsid w:val="00EB7E0E"/>
    <w:rsid w:val="00EB7ED8"/>
    <w:rsid w:val="00EC1138"/>
    <w:rsid w:val="00EC16EE"/>
    <w:rsid w:val="00EC37B7"/>
    <w:rsid w:val="00EC3FA1"/>
    <w:rsid w:val="00EC539B"/>
    <w:rsid w:val="00EC5CBF"/>
    <w:rsid w:val="00EC7DB2"/>
    <w:rsid w:val="00ED05CC"/>
    <w:rsid w:val="00ED0A21"/>
    <w:rsid w:val="00ED0BDF"/>
    <w:rsid w:val="00ED10AE"/>
    <w:rsid w:val="00ED1AA4"/>
    <w:rsid w:val="00ED1D0B"/>
    <w:rsid w:val="00ED1D89"/>
    <w:rsid w:val="00ED3059"/>
    <w:rsid w:val="00ED470C"/>
    <w:rsid w:val="00ED5176"/>
    <w:rsid w:val="00ED6D89"/>
    <w:rsid w:val="00ED79D4"/>
    <w:rsid w:val="00EE0746"/>
    <w:rsid w:val="00EE0E05"/>
    <w:rsid w:val="00EE0EA4"/>
    <w:rsid w:val="00EE1B82"/>
    <w:rsid w:val="00EE1D18"/>
    <w:rsid w:val="00EE2B7F"/>
    <w:rsid w:val="00EE2EBB"/>
    <w:rsid w:val="00EE3397"/>
    <w:rsid w:val="00EE4B41"/>
    <w:rsid w:val="00EE5F7F"/>
    <w:rsid w:val="00EE61BD"/>
    <w:rsid w:val="00EE6C03"/>
    <w:rsid w:val="00EF1273"/>
    <w:rsid w:val="00EF12D3"/>
    <w:rsid w:val="00EF1C4F"/>
    <w:rsid w:val="00EF44E8"/>
    <w:rsid w:val="00EF481F"/>
    <w:rsid w:val="00EF491F"/>
    <w:rsid w:val="00EF5394"/>
    <w:rsid w:val="00EF5617"/>
    <w:rsid w:val="00EF63C7"/>
    <w:rsid w:val="00EF7A1D"/>
    <w:rsid w:val="00F0059E"/>
    <w:rsid w:val="00F00BFC"/>
    <w:rsid w:val="00F01718"/>
    <w:rsid w:val="00F0305C"/>
    <w:rsid w:val="00F035B7"/>
    <w:rsid w:val="00F0416C"/>
    <w:rsid w:val="00F06DF3"/>
    <w:rsid w:val="00F07466"/>
    <w:rsid w:val="00F102B6"/>
    <w:rsid w:val="00F10E93"/>
    <w:rsid w:val="00F1339C"/>
    <w:rsid w:val="00F144F8"/>
    <w:rsid w:val="00F14B80"/>
    <w:rsid w:val="00F17D4C"/>
    <w:rsid w:val="00F22256"/>
    <w:rsid w:val="00F222FB"/>
    <w:rsid w:val="00F23274"/>
    <w:rsid w:val="00F254C0"/>
    <w:rsid w:val="00F269F1"/>
    <w:rsid w:val="00F30B38"/>
    <w:rsid w:val="00F30CD5"/>
    <w:rsid w:val="00F31E90"/>
    <w:rsid w:val="00F3311A"/>
    <w:rsid w:val="00F348B1"/>
    <w:rsid w:val="00F35B3C"/>
    <w:rsid w:val="00F428BC"/>
    <w:rsid w:val="00F42DA4"/>
    <w:rsid w:val="00F433B3"/>
    <w:rsid w:val="00F436AD"/>
    <w:rsid w:val="00F454EF"/>
    <w:rsid w:val="00F45BF6"/>
    <w:rsid w:val="00F469B3"/>
    <w:rsid w:val="00F46D67"/>
    <w:rsid w:val="00F50B28"/>
    <w:rsid w:val="00F537BA"/>
    <w:rsid w:val="00F53B64"/>
    <w:rsid w:val="00F5475C"/>
    <w:rsid w:val="00F57DAE"/>
    <w:rsid w:val="00F604DD"/>
    <w:rsid w:val="00F60EC4"/>
    <w:rsid w:val="00F61768"/>
    <w:rsid w:val="00F62D78"/>
    <w:rsid w:val="00F65ADF"/>
    <w:rsid w:val="00F66036"/>
    <w:rsid w:val="00F6764A"/>
    <w:rsid w:val="00F67B8C"/>
    <w:rsid w:val="00F72683"/>
    <w:rsid w:val="00F74983"/>
    <w:rsid w:val="00F74FB2"/>
    <w:rsid w:val="00F75F87"/>
    <w:rsid w:val="00F77B70"/>
    <w:rsid w:val="00F80B0F"/>
    <w:rsid w:val="00F80FDB"/>
    <w:rsid w:val="00F82650"/>
    <w:rsid w:val="00F82C97"/>
    <w:rsid w:val="00F848D1"/>
    <w:rsid w:val="00F86CDF"/>
    <w:rsid w:val="00F914D4"/>
    <w:rsid w:val="00F9330B"/>
    <w:rsid w:val="00F93EAF"/>
    <w:rsid w:val="00F9505B"/>
    <w:rsid w:val="00F95BA4"/>
    <w:rsid w:val="00F9785E"/>
    <w:rsid w:val="00F97D4A"/>
    <w:rsid w:val="00FA0BFB"/>
    <w:rsid w:val="00FA35F0"/>
    <w:rsid w:val="00FA3B19"/>
    <w:rsid w:val="00FA4920"/>
    <w:rsid w:val="00FA4CB6"/>
    <w:rsid w:val="00FA6D1A"/>
    <w:rsid w:val="00FA77D3"/>
    <w:rsid w:val="00FB0D77"/>
    <w:rsid w:val="00FB1854"/>
    <w:rsid w:val="00FB44DF"/>
    <w:rsid w:val="00FB47F7"/>
    <w:rsid w:val="00FB486F"/>
    <w:rsid w:val="00FB6AE6"/>
    <w:rsid w:val="00FC0ACA"/>
    <w:rsid w:val="00FC1C67"/>
    <w:rsid w:val="00FC3744"/>
    <w:rsid w:val="00FC4196"/>
    <w:rsid w:val="00FC75E9"/>
    <w:rsid w:val="00FD224C"/>
    <w:rsid w:val="00FD39E3"/>
    <w:rsid w:val="00FD3C75"/>
    <w:rsid w:val="00FD3D37"/>
    <w:rsid w:val="00FD49BE"/>
    <w:rsid w:val="00FD5145"/>
    <w:rsid w:val="00FD7E4D"/>
    <w:rsid w:val="00FE0E47"/>
    <w:rsid w:val="00FE1009"/>
    <w:rsid w:val="00FE11AE"/>
    <w:rsid w:val="00FE133C"/>
    <w:rsid w:val="00FE35F0"/>
    <w:rsid w:val="00FE4213"/>
    <w:rsid w:val="00FE55B7"/>
    <w:rsid w:val="00FE566B"/>
    <w:rsid w:val="00FE5E56"/>
    <w:rsid w:val="00FE613B"/>
    <w:rsid w:val="00FE739C"/>
    <w:rsid w:val="00FF0578"/>
    <w:rsid w:val="00FF1D38"/>
    <w:rsid w:val="00FF35C0"/>
    <w:rsid w:val="00FF3BC9"/>
    <w:rsid w:val="00FF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855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B8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A2F5E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E37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7C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06DF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06DF3"/>
    <w:rPr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uiPriority w:val="99"/>
    <w:rsid w:val="00F06DF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06DF3"/>
    <w:rPr>
      <w:sz w:val="24"/>
      <w:szCs w:val="24"/>
      <w:lang w:eastAsia="en-US" w:bidi="ar-SA"/>
    </w:rPr>
  </w:style>
  <w:style w:type="paragraph" w:styleId="BalloonText">
    <w:name w:val="Balloon Text"/>
    <w:basedOn w:val="Normal"/>
    <w:link w:val="BalloonTextChar"/>
    <w:rsid w:val="00F06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6DF3"/>
    <w:rPr>
      <w:rFonts w:ascii="Tahoma" w:hAnsi="Tahoma" w:cs="Tahoma"/>
      <w:sz w:val="16"/>
      <w:szCs w:val="16"/>
      <w:lang w:eastAsia="en-US" w:bidi="ar-SA"/>
    </w:rPr>
  </w:style>
  <w:style w:type="paragraph" w:styleId="ListParagraph">
    <w:name w:val="List Paragraph"/>
    <w:basedOn w:val="Normal"/>
    <w:link w:val="ListParagraphChar"/>
    <w:qFormat/>
    <w:rsid w:val="007D3DB1"/>
    <w:pPr>
      <w:ind w:left="720"/>
      <w:contextualSpacing/>
    </w:pPr>
    <w:rPr>
      <w:rFonts w:cs="Vrinda"/>
      <w:lang w:bidi="bn-IN"/>
    </w:rPr>
  </w:style>
  <w:style w:type="character" w:customStyle="1" w:styleId="ListParagraphChar">
    <w:name w:val="List Paragraph Char"/>
    <w:link w:val="ListParagraph"/>
    <w:rsid w:val="00B45442"/>
    <w:rPr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rsid w:val="002A2F5E"/>
    <w:rPr>
      <w:rFonts w:ascii="Courier New" w:hAnsi="Courier New" w:cs="Courier New"/>
      <w:sz w:val="18"/>
      <w:szCs w:val="20"/>
      <w:lang w:val="en-US"/>
    </w:rPr>
  </w:style>
  <w:style w:type="character" w:customStyle="1" w:styleId="PlainTextChar">
    <w:name w:val="Plain Text Char"/>
    <w:link w:val="PlainText"/>
    <w:rsid w:val="002A2F5E"/>
    <w:rPr>
      <w:rFonts w:ascii="Courier New" w:hAnsi="Courier New" w:cs="Courier New"/>
      <w:sz w:val="18"/>
      <w:lang w:val="en-US" w:eastAsia="en-US"/>
    </w:rPr>
  </w:style>
  <w:style w:type="paragraph" w:customStyle="1" w:styleId="Name">
    <w:name w:val="Name"/>
    <w:basedOn w:val="Heading1"/>
    <w:link w:val="NameChar"/>
    <w:qFormat/>
    <w:rsid w:val="002A2F5E"/>
    <w:pPr>
      <w:keepLines w:val="0"/>
      <w:spacing w:before="0"/>
      <w:jc w:val="center"/>
    </w:pPr>
    <w:rPr>
      <w:rFonts w:ascii="Century Gothic" w:eastAsia="Times New Roman" w:hAnsi="Century Gothic"/>
      <w:b w:val="0"/>
      <w:color w:val="auto"/>
      <w:spacing w:val="40"/>
      <w:sz w:val="96"/>
      <w:szCs w:val="20"/>
      <w:lang w:val="en-US"/>
    </w:rPr>
  </w:style>
  <w:style w:type="character" w:customStyle="1" w:styleId="NameChar">
    <w:name w:val="Name Char"/>
    <w:link w:val="Name"/>
    <w:rsid w:val="002A2F5E"/>
    <w:rPr>
      <w:rFonts w:ascii="Century Gothic" w:hAnsi="Century Gothic"/>
      <w:bCs/>
      <w:spacing w:val="40"/>
      <w:sz w:val="96"/>
      <w:lang w:val="en-US" w:eastAsia="en-US"/>
    </w:rPr>
  </w:style>
  <w:style w:type="paragraph" w:customStyle="1" w:styleId="Resumetagline">
    <w:name w:val="Resume tagline"/>
    <w:basedOn w:val="PlainText"/>
    <w:qFormat/>
    <w:rsid w:val="002A2F5E"/>
    <w:pPr>
      <w:jc w:val="both"/>
    </w:pPr>
    <w:rPr>
      <w:rFonts w:ascii="Century Gothic" w:eastAsia="MS Mincho" w:hAnsi="Century Gothic"/>
      <w:caps/>
      <w:spacing w:val="10"/>
      <w:sz w:val="36"/>
      <w:szCs w:val="36"/>
    </w:rPr>
  </w:style>
  <w:style w:type="paragraph" w:customStyle="1" w:styleId="LeftSectionHeading">
    <w:name w:val="Left Section Heading"/>
    <w:basedOn w:val="PlainText"/>
    <w:qFormat/>
    <w:rsid w:val="002A2F5E"/>
    <w:pPr>
      <w:spacing w:before="480" w:after="180"/>
      <w:jc w:val="both"/>
    </w:pPr>
    <w:rPr>
      <w:rFonts w:ascii="Century Gothic" w:eastAsia="MS Mincho" w:hAnsi="Century Gothic"/>
      <w:b/>
      <w:bCs/>
      <w:sz w:val="28"/>
      <w:szCs w:val="28"/>
    </w:rPr>
  </w:style>
  <w:style w:type="paragraph" w:customStyle="1" w:styleId="Skills">
    <w:name w:val="Skills"/>
    <w:basedOn w:val="Normal"/>
    <w:qFormat/>
    <w:rsid w:val="002A2F5E"/>
    <w:pPr>
      <w:spacing w:before="60" w:after="180"/>
    </w:pPr>
    <w:rPr>
      <w:rFonts w:ascii="Verdana" w:eastAsia="MS Mincho" w:hAnsi="Verdana" w:cs="Courier New"/>
      <w:sz w:val="18"/>
      <w:szCs w:val="18"/>
      <w:lang w:val="en-US"/>
    </w:rPr>
  </w:style>
  <w:style w:type="paragraph" w:customStyle="1" w:styleId="College">
    <w:name w:val="College"/>
    <w:basedOn w:val="Normal"/>
    <w:qFormat/>
    <w:rsid w:val="002A2F5E"/>
    <w:pPr>
      <w:spacing w:before="60" w:after="60"/>
    </w:pPr>
    <w:rPr>
      <w:rFonts w:ascii="Verdana" w:eastAsia="MS Mincho" w:hAnsi="Verdana" w:cs="Courier New"/>
      <w:sz w:val="18"/>
      <w:szCs w:val="18"/>
      <w:lang w:val="en-US"/>
    </w:rPr>
  </w:style>
  <w:style w:type="character" w:customStyle="1" w:styleId="Heading1Char">
    <w:name w:val="Heading 1 Char"/>
    <w:link w:val="Heading1"/>
    <w:rsid w:val="002A2F5E"/>
    <w:rPr>
      <w:rFonts w:ascii="Cambria" w:eastAsia="SimSun" w:hAnsi="Cambria" w:cs="Times New Roman"/>
      <w:b/>
      <w:bCs/>
      <w:color w:val="365F91"/>
      <w:sz w:val="28"/>
      <w:szCs w:val="28"/>
      <w:lang w:val="en-GB" w:eastAsia="en-US"/>
    </w:rPr>
  </w:style>
  <w:style w:type="character" w:styleId="Hyperlink">
    <w:name w:val="Hyperlink"/>
    <w:rsid w:val="007A3872"/>
    <w:rPr>
      <w:color w:val="0000FF"/>
      <w:u w:val="single"/>
    </w:rPr>
  </w:style>
  <w:style w:type="character" w:styleId="CommentReference">
    <w:name w:val="annotation reference"/>
    <w:basedOn w:val="DefaultParagraphFont"/>
    <w:rsid w:val="001E49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49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499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4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499A"/>
    <w:rPr>
      <w:b/>
      <w:bCs/>
      <w:lang w:val="en-GB" w:eastAsia="en-US"/>
    </w:rPr>
  </w:style>
  <w:style w:type="character" w:styleId="SubtleEmphasis">
    <w:name w:val="Subtle Emphasis"/>
    <w:uiPriority w:val="19"/>
    <w:qFormat/>
    <w:rsid w:val="0065266B"/>
    <w:rPr>
      <w:i/>
      <w:iCs/>
      <w:color w:val="808080"/>
    </w:rPr>
  </w:style>
  <w:style w:type="character" w:customStyle="1" w:styleId="apple-converted-space">
    <w:name w:val="apple-converted-space"/>
    <w:basedOn w:val="DefaultParagraphFont"/>
    <w:rsid w:val="00305DCB"/>
  </w:style>
  <w:style w:type="character" w:customStyle="1" w:styleId="Heading2Char">
    <w:name w:val="Heading 2 Char"/>
    <w:basedOn w:val="DefaultParagraphFont"/>
    <w:link w:val="Heading2"/>
    <w:semiHidden/>
    <w:rsid w:val="00CE3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paragraph" w:customStyle="1" w:styleId="ResumeText">
    <w:name w:val="Resume Text"/>
    <w:basedOn w:val="Normal"/>
    <w:qFormat/>
    <w:rsid w:val="00CE377D"/>
    <w:pPr>
      <w:spacing w:before="40" w:after="40" w:line="288" w:lineRule="auto"/>
      <w:ind w:right="1440"/>
    </w:pPr>
    <w:rPr>
      <w:rFonts w:asciiTheme="minorHAnsi" w:eastAsiaTheme="minorEastAsia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paragraph" w:styleId="BodyText">
    <w:name w:val="Body Text"/>
    <w:basedOn w:val="Normal"/>
    <w:link w:val="BodyTextChar"/>
    <w:rsid w:val="00343FF9"/>
    <w:pPr>
      <w:widowControl w:val="0"/>
      <w:suppressAutoHyphens/>
    </w:pPr>
    <w:rPr>
      <w:rFonts w:ascii="Verdana" w:eastAsia="Verdana" w:hAnsi="Verdan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43FF9"/>
    <w:rPr>
      <w:rFonts w:ascii="Verdana" w:eastAsia="Verdana" w:hAnsi="Verdana"/>
      <w:lang w:val="en-US"/>
    </w:rPr>
  </w:style>
  <w:style w:type="character" w:styleId="FollowedHyperlink">
    <w:name w:val="FollowedHyperlink"/>
    <w:basedOn w:val="DefaultParagraphFont"/>
    <w:rsid w:val="007562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B8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A2F5E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E37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7C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06DF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06DF3"/>
    <w:rPr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uiPriority w:val="99"/>
    <w:rsid w:val="00F06DF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06DF3"/>
    <w:rPr>
      <w:sz w:val="24"/>
      <w:szCs w:val="24"/>
      <w:lang w:eastAsia="en-US" w:bidi="ar-SA"/>
    </w:rPr>
  </w:style>
  <w:style w:type="paragraph" w:styleId="BalloonText">
    <w:name w:val="Balloon Text"/>
    <w:basedOn w:val="Normal"/>
    <w:link w:val="BalloonTextChar"/>
    <w:rsid w:val="00F06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6DF3"/>
    <w:rPr>
      <w:rFonts w:ascii="Tahoma" w:hAnsi="Tahoma" w:cs="Tahoma"/>
      <w:sz w:val="16"/>
      <w:szCs w:val="16"/>
      <w:lang w:eastAsia="en-US" w:bidi="ar-SA"/>
    </w:rPr>
  </w:style>
  <w:style w:type="paragraph" w:styleId="ListParagraph">
    <w:name w:val="List Paragraph"/>
    <w:basedOn w:val="Normal"/>
    <w:link w:val="ListParagraphChar"/>
    <w:qFormat/>
    <w:rsid w:val="007D3DB1"/>
    <w:pPr>
      <w:ind w:left="720"/>
      <w:contextualSpacing/>
    </w:pPr>
    <w:rPr>
      <w:rFonts w:cs="Vrinda"/>
      <w:lang w:bidi="bn-IN"/>
    </w:rPr>
  </w:style>
  <w:style w:type="character" w:customStyle="1" w:styleId="ListParagraphChar">
    <w:name w:val="List Paragraph Char"/>
    <w:link w:val="ListParagraph"/>
    <w:rsid w:val="00B45442"/>
    <w:rPr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rsid w:val="002A2F5E"/>
    <w:rPr>
      <w:rFonts w:ascii="Courier New" w:hAnsi="Courier New" w:cs="Courier New"/>
      <w:sz w:val="18"/>
      <w:szCs w:val="20"/>
      <w:lang w:val="en-US"/>
    </w:rPr>
  </w:style>
  <w:style w:type="character" w:customStyle="1" w:styleId="PlainTextChar">
    <w:name w:val="Plain Text Char"/>
    <w:link w:val="PlainText"/>
    <w:rsid w:val="002A2F5E"/>
    <w:rPr>
      <w:rFonts w:ascii="Courier New" w:hAnsi="Courier New" w:cs="Courier New"/>
      <w:sz w:val="18"/>
      <w:lang w:val="en-US" w:eastAsia="en-US"/>
    </w:rPr>
  </w:style>
  <w:style w:type="paragraph" w:customStyle="1" w:styleId="Name">
    <w:name w:val="Name"/>
    <w:basedOn w:val="Heading1"/>
    <w:link w:val="NameChar"/>
    <w:qFormat/>
    <w:rsid w:val="002A2F5E"/>
    <w:pPr>
      <w:keepLines w:val="0"/>
      <w:spacing w:before="0"/>
      <w:jc w:val="center"/>
    </w:pPr>
    <w:rPr>
      <w:rFonts w:ascii="Century Gothic" w:eastAsia="Times New Roman" w:hAnsi="Century Gothic"/>
      <w:b w:val="0"/>
      <w:color w:val="auto"/>
      <w:spacing w:val="40"/>
      <w:sz w:val="96"/>
      <w:szCs w:val="20"/>
      <w:lang w:val="en-US"/>
    </w:rPr>
  </w:style>
  <w:style w:type="character" w:customStyle="1" w:styleId="NameChar">
    <w:name w:val="Name Char"/>
    <w:link w:val="Name"/>
    <w:rsid w:val="002A2F5E"/>
    <w:rPr>
      <w:rFonts w:ascii="Century Gothic" w:hAnsi="Century Gothic"/>
      <w:bCs/>
      <w:spacing w:val="40"/>
      <w:sz w:val="96"/>
      <w:lang w:val="en-US" w:eastAsia="en-US"/>
    </w:rPr>
  </w:style>
  <w:style w:type="paragraph" w:customStyle="1" w:styleId="Resumetagline">
    <w:name w:val="Resume tagline"/>
    <w:basedOn w:val="PlainText"/>
    <w:qFormat/>
    <w:rsid w:val="002A2F5E"/>
    <w:pPr>
      <w:jc w:val="both"/>
    </w:pPr>
    <w:rPr>
      <w:rFonts w:ascii="Century Gothic" w:eastAsia="MS Mincho" w:hAnsi="Century Gothic"/>
      <w:caps/>
      <w:spacing w:val="10"/>
      <w:sz w:val="36"/>
      <w:szCs w:val="36"/>
    </w:rPr>
  </w:style>
  <w:style w:type="paragraph" w:customStyle="1" w:styleId="LeftSectionHeading">
    <w:name w:val="Left Section Heading"/>
    <w:basedOn w:val="PlainText"/>
    <w:qFormat/>
    <w:rsid w:val="002A2F5E"/>
    <w:pPr>
      <w:spacing w:before="480" w:after="180"/>
      <w:jc w:val="both"/>
    </w:pPr>
    <w:rPr>
      <w:rFonts w:ascii="Century Gothic" w:eastAsia="MS Mincho" w:hAnsi="Century Gothic"/>
      <w:b/>
      <w:bCs/>
      <w:sz w:val="28"/>
      <w:szCs w:val="28"/>
    </w:rPr>
  </w:style>
  <w:style w:type="paragraph" w:customStyle="1" w:styleId="Skills">
    <w:name w:val="Skills"/>
    <w:basedOn w:val="Normal"/>
    <w:qFormat/>
    <w:rsid w:val="002A2F5E"/>
    <w:pPr>
      <w:spacing w:before="60" w:after="180"/>
    </w:pPr>
    <w:rPr>
      <w:rFonts w:ascii="Verdana" w:eastAsia="MS Mincho" w:hAnsi="Verdana" w:cs="Courier New"/>
      <w:sz w:val="18"/>
      <w:szCs w:val="18"/>
      <w:lang w:val="en-US"/>
    </w:rPr>
  </w:style>
  <w:style w:type="paragraph" w:customStyle="1" w:styleId="College">
    <w:name w:val="College"/>
    <w:basedOn w:val="Normal"/>
    <w:qFormat/>
    <w:rsid w:val="002A2F5E"/>
    <w:pPr>
      <w:spacing w:before="60" w:after="60"/>
    </w:pPr>
    <w:rPr>
      <w:rFonts w:ascii="Verdana" w:eastAsia="MS Mincho" w:hAnsi="Verdana" w:cs="Courier New"/>
      <w:sz w:val="18"/>
      <w:szCs w:val="18"/>
      <w:lang w:val="en-US"/>
    </w:rPr>
  </w:style>
  <w:style w:type="character" w:customStyle="1" w:styleId="Heading1Char">
    <w:name w:val="Heading 1 Char"/>
    <w:link w:val="Heading1"/>
    <w:rsid w:val="002A2F5E"/>
    <w:rPr>
      <w:rFonts w:ascii="Cambria" w:eastAsia="SimSun" w:hAnsi="Cambria" w:cs="Times New Roman"/>
      <w:b/>
      <w:bCs/>
      <w:color w:val="365F91"/>
      <w:sz w:val="28"/>
      <w:szCs w:val="28"/>
      <w:lang w:val="en-GB" w:eastAsia="en-US"/>
    </w:rPr>
  </w:style>
  <w:style w:type="character" w:styleId="Hyperlink">
    <w:name w:val="Hyperlink"/>
    <w:rsid w:val="007A3872"/>
    <w:rPr>
      <w:color w:val="0000FF"/>
      <w:u w:val="single"/>
    </w:rPr>
  </w:style>
  <w:style w:type="character" w:styleId="CommentReference">
    <w:name w:val="annotation reference"/>
    <w:basedOn w:val="DefaultParagraphFont"/>
    <w:rsid w:val="001E49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49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499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4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499A"/>
    <w:rPr>
      <w:b/>
      <w:bCs/>
      <w:lang w:val="en-GB" w:eastAsia="en-US"/>
    </w:rPr>
  </w:style>
  <w:style w:type="character" w:styleId="SubtleEmphasis">
    <w:name w:val="Subtle Emphasis"/>
    <w:uiPriority w:val="19"/>
    <w:qFormat/>
    <w:rsid w:val="0065266B"/>
    <w:rPr>
      <w:i/>
      <w:iCs/>
      <w:color w:val="808080"/>
    </w:rPr>
  </w:style>
  <w:style w:type="character" w:customStyle="1" w:styleId="apple-converted-space">
    <w:name w:val="apple-converted-space"/>
    <w:basedOn w:val="DefaultParagraphFont"/>
    <w:rsid w:val="00305DCB"/>
  </w:style>
  <w:style w:type="character" w:customStyle="1" w:styleId="Heading2Char">
    <w:name w:val="Heading 2 Char"/>
    <w:basedOn w:val="DefaultParagraphFont"/>
    <w:link w:val="Heading2"/>
    <w:semiHidden/>
    <w:rsid w:val="00CE3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paragraph" w:customStyle="1" w:styleId="ResumeText">
    <w:name w:val="Resume Text"/>
    <w:basedOn w:val="Normal"/>
    <w:qFormat/>
    <w:rsid w:val="00CE377D"/>
    <w:pPr>
      <w:spacing w:before="40" w:after="40" w:line="288" w:lineRule="auto"/>
      <w:ind w:right="1440"/>
    </w:pPr>
    <w:rPr>
      <w:rFonts w:asciiTheme="minorHAnsi" w:eastAsiaTheme="minorEastAsia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paragraph" w:styleId="BodyText">
    <w:name w:val="Body Text"/>
    <w:basedOn w:val="Normal"/>
    <w:link w:val="BodyTextChar"/>
    <w:rsid w:val="00343FF9"/>
    <w:pPr>
      <w:widowControl w:val="0"/>
      <w:suppressAutoHyphens/>
    </w:pPr>
    <w:rPr>
      <w:rFonts w:ascii="Verdana" w:eastAsia="Verdana" w:hAnsi="Verdan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43FF9"/>
    <w:rPr>
      <w:rFonts w:ascii="Verdana" w:eastAsia="Verdana" w:hAnsi="Verdana"/>
      <w:lang w:val="en-US"/>
    </w:rPr>
  </w:style>
  <w:style w:type="character" w:styleId="FollowedHyperlink">
    <w:name w:val="FollowedHyperlink"/>
    <w:basedOn w:val="DefaultParagraphFont"/>
    <w:rsid w:val="007562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Elsie.354146@2freemail.com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2043F-6CC8-43D2-A417-2E52516F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2017-03-20T05:55:00Z</dcterms:created>
  <dcterms:modified xsi:type="dcterms:W3CDTF">2017-10-31T12:36:00Z</dcterms:modified>
</cp:coreProperties>
</file>