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33" w:rsidRDefault="00AA3133" w:rsidP="00AA3133">
      <w:pPr>
        <w:tabs>
          <w:tab w:val="left" w:pos="8130"/>
        </w:tabs>
        <w:jc w:val="center"/>
        <w:rPr>
          <w:sz w:val="44"/>
          <w:szCs w:val="44"/>
        </w:rPr>
      </w:pPr>
      <w:r>
        <w:rPr>
          <w:noProof/>
          <w:sz w:val="44"/>
          <w:szCs w:val="44"/>
          <w:lang w:eastAsia="en-US"/>
        </w:rPr>
        <w:drawing>
          <wp:inline distT="0" distB="0" distL="0" distR="0">
            <wp:extent cx="1180465" cy="1078230"/>
            <wp:effectExtent l="0" t="0" r="635" b="7620"/>
            <wp:docPr id="1" name="Picture 1" descr="Pam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 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078230"/>
                    </a:xfrm>
                    <a:prstGeom prst="rect">
                      <a:avLst/>
                    </a:prstGeom>
                    <a:noFill/>
                    <a:ln>
                      <a:noFill/>
                    </a:ln>
                  </pic:spPr>
                </pic:pic>
              </a:graphicData>
            </a:graphic>
          </wp:inline>
        </w:drawing>
      </w:r>
    </w:p>
    <w:p w:rsidR="00AA3133" w:rsidRPr="005C1535" w:rsidRDefault="00AA3133" w:rsidP="00AA3133">
      <w:pPr>
        <w:tabs>
          <w:tab w:val="left" w:pos="8130"/>
        </w:tabs>
        <w:jc w:val="center"/>
      </w:pPr>
      <w:r w:rsidRPr="005C1535">
        <w:t>PAMELA</w:t>
      </w:r>
    </w:p>
    <w:p w:rsidR="00AA3133" w:rsidRPr="00C1643B" w:rsidRDefault="00AA3133" w:rsidP="00AA3133">
      <w:pPr>
        <w:jc w:val="center"/>
        <w:rPr>
          <w:sz w:val="22"/>
          <w:szCs w:val="22"/>
        </w:rPr>
      </w:pPr>
      <w:r w:rsidRPr="00C1643B">
        <w:rPr>
          <w:sz w:val="22"/>
          <w:szCs w:val="22"/>
        </w:rPr>
        <w:t>E-mail</w:t>
      </w:r>
      <w:r>
        <w:rPr>
          <w:sz w:val="22"/>
          <w:szCs w:val="22"/>
        </w:rPr>
        <w:t xml:space="preserve">    </w:t>
      </w:r>
      <w:r w:rsidRPr="00C1643B">
        <w:rPr>
          <w:sz w:val="22"/>
          <w:szCs w:val="22"/>
        </w:rPr>
        <w:t xml:space="preserve"> </w:t>
      </w:r>
      <w:hyperlink r:id="rId7" w:history="1">
        <w:r w:rsidRPr="0028520B">
          <w:rPr>
            <w:rStyle w:val="Hyperlink"/>
            <w:sz w:val="22"/>
            <w:szCs w:val="22"/>
          </w:rPr>
          <w:t>Pamela.354248@2freemail.cm</w:t>
        </w:r>
      </w:hyperlink>
      <w:r>
        <w:rPr>
          <w:sz w:val="22"/>
          <w:szCs w:val="22"/>
        </w:rPr>
        <w:t xml:space="preserve"> </w:t>
      </w:r>
    </w:p>
    <w:p w:rsidR="00AA3133" w:rsidRPr="008E515E" w:rsidRDefault="00AA3133" w:rsidP="00AA3133">
      <w:pPr>
        <w:jc w:val="both"/>
        <w:rPr>
          <w:sz w:val="22"/>
          <w:szCs w:val="22"/>
        </w:rPr>
      </w:pPr>
      <w:r w:rsidRPr="008E515E">
        <w:rPr>
          <w:b/>
          <w:sz w:val="22"/>
          <w:szCs w:val="22"/>
        </w:rPr>
        <w:t>Objectives:</w:t>
      </w:r>
      <w:r w:rsidRPr="008E515E">
        <w:rPr>
          <w:sz w:val="22"/>
          <w:szCs w:val="22"/>
        </w:rPr>
        <w:t xml:space="preserve"> </w:t>
      </w:r>
    </w:p>
    <w:p w:rsidR="00AA3133" w:rsidRPr="008E515E" w:rsidRDefault="00AA3133" w:rsidP="00AA3133">
      <w:pPr>
        <w:jc w:val="both"/>
        <w:rPr>
          <w:sz w:val="22"/>
          <w:szCs w:val="22"/>
        </w:rPr>
      </w:pPr>
    </w:p>
    <w:p w:rsidR="00AA3133" w:rsidRPr="008E515E" w:rsidRDefault="00AA3133" w:rsidP="00AA3133">
      <w:pPr>
        <w:ind w:firstLine="720"/>
        <w:jc w:val="both"/>
        <w:rPr>
          <w:sz w:val="22"/>
          <w:szCs w:val="22"/>
        </w:rPr>
      </w:pPr>
      <w:proofErr w:type="gramStart"/>
      <w:r w:rsidRPr="008E515E">
        <w:rPr>
          <w:sz w:val="22"/>
          <w:szCs w:val="22"/>
        </w:rPr>
        <w:t xml:space="preserve">To obtain an </w:t>
      </w:r>
      <w:r w:rsidRPr="008E515E">
        <w:rPr>
          <w:b/>
          <w:sz w:val="22"/>
          <w:szCs w:val="22"/>
        </w:rPr>
        <w:t>Accounting Position</w:t>
      </w:r>
      <w:r w:rsidRPr="008E515E">
        <w:rPr>
          <w:sz w:val="22"/>
          <w:szCs w:val="22"/>
        </w:rPr>
        <w:t>, to provide quality service for professional growth in accordance with company’s mission, to utilize and to enhance knowledge and skill in the practice of the profession</w:t>
      </w:r>
      <w:r>
        <w:rPr>
          <w:sz w:val="22"/>
          <w:szCs w:val="22"/>
        </w:rPr>
        <w:t>.</w:t>
      </w:r>
      <w:proofErr w:type="gramEnd"/>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b/>
          <w:sz w:val="22"/>
          <w:szCs w:val="22"/>
        </w:rPr>
        <w:t>Skills and Competence:</w:t>
      </w:r>
    </w:p>
    <w:p w:rsidR="00AA3133" w:rsidRPr="008E515E" w:rsidRDefault="00AA3133" w:rsidP="00AA3133">
      <w:pPr>
        <w:jc w:val="both"/>
        <w:rPr>
          <w:b/>
          <w:sz w:val="22"/>
          <w:szCs w:val="22"/>
        </w:rPr>
      </w:pPr>
    </w:p>
    <w:p w:rsidR="00AA3133" w:rsidRPr="008E515E" w:rsidRDefault="00AA3133" w:rsidP="00AA3133">
      <w:pPr>
        <w:numPr>
          <w:ilvl w:val="0"/>
          <w:numId w:val="1"/>
        </w:numPr>
        <w:tabs>
          <w:tab w:val="left" w:pos="720"/>
        </w:tabs>
        <w:jc w:val="both"/>
        <w:rPr>
          <w:sz w:val="22"/>
          <w:szCs w:val="22"/>
        </w:rPr>
      </w:pPr>
      <w:r w:rsidRPr="008E515E">
        <w:rPr>
          <w:sz w:val="22"/>
          <w:szCs w:val="22"/>
        </w:rPr>
        <w:t>Hardworking and possesses good communication skills</w:t>
      </w:r>
    </w:p>
    <w:p w:rsidR="00AA3133" w:rsidRPr="008E515E" w:rsidRDefault="00AA3133" w:rsidP="00AA3133">
      <w:pPr>
        <w:numPr>
          <w:ilvl w:val="0"/>
          <w:numId w:val="1"/>
        </w:numPr>
        <w:tabs>
          <w:tab w:val="left" w:pos="720"/>
        </w:tabs>
        <w:jc w:val="both"/>
        <w:rPr>
          <w:sz w:val="22"/>
          <w:szCs w:val="22"/>
        </w:rPr>
      </w:pPr>
      <w:r w:rsidRPr="008E515E">
        <w:rPr>
          <w:sz w:val="22"/>
          <w:szCs w:val="22"/>
        </w:rPr>
        <w:t xml:space="preserve">Computer literate ( MS Excel, MS word, </w:t>
      </w:r>
      <w:proofErr w:type="spellStart"/>
      <w:r w:rsidRPr="008E515E">
        <w:rPr>
          <w:sz w:val="22"/>
          <w:szCs w:val="22"/>
        </w:rPr>
        <w:t>Powerpoint</w:t>
      </w:r>
      <w:proofErr w:type="spellEnd"/>
      <w:r w:rsidRPr="008E515E">
        <w:rPr>
          <w:sz w:val="22"/>
          <w:szCs w:val="22"/>
        </w:rPr>
        <w:t xml:space="preserve"> &amp; Microsoft Outlook)</w:t>
      </w:r>
    </w:p>
    <w:p w:rsidR="00AA3133" w:rsidRPr="008E515E" w:rsidRDefault="00AA3133" w:rsidP="00AA3133">
      <w:pPr>
        <w:numPr>
          <w:ilvl w:val="0"/>
          <w:numId w:val="1"/>
        </w:numPr>
        <w:tabs>
          <w:tab w:val="left" w:pos="720"/>
        </w:tabs>
        <w:jc w:val="both"/>
        <w:rPr>
          <w:sz w:val="22"/>
          <w:szCs w:val="22"/>
        </w:rPr>
      </w:pPr>
      <w:r w:rsidRPr="008E515E">
        <w:rPr>
          <w:sz w:val="22"/>
          <w:szCs w:val="22"/>
        </w:rPr>
        <w:t xml:space="preserve">Knowledgeable in </w:t>
      </w:r>
      <w:proofErr w:type="spellStart"/>
      <w:r w:rsidRPr="008E515E">
        <w:rPr>
          <w:sz w:val="22"/>
          <w:szCs w:val="22"/>
        </w:rPr>
        <w:t>Quickbooks</w:t>
      </w:r>
      <w:proofErr w:type="spellEnd"/>
      <w:r w:rsidRPr="008E515E">
        <w:rPr>
          <w:sz w:val="22"/>
          <w:szCs w:val="22"/>
        </w:rPr>
        <w:t xml:space="preserve"> Premiere Edition accounting software, Peachtree, SAP Business One</w:t>
      </w:r>
    </w:p>
    <w:p w:rsidR="00AA3133" w:rsidRPr="008E515E" w:rsidRDefault="00AA3133" w:rsidP="00AA3133">
      <w:pPr>
        <w:numPr>
          <w:ilvl w:val="0"/>
          <w:numId w:val="1"/>
        </w:numPr>
        <w:tabs>
          <w:tab w:val="left" w:pos="720"/>
        </w:tabs>
        <w:jc w:val="both"/>
        <w:rPr>
          <w:sz w:val="22"/>
          <w:szCs w:val="22"/>
        </w:rPr>
      </w:pPr>
      <w:r w:rsidRPr="008E515E">
        <w:rPr>
          <w:sz w:val="22"/>
          <w:szCs w:val="22"/>
        </w:rPr>
        <w:t>Capable of working under time pressure even with minimum supervision</w:t>
      </w:r>
    </w:p>
    <w:p w:rsidR="00AA3133" w:rsidRPr="008E515E" w:rsidRDefault="00AA3133" w:rsidP="00AA3133">
      <w:pPr>
        <w:numPr>
          <w:ilvl w:val="0"/>
          <w:numId w:val="1"/>
        </w:numPr>
        <w:tabs>
          <w:tab w:val="left" w:pos="720"/>
        </w:tabs>
        <w:jc w:val="both"/>
        <w:rPr>
          <w:sz w:val="22"/>
          <w:szCs w:val="22"/>
        </w:rPr>
      </w:pPr>
      <w:r w:rsidRPr="008E515E">
        <w:rPr>
          <w:sz w:val="22"/>
          <w:szCs w:val="22"/>
        </w:rPr>
        <w:t>Goal oriented and dedicated with a positive mental attitude</w:t>
      </w:r>
    </w:p>
    <w:p w:rsidR="00AA3133" w:rsidRPr="008E515E" w:rsidRDefault="00AA3133" w:rsidP="00AA3133">
      <w:pPr>
        <w:numPr>
          <w:ilvl w:val="0"/>
          <w:numId w:val="1"/>
        </w:numPr>
        <w:tabs>
          <w:tab w:val="left" w:pos="720"/>
        </w:tabs>
        <w:jc w:val="both"/>
        <w:rPr>
          <w:sz w:val="22"/>
          <w:szCs w:val="22"/>
        </w:rPr>
      </w:pPr>
      <w:r w:rsidRPr="008E515E">
        <w:rPr>
          <w:sz w:val="22"/>
          <w:szCs w:val="22"/>
        </w:rPr>
        <w:t>Successfully able to handle and prioritize multiple tasks</w:t>
      </w:r>
    </w:p>
    <w:p w:rsidR="00AA3133" w:rsidRPr="008E515E" w:rsidRDefault="00AA3133" w:rsidP="00AA3133">
      <w:pPr>
        <w:numPr>
          <w:ilvl w:val="0"/>
          <w:numId w:val="1"/>
        </w:numPr>
        <w:tabs>
          <w:tab w:val="left" w:pos="720"/>
        </w:tabs>
        <w:jc w:val="both"/>
        <w:rPr>
          <w:sz w:val="22"/>
          <w:szCs w:val="22"/>
        </w:rPr>
      </w:pPr>
      <w:r w:rsidRPr="008E515E">
        <w:rPr>
          <w:sz w:val="22"/>
          <w:szCs w:val="22"/>
        </w:rPr>
        <w:t>Strong analytical and problem solving skills</w:t>
      </w:r>
    </w:p>
    <w:p w:rsidR="00AA3133" w:rsidRPr="008E515E" w:rsidRDefault="00AA3133" w:rsidP="00AA3133">
      <w:pPr>
        <w:numPr>
          <w:ilvl w:val="0"/>
          <w:numId w:val="1"/>
        </w:numPr>
        <w:tabs>
          <w:tab w:val="left" w:pos="720"/>
        </w:tabs>
        <w:jc w:val="both"/>
        <w:rPr>
          <w:sz w:val="22"/>
          <w:szCs w:val="22"/>
        </w:rPr>
      </w:pPr>
      <w:r w:rsidRPr="008E515E">
        <w:rPr>
          <w:sz w:val="22"/>
          <w:szCs w:val="22"/>
        </w:rPr>
        <w:t>Able to communicate well in writing</w:t>
      </w:r>
    </w:p>
    <w:p w:rsidR="00AA3133" w:rsidRPr="008E515E" w:rsidRDefault="00AA3133" w:rsidP="00AA3133">
      <w:pPr>
        <w:numPr>
          <w:ilvl w:val="0"/>
          <w:numId w:val="1"/>
        </w:numPr>
        <w:tabs>
          <w:tab w:val="left" w:pos="720"/>
        </w:tabs>
        <w:jc w:val="both"/>
        <w:rPr>
          <w:sz w:val="22"/>
          <w:szCs w:val="22"/>
        </w:rPr>
      </w:pPr>
      <w:r w:rsidRPr="008E515E">
        <w:rPr>
          <w:sz w:val="22"/>
          <w:szCs w:val="22"/>
        </w:rPr>
        <w:t>Committed and dedicated towards work</w:t>
      </w:r>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b/>
          <w:sz w:val="22"/>
          <w:szCs w:val="22"/>
        </w:rPr>
        <w:t>Professional Work Experience:</w:t>
      </w:r>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b/>
          <w:sz w:val="22"/>
          <w:szCs w:val="22"/>
        </w:rPr>
        <w:t xml:space="preserve">Arabian Gulf Commercial Publications Editing LLC </w:t>
      </w:r>
    </w:p>
    <w:p w:rsidR="00AA3133" w:rsidRPr="008E515E" w:rsidRDefault="00AA3133" w:rsidP="00AA3133">
      <w:pPr>
        <w:jc w:val="both"/>
        <w:rPr>
          <w:sz w:val="22"/>
          <w:szCs w:val="22"/>
        </w:rPr>
      </w:pPr>
      <w:r>
        <w:rPr>
          <w:sz w:val="22"/>
          <w:szCs w:val="22"/>
        </w:rPr>
        <w:t>May 12, 2015</w:t>
      </w:r>
      <w:r w:rsidRPr="008E515E">
        <w:rPr>
          <w:sz w:val="22"/>
          <w:szCs w:val="22"/>
        </w:rPr>
        <w:t xml:space="preserve"> to Present</w:t>
      </w:r>
    </w:p>
    <w:p w:rsidR="00AA3133" w:rsidRPr="008E515E" w:rsidRDefault="00AA3133" w:rsidP="00AA3133">
      <w:pPr>
        <w:jc w:val="both"/>
        <w:rPr>
          <w:b/>
          <w:sz w:val="22"/>
          <w:szCs w:val="22"/>
        </w:rPr>
      </w:pPr>
      <w:r w:rsidRPr="008E515E">
        <w:rPr>
          <w:i/>
          <w:sz w:val="22"/>
          <w:szCs w:val="22"/>
        </w:rPr>
        <w:t>Position:</w:t>
      </w:r>
      <w:r w:rsidRPr="008E515E">
        <w:rPr>
          <w:b/>
          <w:sz w:val="22"/>
          <w:szCs w:val="22"/>
        </w:rPr>
        <w:t xml:space="preserve"> General Accountant cum Admin</w:t>
      </w:r>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i/>
          <w:sz w:val="22"/>
          <w:szCs w:val="22"/>
        </w:rPr>
        <w:t>Company Profile:</w:t>
      </w:r>
      <w:r w:rsidRPr="008E515E">
        <w:rPr>
          <w:b/>
          <w:sz w:val="22"/>
          <w:szCs w:val="22"/>
        </w:rPr>
        <w:t xml:space="preserve"> </w:t>
      </w:r>
    </w:p>
    <w:p w:rsidR="00AA3133" w:rsidRPr="00C1643B" w:rsidRDefault="00AA3133" w:rsidP="00AA3133">
      <w:pPr>
        <w:jc w:val="both"/>
        <w:rPr>
          <w:sz w:val="22"/>
          <w:szCs w:val="22"/>
        </w:rPr>
      </w:pPr>
      <w:r w:rsidRPr="008E515E">
        <w:rPr>
          <w:sz w:val="22"/>
          <w:szCs w:val="22"/>
        </w:rPr>
        <w:t xml:space="preserve">Arabian Gulf Commercial Publications Editing LLC is a publishing company, </w:t>
      </w:r>
      <w:r>
        <w:rPr>
          <w:sz w:val="22"/>
          <w:szCs w:val="22"/>
        </w:rPr>
        <w:t xml:space="preserve">which also </w:t>
      </w:r>
      <w:r w:rsidRPr="008E515E">
        <w:rPr>
          <w:sz w:val="22"/>
          <w:szCs w:val="22"/>
        </w:rPr>
        <w:t>provide</w:t>
      </w:r>
      <w:r>
        <w:rPr>
          <w:sz w:val="22"/>
          <w:szCs w:val="22"/>
        </w:rPr>
        <w:t>s</w:t>
      </w:r>
      <w:r w:rsidRPr="008E515E">
        <w:rPr>
          <w:sz w:val="22"/>
          <w:szCs w:val="22"/>
        </w:rPr>
        <w:t xml:space="preserve"> web designing and comprehensive reference guide for Products and Services to Oil and Gas industry in Middle –East region since 1980</w:t>
      </w:r>
    </w:p>
    <w:p w:rsidR="00AA3133" w:rsidRPr="008E515E" w:rsidRDefault="00AA3133" w:rsidP="00AA3133">
      <w:pPr>
        <w:jc w:val="both"/>
        <w:rPr>
          <w:i/>
          <w:sz w:val="22"/>
          <w:szCs w:val="22"/>
        </w:rPr>
      </w:pPr>
    </w:p>
    <w:p w:rsidR="00AA3133" w:rsidRPr="008E515E" w:rsidRDefault="00AA3133" w:rsidP="00AA3133">
      <w:pPr>
        <w:jc w:val="both"/>
        <w:rPr>
          <w:i/>
          <w:sz w:val="22"/>
          <w:szCs w:val="22"/>
        </w:rPr>
      </w:pPr>
      <w:r w:rsidRPr="008E515E">
        <w:rPr>
          <w:i/>
          <w:sz w:val="22"/>
          <w:szCs w:val="22"/>
        </w:rPr>
        <w:t>Responsibilities:</w:t>
      </w:r>
    </w:p>
    <w:p w:rsidR="00AA3133" w:rsidRPr="009E5761" w:rsidRDefault="00AA3133" w:rsidP="00AA3133">
      <w:pPr>
        <w:numPr>
          <w:ilvl w:val="0"/>
          <w:numId w:val="6"/>
        </w:numPr>
        <w:suppressAutoHyphens w:val="0"/>
        <w:ind w:left="720"/>
        <w:jc w:val="both"/>
        <w:rPr>
          <w:b/>
          <w:sz w:val="22"/>
          <w:szCs w:val="22"/>
          <w:lang w:val="en-PH"/>
        </w:rPr>
      </w:pPr>
      <w:r w:rsidRPr="008E515E">
        <w:rPr>
          <w:sz w:val="22"/>
          <w:szCs w:val="22"/>
          <w:lang w:val="en-PH"/>
        </w:rPr>
        <w:t>Overall in charge in recording and maintaining company’s accounts</w:t>
      </w:r>
      <w:r>
        <w:rPr>
          <w:sz w:val="22"/>
          <w:szCs w:val="22"/>
          <w:lang w:val="en-PH"/>
        </w:rPr>
        <w:t xml:space="preserve"> bookkeeping on </w:t>
      </w:r>
      <w:r w:rsidRPr="008E515E">
        <w:rPr>
          <w:sz w:val="22"/>
          <w:szCs w:val="22"/>
          <w:lang w:val="en-PH"/>
        </w:rPr>
        <w:t>a daily basis using Peachtree.</w:t>
      </w:r>
    </w:p>
    <w:p w:rsidR="00AA3133" w:rsidRPr="009E5761" w:rsidRDefault="00AA3133" w:rsidP="00AA3133">
      <w:pPr>
        <w:numPr>
          <w:ilvl w:val="0"/>
          <w:numId w:val="6"/>
        </w:numPr>
        <w:suppressAutoHyphens w:val="0"/>
        <w:ind w:left="720"/>
        <w:jc w:val="both"/>
        <w:rPr>
          <w:b/>
          <w:sz w:val="22"/>
          <w:szCs w:val="22"/>
          <w:lang w:val="en-PH"/>
        </w:rPr>
      </w:pPr>
      <w:r>
        <w:rPr>
          <w:sz w:val="22"/>
          <w:szCs w:val="22"/>
          <w:lang w:val="en-PH"/>
        </w:rPr>
        <w:t>Preparing invoice and review accounts receivable on a monthly basis, reconciliation with customers and accounts adjustment. Handling debit notes and credit notes.</w:t>
      </w:r>
    </w:p>
    <w:p w:rsidR="00AA3133" w:rsidRPr="007549EB" w:rsidRDefault="00AA3133" w:rsidP="00AA3133">
      <w:pPr>
        <w:numPr>
          <w:ilvl w:val="0"/>
          <w:numId w:val="6"/>
        </w:numPr>
        <w:suppressAutoHyphens w:val="0"/>
        <w:ind w:left="720"/>
        <w:jc w:val="both"/>
        <w:rPr>
          <w:b/>
          <w:sz w:val="22"/>
          <w:szCs w:val="22"/>
          <w:lang w:val="en-PH"/>
        </w:rPr>
      </w:pPr>
      <w:r>
        <w:rPr>
          <w:sz w:val="22"/>
          <w:szCs w:val="22"/>
          <w:lang w:val="en-PH"/>
        </w:rPr>
        <w:t>Preparing receipt vouchers, payment vouchers, journal vouchers and statement of accounts for the clients/customers</w:t>
      </w:r>
    </w:p>
    <w:p w:rsidR="00AA3133" w:rsidRPr="007549EB" w:rsidRDefault="00AA3133" w:rsidP="00AA3133">
      <w:pPr>
        <w:numPr>
          <w:ilvl w:val="0"/>
          <w:numId w:val="6"/>
        </w:numPr>
        <w:suppressAutoHyphens w:val="0"/>
        <w:ind w:left="720"/>
        <w:jc w:val="both"/>
        <w:rPr>
          <w:b/>
          <w:sz w:val="22"/>
          <w:szCs w:val="22"/>
          <w:lang w:val="en-PH"/>
        </w:rPr>
      </w:pPr>
      <w:r w:rsidRPr="007549EB">
        <w:rPr>
          <w:sz w:val="22"/>
          <w:szCs w:val="22"/>
        </w:rPr>
        <w:t xml:space="preserve">Reconciliation of Cash in Bank balance, includes petty cash, check voucher, deposited and </w:t>
      </w:r>
      <w:proofErr w:type="spellStart"/>
      <w:r w:rsidRPr="007549EB">
        <w:rPr>
          <w:sz w:val="22"/>
          <w:szCs w:val="22"/>
        </w:rPr>
        <w:t>undeposited</w:t>
      </w:r>
      <w:proofErr w:type="spellEnd"/>
      <w:r w:rsidRPr="007549EB">
        <w:rPr>
          <w:sz w:val="22"/>
          <w:szCs w:val="22"/>
        </w:rPr>
        <w:t xml:space="preserve"> checks</w:t>
      </w:r>
    </w:p>
    <w:p w:rsidR="00AA3133" w:rsidRPr="008E515E" w:rsidRDefault="00AA3133" w:rsidP="00AA3133">
      <w:pPr>
        <w:numPr>
          <w:ilvl w:val="0"/>
          <w:numId w:val="6"/>
        </w:numPr>
        <w:suppressAutoHyphens w:val="0"/>
        <w:ind w:left="720"/>
        <w:jc w:val="both"/>
        <w:rPr>
          <w:b/>
          <w:sz w:val="22"/>
          <w:szCs w:val="22"/>
          <w:lang w:val="en-PH"/>
        </w:rPr>
      </w:pPr>
      <w:r w:rsidRPr="008E515E">
        <w:rPr>
          <w:sz w:val="22"/>
          <w:szCs w:val="22"/>
          <w:lang w:val="en-PH"/>
        </w:rPr>
        <w:t>Prepares &amp; process WPS Payroll, annual leave and final settlement as per UAE labour</w:t>
      </w:r>
    </w:p>
    <w:p w:rsidR="00AA3133" w:rsidRPr="008E515E" w:rsidRDefault="00AA3133" w:rsidP="00AA3133">
      <w:pPr>
        <w:numPr>
          <w:ilvl w:val="0"/>
          <w:numId w:val="6"/>
        </w:numPr>
        <w:suppressAutoHyphens w:val="0"/>
        <w:ind w:left="720"/>
        <w:jc w:val="both"/>
        <w:rPr>
          <w:b/>
          <w:sz w:val="22"/>
          <w:szCs w:val="22"/>
          <w:lang w:val="en-PH"/>
        </w:rPr>
      </w:pPr>
      <w:r w:rsidRPr="008E515E">
        <w:rPr>
          <w:sz w:val="22"/>
          <w:szCs w:val="22"/>
          <w:lang w:val="en-PH"/>
        </w:rPr>
        <w:t>Coordinates with bank for Cash/Cheque deposits &amp; withdrawals, statements, bank transfer and Online Banking</w:t>
      </w:r>
    </w:p>
    <w:p w:rsidR="00AA3133" w:rsidRPr="008E515E" w:rsidRDefault="00AA3133" w:rsidP="00AA3133">
      <w:pPr>
        <w:numPr>
          <w:ilvl w:val="0"/>
          <w:numId w:val="6"/>
        </w:numPr>
        <w:suppressAutoHyphens w:val="0"/>
        <w:ind w:left="720"/>
        <w:jc w:val="both"/>
        <w:rPr>
          <w:b/>
          <w:sz w:val="22"/>
          <w:szCs w:val="22"/>
          <w:lang w:val="en-PH"/>
        </w:rPr>
      </w:pPr>
      <w:r w:rsidRPr="008E515E">
        <w:rPr>
          <w:sz w:val="22"/>
          <w:szCs w:val="22"/>
          <w:lang w:val="en-PH"/>
        </w:rPr>
        <w:t>Act as office administrator in the absence of the General Manager</w:t>
      </w:r>
    </w:p>
    <w:p w:rsidR="00AA3133" w:rsidRPr="008E515E" w:rsidRDefault="00AA3133" w:rsidP="00AA3133">
      <w:pPr>
        <w:numPr>
          <w:ilvl w:val="0"/>
          <w:numId w:val="7"/>
        </w:numPr>
        <w:suppressAutoHyphens w:val="0"/>
        <w:ind w:left="720"/>
        <w:jc w:val="both"/>
        <w:rPr>
          <w:b/>
          <w:sz w:val="22"/>
          <w:szCs w:val="22"/>
          <w:lang w:val="en-PH"/>
        </w:rPr>
      </w:pPr>
      <w:r w:rsidRPr="008E515E">
        <w:rPr>
          <w:sz w:val="22"/>
          <w:szCs w:val="22"/>
          <w:lang w:val="en-PH"/>
        </w:rPr>
        <w:lastRenderedPageBreak/>
        <w:t>Provide secretarial support to the General Manager by encoding correspondence, reports &amp; documents, handling or screening of incoming ca</w:t>
      </w:r>
      <w:r>
        <w:rPr>
          <w:sz w:val="22"/>
          <w:szCs w:val="22"/>
          <w:lang w:val="en-PH"/>
        </w:rPr>
        <w:t>lls and random visitors, arranging</w:t>
      </w:r>
      <w:r w:rsidRPr="008E515E">
        <w:rPr>
          <w:sz w:val="22"/>
          <w:szCs w:val="22"/>
          <w:lang w:val="en-PH"/>
        </w:rPr>
        <w:t xml:space="preserve"> meeting with various departments &amp; clients</w:t>
      </w:r>
    </w:p>
    <w:p w:rsidR="00AA3133" w:rsidRPr="008E515E" w:rsidRDefault="00AA3133" w:rsidP="00AA3133">
      <w:pPr>
        <w:numPr>
          <w:ilvl w:val="0"/>
          <w:numId w:val="7"/>
        </w:numPr>
        <w:suppressAutoHyphens w:val="0"/>
        <w:ind w:left="720"/>
        <w:jc w:val="both"/>
        <w:rPr>
          <w:b/>
          <w:sz w:val="22"/>
          <w:szCs w:val="22"/>
          <w:lang w:val="en-PH"/>
        </w:rPr>
      </w:pPr>
      <w:r w:rsidRPr="008E515E">
        <w:rPr>
          <w:sz w:val="22"/>
          <w:szCs w:val="22"/>
          <w:lang w:val="en-PH"/>
        </w:rPr>
        <w:t>Coordinate with the PR department for visa/labour processing, courier booking, making travel arrangement and hotel bookings for guest &amp; the General Manager</w:t>
      </w:r>
    </w:p>
    <w:p w:rsidR="00AA3133" w:rsidRPr="008E515E" w:rsidRDefault="00AA3133" w:rsidP="00AA3133">
      <w:pPr>
        <w:numPr>
          <w:ilvl w:val="0"/>
          <w:numId w:val="7"/>
        </w:numPr>
        <w:suppressAutoHyphens w:val="0"/>
        <w:ind w:left="720"/>
        <w:jc w:val="both"/>
        <w:rPr>
          <w:b/>
          <w:sz w:val="22"/>
          <w:szCs w:val="22"/>
          <w:lang w:val="en-PH"/>
        </w:rPr>
      </w:pPr>
      <w:r w:rsidRPr="008E515E">
        <w:rPr>
          <w:sz w:val="22"/>
          <w:szCs w:val="22"/>
          <w:lang w:val="en-PH"/>
        </w:rPr>
        <w:t>Set-up and maintain General Manager’s office correspondence files and personal files of staff and ensure safety and confidentiality</w:t>
      </w:r>
    </w:p>
    <w:p w:rsidR="00AA3133" w:rsidRPr="008E515E" w:rsidRDefault="00AA3133" w:rsidP="00AA3133">
      <w:pPr>
        <w:numPr>
          <w:ilvl w:val="0"/>
          <w:numId w:val="7"/>
        </w:numPr>
        <w:suppressAutoHyphens w:val="0"/>
        <w:ind w:left="720"/>
        <w:jc w:val="both"/>
        <w:rPr>
          <w:b/>
          <w:sz w:val="22"/>
          <w:szCs w:val="22"/>
          <w:lang w:val="en-PH"/>
        </w:rPr>
      </w:pPr>
      <w:r w:rsidRPr="008E515E">
        <w:rPr>
          <w:sz w:val="22"/>
          <w:szCs w:val="22"/>
          <w:lang w:val="en-PH"/>
        </w:rPr>
        <w:t>Monitor the sales representative’s daily plan &amp; sales report thru preparation of centralized sales reports, booking orders and approved artworks</w:t>
      </w:r>
    </w:p>
    <w:p w:rsidR="00AA3133" w:rsidRPr="008E515E" w:rsidRDefault="00AA3133" w:rsidP="00AA3133">
      <w:pPr>
        <w:numPr>
          <w:ilvl w:val="0"/>
          <w:numId w:val="7"/>
        </w:numPr>
        <w:suppressAutoHyphens w:val="0"/>
        <w:ind w:left="720"/>
        <w:jc w:val="both"/>
        <w:rPr>
          <w:b/>
          <w:sz w:val="22"/>
          <w:szCs w:val="22"/>
          <w:lang w:val="en-PH"/>
        </w:rPr>
      </w:pPr>
      <w:r w:rsidRPr="008E515E">
        <w:rPr>
          <w:sz w:val="22"/>
          <w:szCs w:val="22"/>
          <w:lang w:val="en-PH"/>
        </w:rPr>
        <w:t>In-charge for the distribution of directories with proper labelling within U.A.E and around the world</w:t>
      </w:r>
    </w:p>
    <w:p w:rsidR="00AA3133" w:rsidRPr="008E515E" w:rsidRDefault="00AA3133" w:rsidP="00AA3133">
      <w:pPr>
        <w:jc w:val="both"/>
        <w:rPr>
          <w:b/>
          <w:sz w:val="22"/>
          <w:szCs w:val="22"/>
        </w:rPr>
      </w:pPr>
    </w:p>
    <w:p w:rsidR="00AA3133" w:rsidRPr="008E515E" w:rsidRDefault="00AA3133" w:rsidP="00AA3133">
      <w:pPr>
        <w:jc w:val="both"/>
        <w:rPr>
          <w:b/>
          <w:sz w:val="22"/>
          <w:szCs w:val="22"/>
        </w:rPr>
      </w:pPr>
      <w:proofErr w:type="gramStart"/>
      <w:r w:rsidRPr="008E515E">
        <w:rPr>
          <w:b/>
          <w:sz w:val="22"/>
          <w:szCs w:val="22"/>
        </w:rPr>
        <w:t>Wert Philippines Inc.</w:t>
      </w:r>
      <w:proofErr w:type="gramEnd"/>
      <w:r w:rsidRPr="008E515E">
        <w:rPr>
          <w:b/>
          <w:sz w:val="22"/>
          <w:szCs w:val="22"/>
        </w:rPr>
        <w:t xml:space="preserve"> </w:t>
      </w:r>
    </w:p>
    <w:p w:rsidR="00AA3133" w:rsidRPr="008E515E" w:rsidRDefault="00AA3133" w:rsidP="00AA3133">
      <w:pPr>
        <w:jc w:val="both"/>
        <w:rPr>
          <w:sz w:val="22"/>
          <w:szCs w:val="22"/>
        </w:rPr>
      </w:pPr>
      <w:r w:rsidRPr="008E515E">
        <w:rPr>
          <w:sz w:val="22"/>
          <w:szCs w:val="22"/>
        </w:rPr>
        <w:t xml:space="preserve">January 12, 2009 to March 08, 2014 </w:t>
      </w:r>
    </w:p>
    <w:p w:rsidR="00AA3133" w:rsidRPr="008E515E" w:rsidRDefault="00AA3133" w:rsidP="00AA3133">
      <w:pPr>
        <w:jc w:val="both"/>
        <w:rPr>
          <w:b/>
          <w:sz w:val="22"/>
          <w:szCs w:val="22"/>
        </w:rPr>
      </w:pPr>
      <w:r w:rsidRPr="008E515E">
        <w:rPr>
          <w:i/>
          <w:sz w:val="22"/>
          <w:szCs w:val="22"/>
        </w:rPr>
        <w:t>Position:</w:t>
      </w:r>
      <w:r w:rsidRPr="008E515E">
        <w:rPr>
          <w:b/>
          <w:sz w:val="22"/>
          <w:szCs w:val="22"/>
        </w:rPr>
        <w:t xml:space="preserve"> Accounting Specialist – Accounts Receivable &amp; Inventory</w:t>
      </w:r>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i/>
          <w:sz w:val="22"/>
          <w:szCs w:val="22"/>
        </w:rPr>
        <w:t>Company Profile:</w:t>
      </w:r>
      <w:r w:rsidRPr="008E515E">
        <w:rPr>
          <w:b/>
          <w:sz w:val="22"/>
          <w:szCs w:val="22"/>
        </w:rPr>
        <w:t xml:space="preserve"> </w:t>
      </w:r>
    </w:p>
    <w:p w:rsidR="00AA3133" w:rsidRPr="008E515E" w:rsidRDefault="00AA3133" w:rsidP="00AA3133">
      <w:pPr>
        <w:jc w:val="both"/>
        <w:rPr>
          <w:sz w:val="22"/>
          <w:szCs w:val="22"/>
        </w:rPr>
      </w:pPr>
      <w:r w:rsidRPr="008E515E">
        <w:rPr>
          <w:sz w:val="22"/>
          <w:szCs w:val="22"/>
        </w:rPr>
        <w:t>Wert Philippines Inc. is a drug company duly registered with the Philippine Bureau of Food and Drug as a distributor, trader and importer of Generic and Branded pharmaceutical products.</w:t>
      </w:r>
    </w:p>
    <w:p w:rsidR="00AA3133" w:rsidRPr="008E515E" w:rsidRDefault="00AA3133" w:rsidP="00AA3133">
      <w:pPr>
        <w:jc w:val="both"/>
        <w:rPr>
          <w:sz w:val="22"/>
          <w:szCs w:val="22"/>
        </w:rPr>
      </w:pPr>
    </w:p>
    <w:p w:rsidR="00AA3133" w:rsidRPr="008E515E" w:rsidRDefault="00AA3133" w:rsidP="00AA3133">
      <w:pPr>
        <w:jc w:val="both"/>
        <w:rPr>
          <w:i/>
          <w:sz w:val="22"/>
          <w:szCs w:val="22"/>
        </w:rPr>
      </w:pPr>
      <w:r w:rsidRPr="008E515E">
        <w:rPr>
          <w:i/>
          <w:sz w:val="22"/>
          <w:szCs w:val="22"/>
        </w:rPr>
        <w:t>Responsibilities:</w:t>
      </w:r>
    </w:p>
    <w:p w:rsidR="00AA3133" w:rsidRPr="008E515E" w:rsidRDefault="00AA3133" w:rsidP="00AA3133">
      <w:pPr>
        <w:numPr>
          <w:ilvl w:val="0"/>
          <w:numId w:val="1"/>
        </w:numPr>
        <w:tabs>
          <w:tab w:val="left" w:pos="720"/>
        </w:tabs>
        <w:jc w:val="both"/>
        <w:rPr>
          <w:sz w:val="22"/>
          <w:szCs w:val="22"/>
        </w:rPr>
      </w:pPr>
      <w:r w:rsidRPr="008E515E">
        <w:rPr>
          <w:sz w:val="22"/>
          <w:szCs w:val="22"/>
        </w:rPr>
        <w:t>Ensures that all reports, schedules and documents are prepared accurately upon deadline or request</w:t>
      </w:r>
    </w:p>
    <w:p w:rsidR="00AA3133" w:rsidRPr="008E515E" w:rsidRDefault="00AA3133" w:rsidP="00AA3133">
      <w:pPr>
        <w:numPr>
          <w:ilvl w:val="0"/>
          <w:numId w:val="1"/>
        </w:numPr>
        <w:tabs>
          <w:tab w:val="left" w:pos="720"/>
        </w:tabs>
        <w:jc w:val="both"/>
        <w:rPr>
          <w:sz w:val="22"/>
          <w:szCs w:val="22"/>
        </w:rPr>
      </w:pPr>
      <w:r w:rsidRPr="008E515E">
        <w:rPr>
          <w:b/>
          <w:sz w:val="22"/>
          <w:szCs w:val="22"/>
        </w:rPr>
        <w:t xml:space="preserve">SALES </w:t>
      </w:r>
      <w:r w:rsidRPr="008E515E">
        <w:rPr>
          <w:sz w:val="22"/>
          <w:szCs w:val="22"/>
        </w:rPr>
        <w:t xml:space="preserve">– encodes new client through system, timely preparation </w:t>
      </w:r>
      <w:proofErr w:type="gramStart"/>
      <w:r w:rsidRPr="008E515E">
        <w:rPr>
          <w:sz w:val="22"/>
          <w:szCs w:val="22"/>
        </w:rPr>
        <w:t>and  encode</w:t>
      </w:r>
      <w:proofErr w:type="gramEnd"/>
      <w:r w:rsidRPr="008E515E">
        <w:rPr>
          <w:sz w:val="22"/>
          <w:szCs w:val="22"/>
        </w:rPr>
        <w:t xml:space="preserve"> invoicing, validate order and credit approval.</w:t>
      </w:r>
    </w:p>
    <w:p w:rsidR="00AA3133" w:rsidRPr="008E515E" w:rsidRDefault="00AA3133" w:rsidP="00AA3133">
      <w:pPr>
        <w:numPr>
          <w:ilvl w:val="0"/>
          <w:numId w:val="1"/>
        </w:numPr>
        <w:tabs>
          <w:tab w:val="left" w:pos="720"/>
        </w:tabs>
        <w:jc w:val="both"/>
        <w:rPr>
          <w:sz w:val="22"/>
          <w:szCs w:val="22"/>
        </w:rPr>
      </w:pPr>
      <w:r w:rsidRPr="008E515E">
        <w:rPr>
          <w:b/>
          <w:sz w:val="22"/>
          <w:szCs w:val="22"/>
        </w:rPr>
        <w:t>ACCOUNTS PAYABLE</w:t>
      </w:r>
      <w:r w:rsidRPr="008E515E">
        <w:rPr>
          <w:sz w:val="22"/>
          <w:szCs w:val="22"/>
        </w:rPr>
        <w:t xml:space="preserve"> – check vouchers, payments entries, documents such as purchase order (PO), delivery receipt (DR) and sales invoice(SI) and accrual schedules as to its accuracy and completeness</w:t>
      </w:r>
    </w:p>
    <w:p w:rsidR="00AA3133" w:rsidRPr="008E515E" w:rsidRDefault="00AA3133" w:rsidP="00AA3133">
      <w:pPr>
        <w:numPr>
          <w:ilvl w:val="0"/>
          <w:numId w:val="1"/>
        </w:numPr>
        <w:tabs>
          <w:tab w:val="left" w:pos="720"/>
        </w:tabs>
        <w:jc w:val="both"/>
        <w:rPr>
          <w:sz w:val="22"/>
          <w:szCs w:val="22"/>
        </w:rPr>
      </w:pPr>
      <w:r w:rsidRPr="008E515E">
        <w:rPr>
          <w:b/>
          <w:sz w:val="22"/>
          <w:szCs w:val="22"/>
        </w:rPr>
        <w:t xml:space="preserve">ACCOUNTS RECEIVABLE </w:t>
      </w:r>
      <w:r w:rsidRPr="008E515E">
        <w:rPr>
          <w:sz w:val="22"/>
          <w:szCs w:val="22"/>
        </w:rPr>
        <w:t>– closely monitor accounts receivable, preparation of monthly aging of receivables, prepare and send statement of account to clients with overdue accounts. Assist and explain if there are reconciling items with regards to client queries,</w:t>
      </w:r>
      <w:r w:rsidRPr="008E515E">
        <w:rPr>
          <w:rFonts w:ascii="Arial" w:hAnsi="Arial" w:cs="Arial"/>
          <w:color w:val="000000"/>
          <w:sz w:val="22"/>
          <w:szCs w:val="22"/>
        </w:rPr>
        <w:t xml:space="preserve"> </w:t>
      </w:r>
      <w:r w:rsidRPr="008E515E">
        <w:rPr>
          <w:color w:val="000000"/>
          <w:sz w:val="22"/>
          <w:szCs w:val="22"/>
        </w:rPr>
        <w:t>Handle customer receivable inquiries.</w:t>
      </w:r>
    </w:p>
    <w:p w:rsidR="00AA3133" w:rsidRPr="008E515E" w:rsidRDefault="00AA3133" w:rsidP="00AA3133">
      <w:pPr>
        <w:numPr>
          <w:ilvl w:val="0"/>
          <w:numId w:val="1"/>
        </w:numPr>
        <w:tabs>
          <w:tab w:val="left" w:pos="720"/>
        </w:tabs>
        <w:jc w:val="both"/>
        <w:rPr>
          <w:sz w:val="22"/>
          <w:szCs w:val="22"/>
        </w:rPr>
      </w:pPr>
      <w:r w:rsidRPr="008E515E">
        <w:rPr>
          <w:b/>
          <w:sz w:val="22"/>
          <w:szCs w:val="22"/>
        </w:rPr>
        <w:t>INVENTORY</w:t>
      </w:r>
      <w:r w:rsidRPr="008E515E">
        <w:rPr>
          <w:sz w:val="22"/>
          <w:szCs w:val="22"/>
        </w:rPr>
        <w:t xml:space="preserve"> – </w:t>
      </w:r>
      <w:r w:rsidRPr="008E515E">
        <w:rPr>
          <w:color w:val="000000"/>
          <w:sz w:val="22"/>
          <w:szCs w:val="22"/>
        </w:rPr>
        <w:t>assist in monthly inventory count of finished goods and verify the inventory with our records to rectify errors and report reasons for discrepancies, work closely with Warehouse Specialist for monitoring and management of stocks in the warehouse  ( near expiry and disposal),</w:t>
      </w:r>
      <w:r w:rsidRPr="008E515E">
        <w:rPr>
          <w:sz w:val="22"/>
          <w:szCs w:val="22"/>
        </w:rPr>
        <w:t xml:space="preserve">assist in quarterly inventory count of raw and packaging materials, </w:t>
      </w:r>
      <w:r w:rsidRPr="008E515E">
        <w:rPr>
          <w:color w:val="000000"/>
          <w:sz w:val="22"/>
          <w:szCs w:val="22"/>
        </w:rPr>
        <w:t>work closely with Regulatory &amp; Provision Department to communicate accurate inventory levels and stock-out status</w:t>
      </w:r>
    </w:p>
    <w:p w:rsidR="00AA3133" w:rsidRPr="008E515E" w:rsidRDefault="00AA3133" w:rsidP="00AA3133">
      <w:pPr>
        <w:numPr>
          <w:ilvl w:val="0"/>
          <w:numId w:val="1"/>
        </w:numPr>
        <w:tabs>
          <w:tab w:val="left" w:pos="720"/>
        </w:tabs>
        <w:jc w:val="both"/>
        <w:rPr>
          <w:sz w:val="22"/>
          <w:szCs w:val="22"/>
        </w:rPr>
      </w:pPr>
      <w:r w:rsidRPr="008E515E">
        <w:rPr>
          <w:b/>
          <w:sz w:val="22"/>
          <w:szCs w:val="22"/>
        </w:rPr>
        <w:t>Treasury Accounting</w:t>
      </w:r>
      <w:r w:rsidRPr="008E515E">
        <w:rPr>
          <w:sz w:val="22"/>
          <w:szCs w:val="22"/>
        </w:rPr>
        <w:t xml:space="preserve"> – also handled a treasury position which includes de</w:t>
      </w:r>
      <w:r w:rsidRPr="008E515E">
        <w:rPr>
          <w:color w:val="000000"/>
          <w:sz w:val="22"/>
          <w:szCs w:val="22"/>
        </w:rPr>
        <w:t>posit of collection and cash on hand on a regular basis, responsible for updating passbooks and monitoring on-line deposits, keep track on all transactions entries reflected in the passbook, posting of payments in system under Make Deposit module. Ensure that correct customer amount paid and bank it was deposited was selected prior to saving the transaction, keep custody of Post Dated Checks (PDC) and Supplier’s unreleased checks, prepare of Daily Collection Report, closely monitor receivable's from clients by communicating with them via phone, email, mail or personally. Take notation of client's commitment for payment and make timely follow up</w:t>
      </w:r>
    </w:p>
    <w:p w:rsidR="00AA3133" w:rsidRPr="008E515E" w:rsidRDefault="00AA3133" w:rsidP="00AA3133">
      <w:pPr>
        <w:numPr>
          <w:ilvl w:val="0"/>
          <w:numId w:val="3"/>
        </w:numPr>
        <w:jc w:val="both"/>
        <w:rPr>
          <w:sz w:val="22"/>
          <w:szCs w:val="22"/>
        </w:rPr>
      </w:pPr>
      <w:r w:rsidRPr="008E515E">
        <w:rPr>
          <w:b/>
          <w:sz w:val="22"/>
          <w:szCs w:val="22"/>
        </w:rPr>
        <w:t>Reconciliation of Cash in Bank balance</w:t>
      </w:r>
      <w:r w:rsidRPr="008E515E">
        <w:rPr>
          <w:sz w:val="22"/>
          <w:szCs w:val="22"/>
        </w:rPr>
        <w:t xml:space="preserve">, includes petty cash, check voucher, deposited and </w:t>
      </w:r>
      <w:proofErr w:type="spellStart"/>
      <w:r w:rsidRPr="008E515E">
        <w:rPr>
          <w:sz w:val="22"/>
          <w:szCs w:val="22"/>
        </w:rPr>
        <w:t>undeposited</w:t>
      </w:r>
      <w:proofErr w:type="spellEnd"/>
      <w:r w:rsidRPr="008E515E">
        <w:rPr>
          <w:sz w:val="22"/>
          <w:szCs w:val="22"/>
        </w:rPr>
        <w:t xml:space="preserve"> checks</w:t>
      </w:r>
    </w:p>
    <w:p w:rsidR="00AA3133" w:rsidRDefault="00AA3133" w:rsidP="00AA3133">
      <w:pPr>
        <w:numPr>
          <w:ilvl w:val="0"/>
          <w:numId w:val="3"/>
        </w:numPr>
        <w:jc w:val="both"/>
        <w:rPr>
          <w:b/>
          <w:sz w:val="22"/>
          <w:szCs w:val="22"/>
        </w:rPr>
      </w:pPr>
      <w:r w:rsidRPr="008E515E">
        <w:rPr>
          <w:b/>
          <w:sz w:val="22"/>
          <w:szCs w:val="22"/>
        </w:rPr>
        <w:t>Others</w:t>
      </w:r>
      <w:r w:rsidRPr="008E515E">
        <w:rPr>
          <w:sz w:val="22"/>
          <w:szCs w:val="22"/>
        </w:rPr>
        <w:t xml:space="preserve"> </w:t>
      </w:r>
      <w:r w:rsidRPr="008E515E">
        <w:rPr>
          <w:color w:val="000000"/>
          <w:sz w:val="22"/>
          <w:szCs w:val="22"/>
        </w:rPr>
        <w:t xml:space="preserve">- training for customer care specialist, can act as a customer care specialist       and attend to queries of clients, schedule pick up of product with clients preferred shipper, assist </w:t>
      </w:r>
      <w:proofErr w:type="spellStart"/>
      <w:r w:rsidRPr="008E515E">
        <w:rPr>
          <w:color w:val="000000"/>
          <w:sz w:val="22"/>
          <w:szCs w:val="22"/>
        </w:rPr>
        <w:t>AM’s,DM’s,logistics</w:t>
      </w:r>
      <w:proofErr w:type="spellEnd"/>
      <w:r w:rsidRPr="008E515E">
        <w:rPr>
          <w:color w:val="000000"/>
          <w:sz w:val="22"/>
          <w:szCs w:val="22"/>
        </w:rPr>
        <w:t>, marketing concerns if there are inquiries, makes decision and provide solutions if there are challenging issues to resolve, c</w:t>
      </w:r>
      <w:r w:rsidRPr="008E515E">
        <w:rPr>
          <w:sz w:val="22"/>
          <w:szCs w:val="22"/>
        </w:rPr>
        <w:t xml:space="preserve">oordinating with team </w:t>
      </w:r>
      <w:r w:rsidRPr="008E515E">
        <w:rPr>
          <w:sz w:val="22"/>
          <w:szCs w:val="22"/>
        </w:rPr>
        <w:lastRenderedPageBreak/>
        <w:t>members and other internal departments of the organization</w:t>
      </w:r>
      <w:r w:rsidRPr="008E515E">
        <w:rPr>
          <w:color w:val="000000"/>
          <w:sz w:val="22"/>
          <w:szCs w:val="22"/>
        </w:rPr>
        <w:t>, other related task may assigned that from time to time</w:t>
      </w:r>
      <w:r w:rsidRPr="008E515E">
        <w:rPr>
          <w:b/>
          <w:sz w:val="22"/>
          <w:szCs w:val="22"/>
        </w:rPr>
        <w:t xml:space="preserve"> </w:t>
      </w:r>
    </w:p>
    <w:p w:rsidR="00AA3133" w:rsidRPr="00C1643B" w:rsidRDefault="00AA3133" w:rsidP="00AA3133">
      <w:pPr>
        <w:ind w:left="810"/>
        <w:jc w:val="both"/>
        <w:rPr>
          <w:b/>
          <w:sz w:val="22"/>
          <w:szCs w:val="22"/>
        </w:rPr>
      </w:pPr>
    </w:p>
    <w:p w:rsidR="00AA3133" w:rsidRPr="008E515E" w:rsidRDefault="00AA3133" w:rsidP="00AA3133">
      <w:pPr>
        <w:jc w:val="both"/>
        <w:rPr>
          <w:b/>
          <w:sz w:val="22"/>
          <w:szCs w:val="22"/>
        </w:rPr>
      </w:pPr>
      <w:r w:rsidRPr="008E515E">
        <w:rPr>
          <w:b/>
          <w:sz w:val="22"/>
          <w:szCs w:val="22"/>
        </w:rPr>
        <w:t xml:space="preserve">Photo-Alley Commercial </w:t>
      </w:r>
    </w:p>
    <w:p w:rsidR="00AA3133" w:rsidRPr="008E515E" w:rsidRDefault="00AA3133" w:rsidP="00AA3133">
      <w:pPr>
        <w:jc w:val="both"/>
        <w:rPr>
          <w:sz w:val="22"/>
          <w:szCs w:val="22"/>
        </w:rPr>
      </w:pPr>
      <w:r w:rsidRPr="008E515E">
        <w:rPr>
          <w:sz w:val="22"/>
          <w:szCs w:val="22"/>
        </w:rPr>
        <w:t xml:space="preserve">April 5, 2005 to September 30, 2008 </w:t>
      </w:r>
    </w:p>
    <w:p w:rsidR="00AA3133" w:rsidRPr="008E515E" w:rsidRDefault="00AA3133" w:rsidP="00AA3133">
      <w:pPr>
        <w:jc w:val="both"/>
        <w:rPr>
          <w:b/>
          <w:sz w:val="22"/>
          <w:szCs w:val="22"/>
        </w:rPr>
      </w:pPr>
      <w:r w:rsidRPr="008E515E">
        <w:rPr>
          <w:i/>
          <w:sz w:val="22"/>
          <w:szCs w:val="22"/>
        </w:rPr>
        <w:t>Position:</w:t>
      </w:r>
      <w:r w:rsidRPr="008E515E">
        <w:rPr>
          <w:b/>
          <w:sz w:val="22"/>
          <w:szCs w:val="22"/>
        </w:rPr>
        <w:t xml:space="preserve"> Accounting Staff</w:t>
      </w:r>
    </w:p>
    <w:p w:rsidR="00AA3133" w:rsidRPr="008E515E" w:rsidRDefault="00AA3133" w:rsidP="00AA3133">
      <w:pPr>
        <w:jc w:val="both"/>
        <w:rPr>
          <w:b/>
          <w:sz w:val="22"/>
          <w:szCs w:val="22"/>
        </w:rPr>
      </w:pPr>
    </w:p>
    <w:p w:rsidR="00AA3133" w:rsidRPr="008E515E" w:rsidRDefault="00AA3133" w:rsidP="00AA3133">
      <w:pPr>
        <w:jc w:val="both"/>
        <w:rPr>
          <w:i/>
          <w:sz w:val="22"/>
          <w:szCs w:val="22"/>
        </w:rPr>
      </w:pPr>
      <w:r w:rsidRPr="008E515E">
        <w:rPr>
          <w:i/>
          <w:sz w:val="22"/>
          <w:szCs w:val="22"/>
        </w:rPr>
        <w:t>Company Profile:</w:t>
      </w:r>
    </w:p>
    <w:p w:rsidR="00AA3133" w:rsidRPr="008E515E" w:rsidRDefault="00AA3133" w:rsidP="00AA3133">
      <w:pPr>
        <w:jc w:val="both"/>
        <w:rPr>
          <w:sz w:val="22"/>
          <w:szCs w:val="22"/>
        </w:rPr>
      </w:pPr>
      <w:r w:rsidRPr="008E515E">
        <w:rPr>
          <w:sz w:val="22"/>
          <w:szCs w:val="22"/>
        </w:rPr>
        <w:t>Photo – Alley Commercial distribute Kodak Professional Products in the Philippines. We cater needs for films, photo papers and photo chemicals of labs, studious, photographers as well as digital machine. Our sister company is Photo – Kit Commercial distributor of Sanyo Batteries in the Philippines.</w:t>
      </w:r>
    </w:p>
    <w:p w:rsidR="00AA3133" w:rsidRPr="008E515E" w:rsidRDefault="00AA3133" w:rsidP="00AA3133">
      <w:pPr>
        <w:jc w:val="both"/>
        <w:rPr>
          <w:i/>
          <w:sz w:val="22"/>
          <w:szCs w:val="22"/>
        </w:rPr>
      </w:pPr>
    </w:p>
    <w:p w:rsidR="00AA3133" w:rsidRPr="008E515E" w:rsidRDefault="00AA3133" w:rsidP="00AA3133">
      <w:pPr>
        <w:jc w:val="both"/>
        <w:rPr>
          <w:i/>
          <w:sz w:val="22"/>
          <w:szCs w:val="22"/>
        </w:rPr>
      </w:pPr>
      <w:r w:rsidRPr="008E515E">
        <w:rPr>
          <w:i/>
          <w:sz w:val="22"/>
          <w:szCs w:val="22"/>
        </w:rPr>
        <w:t>Responsibilities:</w:t>
      </w:r>
    </w:p>
    <w:p w:rsidR="00AA3133" w:rsidRPr="008E515E" w:rsidRDefault="00AA3133" w:rsidP="00AA3133">
      <w:pPr>
        <w:numPr>
          <w:ilvl w:val="0"/>
          <w:numId w:val="1"/>
        </w:numPr>
        <w:tabs>
          <w:tab w:val="left" w:pos="720"/>
        </w:tabs>
        <w:jc w:val="both"/>
        <w:rPr>
          <w:sz w:val="22"/>
          <w:szCs w:val="22"/>
        </w:rPr>
      </w:pPr>
      <w:r w:rsidRPr="008E515E">
        <w:rPr>
          <w:sz w:val="22"/>
          <w:szCs w:val="22"/>
        </w:rPr>
        <w:t>Ensures that all reports, schedules and documents are prepared accurately upon deadline or request</w:t>
      </w:r>
    </w:p>
    <w:p w:rsidR="00AA3133" w:rsidRPr="008E515E" w:rsidRDefault="00AA3133" w:rsidP="00AA3133">
      <w:pPr>
        <w:numPr>
          <w:ilvl w:val="0"/>
          <w:numId w:val="1"/>
        </w:numPr>
        <w:tabs>
          <w:tab w:val="left" w:pos="720"/>
        </w:tabs>
        <w:jc w:val="both"/>
        <w:rPr>
          <w:sz w:val="22"/>
          <w:szCs w:val="22"/>
        </w:rPr>
      </w:pPr>
      <w:r w:rsidRPr="008E515E">
        <w:rPr>
          <w:b/>
          <w:sz w:val="22"/>
          <w:szCs w:val="22"/>
        </w:rPr>
        <w:t xml:space="preserve">SALES </w:t>
      </w:r>
      <w:r w:rsidRPr="008E515E">
        <w:rPr>
          <w:sz w:val="22"/>
          <w:szCs w:val="22"/>
        </w:rPr>
        <w:t xml:space="preserve">– encode commercial invoice, receives bills payment such as  cash charges or </w:t>
      </w:r>
      <w:proofErr w:type="spellStart"/>
      <w:r w:rsidRPr="008E515E">
        <w:rPr>
          <w:sz w:val="22"/>
          <w:szCs w:val="22"/>
        </w:rPr>
        <w:t>pdc</w:t>
      </w:r>
      <w:proofErr w:type="spellEnd"/>
      <w:r w:rsidRPr="008E515E">
        <w:rPr>
          <w:sz w:val="22"/>
          <w:szCs w:val="22"/>
        </w:rPr>
        <w:t xml:space="preserve"> check payments, make summary of monthly sales report</w:t>
      </w:r>
    </w:p>
    <w:p w:rsidR="00AA3133" w:rsidRPr="008E515E" w:rsidRDefault="00AA3133" w:rsidP="00AA3133">
      <w:pPr>
        <w:numPr>
          <w:ilvl w:val="0"/>
          <w:numId w:val="1"/>
        </w:numPr>
        <w:tabs>
          <w:tab w:val="left" w:pos="720"/>
        </w:tabs>
        <w:jc w:val="both"/>
        <w:rPr>
          <w:sz w:val="22"/>
          <w:szCs w:val="22"/>
        </w:rPr>
      </w:pPr>
      <w:r w:rsidRPr="008E515E">
        <w:rPr>
          <w:b/>
          <w:sz w:val="22"/>
          <w:szCs w:val="22"/>
        </w:rPr>
        <w:t>ACCOUNTS PAYABLE</w:t>
      </w:r>
      <w:r w:rsidRPr="008E515E">
        <w:rPr>
          <w:sz w:val="22"/>
          <w:szCs w:val="22"/>
        </w:rPr>
        <w:t xml:space="preserve"> – check vouchers, payments entries, documents such as purchase order (PO), delivery receipt (DR) and sales invoice(SI) and accrual schedules as to its accuracy and completeness</w:t>
      </w:r>
    </w:p>
    <w:p w:rsidR="00AA3133" w:rsidRPr="008E515E" w:rsidRDefault="00AA3133" w:rsidP="00AA3133">
      <w:pPr>
        <w:numPr>
          <w:ilvl w:val="0"/>
          <w:numId w:val="1"/>
        </w:numPr>
        <w:tabs>
          <w:tab w:val="left" w:pos="720"/>
        </w:tabs>
        <w:jc w:val="both"/>
        <w:rPr>
          <w:sz w:val="22"/>
          <w:szCs w:val="22"/>
        </w:rPr>
      </w:pPr>
      <w:r w:rsidRPr="008E515E">
        <w:rPr>
          <w:b/>
          <w:sz w:val="22"/>
          <w:szCs w:val="22"/>
        </w:rPr>
        <w:t xml:space="preserve">ACCOUNTS RECEIVABLE </w:t>
      </w:r>
      <w:r w:rsidRPr="008E515E">
        <w:rPr>
          <w:sz w:val="22"/>
          <w:szCs w:val="22"/>
        </w:rPr>
        <w:t>– monitor and audit statement of accounts (SOA) entries made by collecting officer</w:t>
      </w:r>
    </w:p>
    <w:p w:rsidR="00AA3133" w:rsidRPr="008E515E" w:rsidRDefault="00AA3133" w:rsidP="00AA3133">
      <w:pPr>
        <w:numPr>
          <w:ilvl w:val="0"/>
          <w:numId w:val="1"/>
        </w:numPr>
        <w:tabs>
          <w:tab w:val="left" w:pos="720"/>
        </w:tabs>
        <w:jc w:val="both"/>
        <w:rPr>
          <w:sz w:val="22"/>
          <w:szCs w:val="22"/>
        </w:rPr>
      </w:pPr>
      <w:r w:rsidRPr="008E515E">
        <w:rPr>
          <w:b/>
          <w:sz w:val="22"/>
          <w:szCs w:val="22"/>
        </w:rPr>
        <w:t>INVENTORY</w:t>
      </w:r>
      <w:r w:rsidRPr="008E515E">
        <w:rPr>
          <w:sz w:val="22"/>
          <w:szCs w:val="22"/>
        </w:rPr>
        <w:t xml:space="preserve"> – makes physical count every end of the month, ensures completeness and accuracy of documents such P. O and necessary adjustments are made if there are discrepancy</w:t>
      </w:r>
    </w:p>
    <w:p w:rsidR="00AA3133" w:rsidRPr="008E515E" w:rsidRDefault="00AA3133" w:rsidP="00AA3133">
      <w:pPr>
        <w:numPr>
          <w:ilvl w:val="0"/>
          <w:numId w:val="1"/>
        </w:numPr>
        <w:tabs>
          <w:tab w:val="left" w:pos="720"/>
        </w:tabs>
        <w:jc w:val="both"/>
        <w:rPr>
          <w:sz w:val="22"/>
          <w:szCs w:val="22"/>
        </w:rPr>
      </w:pPr>
      <w:r w:rsidRPr="008E515E">
        <w:rPr>
          <w:b/>
          <w:sz w:val="22"/>
          <w:szCs w:val="22"/>
        </w:rPr>
        <w:t>PURCHASES</w:t>
      </w:r>
      <w:r w:rsidRPr="008E515E">
        <w:rPr>
          <w:sz w:val="22"/>
          <w:szCs w:val="22"/>
        </w:rPr>
        <w:t xml:space="preserve"> – receives items and enter bill, prepares summary list upon request of customers</w:t>
      </w:r>
    </w:p>
    <w:p w:rsidR="00AA3133" w:rsidRPr="008E515E" w:rsidRDefault="00AA3133" w:rsidP="00AA3133">
      <w:pPr>
        <w:numPr>
          <w:ilvl w:val="0"/>
          <w:numId w:val="3"/>
        </w:numPr>
        <w:tabs>
          <w:tab w:val="left" w:pos="720"/>
        </w:tabs>
        <w:jc w:val="both"/>
        <w:rPr>
          <w:sz w:val="22"/>
          <w:szCs w:val="22"/>
        </w:rPr>
      </w:pPr>
      <w:r w:rsidRPr="008E515E">
        <w:rPr>
          <w:b/>
          <w:sz w:val="22"/>
          <w:szCs w:val="22"/>
        </w:rPr>
        <w:t>General Accounting</w:t>
      </w:r>
      <w:r w:rsidRPr="008E515E">
        <w:rPr>
          <w:sz w:val="22"/>
          <w:szCs w:val="22"/>
        </w:rPr>
        <w:t xml:space="preserve"> – checks completeness of accounting entries to </w:t>
      </w:r>
      <w:proofErr w:type="spellStart"/>
      <w:r w:rsidRPr="008E515E">
        <w:rPr>
          <w:sz w:val="22"/>
          <w:szCs w:val="22"/>
        </w:rPr>
        <w:t>quickbooks</w:t>
      </w:r>
      <w:proofErr w:type="spellEnd"/>
      <w:r w:rsidRPr="008E515E">
        <w:rPr>
          <w:sz w:val="22"/>
          <w:szCs w:val="22"/>
        </w:rPr>
        <w:t xml:space="preserve"> premier accounting software</w:t>
      </w:r>
    </w:p>
    <w:p w:rsidR="00AA3133" w:rsidRPr="008E515E" w:rsidRDefault="00AA3133" w:rsidP="00AA3133">
      <w:pPr>
        <w:numPr>
          <w:ilvl w:val="0"/>
          <w:numId w:val="3"/>
        </w:numPr>
        <w:tabs>
          <w:tab w:val="left" w:pos="720"/>
        </w:tabs>
        <w:jc w:val="both"/>
        <w:rPr>
          <w:sz w:val="22"/>
          <w:szCs w:val="22"/>
        </w:rPr>
      </w:pPr>
      <w:r w:rsidRPr="008E515E">
        <w:rPr>
          <w:b/>
          <w:sz w:val="22"/>
          <w:szCs w:val="22"/>
        </w:rPr>
        <w:t>Reconciliation of Cash in Bank balance</w:t>
      </w:r>
      <w:r w:rsidRPr="008E515E">
        <w:rPr>
          <w:sz w:val="22"/>
          <w:szCs w:val="22"/>
        </w:rPr>
        <w:t xml:space="preserve">, includes petty cash, check voucher, deposited and </w:t>
      </w:r>
      <w:proofErr w:type="spellStart"/>
      <w:r w:rsidRPr="008E515E">
        <w:rPr>
          <w:sz w:val="22"/>
          <w:szCs w:val="22"/>
        </w:rPr>
        <w:t>undeposited</w:t>
      </w:r>
      <w:proofErr w:type="spellEnd"/>
      <w:r w:rsidRPr="008E515E">
        <w:rPr>
          <w:sz w:val="22"/>
          <w:szCs w:val="22"/>
        </w:rPr>
        <w:t xml:space="preserve"> checks</w:t>
      </w:r>
    </w:p>
    <w:p w:rsidR="00AA3133" w:rsidRPr="008E515E" w:rsidRDefault="00AA3133" w:rsidP="00AA3133">
      <w:pPr>
        <w:numPr>
          <w:ilvl w:val="0"/>
          <w:numId w:val="1"/>
        </w:numPr>
        <w:tabs>
          <w:tab w:val="left" w:pos="720"/>
        </w:tabs>
        <w:jc w:val="both"/>
        <w:rPr>
          <w:sz w:val="22"/>
          <w:szCs w:val="22"/>
        </w:rPr>
      </w:pPr>
      <w:r w:rsidRPr="008E515E">
        <w:rPr>
          <w:sz w:val="22"/>
          <w:szCs w:val="22"/>
        </w:rPr>
        <w:t xml:space="preserve"> </w:t>
      </w:r>
      <w:r w:rsidRPr="008E515E">
        <w:rPr>
          <w:b/>
          <w:sz w:val="22"/>
          <w:szCs w:val="22"/>
        </w:rPr>
        <w:t>Business Correspondence</w:t>
      </w:r>
      <w:r w:rsidRPr="008E515E">
        <w:rPr>
          <w:sz w:val="22"/>
          <w:szCs w:val="22"/>
        </w:rPr>
        <w:t xml:space="preserve"> – includes quotations to customers, proposal, memos, letter of complaint, demand letter, inquiry etc.</w:t>
      </w:r>
    </w:p>
    <w:p w:rsidR="00AA3133" w:rsidRPr="008E515E" w:rsidRDefault="00AA3133" w:rsidP="00AA3133">
      <w:pPr>
        <w:numPr>
          <w:ilvl w:val="0"/>
          <w:numId w:val="1"/>
        </w:numPr>
        <w:tabs>
          <w:tab w:val="left" w:pos="720"/>
        </w:tabs>
        <w:jc w:val="both"/>
        <w:rPr>
          <w:sz w:val="22"/>
          <w:szCs w:val="22"/>
        </w:rPr>
      </w:pPr>
      <w:r w:rsidRPr="008E515E">
        <w:rPr>
          <w:b/>
          <w:sz w:val="22"/>
          <w:szCs w:val="22"/>
        </w:rPr>
        <w:t>Email</w:t>
      </w:r>
      <w:r w:rsidRPr="008E515E">
        <w:rPr>
          <w:sz w:val="22"/>
          <w:szCs w:val="22"/>
        </w:rPr>
        <w:t xml:space="preserve"> – inquiries to supplier, make purchase order and confirmation of telegraphic transfer  (t/t)  payment</w:t>
      </w:r>
    </w:p>
    <w:p w:rsidR="00AA3133" w:rsidRPr="008E515E" w:rsidRDefault="00AA3133" w:rsidP="00AA3133">
      <w:pPr>
        <w:ind w:left="720"/>
        <w:jc w:val="both"/>
        <w:rPr>
          <w:sz w:val="22"/>
          <w:szCs w:val="22"/>
        </w:rPr>
      </w:pPr>
    </w:p>
    <w:p w:rsidR="00AA3133" w:rsidRPr="008E515E" w:rsidRDefault="00AA3133" w:rsidP="00AA3133">
      <w:pPr>
        <w:jc w:val="both"/>
        <w:rPr>
          <w:b/>
          <w:sz w:val="22"/>
          <w:szCs w:val="22"/>
        </w:rPr>
      </w:pPr>
      <w:r w:rsidRPr="008E515E">
        <w:rPr>
          <w:b/>
          <w:sz w:val="22"/>
          <w:szCs w:val="22"/>
        </w:rPr>
        <w:t>Educational Background:</w:t>
      </w:r>
    </w:p>
    <w:p w:rsidR="00AA3133" w:rsidRPr="008E515E" w:rsidRDefault="00AA3133" w:rsidP="00AA3133">
      <w:pPr>
        <w:jc w:val="both"/>
        <w:rPr>
          <w:b/>
          <w:sz w:val="22"/>
          <w:szCs w:val="22"/>
        </w:rPr>
      </w:pPr>
    </w:p>
    <w:p w:rsidR="00AA3133" w:rsidRPr="008E515E" w:rsidRDefault="00AA3133" w:rsidP="00AA3133">
      <w:pPr>
        <w:jc w:val="both"/>
        <w:rPr>
          <w:sz w:val="22"/>
          <w:szCs w:val="22"/>
        </w:rPr>
      </w:pPr>
      <w:r w:rsidRPr="008E515E">
        <w:rPr>
          <w:b/>
          <w:i/>
          <w:sz w:val="22"/>
          <w:szCs w:val="22"/>
        </w:rPr>
        <w:t>Tertiary:</w:t>
      </w:r>
      <w:r w:rsidRPr="008E515E">
        <w:rPr>
          <w:b/>
          <w:sz w:val="22"/>
          <w:szCs w:val="22"/>
        </w:rPr>
        <w:t xml:space="preserve">                </w:t>
      </w:r>
      <w:r w:rsidRPr="008E515E">
        <w:rPr>
          <w:sz w:val="22"/>
          <w:szCs w:val="22"/>
        </w:rPr>
        <w:t>University of the East (UE – Manila)</w:t>
      </w:r>
    </w:p>
    <w:p w:rsidR="00AA3133" w:rsidRPr="008E515E" w:rsidRDefault="00AA3133" w:rsidP="00AA3133">
      <w:pPr>
        <w:numPr>
          <w:ilvl w:val="0"/>
          <w:numId w:val="2"/>
        </w:numPr>
        <w:tabs>
          <w:tab w:val="left" w:pos="2340"/>
        </w:tabs>
        <w:jc w:val="both"/>
        <w:rPr>
          <w:sz w:val="22"/>
          <w:szCs w:val="22"/>
        </w:rPr>
      </w:pPr>
      <w:r w:rsidRPr="008E515E">
        <w:rPr>
          <w:sz w:val="22"/>
          <w:szCs w:val="22"/>
        </w:rPr>
        <w:t>Graduated with the Degree of Bachelor of Science in Accountancy: May 2004</w:t>
      </w:r>
    </w:p>
    <w:p w:rsidR="00AA3133" w:rsidRDefault="00AA3133" w:rsidP="00AA3133">
      <w:pPr>
        <w:numPr>
          <w:ilvl w:val="0"/>
          <w:numId w:val="2"/>
        </w:numPr>
        <w:tabs>
          <w:tab w:val="left" w:pos="2340"/>
        </w:tabs>
        <w:jc w:val="both"/>
        <w:rPr>
          <w:sz w:val="22"/>
          <w:szCs w:val="22"/>
        </w:rPr>
      </w:pPr>
      <w:r w:rsidRPr="008E515E">
        <w:rPr>
          <w:sz w:val="22"/>
          <w:szCs w:val="22"/>
        </w:rPr>
        <w:t>Active member of the Junior Philippine Institute of Accountants (JPIA)</w:t>
      </w:r>
    </w:p>
    <w:p w:rsidR="00AA3133" w:rsidRPr="00C1643B" w:rsidRDefault="00AA3133" w:rsidP="00AA3133">
      <w:pPr>
        <w:ind w:left="2340"/>
        <w:jc w:val="both"/>
        <w:rPr>
          <w:sz w:val="22"/>
          <w:szCs w:val="22"/>
        </w:rPr>
      </w:pPr>
    </w:p>
    <w:p w:rsidR="00AA3133" w:rsidRPr="008E515E" w:rsidRDefault="00AA3133" w:rsidP="00AA3133">
      <w:pPr>
        <w:jc w:val="both"/>
        <w:rPr>
          <w:sz w:val="22"/>
          <w:szCs w:val="22"/>
        </w:rPr>
      </w:pPr>
      <w:r w:rsidRPr="008E515E">
        <w:rPr>
          <w:b/>
          <w:i/>
          <w:sz w:val="22"/>
          <w:szCs w:val="22"/>
        </w:rPr>
        <w:t>High School:</w:t>
      </w:r>
      <w:r w:rsidRPr="008E515E">
        <w:rPr>
          <w:b/>
          <w:sz w:val="22"/>
          <w:szCs w:val="22"/>
        </w:rPr>
        <w:t xml:space="preserve">         </w:t>
      </w:r>
      <w:proofErr w:type="spellStart"/>
      <w:r w:rsidRPr="008E515E">
        <w:rPr>
          <w:sz w:val="22"/>
          <w:szCs w:val="22"/>
        </w:rPr>
        <w:t>Laoac</w:t>
      </w:r>
      <w:proofErr w:type="spellEnd"/>
      <w:r w:rsidRPr="008E515E">
        <w:rPr>
          <w:sz w:val="22"/>
          <w:szCs w:val="22"/>
        </w:rPr>
        <w:t xml:space="preserve"> National High School</w:t>
      </w:r>
    </w:p>
    <w:p w:rsidR="00AA3133" w:rsidRPr="008E515E" w:rsidRDefault="00AA3133" w:rsidP="00AA3133">
      <w:pPr>
        <w:numPr>
          <w:ilvl w:val="0"/>
          <w:numId w:val="2"/>
        </w:numPr>
        <w:tabs>
          <w:tab w:val="left" w:pos="2340"/>
        </w:tabs>
        <w:jc w:val="both"/>
        <w:rPr>
          <w:sz w:val="22"/>
          <w:szCs w:val="22"/>
        </w:rPr>
      </w:pPr>
      <w:r w:rsidRPr="008E515E">
        <w:rPr>
          <w:sz w:val="22"/>
          <w:szCs w:val="22"/>
        </w:rPr>
        <w:t>Graduated 3</w:t>
      </w:r>
      <w:r w:rsidRPr="008E515E">
        <w:rPr>
          <w:sz w:val="22"/>
          <w:szCs w:val="22"/>
          <w:vertAlign w:val="superscript"/>
        </w:rPr>
        <w:t>rd</w:t>
      </w:r>
      <w:r w:rsidRPr="008E515E">
        <w:rPr>
          <w:sz w:val="22"/>
          <w:szCs w:val="22"/>
        </w:rPr>
        <w:t xml:space="preserve"> Honorable Mention: </w:t>
      </w:r>
    </w:p>
    <w:p w:rsidR="00AA3133" w:rsidRPr="008E515E" w:rsidRDefault="00AA3133" w:rsidP="00AA3133">
      <w:pPr>
        <w:ind w:left="1980"/>
        <w:jc w:val="both"/>
        <w:rPr>
          <w:sz w:val="22"/>
          <w:szCs w:val="22"/>
        </w:rPr>
      </w:pPr>
      <w:r w:rsidRPr="008E515E">
        <w:rPr>
          <w:sz w:val="22"/>
          <w:szCs w:val="22"/>
        </w:rPr>
        <w:t>March 1999</w:t>
      </w:r>
    </w:p>
    <w:p w:rsidR="00AA3133" w:rsidRPr="008E515E" w:rsidRDefault="00AA3133" w:rsidP="00AA3133">
      <w:pPr>
        <w:jc w:val="both"/>
        <w:rPr>
          <w:b/>
          <w:i/>
          <w:sz w:val="22"/>
          <w:szCs w:val="22"/>
        </w:rPr>
      </w:pPr>
    </w:p>
    <w:p w:rsidR="00AA3133" w:rsidRPr="008E515E" w:rsidRDefault="00AA3133" w:rsidP="00AA3133">
      <w:pPr>
        <w:jc w:val="both"/>
        <w:rPr>
          <w:sz w:val="22"/>
          <w:szCs w:val="22"/>
        </w:rPr>
      </w:pPr>
      <w:r w:rsidRPr="008E515E">
        <w:rPr>
          <w:b/>
          <w:i/>
          <w:sz w:val="22"/>
          <w:szCs w:val="22"/>
        </w:rPr>
        <w:t>Elementary:</w:t>
      </w:r>
      <w:r w:rsidRPr="008E515E">
        <w:rPr>
          <w:b/>
          <w:sz w:val="22"/>
          <w:szCs w:val="22"/>
        </w:rPr>
        <w:t xml:space="preserve">            </w:t>
      </w:r>
      <w:proofErr w:type="spellStart"/>
      <w:r w:rsidRPr="008E515E">
        <w:rPr>
          <w:sz w:val="22"/>
          <w:szCs w:val="22"/>
        </w:rPr>
        <w:t>Anisca</w:t>
      </w:r>
      <w:proofErr w:type="spellEnd"/>
      <w:r w:rsidRPr="008E515E">
        <w:rPr>
          <w:sz w:val="22"/>
          <w:szCs w:val="22"/>
        </w:rPr>
        <w:t xml:space="preserve"> Elementary School</w:t>
      </w:r>
    </w:p>
    <w:p w:rsidR="00AA3133" w:rsidRPr="008E515E" w:rsidRDefault="00AA3133" w:rsidP="00AA3133">
      <w:pPr>
        <w:numPr>
          <w:ilvl w:val="0"/>
          <w:numId w:val="2"/>
        </w:numPr>
        <w:tabs>
          <w:tab w:val="left" w:pos="2340"/>
        </w:tabs>
        <w:jc w:val="both"/>
        <w:rPr>
          <w:sz w:val="22"/>
          <w:szCs w:val="22"/>
        </w:rPr>
      </w:pPr>
      <w:r w:rsidRPr="008E515E">
        <w:rPr>
          <w:sz w:val="22"/>
          <w:szCs w:val="22"/>
        </w:rPr>
        <w:t>Graduated Salutatorian: 2</w:t>
      </w:r>
      <w:r w:rsidRPr="008E515E">
        <w:rPr>
          <w:sz w:val="22"/>
          <w:szCs w:val="22"/>
          <w:vertAlign w:val="superscript"/>
        </w:rPr>
        <w:t>nd</w:t>
      </w:r>
      <w:r w:rsidRPr="008E515E">
        <w:rPr>
          <w:sz w:val="22"/>
          <w:szCs w:val="22"/>
        </w:rPr>
        <w:t xml:space="preserve"> Honor</w:t>
      </w:r>
    </w:p>
    <w:p w:rsidR="00AA3133" w:rsidRPr="008E515E" w:rsidRDefault="00AA3133" w:rsidP="00AA3133">
      <w:pPr>
        <w:ind w:left="1980"/>
        <w:jc w:val="both"/>
        <w:rPr>
          <w:sz w:val="22"/>
          <w:szCs w:val="22"/>
        </w:rPr>
      </w:pPr>
      <w:r w:rsidRPr="008E515E">
        <w:rPr>
          <w:sz w:val="22"/>
          <w:szCs w:val="22"/>
        </w:rPr>
        <w:t>March 1995</w:t>
      </w:r>
    </w:p>
    <w:p w:rsidR="00AA3133" w:rsidRPr="008E515E" w:rsidRDefault="00AA3133" w:rsidP="00AA3133">
      <w:pPr>
        <w:ind w:left="360"/>
        <w:jc w:val="both"/>
        <w:rPr>
          <w:sz w:val="22"/>
          <w:szCs w:val="22"/>
        </w:rPr>
      </w:pPr>
    </w:p>
    <w:p w:rsidR="00AA3133" w:rsidRDefault="00AA3133" w:rsidP="00AA3133">
      <w:pPr>
        <w:jc w:val="both"/>
        <w:rPr>
          <w:b/>
          <w:sz w:val="22"/>
          <w:szCs w:val="22"/>
        </w:rPr>
      </w:pPr>
    </w:p>
    <w:p w:rsidR="00AA3133" w:rsidRDefault="00AA3133" w:rsidP="00AA3133">
      <w:pPr>
        <w:jc w:val="both"/>
        <w:rPr>
          <w:b/>
          <w:sz w:val="22"/>
          <w:szCs w:val="22"/>
        </w:rPr>
      </w:pPr>
    </w:p>
    <w:p w:rsidR="00AA3133" w:rsidRPr="008E515E" w:rsidRDefault="00AA3133" w:rsidP="00AA3133">
      <w:pPr>
        <w:jc w:val="both"/>
        <w:rPr>
          <w:b/>
          <w:sz w:val="22"/>
          <w:szCs w:val="22"/>
        </w:rPr>
      </w:pPr>
      <w:r w:rsidRPr="008E515E">
        <w:rPr>
          <w:b/>
          <w:sz w:val="22"/>
          <w:szCs w:val="22"/>
        </w:rPr>
        <w:lastRenderedPageBreak/>
        <w:t>Training and Seminars Attended:</w:t>
      </w:r>
    </w:p>
    <w:p w:rsidR="00AA3133" w:rsidRPr="008E515E" w:rsidRDefault="00AA3133" w:rsidP="00AA3133">
      <w:pPr>
        <w:ind w:left="720"/>
        <w:jc w:val="both"/>
        <w:rPr>
          <w:sz w:val="22"/>
          <w:szCs w:val="22"/>
        </w:rPr>
      </w:pPr>
    </w:p>
    <w:p w:rsidR="00AA3133" w:rsidRPr="008E515E" w:rsidRDefault="00AA3133" w:rsidP="00AA3133">
      <w:pPr>
        <w:numPr>
          <w:ilvl w:val="0"/>
          <w:numId w:val="4"/>
        </w:numPr>
        <w:tabs>
          <w:tab w:val="left" w:pos="720"/>
        </w:tabs>
        <w:jc w:val="both"/>
        <w:rPr>
          <w:sz w:val="22"/>
          <w:szCs w:val="22"/>
        </w:rPr>
      </w:pPr>
      <w:r w:rsidRPr="008E515E">
        <w:rPr>
          <w:sz w:val="22"/>
          <w:szCs w:val="22"/>
        </w:rPr>
        <w:t>The Revelations (Current Trends, in CPA Board Exams) February 24, 2004</w:t>
      </w:r>
    </w:p>
    <w:p w:rsidR="00AA3133" w:rsidRPr="008E515E" w:rsidRDefault="00AA3133" w:rsidP="00AA3133">
      <w:pPr>
        <w:numPr>
          <w:ilvl w:val="0"/>
          <w:numId w:val="4"/>
        </w:numPr>
        <w:tabs>
          <w:tab w:val="left" w:pos="720"/>
        </w:tabs>
        <w:jc w:val="both"/>
        <w:rPr>
          <w:sz w:val="22"/>
          <w:szCs w:val="22"/>
        </w:rPr>
      </w:pPr>
      <w:r w:rsidRPr="008E515E">
        <w:rPr>
          <w:sz w:val="22"/>
          <w:szCs w:val="22"/>
        </w:rPr>
        <w:t>BS Internal Auditing on the Edge, January 22, 2004</w:t>
      </w:r>
    </w:p>
    <w:p w:rsidR="00AA3133" w:rsidRPr="008E515E" w:rsidRDefault="00AA3133" w:rsidP="00AA3133">
      <w:pPr>
        <w:numPr>
          <w:ilvl w:val="0"/>
          <w:numId w:val="4"/>
        </w:numPr>
        <w:tabs>
          <w:tab w:val="left" w:pos="720"/>
        </w:tabs>
        <w:jc w:val="both"/>
        <w:rPr>
          <w:sz w:val="22"/>
          <w:szCs w:val="22"/>
        </w:rPr>
      </w:pPr>
      <w:r w:rsidRPr="008E515E">
        <w:rPr>
          <w:sz w:val="22"/>
          <w:szCs w:val="22"/>
        </w:rPr>
        <w:t>Negotiating Skills, September 19, 2003</w:t>
      </w:r>
    </w:p>
    <w:p w:rsidR="00AA3133" w:rsidRPr="008E515E" w:rsidRDefault="00AA3133" w:rsidP="00AA3133">
      <w:pPr>
        <w:numPr>
          <w:ilvl w:val="0"/>
          <w:numId w:val="4"/>
        </w:numPr>
        <w:tabs>
          <w:tab w:val="left" w:pos="720"/>
        </w:tabs>
        <w:jc w:val="both"/>
        <w:rPr>
          <w:sz w:val="22"/>
          <w:szCs w:val="22"/>
        </w:rPr>
      </w:pPr>
      <w:r w:rsidRPr="008E515E">
        <w:rPr>
          <w:sz w:val="22"/>
          <w:szCs w:val="22"/>
        </w:rPr>
        <w:t xml:space="preserve">Inaugural Accounting Lecture Series, Financial Instrument </w:t>
      </w:r>
    </w:p>
    <w:p w:rsidR="00AA3133" w:rsidRPr="008E515E" w:rsidRDefault="00AA3133" w:rsidP="00AA3133">
      <w:pPr>
        <w:numPr>
          <w:ilvl w:val="1"/>
          <w:numId w:val="4"/>
        </w:numPr>
        <w:jc w:val="both"/>
        <w:rPr>
          <w:sz w:val="22"/>
          <w:szCs w:val="22"/>
        </w:rPr>
      </w:pPr>
      <w:r w:rsidRPr="008E515E">
        <w:rPr>
          <w:sz w:val="22"/>
          <w:szCs w:val="22"/>
        </w:rPr>
        <w:t>Part I September 10, 2003</w:t>
      </w:r>
    </w:p>
    <w:p w:rsidR="00AA3133" w:rsidRPr="008E515E" w:rsidRDefault="00AA3133" w:rsidP="00AA3133">
      <w:pPr>
        <w:numPr>
          <w:ilvl w:val="1"/>
          <w:numId w:val="4"/>
        </w:numPr>
        <w:jc w:val="both"/>
        <w:rPr>
          <w:sz w:val="22"/>
          <w:szCs w:val="22"/>
        </w:rPr>
      </w:pPr>
      <w:r w:rsidRPr="008E515E">
        <w:rPr>
          <w:sz w:val="22"/>
          <w:szCs w:val="22"/>
        </w:rPr>
        <w:t>Part II November  19, 2003</w:t>
      </w:r>
    </w:p>
    <w:p w:rsidR="00AA3133" w:rsidRPr="008E515E" w:rsidRDefault="00AA3133" w:rsidP="00AA3133">
      <w:pPr>
        <w:numPr>
          <w:ilvl w:val="1"/>
          <w:numId w:val="4"/>
        </w:numPr>
        <w:jc w:val="both"/>
        <w:rPr>
          <w:sz w:val="22"/>
          <w:szCs w:val="22"/>
        </w:rPr>
      </w:pPr>
      <w:r w:rsidRPr="008E515E">
        <w:rPr>
          <w:sz w:val="22"/>
          <w:szCs w:val="22"/>
        </w:rPr>
        <w:t>Part III February 15, 2004</w:t>
      </w:r>
    </w:p>
    <w:p w:rsidR="00AA3133" w:rsidRPr="008E515E" w:rsidRDefault="00AA3133" w:rsidP="00AA3133">
      <w:pPr>
        <w:numPr>
          <w:ilvl w:val="0"/>
          <w:numId w:val="4"/>
        </w:numPr>
        <w:tabs>
          <w:tab w:val="left" w:pos="720"/>
        </w:tabs>
        <w:jc w:val="both"/>
        <w:rPr>
          <w:sz w:val="22"/>
          <w:szCs w:val="22"/>
        </w:rPr>
      </w:pPr>
      <w:r w:rsidRPr="008E515E">
        <w:rPr>
          <w:sz w:val="22"/>
          <w:szCs w:val="22"/>
        </w:rPr>
        <w:t>Parliament Government, August 2003</w:t>
      </w:r>
    </w:p>
    <w:p w:rsidR="00AA3133" w:rsidRPr="008E515E" w:rsidRDefault="00AA3133" w:rsidP="00AA3133">
      <w:pPr>
        <w:numPr>
          <w:ilvl w:val="0"/>
          <w:numId w:val="4"/>
        </w:numPr>
        <w:tabs>
          <w:tab w:val="left" w:pos="720"/>
        </w:tabs>
        <w:jc w:val="both"/>
        <w:rPr>
          <w:sz w:val="22"/>
          <w:szCs w:val="22"/>
        </w:rPr>
      </w:pPr>
      <w:r w:rsidRPr="008E515E">
        <w:rPr>
          <w:sz w:val="22"/>
          <w:szCs w:val="22"/>
        </w:rPr>
        <w:t>Knowing your Personality and Style, August 22, 2002</w:t>
      </w:r>
    </w:p>
    <w:p w:rsidR="00AA3133" w:rsidRPr="008E515E" w:rsidRDefault="00AA3133" w:rsidP="00AA3133">
      <w:pPr>
        <w:ind w:left="720"/>
        <w:jc w:val="both"/>
        <w:rPr>
          <w:sz w:val="22"/>
          <w:szCs w:val="22"/>
        </w:rPr>
      </w:pPr>
    </w:p>
    <w:p w:rsidR="00AA3133" w:rsidRPr="008E515E" w:rsidRDefault="00AA3133" w:rsidP="00AA3133">
      <w:pPr>
        <w:jc w:val="both"/>
        <w:rPr>
          <w:b/>
          <w:sz w:val="22"/>
          <w:szCs w:val="22"/>
        </w:rPr>
      </w:pPr>
      <w:r w:rsidRPr="008E515E">
        <w:rPr>
          <w:b/>
          <w:sz w:val="22"/>
          <w:szCs w:val="22"/>
        </w:rPr>
        <w:t>Awards: Wert Philippines Inc.</w:t>
      </w:r>
    </w:p>
    <w:p w:rsidR="00AA3133" w:rsidRPr="008E515E" w:rsidRDefault="00AA3133" w:rsidP="00AA3133">
      <w:pPr>
        <w:numPr>
          <w:ilvl w:val="0"/>
          <w:numId w:val="5"/>
        </w:numPr>
        <w:tabs>
          <w:tab w:val="left" w:pos="720"/>
        </w:tabs>
        <w:jc w:val="both"/>
        <w:rPr>
          <w:sz w:val="22"/>
          <w:szCs w:val="22"/>
        </w:rPr>
      </w:pPr>
      <w:r w:rsidRPr="008E515E">
        <w:rPr>
          <w:sz w:val="22"/>
          <w:szCs w:val="22"/>
        </w:rPr>
        <w:t xml:space="preserve"> 2011 Employee of the Year </w:t>
      </w:r>
    </w:p>
    <w:p w:rsidR="00AA3133" w:rsidRPr="008E515E" w:rsidRDefault="00AA3133" w:rsidP="00AA3133">
      <w:pPr>
        <w:numPr>
          <w:ilvl w:val="0"/>
          <w:numId w:val="5"/>
        </w:numPr>
        <w:tabs>
          <w:tab w:val="left" w:pos="720"/>
        </w:tabs>
        <w:jc w:val="both"/>
        <w:rPr>
          <w:sz w:val="22"/>
          <w:szCs w:val="22"/>
        </w:rPr>
      </w:pPr>
      <w:r w:rsidRPr="008E515E">
        <w:rPr>
          <w:sz w:val="22"/>
          <w:szCs w:val="22"/>
        </w:rPr>
        <w:t xml:space="preserve"> 2012 Employee of the Year </w:t>
      </w:r>
    </w:p>
    <w:p w:rsidR="00AA3133" w:rsidRPr="008E515E" w:rsidRDefault="00AA3133" w:rsidP="00AA3133">
      <w:pPr>
        <w:numPr>
          <w:ilvl w:val="0"/>
          <w:numId w:val="5"/>
        </w:numPr>
        <w:tabs>
          <w:tab w:val="left" w:pos="720"/>
        </w:tabs>
        <w:jc w:val="both"/>
        <w:rPr>
          <w:sz w:val="22"/>
          <w:szCs w:val="22"/>
        </w:rPr>
      </w:pPr>
      <w:r w:rsidRPr="008E515E">
        <w:rPr>
          <w:sz w:val="22"/>
          <w:szCs w:val="22"/>
        </w:rPr>
        <w:t xml:space="preserve"> Certificate of Appreciation : Loyalty Award 5 years of service </w:t>
      </w:r>
    </w:p>
    <w:p w:rsidR="00AA3133" w:rsidRPr="008E515E" w:rsidRDefault="00AA3133" w:rsidP="00AA3133">
      <w:pPr>
        <w:jc w:val="both"/>
        <w:rPr>
          <w:b/>
          <w:sz w:val="22"/>
          <w:szCs w:val="22"/>
        </w:rPr>
      </w:pPr>
    </w:p>
    <w:p w:rsidR="00AA3133" w:rsidRPr="008E515E" w:rsidRDefault="00AA3133" w:rsidP="00AA3133">
      <w:pPr>
        <w:jc w:val="both"/>
        <w:rPr>
          <w:b/>
          <w:sz w:val="22"/>
          <w:szCs w:val="22"/>
        </w:rPr>
      </w:pPr>
      <w:r w:rsidRPr="008E515E">
        <w:rPr>
          <w:b/>
          <w:sz w:val="22"/>
          <w:szCs w:val="22"/>
        </w:rPr>
        <w:t>Personal Data:</w:t>
      </w:r>
    </w:p>
    <w:p w:rsidR="00AA3133" w:rsidRPr="008E515E" w:rsidRDefault="00AA3133" w:rsidP="00AA3133">
      <w:pPr>
        <w:jc w:val="both"/>
        <w:rPr>
          <w:sz w:val="22"/>
          <w:szCs w:val="22"/>
        </w:rPr>
      </w:pPr>
      <w:r w:rsidRPr="008E515E">
        <w:rPr>
          <w:i/>
          <w:sz w:val="22"/>
          <w:szCs w:val="22"/>
        </w:rPr>
        <w:t xml:space="preserve">Birthday: </w:t>
      </w:r>
      <w:r w:rsidRPr="008E515E">
        <w:rPr>
          <w:sz w:val="22"/>
          <w:szCs w:val="22"/>
        </w:rPr>
        <w:t>October 20, 1982</w:t>
      </w:r>
    </w:p>
    <w:p w:rsidR="00AA3133" w:rsidRPr="008E515E" w:rsidRDefault="00AA3133" w:rsidP="00AA3133">
      <w:pPr>
        <w:jc w:val="both"/>
        <w:rPr>
          <w:sz w:val="22"/>
          <w:szCs w:val="22"/>
        </w:rPr>
      </w:pPr>
      <w:r w:rsidRPr="008E515E">
        <w:rPr>
          <w:i/>
          <w:sz w:val="22"/>
          <w:szCs w:val="22"/>
        </w:rPr>
        <w:t xml:space="preserve">Status: </w:t>
      </w:r>
      <w:r w:rsidRPr="008E515E">
        <w:rPr>
          <w:sz w:val="22"/>
          <w:szCs w:val="22"/>
        </w:rPr>
        <w:t>Single</w:t>
      </w:r>
    </w:p>
    <w:p w:rsidR="00AA3133" w:rsidRPr="008E515E" w:rsidRDefault="00AA3133" w:rsidP="00AA3133">
      <w:pPr>
        <w:jc w:val="both"/>
        <w:rPr>
          <w:sz w:val="22"/>
          <w:szCs w:val="22"/>
        </w:rPr>
      </w:pPr>
      <w:r w:rsidRPr="008E515E">
        <w:rPr>
          <w:i/>
          <w:sz w:val="22"/>
          <w:szCs w:val="22"/>
        </w:rPr>
        <w:t xml:space="preserve">Religion: </w:t>
      </w:r>
      <w:r w:rsidRPr="008E515E">
        <w:rPr>
          <w:sz w:val="22"/>
          <w:szCs w:val="22"/>
        </w:rPr>
        <w:t>Roman Catholic</w:t>
      </w:r>
    </w:p>
    <w:p w:rsidR="00AA3133" w:rsidRDefault="00AA3133" w:rsidP="00AA3133">
      <w:pPr>
        <w:jc w:val="both"/>
        <w:rPr>
          <w:sz w:val="22"/>
          <w:szCs w:val="22"/>
        </w:rPr>
      </w:pPr>
      <w:r w:rsidRPr="008E515E">
        <w:rPr>
          <w:i/>
          <w:sz w:val="22"/>
          <w:szCs w:val="22"/>
        </w:rPr>
        <w:t xml:space="preserve">Visa </w:t>
      </w:r>
      <w:proofErr w:type="gramStart"/>
      <w:r>
        <w:rPr>
          <w:i/>
          <w:sz w:val="22"/>
          <w:szCs w:val="22"/>
        </w:rPr>
        <w:t xml:space="preserve">Status </w:t>
      </w:r>
      <w:r w:rsidRPr="008E515E">
        <w:rPr>
          <w:i/>
          <w:sz w:val="22"/>
          <w:szCs w:val="22"/>
        </w:rPr>
        <w:t>:</w:t>
      </w:r>
      <w:proofErr w:type="gramEnd"/>
      <w:r>
        <w:rPr>
          <w:i/>
          <w:sz w:val="22"/>
          <w:szCs w:val="22"/>
        </w:rPr>
        <w:t xml:space="preserve"> </w:t>
      </w:r>
      <w:r>
        <w:rPr>
          <w:sz w:val="22"/>
          <w:szCs w:val="22"/>
        </w:rPr>
        <w:t>Residence Visa/Employment Visa transferrable</w:t>
      </w:r>
    </w:p>
    <w:p w:rsidR="00AA3133" w:rsidRPr="008E515E" w:rsidRDefault="00AA3133" w:rsidP="00AA3133">
      <w:pPr>
        <w:jc w:val="both"/>
        <w:rPr>
          <w:sz w:val="22"/>
          <w:szCs w:val="22"/>
        </w:rPr>
      </w:pPr>
    </w:p>
    <w:p w:rsidR="00AA3133" w:rsidRPr="008E515E" w:rsidRDefault="00AA3133" w:rsidP="00AA3133">
      <w:pPr>
        <w:jc w:val="both"/>
        <w:rPr>
          <w:sz w:val="22"/>
          <w:szCs w:val="22"/>
          <w:u w:val="single"/>
        </w:rPr>
      </w:pPr>
      <w:r w:rsidRPr="008E515E">
        <w:rPr>
          <w:b/>
          <w:sz w:val="22"/>
          <w:szCs w:val="22"/>
        </w:rPr>
        <w:t xml:space="preserve">REFERENCES: </w:t>
      </w:r>
      <w:r w:rsidRPr="008E515E">
        <w:rPr>
          <w:sz w:val="22"/>
          <w:szCs w:val="22"/>
          <w:u w:val="single"/>
        </w:rPr>
        <w:t>Upon Request</w:t>
      </w:r>
    </w:p>
    <w:p w:rsidR="00AA3133" w:rsidRDefault="00AA3133">
      <w:bookmarkStart w:id="0" w:name="_GoBack"/>
      <w:bookmarkEnd w:id="0"/>
    </w:p>
    <w:sectPr w:rsidR="00AA3133" w:rsidSect="005C3600">
      <w:footnotePr>
        <w:pos w:val="beneathText"/>
      </w:footnotePr>
      <w:pgSz w:w="12240" w:h="15840"/>
      <w:pgMar w:top="720" w:right="1728"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12"/>
    <w:lvl w:ilvl="0">
      <w:numFmt w:val="bullet"/>
      <w:lvlText w:val=""/>
      <w:lvlJc w:val="left"/>
      <w:pPr>
        <w:tabs>
          <w:tab w:val="num" w:pos="2340"/>
        </w:tabs>
        <w:ind w:left="2340" w:hanging="360"/>
      </w:pPr>
      <w:rPr>
        <w:rFonts w:ascii="Symbol" w:hAnsi="Symbol" w:cs="Times New Roman"/>
      </w:rPr>
    </w:lvl>
  </w:abstractNum>
  <w:abstractNum w:abstractNumId="2">
    <w:nsid w:val="2B686DBE"/>
    <w:multiLevelType w:val="hybridMultilevel"/>
    <w:tmpl w:val="CE82D7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37147"/>
    <w:multiLevelType w:val="hybridMultilevel"/>
    <w:tmpl w:val="370C30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84A7CB1"/>
    <w:multiLevelType w:val="hybridMultilevel"/>
    <w:tmpl w:val="E5442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D2A46"/>
    <w:multiLevelType w:val="hybridMultilevel"/>
    <w:tmpl w:val="EC807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D550D5"/>
    <w:multiLevelType w:val="hybridMultilevel"/>
    <w:tmpl w:val="7A72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33"/>
    <w:rsid w:val="00AA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133"/>
    <w:rPr>
      <w:color w:val="0000FF"/>
      <w:u w:val="single"/>
    </w:rPr>
  </w:style>
  <w:style w:type="paragraph" w:styleId="BalloonText">
    <w:name w:val="Balloon Text"/>
    <w:basedOn w:val="Normal"/>
    <w:link w:val="BalloonTextChar"/>
    <w:uiPriority w:val="99"/>
    <w:semiHidden/>
    <w:unhideWhenUsed/>
    <w:rsid w:val="00AA3133"/>
    <w:rPr>
      <w:rFonts w:ascii="Tahoma" w:hAnsi="Tahoma" w:cs="Tahoma"/>
      <w:sz w:val="16"/>
      <w:szCs w:val="16"/>
    </w:rPr>
  </w:style>
  <w:style w:type="character" w:customStyle="1" w:styleId="BalloonTextChar">
    <w:name w:val="Balloon Text Char"/>
    <w:basedOn w:val="DefaultParagraphFont"/>
    <w:link w:val="BalloonText"/>
    <w:uiPriority w:val="99"/>
    <w:semiHidden/>
    <w:rsid w:val="00AA313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133"/>
    <w:rPr>
      <w:color w:val="0000FF"/>
      <w:u w:val="single"/>
    </w:rPr>
  </w:style>
  <w:style w:type="paragraph" w:styleId="BalloonText">
    <w:name w:val="Balloon Text"/>
    <w:basedOn w:val="Normal"/>
    <w:link w:val="BalloonTextChar"/>
    <w:uiPriority w:val="99"/>
    <w:semiHidden/>
    <w:unhideWhenUsed/>
    <w:rsid w:val="00AA3133"/>
    <w:rPr>
      <w:rFonts w:ascii="Tahoma" w:hAnsi="Tahoma" w:cs="Tahoma"/>
      <w:sz w:val="16"/>
      <w:szCs w:val="16"/>
    </w:rPr>
  </w:style>
  <w:style w:type="character" w:customStyle="1" w:styleId="BalloonTextChar">
    <w:name w:val="Balloon Text Char"/>
    <w:basedOn w:val="DefaultParagraphFont"/>
    <w:link w:val="BalloonText"/>
    <w:uiPriority w:val="99"/>
    <w:semiHidden/>
    <w:rsid w:val="00AA313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ela.354248@2freemail.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1</cp:revision>
  <dcterms:created xsi:type="dcterms:W3CDTF">2017-10-30T12:50:00Z</dcterms:created>
  <dcterms:modified xsi:type="dcterms:W3CDTF">2017-10-30T12:50:00Z</dcterms:modified>
</cp:coreProperties>
</file>