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7D" w:rsidRDefault="00196F3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1849B"/>
          <w:sz w:val="33"/>
          <w:szCs w:val="33"/>
          <w:lang w:val="en-US" w:eastAsia="en-US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6470650</wp:posOffset>
            </wp:positionH>
            <wp:positionV relativeFrom="page">
              <wp:posOffset>466090</wp:posOffset>
            </wp:positionV>
            <wp:extent cx="725805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color w:val="31849B"/>
          <w:sz w:val="33"/>
          <w:szCs w:val="33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D9D9D9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31849B"/>
          <w:sz w:val="33"/>
          <w:szCs w:val="33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D9D9D9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31849B"/>
          <w:sz w:val="33"/>
          <w:szCs w:val="33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D9D9D9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color w:val="31849B"/>
          <w:sz w:val="33"/>
          <w:szCs w:val="33"/>
        </w:rPr>
        <w:t xml:space="preserve">VARUN </w:t>
      </w:r>
    </w:p>
    <w:p w:rsidR="00E05F7D" w:rsidRDefault="00E05F7D">
      <w:pPr>
        <w:spacing w:line="3" w:lineRule="exact"/>
        <w:rPr>
          <w:sz w:val="24"/>
          <w:szCs w:val="24"/>
        </w:rPr>
      </w:pPr>
    </w:p>
    <w:p w:rsidR="00E05F7D" w:rsidRDefault="00196F3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29"/>
          <w:szCs w:val="29"/>
        </w:rPr>
        <w:t>Civil Engineer, B.Tech</w:t>
      </w:r>
    </w:p>
    <w:p w:rsidR="00E05F7D" w:rsidRDefault="00E05F7D">
      <w:pPr>
        <w:spacing w:line="200" w:lineRule="exact"/>
        <w:rPr>
          <w:sz w:val="24"/>
          <w:szCs w:val="24"/>
        </w:rPr>
      </w:pPr>
    </w:p>
    <w:p w:rsidR="00E05F7D" w:rsidRDefault="00B128E8">
      <w:pPr>
        <w:spacing w:line="200" w:lineRule="exact"/>
        <w:rPr>
          <w:sz w:val="24"/>
          <w:szCs w:val="24"/>
        </w:rPr>
      </w:pPr>
      <w:hyperlink r:id="rId7" w:history="1">
        <w:r w:rsidR="004F66E9" w:rsidRPr="008E19C1">
          <w:rPr>
            <w:rStyle w:val="Hyperlink"/>
          </w:rPr>
          <w:t>varun.355115@2freemail.com</w:t>
        </w:r>
      </w:hyperlink>
    </w:p>
    <w:p w:rsidR="00E05F7D" w:rsidRDefault="00E05F7D">
      <w:pPr>
        <w:spacing w:line="200" w:lineRule="exact"/>
        <w:rPr>
          <w:sz w:val="24"/>
          <w:szCs w:val="24"/>
        </w:rPr>
      </w:pPr>
    </w:p>
    <w:p w:rsidR="00E05F7D" w:rsidRDefault="00E05F7D">
      <w:pPr>
        <w:spacing w:line="200" w:lineRule="exact"/>
        <w:rPr>
          <w:sz w:val="24"/>
          <w:szCs w:val="24"/>
        </w:rPr>
      </w:pPr>
    </w:p>
    <w:p w:rsidR="00E05F7D" w:rsidRDefault="00E05F7D">
      <w:pPr>
        <w:spacing w:line="2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40"/>
        <w:gridCol w:w="8280"/>
      </w:tblGrid>
      <w:tr w:rsidR="00E05F7D">
        <w:trPr>
          <w:trHeight w:val="318"/>
        </w:trPr>
        <w:tc>
          <w:tcPr>
            <w:tcW w:w="20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Career Objective</w:t>
            </w:r>
          </w:p>
        </w:tc>
        <w:tc>
          <w:tcPr>
            <w:tcW w:w="8720" w:type="dxa"/>
            <w:gridSpan w:val="2"/>
            <w:vAlign w:val="bottom"/>
          </w:tcPr>
          <w:p w:rsidR="00E05F7D" w:rsidRDefault="00196F34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To attain excellent technical skills and help in expansion of an organization with high-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quality environment which gives me superior work experience to achieve career growth.</w:t>
            </w: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  <w:tr w:rsidR="00E05F7D">
        <w:trPr>
          <w:trHeight w:val="299"/>
        </w:trPr>
        <w:tc>
          <w:tcPr>
            <w:tcW w:w="20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Summary</w:t>
            </w:r>
          </w:p>
        </w:tc>
        <w:tc>
          <w:tcPr>
            <w:tcW w:w="8720" w:type="dxa"/>
            <w:gridSpan w:val="2"/>
            <w:vAlign w:val="bottom"/>
          </w:tcPr>
          <w:p w:rsidR="00E05F7D" w:rsidRDefault="00196F34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 Civil Engineering Graduate with sound knowledge and experience in standard estimation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methods, with expertise in evaluation and inspection.</w:t>
            </w: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  <w:tr w:rsidR="00E05F7D">
        <w:trPr>
          <w:trHeight w:val="300"/>
        </w:trPr>
        <w:tc>
          <w:tcPr>
            <w:tcW w:w="20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Professional</w:t>
            </w: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Comprehensive knowledge on cost estimation and pricing of civil works.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Strengths</w:t>
            </w: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Making running bills</w:t>
            </w:r>
          </w:p>
        </w:tc>
      </w:tr>
      <w:tr w:rsidR="00E05F7D">
        <w:trPr>
          <w:trHeight w:val="333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E05F7D" w:rsidRDefault="00196F34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In-depth knowledge in the process of tendering right from floating enquiry to short</w:t>
            </w:r>
          </w:p>
        </w:tc>
      </w:tr>
      <w:tr w:rsidR="00E05F7D">
        <w:trPr>
          <w:trHeight w:val="229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E05F7D" w:rsidRDefault="00E05F7D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E05F7D" w:rsidRDefault="00196F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listing of the supplier.</w:t>
            </w:r>
          </w:p>
        </w:tc>
      </w:tr>
      <w:tr w:rsidR="00E05F7D">
        <w:trPr>
          <w:trHeight w:val="294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tcBorders>
              <w:bottom w:val="single" w:sz="8" w:space="0" w:color="F2F2F2"/>
            </w:tcBorders>
            <w:vAlign w:val="bottom"/>
          </w:tcPr>
          <w:p w:rsidR="00E05F7D" w:rsidRDefault="00196F34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▪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Finding problems and giving solution for execution of work at site.</w:t>
            </w:r>
          </w:p>
        </w:tc>
      </w:tr>
      <w:tr w:rsidR="00E05F7D">
        <w:trPr>
          <w:trHeight w:val="306"/>
        </w:trPr>
        <w:tc>
          <w:tcPr>
            <w:tcW w:w="20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Professional</w:t>
            </w: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Completed work of Aditya Enclave (C- Block) before Scheduled time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Achievements</w:t>
            </w:r>
          </w:p>
        </w:tc>
        <w:tc>
          <w:tcPr>
            <w:tcW w:w="44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  <w:tr w:rsidR="00E05F7D">
        <w:trPr>
          <w:trHeight w:val="299"/>
        </w:trPr>
        <w:tc>
          <w:tcPr>
            <w:tcW w:w="20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Technical Skills</w:t>
            </w: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Auto CAD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Staad Pro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Tekla Structures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MS Office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5F7D" w:rsidRDefault="00196F34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80" w:type="dxa"/>
            <w:vAlign w:val="bottom"/>
          </w:tcPr>
          <w:p w:rsidR="00E05F7D" w:rsidRDefault="00196F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Plan Swift</w:t>
            </w: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  <w:tr w:rsidR="00E05F7D">
        <w:trPr>
          <w:trHeight w:val="297"/>
        </w:trPr>
        <w:tc>
          <w:tcPr>
            <w:tcW w:w="20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Areas of Expertise</w:t>
            </w:r>
          </w:p>
        </w:tc>
        <w:tc>
          <w:tcPr>
            <w:tcW w:w="8720" w:type="dxa"/>
            <w:gridSpan w:val="2"/>
            <w:vAlign w:val="bottom"/>
          </w:tcPr>
          <w:p w:rsidR="00E05F7D" w:rsidRDefault="00196F34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Estimation Engineering, Site execution &amp; Supervision.</w:t>
            </w: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</w:tbl>
    <w:p w:rsidR="00E05F7D" w:rsidRDefault="00196F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196850</wp:posOffset>
            </wp:positionV>
            <wp:extent cx="6868795" cy="3002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300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196850</wp:posOffset>
            </wp:positionV>
            <wp:extent cx="6868795" cy="3002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300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F7D" w:rsidRDefault="00E05F7D">
      <w:pPr>
        <w:spacing w:line="305" w:lineRule="exact"/>
        <w:rPr>
          <w:sz w:val="24"/>
          <w:szCs w:val="24"/>
        </w:rPr>
      </w:pPr>
    </w:p>
    <w:p w:rsidR="00E05F7D" w:rsidRDefault="00196F34">
      <w:pPr>
        <w:tabs>
          <w:tab w:val="left" w:pos="2180"/>
        </w:tabs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36C0A"/>
          <w:sz w:val="23"/>
          <w:szCs w:val="23"/>
        </w:rPr>
        <w:t>Work History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SITE CUM QS ENGINEER, March 2015 – February 2017</w:t>
      </w:r>
    </w:p>
    <w:p w:rsidR="00E05F7D" w:rsidRDefault="00E05F7D">
      <w:pPr>
        <w:spacing w:line="52" w:lineRule="exact"/>
        <w:rPr>
          <w:sz w:val="24"/>
          <w:szCs w:val="24"/>
        </w:rPr>
      </w:pPr>
    </w:p>
    <w:p w:rsidR="00E05F7D" w:rsidRDefault="00196F34">
      <w:pPr>
        <w:spacing w:line="225" w:lineRule="auto"/>
        <w:ind w:left="2200" w:right="3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DOLPHIN ENGINEERING WORKS, VISAKHAPATNAM, INDIA. (Construction of G+9 Residential &amp; Commercial Building) </w:t>
      </w:r>
      <w:r>
        <w:rPr>
          <w:rFonts w:ascii="Calibri" w:eastAsia="Calibri" w:hAnsi="Calibri" w:cs="Calibri"/>
          <w:sz w:val="23"/>
          <w:szCs w:val="23"/>
        </w:rPr>
        <w:t>Responsibilities</w:t>
      </w:r>
    </w:p>
    <w:p w:rsidR="00E05F7D" w:rsidRDefault="00E05F7D">
      <w:pPr>
        <w:spacing w:line="44" w:lineRule="exact"/>
        <w:rPr>
          <w:sz w:val="24"/>
          <w:szCs w:val="24"/>
        </w:rPr>
      </w:pP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Site Execution, Supervision &amp; Quantities calculation</w:t>
      </w:r>
    </w:p>
    <w:p w:rsidR="00E05F7D" w:rsidRDefault="00E05F7D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Setting out the works in accordance with the drawings and specifications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Quantities calculation, Rate estimate, Contract management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Taking Bill of Quantities for supporting procurement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Sending quotations to customers based on their inquiries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Performing risk analysis evolutions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Preparation of RA bills and daily progress reports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Assisting PM during approval of RA bills with client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Evaluating tender documents, drawings &amp; schedule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 Projects monthly cost reports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Budgeting all the items required for next few weeks</w:t>
      </w:r>
    </w:p>
    <w:p w:rsidR="00E05F7D" w:rsidRDefault="00196F34">
      <w:pPr>
        <w:numPr>
          <w:ilvl w:val="0"/>
          <w:numId w:val="1"/>
        </w:numPr>
        <w:tabs>
          <w:tab w:val="left" w:pos="2920"/>
        </w:tabs>
        <w:ind w:left="292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Execution of works according to project specifications and IFC drawings</w:t>
      </w:r>
    </w:p>
    <w:p w:rsidR="00E05F7D" w:rsidRDefault="00196F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227965</wp:posOffset>
                </wp:positionV>
                <wp:extent cx="7164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17.95pt" to="543.1pt,17.95pt" o:allowincell="f" strokecolor="#D9D9D9" strokeweight="0.4799pt"/>
            </w:pict>
          </mc:Fallback>
        </mc:AlternateContent>
      </w:r>
    </w:p>
    <w:p w:rsidR="00E05F7D" w:rsidRDefault="00E05F7D">
      <w:pPr>
        <w:sectPr w:rsidR="00E05F7D">
          <w:pgSz w:w="12240" w:h="15840"/>
          <w:pgMar w:top="725" w:right="540" w:bottom="277" w:left="900" w:header="0" w:footer="0" w:gutter="0"/>
          <w:cols w:space="720" w:equalWidth="0">
            <w:col w:w="10800"/>
          </w:cols>
        </w:sectPr>
      </w:pPr>
    </w:p>
    <w:p w:rsidR="00E05F7D" w:rsidRDefault="00196F34">
      <w:pPr>
        <w:ind w:left="222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1316355" cy="18592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6355" cy="1859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5pt;margin-top:36pt;width:103.65pt;height:146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2F2F2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1884680</wp:posOffset>
                </wp:positionH>
                <wp:positionV relativeFrom="page">
                  <wp:posOffset>457200</wp:posOffset>
                </wp:positionV>
                <wp:extent cx="12700" cy="152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48.4pt;margin-top:36pt;width:1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2F2F2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459740</wp:posOffset>
                </wp:positionV>
                <wp:extent cx="55429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2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8.65pt,36.2pt" to="585.1pt,36.2pt" o:allowincell="f" strokecolor="#F2F2F2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2305685</wp:posOffset>
                </wp:positionV>
                <wp:extent cx="13227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pt,181.55pt" to="149.15pt,181.55pt" o:allowincell="f" strokecolor="#F2F2F2" strokeweight="0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457200</wp:posOffset>
                </wp:positionV>
                <wp:extent cx="0" cy="18592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8.9pt,36pt" to="148.9pt,182.4pt" o:allowincell="f" strokecolor="#F2F2F2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D9D9D9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D9D9D9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D9D9D9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sz w:val="23"/>
          <w:szCs w:val="23"/>
        </w:rPr>
        <w:t>Contd,,,,,,,,,,,</w:t>
      </w:r>
    </w:p>
    <w:p w:rsidR="00E05F7D" w:rsidRDefault="00E05F7D">
      <w:pPr>
        <w:spacing w:line="283" w:lineRule="exact"/>
        <w:rPr>
          <w:sz w:val="20"/>
          <w:szCs w:val="20"/>
        </w:rPr>
      </w:pPr>
    </w:p>
    <w:p w:rsidR="00E05F7D" w:rsidRDefault="00196F34">
      <w:pPr>
        <w:numPr>
          <w:ilvl w:val="0"/>
          <w:numId w:val="2"/>
        </w:numPr>
        <w:tabs>
          <w:tab w:val="left" w:pos="2940"/>
        </w:tabs>
        <w:ind w:left="294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Check the material quality as per required standards</w:t>
      </w:r>
    </w:p>
    <w:p w:rsidR="00E05F7D" w:rsidRDefault="00196F34">
      <w:pPr>
        <w:numPr>
          <w:ilvl w:val="0"/>
          <w:numId w:val="2"/>
        </w:numPr>
        <w:tabs>
          <w:tab w:val="left" w:pos="2940"/>
        </w:tabs>
        <w:ind w:left="294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Responsible for management of material and human resources on sites</w:t>
      </w:r>
    </w:p>
    <w:p w:rsidR="00E05F7D" w:rsidRDefault="00196F34">
      <w:pPr>
        <w:numPr>
          <w:ilvl w:val="0"/>
          <w:numId w:val="2"/>
        </w:numPr>
        <w:tabs>
          <w:tab w:val="left" w:pos="2940"/>
        </w:tabs>
        <w:ind w:left="294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Joint inspection with the main contractor and associated contractors</w:t>
      </w:r>
    </w:p>
    <w:p w:rsidR="00E05F7D" w:rsidRDefault="00196F34">
      <w:pPr>
        <w:numPr>
          <w:ilvl w:val="0"/>
          <w:numId w:val="2"/>
        </w:numPr>
        <w:tabs>
          <w:tab w:val="left" w:pos="2940"/>
        </w:tabs>
        <w:ind w:left="294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Ensure the project procurement schedule is maintained</w:t>
      </w:r>
    </w:p>
    <w:p w:rsidR="00E05F7D" w:rsidRDefault="00E05F7D">
      <w:pPr>
        <w:spacing w:line="63" w:lineRule="exact"/>
        <w:rPr>
          <w:rFonts w:ascii="Symbol" w:eastAsia="Symbol" w:hAnsi="Symbol" w:cs="Symbol"/>
          <w:sz w:val="23"/>
          <w:szCs w:val="23"/>
        </w:rPr>
      </w:pPr>
    </w:p>
    <w:p w:rsidR="00E05F7D" w:rsidRDefault="00196F34">
      <w:pPr>
        <w:numPr>
          <w:ilvl w:val="0"/>
          <w:numId w:val="2"/>
        </w:numPr>
        <w:tabs>
          <w:tab w:val="left" w:pos="2940"/>
        </w:tabs>
        <w:spacing w:line="212" w:lineRule="auto"/>
        <w:ind w:left="2940" w:right="118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Review consultant &amp; client incoming information and identify variations accordance with contract</w:t>
      </w:r>
    </w:p>
    <w:p w:rsidR="00E05F7D" w:rsidRDefault="00E05F7D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E05F7D" w:rsidRDefault="00196F34">
      <w:pPr>
        <w:numPr>
          <w:ilvl w:val="0"/>
          <w:numId w:val="2"/>
        </w:numPr>
        <w:tabs>
          <w:tab w:val="left" w:pos="2940"/>
        </w:tabs>
        <w:ind w:left="2940" w:hanging="36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Follow up with suppliers regarding delivery time for materials &amp; for payments</w:t>
      </w:r>
    </w:p>
    <w:p w:rsidR="00E05F7D" w:rsidRDefault="00196F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194310</wp:posOffset>
                </wp:positionV>
                <wp:extent cx="55429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2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65pt,15.3pt" to="541.1pt,15.3pt" o:allowincell="f" strokecolor="#F2F2F2" strokeweight="0.4799pt"/>
            </w:pict>
          </mc:Fallback>
        </mc:AlternateContent>
      </w:r>
    </w:p>
    <w:p w:rsidR="00E05F7D" w:rsidRDefault="00E05F7D">
      <w:pPr>
        <w:spacing w:line="200" w:lineRule="exact"/>
        <w:rPr>
          <w:sz w:val="20"/>
          <w:szCs w:val="20"/>
        </w:rPr>
      </w:pPr>
    </w:p>
    <w:p w:rsidR="00E05F7D" w:rsidRDefault="00E05F7D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80"/>
        <w:gridCol w:w="4040"/>
        <w:gridCol w:w="4200"/>
      </w:tblGrid>
      <w:tr w:rsidR="00E05F7D">
        <w:trPr>
          <w:trHeight w:val="296"/>
        </w:trPr>
        <w:tc>
          <w:tcPr>
            <w:tcW w:w="20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05F7D" w:rsidRDefault="00196F3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Education</w:t>
            </w:r>
          </w:p>
        </w:tc>
        <w:tc>
          <w:tcPr>
            <w:tcW w:w="4520" w:type="dxa"/>
            <w:gridSpan w:val="2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Bachelor of Technology (B.Tech)</w:t>
            </w:r>
          </w:p>
        </w:tc>
        <w:tc>
          <w:tcPr>
            <w:tcW w:w="4200" w:type="dxa"/>
            <w:tcBorders>
              <w:top w:val="single" w:sz="8" w:space="0" w:color="F2F2F2"/>
            </w:tcBorders>
            <w:vAlign w:val="bottom"/>
          </w:tcPr>
          <w:p w:rsidR="00E05F7D" w:rsidRDefault="00196F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2011 – 2015</w:t>
            </w: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F2F2F2"/>
            </w:tcBorders>
            <w:vAlign w:val="bottom"/>
          </w:tcPr>
          <w:p w:rsidR="00E05F7D" w:rsidRDefault="00196F34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GVP College of Engineering</w:t>
            </w:r>
          </w:p>
        </w:tc>
        <w:tc>
          <w:tcPr>
            <w:tcW w:w="420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F2F2F2"/>
            </w:tcBorders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Visakhapatnam, Andhra Pradesh, India</w:t>
            </w:r>
          </w:p>
        </w:tc>
        <w:tc>
          <w:tcPr>
            <w:tcW w:w="4200" w:type="dxa"/>
            <w:vAlign w:val="bottom"/>
          </w:tcPr>
          <w:p w:rsidR="00E05F7D" w:rsidRDefault="00196F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70.06%</w:t>
            </w: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  <w:tr w:rsidR="00E05F7D">
        <w:trPr>
          <w:trHeight w:val="277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F2F2F2"/>
            </w:tcBorders>
            <w:vAlign w:val="bottom"/>
          </w:tcPr>
          <w:p w:rsidR="00E05F7D" w:rsidRDefault="00196F34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Intermediate</w:t>
            </w:r>
          </w:p>
        </w:tc>
        <w:tc>
          <w:tcPr>
            <w:tcW w:w="4200" w:type="dxa"/>
            <w:vAlign w:val="bottom"/>
          </w:tcPr>
          <w:p w:rsidR="00E05F7D" w:rsidRDefault="00196F34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2009 – 2011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F2F2F2"/>
            </w:tcBorders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NRI Jr. College</w:t>
            </w:r>
          </w:p>
        </w:tc>
        <w:tc>
          <w:tcPr>
            <w:tcW w:w="420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F2F2F2"/>
            </w:tcBorders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Visakhapatnam, Andhra Pradesh, India</w:t>
            </w:r>
          </w:p>
        </w:tc>
        <w:tc>
          <w:tcPr>
            <w:tcW w:w="4200" w:type="dxa"/>
            <w:vAlign w:val="bottom"/>
          </w:tcPr>
          <w:p w:rsidR="00E05F7D" w:rsidRDefault="00196F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Grade A</w:t>
            </w:r>
          </w:p>
        </w:tc>
      </w:tr>
      <w:tr w:rsidR="00E05F7D">
        <w:trPr>
          <w:trHeight w:val="21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F2F2F2"/>
            </w:tcBorders>
            <w:vAlign w:val="bottom"/>
          </w:tcPr>
          <w:p w:rsidR="00E05F7D" w:rsidRDefault="00196F34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Secondary Education</w:t>
            </w:r>
          </w:p>
        </w:tc>
        <w:tc>
          <w:tcPr>
            <w:tcW w:w="4200" w:type="dxa"/>
            <w:vAlign w:val="bottom"/>
          </w:tcPr>
          <w:p w:rsidR="00E05F7D" w:rsidRDefault="00196F3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2008 – 2009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F2F2F2"/>
            </w:tcBorders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S.S.E.M School</w:t>
            </w:r>
          </w:p>
        </w:tc>
        <w:tc>
          <w:tcPr>
            <w:tcW w:w="420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97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Bobbili, Andhra Pradesh, India</w:t>
            </w:r>
          </w:p>
        </w:tc>
        <w:tc>
          <w:tcPr>
            <w:tcW w:w="4200" w:type="dxa"/>
            <w:tcBorders>
              <w:bottom w:val="single" w:sz="8" w:space="0" w:color="F2F2F2"/>
            </w:tcBorders>
            <w:vAlign w:val="bottom"/>
          </w:tcPr>
          <w:p w:rsidR="00E05F7D" w:rsidRDefault="00196F34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Class with Distension</w:t>
            </w:r>
          </w:p>
        </w:tc>
      </w:tr>
      <w:tr w:rsidR="00E05F7D">
        <w:trPr>
          <w:trHeight w:val="306"/>
        </w:trPr>
        <w:tc>
          <w:tcPr>
            <w:tcW w:w="20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</w:tr>
      <w:tr w:rsidR="00E05F7D">
        <w:trPr>
          <w:trHeight w:val="276"/>
        </w:trPr>
        <w:tc>
          <w:tcPr>
            <w:tcW w:w="208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Projects</w:t>
            </w:r>
          </w:p>
        </w:tc>
        <w:tc>
          <w:tcPr>
            <w:tcW w:w="480" w:type="dxa"/>
            <w:vAlign w:val="bottom"/>
          </w:tcPr>
          <w:p w:rsidR="00E05F7D" w:rsidRDefault="00196F34">
            <w:pPr>
              <w:spacing w:line="17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40" w:type="dxa"/>
            <w:gridSpan w:val="2"/>
            <w:vAlign w:val="bottom"/>
          </w:tcPr>
          <w:p w:rsidR="00E05F7D" w:rsidRDefault="00196F34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Comparison of compressive strength of GGBS Blended cement concrete with OPC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vAlign w:val="bottom"/>
          </w:tcPr>
          <w:p w:rsidR="00E05F7D" w:rsidRDefault="00196F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53 grade cement at GVP College, Visakhapatnam</w:t>
            </w:r>
          </w:p>
        </w:tc>
      </w:tr>
      <w:tr w:rsidR="00E05F7D">
        <w:trPr>
          <w:trHeight w:val="281"/>
        </w:trPr>
        <w:tc>
          <w:tcPr>
            <w:tcW w:w="208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05F7D" w:rsidRDefault="00196F34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40" w:type="dxa"/>
            <w:gridSpan w:val="2"/>
            <w:vAlign w:val="bottom"/>
          </w:tcPr>
          <w:p w:rsidR="00E05F7D" w:rsidRDefault="00196F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Construction of Pile Foundation at Steel Plant, Visakapatnam</w:t>
            </w:r>
          </w:p>
        </w:tc>
      </w:tr>
      <w:tr w:rsidR="00E05F7D">
        <w:trPr>
          <w:trHeight w:val="23"/>
        </w:trPr>
        <w:tc>
          <w:tcPr>
            <w:tcW w:w="2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</w:tr>
    </w:tbl>
    <w:p w:rsidR="00E05F7D" w:rsidRDefault="00196F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196850</wp:posOffset>
            </wp:positionV>
            <wp:extent cx="6859270" cy="11252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196850</wp:posOffset>
            </wp:positionV>
            <wp:extent cx="6859270" cy="11252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F7D" w:rsidRDefault="00E05F7D">
      <w:pPr>
        <w:sectPr w:rsidR="00E05F7D">
          <w:pgSz w:w="12240" w:h="15840"/>
          <w:pgMar w:top="735" w:right="540" w:bottom="256" w:left="880" w:header="0" w:footer="0" w:gutter="0"/>
          <w:cols w:space="720" w:equalWidth="0">
            <w:col w:w="10820"/>
          </w:cols>
        </w:sectPr>
      </w:pPr>
    </w:p>
    <w:p w:rsidR="00E05F7D" w:rsidRDefault="00E05F7D">
      <w:pPr>
        <w:spacing w:line="377" w:lineRule="exact"/>
        <w:rPr>
          <w:sz w:val="20"/>
          <w:szCs w:val="20"/>
        </w:rPr>
      </w:pPr>
    </w:p>
    <w:p w:rsidR="00E05F7D" w:rsidRDefault="00196F34">
      <w:pPr>
        <w:spacing w:line="227" w:lineRule="auto"/>
        <w:ind w:left="4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36C0A"/>
        </w:rPr>
        <w:t>Activities during Engineering</w:t>
      </w:r>
    </w:p>
    <w:p w:rsidR="00E05F7D" w:rsidRDefault="00196F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05F7D" w:rsidRDefault="00E05F7D">
      <w:pPr>
        <w:spacing w:line="139" w:lineRule="exact"/>
        <w:rPr>
          <w:sz w:val="20"/>
          <w:szCs w:val="20"/>
        </w:rPr>
      </w:pPr>
    </w:p>
    <w:p w:rsidR="00E05F7D" w:rsidRDefault="00196F34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Given paper presentation on “coloured concrete” in Soudha 2K13 at JNTUK</w:t>
      </w:r>
    </w:p>
    <w:p w:rsidR="00E05F7D" w:rsidRDefault="00E05F7D">
      <w:pPr>
        <w:spacing w:line="49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E05F7D" w:rsidRDefault="00196F34">
      <w:pPr>
        <w:numPr>
          <w:ilvl w:val="0"/>
          <w:numId w:val="3"/>
        </w:numPr>
        <w:tabs>
          <w:tab w:val="left" w:pos="366"/>
        </w:tabs>
        <w:spacing w:line="182" w:lineRule="auto"/>
        <w:ind w:left="366" w:right="740" w:hanging="366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Participated in an International Conference I.C.I.C.P.C. (Precast construction) organized by Department of Civil Engineering G.V.P. College</w:t>
      </w:r>
    </w:p>
    <w:p w:rsidR="00E05F7D" w:rsidRDefault="00E05F7D">
      <w:pPr>
        <w:spacing w:line="53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E05F7D" w:rsidRDefault="00196F34">
      <w:pPr>
        <w:numPr>
          <w:ilvl w:val="0"/>
          <w:numId w:val="3"/>
        </w:numPr>
        <w:tabs>
          <w:tab w:val="left" w:pos="366"/>
        </w:tabs>
        <w:spacing w:line="182" w:lineRule="auto"/>
        <w:ind w:left="366" w:right="360" w:hanging="366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Participated in work shop on “Vaastu Aspects of Building Planning” conducted at GVP College</w:t>
      </w:r>
    </w:p>
    <w:p w:rsidR="00E05F7D" w:rsidRDefault="00E05F7D">
      <w:pPr>
        <w:spacing w:line="200" w:lineRule="exact"/>
        <w:rPr>
          <w:sz w:val="20"/>
          <w:szCs w:val="20"/>
        </w:rPr>
      </w:pPr>
    </w:p>
    <w:p w:rsidR="00E05F7D" w:rsidRDefault="00E05F7D">
      <w:pPr>
        <w:sectPr w:rsidR="00E05F7D">
          <w:type w:val="continuous"/>
          <w:pgSz w:w="12240" w:h="15840"/>
          <w:pgMar w:top="735" w:right="540" w:bottom="256" w:left="880" w:header="0" w:footer="0" w:gutter="0"/>
          <w:cols w:num="2" w:space="720" w:equalWidth="0">
            <w:col w:w="1980" w:space="594"/>
            <w:col w:w="8246"/>
          </w:cols>
        </w:sectPr>
      </w:pPr>
    </w:p>
    <w:p w:rsidR="00E05F7D" w:rsidRDefault="00E05F7D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40"/>
        <w:gridCol w:w="120"/>
        <w:gridCol w:w="480"/>
        <w:gridCol w:w="1380"/>
        <w:gridCol w:w="220"/>
        <w:gridCol w:w="6640"/>
        <w:gridCol w:w="20"/>
      </w:tblGrid>
      <w:tr w:rsidR="00E05F7D">
        <w:trPr>
          <w:trHeight w:val="40"/>
        </w:trPr>
        <w:tc>
          <w:tcPr>
            <w:tcW w:w="1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05F7D" w:rsidRDefault="00196F3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Current Salary &amp;</w:t>
            </w:r>
          </w:p>
        </w:tc>
        <w:tc>
          <w:tcPr>
            <w:tcW w:w="1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F2F2F2"/>
            </w:tcBorders>
            <w:vAlign w:val="bottom"/>
          </w:tcPr>
          <w:p w:rsidR="00E05F7D" w:rsidRDefault="00196F3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▪</w:t>
            </w:r>
          </w:p>
        </w:tc>
        <w:tc>
          <w:tcPr>
            <w:tcW w:w="8240" w:type="dxa"/>
            <w:gridSpan w:val="3"/>
            <w:vMerge w:val="restart"/>
            <w:tcBorders>
              <w:top w:val="single" w:sz="8" w:space="0" w:color="F2F2F2"/>
            </w:tcBorders>
            <w:vAlign w:val="bottom"/>
          </w:tcPr>
          <w:p w:rsidR="00E05F7D" w:rsidRDefault="00196F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Current Salary: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25,000 INR /Month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F7D">
        <w:trPr>
          <w:trHeight w:val="256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/>
        </w:tc>
        <w:tc>
          <w:tcPr>
            <w:tcW w:w="1840" w:type="dxa"/>
            <w:vMerge/>
            <w:shd w:val="clear" w:color="auto" w:fill="F2F2F2"/>
            <w:vAlign w:val="bottom"/>
          </w:tcPr>
          <w:p w:rsidR="00E05F7D" w:rsidRDefault="00E05F7D"/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/>
        </w:tc>
        <w:tc>
          <w:tcPr>
            <w:tcW w:w="480" w:type="dxa"/>
            <w:vMerge/>
            <w:vAlign w:val="bottom"/>
          </w:tcPr>
          <w:p w:rsidR="00E05F7D" w:rsidRDefault="00E05F7D"/>
        </w:tc>
        <w:tc>
          <w:tcPr>
            <w:tcW w:w="8240" w:type="dxa"/>
            <w:gridSpan w:val="3"/>
            <w:vMerge/>
            <w:vAlign w:val="bottom"/>
          </w:tcPr>
          <w:p w:rsidR="00E05F7D" w:rsidRDefault="00E05F7D"/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82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shd w:val="clear" w:color="auto" w:fill="F2F2F2"/>
            <w:vAlign w:val="bottom"/>
          </w:tcPr>
          <w:p w:rsidR="00E05F7D" w:rsidRDefault="00196F3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Expected Salary</w:t>
            </w: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E05F7D" w:rsidRDefault="00196F34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▪</w:t>
            </w:r>
          </w:p>
        </w:tc>
        <w:tc>
          <w:tcPr>
            <w:tcW w:w="8240" w:type="dxa"/>
            <w:gridSpan w:val="3"/>
            <w:vMerge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199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shd w:val="clear" w:color="auto" w:fill="F2F2F2"/>
            <w:vAlign w:val="bottom"/>
          </w:tcPr>
          <w:p w:rsidR="00E05F7D" w:rsidRDefault="00E05F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vAlign w:val="bottom"/>
          </w:tcPr>
          <w:p w:rsidR="00E05F7D" w:rsidRDefault="00E05F7D">
            <w:pPr>
              <w:rPr>
                <w:sz w:val="17"/>
                <w:szCs w:val="17"/>
              </w:rPr>
            </w:pPr>
          </w:p>
        </w:tc>
        <w:tc>
          <w:tcPr>
            <w:tcW w:w="8240" w:type="dxa"/>
            <w:gridSpan w:val="3"/>
            <w:vMerge w:val="restart"/>
            <w:vAlign w:val="bottom"/>
          </w:tcPr>
          <w:p w:rsidR="00E05F7D" w:rsidRDefault="00196F34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Expected Salary: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&gt;=3500 AED/Month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79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gridSpan w:val="3"/>
            <w:vMerge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23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299"/>
        </w:trPr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276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196F34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sz w:val="23"/>
                <w:szCs w:val="23"/>
              </w:rPr>
              <w:t>Other Information</w:t>
            </w: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Marital Status</w:t>
            </w:r>
          </w:p>
        </w:tc>
        <w:tc>
          <w:tcPr>
            <w:tcW w:w="220" w:type="dxa"/>
            <w:vMerge w:val="restart"/>
            <w:vAlign w:val="bottom"/>
          </w:tcPr>
          <w:p w:rsidR="00E05F7D" w:rsidRDefault="00196F3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6640" w:type="dxa"/>
            <w:vMerge w:val="restart"/>
            <w:vAlign w:val="bottom"/>
          </w:tcPr>
          <w:p w:rsidR="00E05F7D" w:rsidRDefault="00196F3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Unmarried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82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vMerge/>
            <w:vAlign w:val="bottom"/>
          </w:tcPr>
          <w:p w:rsidR="00E05F7D" w:rsidRDefault="00E05F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361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Nationality</w:t>
            </w:r>
          </w:p>
        </w:tc>
        <w:tc>
          <w:tcPr>
            <w:tcW w:w="220" w:type="dxa"/>
            <w:vAlign w:val="bottom"/>
          </w:tcPr>
          <w:p w:rsidR="00E05F7D" w:rsidRDefault="00196F3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6640" w:type="dxa"/>
            <w:vAlign w:val="bottom"/>
          </w:tcPr>
          <w:p w:rsidR="00E05F7D" w:rsidRDefault="00196F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Indian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21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358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Languages known</w:t>
            </w:r>
          </w:p>
        </w:tc>
        <w:tc>
          <w:tcPr>
            <w:tcW w:w="220" w:type="dxa"/>
            <w:vAlign w:val="bottom"/>
          </w:tcPr>
          <w:p w:rsidR="00E05F7D" w:rsidRDefault="00196F3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6640" w:type="dxa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English, Hindi, Telugu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431"/>
        </w:trPr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Visa Type</w:t>
            </w:r>
          </w:p>
        </w:tc>
        <w:tc>
          <w:tcPr>
            <w:tcW w:w="220" w:type="dxa"/>
            <w:vAlign w:val="bottom"/>
          </w:tcPr>
          <w:p w:rsidR="00E05F7D" w:rsidRDefault="00196F3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640" w:type="dxa"/>
            <w:vAlign w:val="bottom"/>
          </w:tcPr>
          <w:p w:rsidR="00E05F7D" w:rsidRDefault="00B128E8" w:rsidP="00B128E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Visit </w:t>
            </w:r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312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</w:tbl>
    <w:p w:rsidR="00E05F7D" w:rsidRDefault="00196F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-1829435</wp:posOffset>
                </wp:positionV>
                <wp:extent cx="12700" cy="133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04.4pt;margin-top:-144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E05F7D" w:rsidRDefault="00E05F7D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0"/>
        <w:gridCol w:w="1840"/>
        <w:gridCol w:w="120"/>
        <w:gridCol w:w="8720"/>
        <w:gridCol w:w="20"/>
      </w:tblGrid>
      <w:tr w:rsidR="00E05F7D">
        <w:trPr>
          <w:trHeight w:val="296"/>
        </w:trPr>
        <w:tc>
          <w:tcPr>
            <w:tcW w:w="2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05F7D" w:rsidRDefault="00196F3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w w:val="97"/>
                <w:sz w:val="23"/>
                <w:szCs w:val="23"/>
              </w:rPr>
              <w:t>Declaration</w:t>
            </w:r>
          </w:p>
        </w:tc>
        <w:tc>
          <w:tcPr>
            <w:tcW w:w="1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Merge w:val="restart"/>
            <w:tcBorders>
              <w:top w:val="single" w:sz="8" w:space="0" w:color="F2F2F2"/>
            </w:tcBorders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 do hereby declare that the information furnished above is true to the best of my knowledge.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70"/>
        </w:trPr>
        <w:tc>
          <w:tcPr>
            <w:tcW w:w="20" w:type="dxa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8720" w:type="dxa"/>
            <w:vMerge/>
            <w:vAlign w:val="bottom"/>
          </w:tcPr>
          <w:p w:rsidR="00E05F7D" w:rsidRDefault="00E05F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307"/>
        </w:trPr>
        <w:tc>
          <w:tcPr>
            <w:tcW w:w="2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E05F7D" w:rsidRDefault="00196F3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 bear the responsibility for the correctness of the above mentioned particulars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64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05F7D" w:rsidRDefault="00E05F7D">
            <w:pPr>
              <w:rPr>
                <w:sz w:val="5"/>
                <w:szCs w:val="5"/>
              </w:rPr>
            </w:pPr>
          </w:p>
        </w:tc>
        <w:tc>
          <w:tcPr>
            <w:tcW w:w="8720" w:type="dxa"/>
            <w:tcBorders>
              <w:bottom w:val="single" w:sz="8" w:space="0" w:color="F2F2F2"/>
            </w:tcBorders>
            <w:vAlign w:val="bottom"/>
          </w:tcPr>
          <w:p w:rsidR="00E05F7D" w:rsidRDefault="00E05F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519"/>
        </w:trPr>
        <w:tc>
          <w:tcPr>
            <w:tcW w:w="2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5F7D" w:rsidRDefault="00E05F7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E05F7D" w:rsidRDefault="00196F34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Place:</w:t>
            </w:r>
          </w:p>
        </w:tc>
        <w:tc>
          <w:tcPr>
            <w:tcW w:w="8720" w:type="dxa"/>
            <w:vAlign w:val="bottom"/>
          </w:tcPr>
          <w:p w:rsidR="00E05F7D" w:rsidRDefault="00196F34" w:rsidP="00C02FFF">
            <w:pPr>
              <w:ind w:left="63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Varun</w:t>
            </w:r>
            <w:proofErr w:type="spellEnd"/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  <w:tr w:rsidR="00E05F7D">
        <w:trPr>
          <w:trHeight w:val="269"/>
        </w:trPr>
        <w:tc>
          <w:tcPr>
            <w:tcW w:w="20" w:type="dxa"/>
            <w:vAlign w:val="bottom"/>
          </w:tcPr>
          <w:p w:rsidR="00E05F7D" w:rsidRDefault="00E05F7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05F7D" w:rsidRDefault="00E05F7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E05F7D" w:rsidRDefault="00196F34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8720" w:type="dxa"/>
            <w:vAlign w:val="bottom"/>
          </w:tcPr>
          <w:p w:rsidR="00E05F7D" w:rsidRDefault="00196F34">
            <w:pPr>
              <w:ind w:left="6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(Signature)</w:t>
            </w:r>
          </w:p>
        </w:tc>
        <w:tc>
          <w:tcPr>
            <w:tcW w:w="0" w:type="dxa"/>
            <w:vAlign w:val="bottom"/>
          </w:tcPr>
          <w:p w:rsidR="00E05F7D" w:rsidRDefault="00E05F7D">
            <w:pPr>
              <w:rPr>
                <w:sz w:val="1"/>
                <w:szCs w:val="1"/>
              </w:rPr>
            </w:pPr>
          </w:p>
        </w:tc>
      </w:tr>
    </w:tbl>
    <w:p w:rsidR="00E05F7D" w:rsidRDefault="00196F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-975995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04.4pt;margin-top:-76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213995</wp:posOffset>
                </wp:positionV>
                <wp:extent cx="71640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pt,16.85pt" to="544.1pt,16.85pt" o:allowincell="f" strokecolor="#D9D9D9" strokeweight="0.4799pt"/>
            </w:pict>
          </mc:Fallback>
        </mc:AlternateContent>
      </w:r>
    </w:p>
    <w:p w:rsidR="00E05F7D" w:rsidRDefault="00E05F7D">
      <w:pPr>
        <w:sectPr w:rsidR="00E05F7D">
          <w:type w:val="continuous"/>
          <w:pgSz w:w="12240" w:h="15840"/>
          <w:pgMar w:top="735" w:right="540" w:bottom="256" w:left="880" w:header="0" w:footer="0" w:gutter="0"/>
          <w:cols w:space="720" w:equalWidth="0">
            <w:col w:w="10820"/>
          </w:cols>
        </w:sectPr>
      </w:pPr>
    </w:p>
    <w:p w:rsidR="00196F34" w:rsidRDefault="00196F34"/>
    <w:sectPr w:rsidR="00196F3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5EE476C"/>
    <w:lvl w:ilvl="0" w:tplc="53D2083A">
      <w:start w:val="1"/>
      <w:numFmt w:val="bullet"/>
      <w:lvlText w:val="▪"/>
      <w:lvlJc w:val="left"/>
    </w:lvl>
    <w:lvl w:ilvl="1" w:tplc="F56858FA">
      <w:numFmt w:val="decimal"/>
      <w:lvlText w:val=""/>
      <w:lvlJc w:val="left"/>
    </w:lvl>
    <w:lvl w:ilvl="2" w:tplc="D9DED5E6">
      <w:numFmt w:val="decimal"/>
      <w:lvlText w:val=""/>
      <w:lvlJc w:val="left"/>
    </w:lvl>
    <w:lvl w:ilvl="3" w:tplc="83A23D7C">
      <w:numFmt w:val="decimal"/>
      <w:lvlText w:val=""/>
      <w:lvlJc w:val="left"/>
    </w:lvl>
    <w:lvl w:ilvl="4" w:tplc="356E2CD8">
      <w:numFmt w:val="decimal"/>
      <w:lvlText w:val=""/>
      <w:lvlJc w:val="left"/>
    </w:lvl>
    <w:lvl w:ilvl="5" w:tplc="B88C55D8">
      <w:numFmt w:val="decimal"/>
      <w:lvlText w:val=""/>
      <w:lvlJc w:val="left"/>
    </w:lvl>
    <w:lvl w:ilvl="6" w:tplc="8FAC3CBE">
      <w:numFmt w:val="decimal"/>
      <w:lvlText w:val=""/>
      <w:lvlJc w:val="left"/>
    </w:lvl>
    <w:lvl w:ilvl="7" w:tplc="9DC8903E">
      <w:numFmt w:val="decimal"/>
      <w:lvlText w:val=""/>
      <w:lvlJc w:val="left"/>
    </w:lvl>
    <w:lvl w:ilvl="8" w:tplc="1BF845D2">
      <w:numFmt w:val="decimal"/>
      <w:lvlText w:val=""/>
      <w:lvlJc w:val="left"/>
    </w:lvl>
  </w:abstractNum>
  <w:abstractNum w:abstractNumId="1">
    <w:nsid w:val="00004AE1"/>
    <w:multiLevelType w:val="hybridMultilevel"/>
    <w:tmpl w:val="F7004276"/>
    <w:lvl w:ilvl="0" w:tplc="2E469E5A">
      <w:start w:val="1"/>
      <w:numFmt w:val="bullet"/>
      <w:lvlText w:val="•"/>
      <w:lvlJc w:val="left"/>
    </w:lvl>
    <w:lvl w:ilvl="1" w:tplc="80106598">
      <w:numFmt w:val="decimal"/>
      <w:lvlText w:val=""/>
      <w:lvlJc w:val="left"/>
    </w:lvl>
    <w:lvl w:ilvl="2" w:tplc="FAF8C414">
      <w:numFmt w:val="decimal"/>
      <w:lvlText w:val=""/>
      <w:lvlJc w:val="left"/>
    </w:lvl>
    <w:lvl w:ilvl="3" w:tplc="E36C27B0">
      <w:numFmt w:val="decimal"/>
      <w:lvlText w:val=""/>
      <w:lvlJc w:val="left"/>
    </w:lvl>
    <w:lvl w:ilvl="4" w:tplc="CFD6D56A">
      <w:numFmt w:val="decimal"/>
      <w:lvlText w:val=""/>
      <w:lvlJc w:val="left"/>
    </w:lvl>
    <w:lvl w:ilvl="5" w:tplc="EFC4BDEC">
      <w:numFmt w:val="decimal"/>
      <w:lvlText w:val=""/>
      <w:lvlJc w:val="left"/>
    </w:lvl>
    <w:lvl w:ilvl="6" w:tplc="AEA6ABE6">
      <w:numFmt w:val="decimal"/>
      <w:lvlText w:val=""/>
      <w:lvlJc w:val="left"/>
    </w:lvl>
    <w:lvl w:ilvl="7" w:tplc="4C608388">
      <w:numFmt w:val="decimal"/>
      <w:lvlText w:val=""/>
      <w:lvlJc w:val="left"/>
    </w:lvl>
    <w:lvl w:ilvl="8" w:tplc="56BA8962">
      <w:numFmt w:val="decimal"/>
      <w:lvlText w:val=""/>
      <w:lvlJc w:val="left"/>
    </w:lvl>
  </w:abstractNum>
  <w:abstractNum w:abstractNumId="2">
    <w:nsid w:val="00006784"/>
    <w:multiLevelType w:val="hybridMultilevel"/>
    <w:tmpl w:val="AE4644A4"/>
    <w:lvl w:ilvl="0" w:tplc="B9F4615A">
      <w:start w:val="1"/>
      <w:numFmt w:val="bullet"/>
      <w:lvlText w:val="•"/>
      <w:lvlJc w:val="left"/>
    </w:lvl>
    <w:lvl w:ilvl="1" w:tplc="3E4A1A1A">
      <w:numFmt w:val="decimal"/>
      <w:lvlText w:val=""/>
      <w:lvlJc w:val="left"/>
    </w:lvl>
    <w:lvl w:ilvl="2" w:tplc="AF26DA88">
      <w:numFmt w:val="decimal"/>
      <w:lvlText w:val=""/>
      <w:lvlJc w:val="left"/>
    </w:lvl>
    <w:lvl w:ilvl="3" w:tplc="2604AEC0">
      <w:numFmt w:val="decimal"/>
      <w:lvlText w:val=""/>
      <w:lvlJc w:val="left"/>
    </w:lvl>
    <w:lvl w:ilvl="4" w:tplc="68C25A60">
      <w:numFmt w:val="decimal"/>
      <w:lvlText w:val=""/>
      <w:lvlJc w:val="left"/>
    </w:lvl>
    <w:lvl w:ilvl="5" w:tplc="870414E4">
      <w:numFmt w:val="decimal"/>
      <w:lvlText w:val=""/>
      <w:lvlJc w:val="left"/>
    </w:lvl>
    <w:lvl w:ilvl="6" w:tplc="EA16D4A6">
      <w:numFmt w:val="decimal"/>
      <w:lvlText w:val=""/>
      <w:lvlJc w:val="left"/>
    </w:lvl>
    <w:lvl w:ilvl="7" w:tplc="609CC706">
      <w:numFmt w:val="decimal"/>
      <w:lvlText w:val=""/>
      <w:lvlJc w:val="left"/>
    </w:lvl>
    <w:lvl w:ilvl="8" w:tplc="C838863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7D"/>
    <w:rsid w:val="00196F34"/>
    <w:rsid w:val="004F66E9"/>
    <w:rsid w:val="00B128E8"/>
    <w:rsid w:val="00C02FFF"/>
    <w:rsid w:val="00E05F7D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arun.35511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2017-05-24T11:23:00Z</dcterms:created>
  <dcterms:modified xsi:type="dcterms:W3CDTF">2017-05-24T11:23:00Z</dcterms:modified>
</cp:coreProperties>
</file>