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2E" w:rsidRDefault="00EF68FD" w:rsidP="00340236">
      <w:pPr>
        <w:rPr>
          <w:rFonts w:ascii="Arial" w:hAnsi="Arial" w:cs="Arial"/>
          <w:b/>
          <w:color w:val="000000" w:themeColor="text1"/>
          <w:sz w:val="40"/>
          <w:szCs w:val="40"/>
          <w:u w:val="single"/>
        </w:rPr>
      </w:pPr>
      <w:r>
        <w:rPr>
          <w:rFonts w:ascii="Arial" w:hAnsi="Arial" w:cs="Arial"/>
          <w:b/>
          <w:noProof/>
          <w:color w:val="000000" w:themeColor="text1"/>
          <w:sz w:val="40"/>
          <w:szCs w:val="40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-152400</wp:posOffset>
            </wp:positionV>
            <wp:extent cx="1095375" cy="1190625"/>
            <wp:effectExtent l="19050" t="0" r="9525" b="0"/>
            <wp:wrapSquare wrapText="bothSides"/>
            <wp:docPr id="1" name="Picture 1" descr="C:\Documents and Settings\myasin\My Documents\My Pictures\haf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asin\My Documents\My Pictures\hafi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FFFFFF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95375" cy="119062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76924" w:rsidRPr="006A362E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Faiz</w:t>
      </w:r>
      <w:proofErr w:type="spellEnd"/>
      <w:r w:rsidR="00A76924" w:rsidRPr="006A362E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</w:t>
      </w:r>
    </w:p>
    <w:p w:rsidR="00340236" w:rsidRPr="006A362E" w:rsidRDefault="00340236" w:rsidP="00340236">
      <w:pPr>
        <w:rPr>
          <w:rFonts w:asciiTheme="minorHAnsi" w:hAnsiTheme="minorHAnsi" w:cs="Arial"/>
          <w:color w:val="000000" w:themeColor="text1"/>
          <w:sz w:val="24"/>
        </w:rPr>
      </w:pPr>
    </w:p>
    <w:p w:rsidR="00A76924" w:rsidRPr="006A362E" w:rsidRDefault="00A76924" w:rsidP="00FE5011">
      <w:pPr>
        <w:shd w:val="clear" w:color="auto" w:fill="FFFFFF" w:themeFill="background1"/>
        <w:rPr>
          <w:rFonts w:asciiTheme="minorHAnsi" w:hAnsiTheme="minorHAnsi" w:cs="Arial"/>
          <w:color w:val="000000" w:themeColor="text1"/>
          <w:sz w:val="24"/>
          <w:u w:val="single"/>
        </w:rPr>
      </w:pPr>
      <w:proofErr w:type="gramStart"/>
      <w:r w:rsidRPr="006A362E">
        <w:rPr>
          <w:rFonts w:asciiTheme="minorHAnsi" w:hAnsiTheme="minorHAnsi" w:cs="Arial"/>
          <w:color w:val="000000" w:themeColor="text1"/>
          <w:sz w:val="24"/>
          <w:u w:val="single"/>
        </w:rPr>
        <w:t>Email :</w:t>
      </w:r>
      <w:proofErr w:type="gramEnd"/>
      <w:r w:rsidRPr="006A362E">
        <w:rPr>
          <w:rFonts w:asciiTheme="minorHAnsi" w:hAnsiTheme="minorHAnsi" w:cs="Arial"/>
          <w:color w:val="000000" w:themeColor="text1"/>
          <w:sz w:val="24"/>
          <w:u w:val="single"/>
        </w:rPr>
        <w:t xml:space="preserve"> </w:t>
      </w:r>
      <w:hyperlink r:id="rId9" w:history="1">
        <w:r w:rsidR="00340236" w:rsidRPr="001604F6">
          <w:rPr>
            <w:rStyle w:val="Hyperlink"/>
            <w:rFonts w:asciiTheme="minorHAnsi" w:hAnsiTheme="minorHAnsi" w:cs="Arial"/>
            <w:sz w:val="24"/>
          </w:rPr>
          <w:t>faiz.355421@2freemail.com</w:t>
        </w:r>
      </w:hyperlink>
      <w:r w:rsidR="00340236">
        <w:rPr>
          <w:rFonts w:asciiTheme="minorHAnsi" w:hAnsiTheme="minorHAnsi" w:cs="Arial"/>
          <w:color w:val="0066FF"/>
          <w:sz w:val="24"/>
          <w:u w:val="single"/>
        </w:rPr>
        <w:t xml:space="preserve"> </w:t>
      </w:r>
    </w:p>
    <w:p w:rsidR="00031983" w:rsidRPr="00A95ACF" w:rsidRDefault="00031983" w:rsidP="00031983">
      <w:pPr>
        <w:rPr>
          <w:rFonts w:ascii="Constantia" w:hAnsi="Constantia"/>
          <w:b/>
          <w:szCs w:val="22"/>
          <w:u w:val="single"/>
        </w:rPr>
      </w:pPr>
    </w:p>
    <w:p w:rsidR="00031983" w:rsidRPr="006A362E" w:rsidRDefault="008C5229" w:rsidP="00031983">
      <w:pPr>
        <w:rPr>
          <w:rFonts w:ascii="Arial" w:hAnsi="Arial" w:cs="Arial"/>
          <w:b/>
          <w:sz w:val="32"/>
          <w:szCs w:val="32"/>
          <w:u w:val="single"/>
        </w:rPr>
      </w:pPr>
      <w:r w:rsidRPr="006A362E">
        <w:rPr>
          <w:rFonts w:ascii="Arial" w:hAnsi="Arial" w:cs="Arial"/>
          <w:b/>
          <w:sz w:val="32"/>
          <w:szCs w:val="32"/>
          <w:u w:val="single"/>
        </w:rPr>
        <w:t>Objective</w:t>
      </w:r>
      <w:r w:rsidR="00AA6844">
        <w:rPr>
          <w:rFonts w:ascii="Arial" w:hAnsi="Arial" w:cs="Arial"/>
          <w:b/>
          <w:sz w:val="32"/>
          <w:szCs w:val="32"/>
          <w:u w:val="single"/>
        </w:rPr>
        <w:t>: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24"/>
        </w:rPr>
      </w:pPr>
      <w:r w:rsidRPr="006A362E">
        <w:rPr>
          <w:rFonts w:ascii="Calibri" w:hAnsi="Calibri" w:cs="Arial"/>
          <w:color w:val="000000"/>
          <w:sz w:val="24"/>
        </w:rPr>
        <w:t>To obtain a challenging position in the field of Instrumentation, so that my knowledge, creativity and experience can be applicable to a full extent.</w:t>
      </w:r>
    </w:p>
    <w:p w:rsidR="008F565F" w:rsidRDefault="008F565F" w:rsidP="00390F46">
      <w:pPr>
        <w:pStyle w:val="Heading2"/>
      </w:pPr>
    </w:p>
    <w:p w:rsidR="002C535A" w:rsidRPr="00390F46" w:rsidRDefault="00390F46" w:rsidP="00390F46">
      <w:pPr>
        <w:pStyle w:val="Heading2"/>
        <w:rPr>
          <w:b w:val="0"/>
        </w:rPr>
      </w:pPr>
      <w:r>
        <w:t xml:space="preserve">Driving </w:t>
      </w:r>
      <w:proofErr w:type="spellStart"/>
      <w:r>
        <w:t>License</w:t>
      </w:r>
      <w:proofErr w:type="gramStart"/>
      <w:r>
        <w:t>:LTV</w:t>
      </w:r>
      <w:proofErr w:type="spellEnd"/>
      <w:proofErr w:type="gramEnd"/>
      <w:r>
        <w:t xml:space="preserve"> </w:t>
      </w:r>
      <w:r>
        <w:rPr>
          <w:b w:val="0"/>
        </w:rPr>
        <w:t>Saudi ArabiaExp2020</w:t>
      </w:r>
    </w:p>
    <w:p w:rsidR="008F565F" w:rsidRDefault="008F565F" w:rsidP="002C535A">
      <w:pPr>
        <w:pStyle w:val="Heading2"/>
        <w:rPr>
          <w:rFonts w:ascii="Arial" w:hAnsi="Arial" w:cs="Arial"/>
          <w:sz w:val="32"/>
          <w:szCs w:val="32"/>
        </w:rPr>
      </w:pPr>
    </w:p>
    <w:p w:rsidR="002C535A" w:rsidRPr="006A362E" w:rsidRDefault="002C535A" w:rsidP="002C535A">
      <w:pPr>
        <w:pStyle w:val="Heading2"/>
        <w:rPr>
          <w:rFonts w:ascii="Arial" w:hAnsi="Arial" w:cs="Arial"/>
          <w:sz w:val="32"/>
          <w:szCs w:val="32"/>
        </w:rPr>
      </w:pPr>
      <w:r w:rsidRPr="006A362E">
        <w:rPr>
          <w:rFonts w:ascii="Arial" w:hAnsi="Arial" w:cs="Arial"/>
          <w:sz w:val="32"/>
          <w:szCs w:val="32"/>
        </w:rPr>
        <w:t>Profession Summary</w:t>
      </w:r>
      <w:r w:rsidR="00AA6844">
        <w:rPr>
          <w:rFonts w:ascii="Arial" w:hAnsi="Arial" w:cs="Arial"/>
          <w:sz w:val="32"/>
          <w:szCs w:val="32"/>
        </w:rPr>
        <w:t>:</w:t>
      </w:r>
    </w:p>
    <w:p w:rsidR="002C535A" w:rsidRPr="006A362E" w:rsidRDefault="002C535A" w:rsidP="002C535A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Process Control &amp; Instrumentation Professional.</w:t>
      </w:r>
    </w:p>
    <w:p w:rsidR="00A76924" w:rsidRPr="006A362E" w:rsidRDefault="008500E9" w:rsidP="008500E9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 xml:space="preserve">            </w:t>
      </w:r>
      <w:r w:rsidR="0040248F">
        <w:rPr>
          <w:rFonts w:asciiTheme="minorHAnsi" w:hAnsiTheme="minorHAnsi" w:cs="Arial"/>
          <w:color w:val="000000"/>
          <w:sz w:val="24"/>
        </w:rPr>
        <w:t>8</w:t>
      </w:r>
      <w:r w:rsidR="002C535A" w:rsidRPr="006A362E">
        <w:rPr>
          <w:rFonts w:asciiTheme="minorHAnsi" w:hAnsiTheme="minorHAnsi" w:cs="Arial"/>
          <w:color w:val="000000"/>
          <w:sz w:val="24"/>
        </w:rPr>
        <w:t xml:space="preserve">+ Years of Experience in </w:t>
      </w:r>
      <w:r w:rsidR="002C535A" w:rsidRPr="006A362E">
        <w:rPr>
          <w:rFonts w:asciiTheme="minorHAnsi" w:hAnsiTheme="minorHAnsi" w:cs="Arial"/>
          <w:b/>
          <w:bCs/>
          <w:iCs/>
          <w:color w:val="000000"/>
          <w:sz w:val="24"/>
          <w:u w:val="single"/>
        </w:rPr>
        <w:t>Maintenance</w:t>
      </w:r>
      <w:r w:rsidR="002C535A" w:rsidRPr="006A362E">
        <w:rPr>
          <w:rFonts w:asciiTheme="minorHAnsi" w:hAnsiTheme="minorHAnsi" w:cs="Arial"/>
          <w:color w:val="000000"/>
          <w:sz w:val="24"/>
        </w:rPr>
        <w:t xml:space="preserve"> </w:t>
      </w:r>
    </w:p>
    <w:p w:rsidR="00C259F6" w:rsidRPr="006A362E" w:rsidRDefault="008C5229" w:rsidP="00A76924">
      <w:pPr>
        <w:rPr>
          <w:rFonts w:ascii="Arial" w:hAnsi="Arial" w:cs="Arial"/>
          <w:b/>
          <w:sz w:val="32"/>
          <w:szCs w:val="32"/>
          <w:u w:val="single"/>
        </w:rPr>
      </w:pPr>
      <w:r w:rsidRPr="006A362E">
        <w:rPr>
          <w:rFonts w:ascii="Arial" w:hAnsi="Arial" w:cs="Arial"/>
          <w:b/>
          <w:sz w:val="32"/>
          <w:szCs w:val="32"/>
          <w:u w:val="single"/>
        </w:rPr>
        <w:t>Education</w:t>
      </w:r>
      <w:r w:rsidR="00AA6844">
        <w:rPr>
          <w:rFonts w:ascii="Arial" w:hAnsi="Arial" w:cs="Arial"/>
          <w:b/>
          <w:sz w:val="32"/>
          <w:szCs w:val="32"/>
          <w:u w:val="single"/>
        </w:rPr>
        <w:t>:</w:t>
      </w:r>
    </w:p>
    <w:p w:rsidR="00A76924" w:rsidRPr="006A362E" w:rsidRDefault="00A76924" w:rsidP="00A76924">
      <w:pPr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sz w:val="24"/>
        </w:rPr>
        <w:t xml:space="preserve">Secondary School Certificate </w:t>
      </w:r>
      <w:r w:rsidRPr="006A362E">
        <w:rPr>
          <w:rFonts w:asciiTheme="minorHAnsi" w:hAnsiTheme="minorHAnsi" w:cs="Arial"/>
          <w:b/>
          <w:sz w:val="24"/>
        </w:rPr>
        <w:t>(SSC</w:t>
      </w:r>
      <w:r w:rsidRPr="006A362E">
        <w:rPr>
          <w:rFonts w:asciiTheme="minorHAnsi" w:hAnsiTheme="minorHAnsi" w:cs="Arial"/>
          <w:sz w:val="24"/>
        </w:rPr>
        <w:t>) from BISE Sargodha.</w:t>
      </w:r>
    </w:p>
    <w:p w:rsidR="001F4CC2" w:rsidRPr="006A362E" w:rsidRDefault="00A76924" w:rsidP="00A76924">
      <w:pPr>
        <w:numPr>
          <w:ilvl w:val="0"/>
          <w:numId w:val="1"/>
        </w:num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sz w:val="24"/>
        </w:rPr>
        <w:t xml:space="preserve">Diploma Associate Engineer in </w:t>
      </w:r>
      <w:r w:rsidR="008500E9" w:rsidRPr="006A362E">
        <w:rPr>
          <w:rFonts w:asciiTheme="minorHAnsi" w:hAnsiTheme="minorHAnsi" w:cs="Arial"/>
          <w:sz w:val="24"/>
        </w:rPr>
        <w:t>(</w:t>
      </w:r>
      <w:r w:rsidRPr="006A362E">
        <w:rPr>
          <w:rFonts w:asciiTheme="minorHAnsi" w:hAnsiTheme="minorHAnsi" w:cs="Arial"/>
          <w:b/>
          <w:sz w:val="24"/>
        </w:rPr>
        <w:t>Electronics</w:t>
      </w:r>
      <w:r w:rsidR="008500E9" w:rsidRPr="006A362E">
        <w:rPr>
          <w:rFonts w:asciiTheme="minorHAnsi" w:hAnsiTheme="minorHAnsi" w:cs="Arial"/>
          <w:b/>
          <w:sz w:val="24"/>
        </w:rPr>
        <w:t>)</w:t>
      </w:r>
      <w:r w:rsidRPr="006A362E">
        <w:rPr>
          <w:rFonts w:asciiTheme="minorHAnsi" w:hAnsiTheme="minorHAnsi" w:cs="Arial"/>
          <w:sz w:val="24"/>
        </w:rPr>
        <w:t xml:space="preserve"> from Punjab Board of Technical Education Lahore.</w:t>
      </w:r>
    </w:p>
    <w:p w:rsidR="000114A5" w:rsidRPr="006A362E" w:rsidRDefault="000114A5" w:rsidP="000114A5">
      <w:pPr>
        <w:rPr>
          <w:rFonts w:ascii="Arial" w:hAnsi="Arial" w:cs="Arial"/>
          <w:sz w:val="32"/>
          <w:szCs w:val="32"/>
          <w:u w:val="single"/>
        </w:rPr>
      </w:pPr>
      <w:r w:rsidRPr="006A362E">
        <w:rPr>
          <w:rFonts w:ascii="Arial" w:hAnsi="Arial" w:cs="Arial"/>
          <w:b/>
          <w:sz w:val="32"/>
          <w:szCs w:val="32"/>
          <w:u w:val="single"/>
        </w:rPr>
        <w:t>Gulf Experience</w:t>
      </w:r>
      <w:r w:rsidR="00AA6844">
        <w:rPr>
          <w:rFonts w:ascii="Arial" w:hAnsi="Arial" w:cs="Arial"/>
          <w:b/>
          <w:sz w:val="32"/>
          <w:szCs w:val="32"/>
          <w:u w:val="single"/>
        </w:rPr>
        <w:t>:</w:t>
      </w:r>
      <w:r w:rsidRPr="006A362E">
        <w:rPr>
          <w:rFonts w:ascii="Arial" w:hAnsi="Arial" w:cs="Arial"/>
          <w:b/>
          <w:sz w:val="32"/>
          <w:szCs w:val="32"/>
          <w:u w:val="single"/>
        </w:rPr>
        <w:t xml:space="preserve">  </w:t>
      </w:r>
    </w:p>
    <w:p w:rsidR="000114A5" w:rsidRPr="006A362E" w:rsidRDefault="00B439E2" w:rsidP="000114A5">
      <w:pPr>
        <w:rPr>
          <w:rFonts w:asciiTheme="minorHAnsi" w:hAnsiTheme="minorHAnsi" w:cs="Arial"/>
          <w:b/>
          <w:sz w:val="24"/>
          <w:u w:val="single"/>
        </w:rPr>
      </w:pPr>
      <w:r w:rsidRPr="006A362E">
        <w:rPr>
          <w:rFonts w:asciiTheme="minorHAnsi" w:hAnsiTheme="minorHAnsi" w:cs="Arial"/>
          <w:b/>
          <w:sz w:val="24"/>
        </w:rPr>
        <w:t>1</w:t>
      </w:r>
      <w:r w:rsidR="000114A5" w:rsidRPr="006A362E">
        <w:rPr>
          <w:rFonts w:asciiTheme="minorHAnsi" w:hAnsiTheme="minorHAnsi" w:cs="Arial"/>
          <w:b/>
          <w:sz w:val="24"/>
        </w:rPr>
        <w:t xml:space="preserve">. Organization:  </w:t>
      </w:r>
      <w:r w:rsidR="000114A5" w:rsidRPr="006A362E">
        <w:rPr>
          <w:rFonts w:asciiTheme="minorHAnsi" w:hAnsiTheme="minorHAnsi" w:cs="Arial"/>
          <w:b/>
          <w:sz w:val="24"/>
          <w:u w:val="single"/>
        </w:rPr>
        <w:t>CB &amp; I United Arab Emirates</w:t>
      </w:r>
    </w:p>
    <w:p w:rsidR="000114A5" w:rsidRPr="006A362E" w:rsidRDefault="000114A5" w:rsidP="000114A5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t>Function</w:t>
      </w:r>
      <w:r w:rsidRPr="006A362E">
        <w:rPr>
          <w:rFonts w:asciiTheme="minorHAnsi" w:hAnsiTheme="minorHAnsi" w:cs="Arial"/>
          <w:sz w:val="24"/>
        </w:rPr>
        <w:t xml:space="preserve">: Instrument Technician (E&amp;I) on </w:t>
      </w:r>
      <w:r w:rsidRPr="006A362E">
        <w:rPr>
          <w:rFonts w:asciiTheme="minorHAnsi" w:hAnsiTheme="minorHAnsi" w:cs="Arial"/>
          <w:b/>
          <w:sz w:val="24"/>
        </w:rPr>
        <w:t>CB &amp; I</w:t>
      </w:r>
      <w:r w:rsidRPr="006A362E">
        <w:rPr>
          <w:rFonts w:asciiTheme="minorHAnsi" w:hAnsiTheme="minorHAnsi" w:cs="Arial"/>
          <w:sz w:val="24"/>
        </w:rPr>
        <w:t xml:space="preserve">, </w:t>
      </w:r>
      <w:proofErr w:type="spellStart"/>
      <w:r w:rsidRPr="006A362E">
        <w:rPr>
          <w:rFonts w:asciiTheme="minorHAnsi" w:hAnsiTheme="minorHAnsi" w:cs="Arial"/>
          <w:sz w:val="24"/>
        </w:rPr>
        <w:t>Gasco</w:t>
      </w:r>
      <w:proofErr w:type="spellEnd"/>
      <w:r w:rsidRPr="006A362E">
        <w:rPr>
          <w:rFonts w:asciiTheme="minorHAnsi" w:hAnsiTheme="minorHAnsi" w:cs="Arial"/>
          <w:sz w:val="24"/>
        </w:rPr>
        <w:t xml:space="preserve"> Train 4 project in Abu Dhabi </w:t>
      </w:r>
      <w:proofErr w:type="spellStart"/>
      <w:r w:rsidRPr="006A362E">
        <w:rPr>
          <w:rFonts w:asciiTheme="minorHAnsi" w:hAnsiTheme="minorHAnsi" w:cs="Arial"/>
          <w:sz w:val="24"/>
        </w:rPr>
        <w:t>Ruwais</w:t>
      </w:r>
      <w:proofErr w:type="spellEnd"/>
      <w:r w:rsidRPr="006A362E">
        <w:rPr>
          <w:rFonts w:asciiTheme="minorHAnsi" w:hAnsiTheme="minorHAnsi" w:cs="Arial"/>
          <w:sz w:val="24"/>
        </w:rPr>
        <w:t xml:space="preserve"> 12</w:t>
      </w:r>
      <w:r w:rsidRPr="006A362E">
        <w:rPr>
          <w:rFonts w:asciiTheme="minorHAnsi" w:hAnsiTheme="minorHAnsi" w:cs="Arial"/>
          <w:sz w:val="24"/>
          <w:vertAlign w:val="superscript"/>
        </w:rPr>
        <w:t>TH</w:t>
      </w:r>
      <w:r w:rsidRPr="006A362E">
        <w:rPr>
          <w:rFonts w:asciiTheme="minorHAnsi" w:hAnsiTheme="minorHAnsi" w:cs="Arial"/>
          <w:sz w:val="24"/>
        </w:rPr>
        <w:t xml:space="preserve"> September 2011 to 30 July 2012.</w:t>
      </w:r>
    </w:p>
    <w:p w:rsidR="000114A5" w:rsidRPr="006A362E" w:rsidRDefault="000114A5" w:rsidP="000114A5">
      <w:pPr>
        <w:rPr>
          <w:rStyle w:val="st"/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t>Location:</w:t>
      </w:r>
      <w:r w:rsidRPr="006A362E">
        <w:rPr>
          <w:rFonts w:asciiTheme="minorHAnsi" w:hAnsiTheme="minorHAnsi" w:cs="Arial"/>
          <w:sz w:val="24"/>
        </w:rPr>
        <w:t xml:space="preserve"> Abu Dhabi</w:t>
      </w:r>
      <w:r w:rsidRPr="006A362E">
        <w:rPr>
          <w:rStyle w:val="st"/>
          <w:rFonts w:asciiTheme="minorHAnsi" w:hAnsiTheme="minorHAnsi" w:cs="Arial"/>
          <w:color w:val="222222"/>
          <w:sz w:val="24"/>
        </w:rPr>
        <w:tab/>
      </w:r>
      <w:r w:rsidRPr="006A362E">
        <w:rPr>
          <w:rStyle w:val="st"/>
          <w:rFonts w:asciiTheme="minorHAnsi" w:hAnsiTheme="minorHAnsi" w:cs="Arial"/>
          <w:color w:val="222222"/>
          <w:sz w:val="24"/>
        </w:rPr>
        <w:tab/>
      </w:r>
    </w:p>
    <w:p w:rsidR="000114A5" w:rsidRPr="006A362E" w:rsidRDefault="00B439E2" w:rsidP="000114A5">
      <w:pPr>
        <w:rPr>
          <w:rStyle w:val="st"/>
          <w:rFonts w:asciiTheme="minorHAnsi" w:hAnsiTheme="minorHAnsi" w:cs="Arial"/>
          <w:b/>
          <w:color w:val="222222"/>
          <w:sz w:val="24"/>
        </w:rPr>
      </w:pPr>
      <w:r w:rsidRPr="006A362E">
        <w:rPr>
          <w:rStyle w:val="st"/>
          <w:rFonts w:asciiTheme="minorHAnsi" w:hAnsiTheme="minorHAnsi" w:cs="Arial"/>
          <w:b/>
          <w:color w:val="222222"/>
          <w:sz w:val="24"/>
        </w:rPr>
        <w:t>2</w:t>
      </w:r>
      <w:r w:rsidR="000114A5" w:rsidRPr="006A362E">
        <w:rPr>
          <w:rStyle w:val="st"/>
          <w:rFonts w:asciiTheme="minorHAnsi" w:hAnsiTheme="minorHAnsi" w:cs="Arial"/>
          <w:b/>
          <w:color w:val="222222"/>
          <w:sz w:val="24"/>
        </w:rPr>
        <w:t xml:space="preserve">. Organization: </w:t>
      </w:r>
      <w:r w:rsidR="00B27891">
        <w:rPr>
          <w:rStyle w:val="st"/>
          <w:rFonts w:asciiTheme="minorHAnsi" w:hAnsiTheme="minorHAnsi" w:cs="Arial"/>
          <w:b/>
          <w:color w:val="222222"/>
          <w:sz w:val="24"/>
          <w:u w:val="single"/>
        </w:rPr>
        <w:t>City Service</w:t>
      </w:r>
      <w:r w:rsidR="000114A5" w:rsidRPr="006A362E">
        <w:rPr>
          <w:rStyle w:val="st"/>
          <w:rFonts w:asciiTheme="minorHAnsi" w:hAnsiTheme="minorHAnsi" w:cs="Arial"/>
          <w:b/>
          <w:color w:val="222222"/>
          <w:sz w:val="24"/>
          <w:u w:val="single"/>
        </w:rPr>
        <w:t xml:space="preserve"> LLC Dubai</w:t>
      </w:r>
    </w:p>
    <w:p w:rsidR="000114A5" w:rsidRPr="006A362E" w:rsidRDefault="000114A5" w:rsidP="000114A5">
      <w:pPr>
        <w:rPr>
          <w:rStyle w:val="st"/>
          <w:rFonts w:asciiTheme="minorHAnsi" w:hAnsiTheme="minorHAnsi" w:cs="Arial"/>
          <w:color w:val="222222"/>
          <w:sz w:val="24"/>
        </w:rPr>
      </w:pPr>
      <w:r w:rsidRPr="006A362E">
        <w:rPr>
          <w:rStyle w:val="st"/>
          <w:rFonts w:asciiTheme="minorHAnsi" w:hAnsiTheme="minorHAnsi" w:cs="Arial"/>
          <w:b/>
          <w:color w:val="222222"/>
          <w:sz w:val="24"/>
        </w:rPr>
        <w:t>Function:</w:t>
      </w:r>
      <w:r w:rsidRPr="006A362E">
        <w:rPr>
          <w:rStyle w:val="st"/>
          <w:rFonts w:asciiTheme="minorHAnsi" w:hAnsiTheme="minorHAnsi" w:cs="Arial"/>
          <w:color w:val="222222"/>
          <w:sz w:val="24"/>
        </w:rPr>
        <w:t xml:space="preserve"> an Instrument Fitter in </w:t>
      </w:r>
      <w:r w:rsidRPr="006A362E">
        <w:rPr>
          <w:rStyle w:val="st"/>
          <w:rFonts w:asciiTheme="minorHAnsi" w:hAnsiTheme="minorHAnsi" w:cs="Arial"/>
          <w:b/>
          <w:color w:val="222222"/>
          <w:sz w:val="24"/>
        </w:rPr>
        <w:t>EMAL</w:t>
      </w:r>
      <w:r w:rsidRPr="006A362E">
        <w:rPr>
          <w:rStyle w:val="st"/>
          <w:rFonts w:asciiTheme="minorHAnsi" w:hAnsiTheme="minorHAnsi" w:cs="Arial"/>
          <w:color w:val="222222"/>
          <w:sz w:val="24"/>
        </w:rPr>
        <w:t xml:space="preserve"> Dubai 27 August 2012 to 18 October 2012.</w:t>
      </w:r>
    </w:p>
    <w:p w:rsidR="000114A5" w:rsidRPr="006A362E" w:rsidRDefault="000114A5" w:rsidP="00A76924">
      <w:pPr>
        <w:rPr>
          <w:rFonts w:asciiTheme="minorHAnsi" w:hAnsiTheme="minorHAnsi" w:cs="Arial"/>
          <w:color w:val="222222"/>
          <w:sz w:val="24"/>
        </w:rPr>
      </w:pPr>
      <w:r w:rsidRPr="006A362E">
        <w:rPr>
          <w:rStyle w:val="st"/>
          <w:rFonts w:asciiTheme="minorHAnsi" w:hAnsiTheme="minorHAnsi" w:cs="Arial"/>
          <w:b/>
          <w:color w:val="222222"/>
          <w:sz w:val="24"/>
        </w:rPr>
        <w:t>Location:</w:t>
      </w:r>
      <w:r w:rsidRPr="006A362E">
        <w:rPr>
          <w:rStyle w:val="st"/>
          <w:rFonts w:asciiTheme="minorHAnsi" w:hAnsiTheme="minorHAnsi" w:cs="Arial"/>
          <w:color w:val="222222"/>
          <w:sz w:val="24"/>
        </w:rPr>
        <w:t xml:space="preserve"> Dubai</w:t>
      </w:r>
    </w:p>
    <w:p w:rsidR="00D5460E" w:rsidRDefault="008E06C8" w:rsidP="00A76924">
      <w:pPr>
        <w:rPr>
          <w:rFonts w:asciiTheme="minorHAnsi" w:hAnsiTheme="minorHAnsi" w:cs="Arial"/>
          <w:b/>
          <w:color w:val="222222"/>
          <w:sz w:val="24"/>
          <w:u w:val="single"/>
        </w:rPr>
      </w:pPr>
      <w:r>
        <w:rPr>
          <w:rFonts w:asciiTheme="minorHAnsi" w:hAnsiTheme="minorHAnsi" w:cs="Arial"/>
          <w:b/>
          <w:color w:val="222222"/>
          <w:sz w:val="24"/>
        </w:rPr>
        <w:t xml:space="preserve">3 </w:t>
      </w:r>
      <w:r w:rsidR="008D2E15">
        <w:rPr>
          <w:rFonts w:asciiTheme="minorHAnsi" w:hAnsiTheme="minorHAnsi" w:cs="Arial"/>
          <w:b/>
          <w:color w:val="222222"/>
          <w:sz w:val="24"/>
        </w:rPr>
        <w:t xml:space="preserve">Organization: </w:t>
      </w:r>
      <w:r w:rsidR="008056DB" w:rsidRPr="000A0E13">
        <w:rPr>
          <w:rFonts w:asciiTheme="minorHAnsi" w:hAnsiTheme="minorHAnsi" w:cs="Arial"/>
          <w:b/>
          <w:color w:val="222222"/>
          <w:sz w:val="24"/>
        </w:rPr>
        <w:t xml:space="preserve"> </w:t>
      </w:r>
      <w:r w:rsidR="00DF05BB">
        <w:rPr>
          <w:rFonts w:asciiTheme="minorHAnsi" w:hAnsiTheme="minorHAnsi" w:cs="Arial"/>
          <w:b/>
          <w:color w:val="222222"/>
          <w:sz w:val="24"/>
          <w:u w:val="single"/>
        </w:rPr>
        <w:t xml:space="preserve">ZAMIL through </w:t>
      </w:r>
      <w:proofErr w:type="gramStart"/>
      <w:r w:rsidR="00DF05BB">
        <w:rPr>
          <w:rFonts w:asciiTheme="minorHAnsi" w:hAnsiTheme="minorHAnsi" w:cs="Arial"/>
          <w:b/>
          <w:color w:val="222222"/>
          <w:sz w:val="24"/>
          <w:u w:val="single"/>
        </w:rPr>
        <w:t xml:space="preserve">SEC </w:t>
      </w:r>
      <w:r w:rsidR="003F6257">
        <w:rPr>
          <w:rFonts w:asciiTheme="minorHAnsi" w:hAnsiTheme="minorHAnsi" w:cs="Arial"/>
          <w:b/>
          <w:color w:val="222222"/>
          <w:sz w:val="24"/>
          <w:u w:val="single"/>
        </w:rPr>
        <w:t xml:space="preserve"> POWER</w:t>
      </w:r>
      <w:proofErr w:type="gramEnd"/>
      <w:r w:rsidR="003F6257">
        <w:rPr>
          <w:rFonts w:asciiTheme="minorHAnsi" w:hAnsiTheme="minorHAnsi" w:cs="Arial"/>
          <w:b/>
          <w:color w:val="222222"/>
          <w:sz w:val="24"/>
          <w:u w:val="single"/>
        </w:rPr>
        <w:t xml:space="preserve"> PLANT</w:t>
      </w:r>
      <w:r w:rsidR="00273270">
        <w:rPr>
          <w:rFonts w:asciiTheme="minorHAnsi" w:hAnsiTheme="minorHAnsi" w:cs="Arial"/>
          <w:b/>
          <w:color w:val="222222"/>
          <w:sz w:val="24"/>
          <w:u w:val="single"/>
        </w:rPr>
        <w:t xml:space="preserve"> </w:t>
      </w:r>
    </w:p>
    <w:p w:rsidR="00BA7402" w:rsidRDefault="00BA7402" w:rsidP="00A76924">
      <w:pPr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 w:cs="Arial"/>
          <w:b/>
          <w:color w:val="222222"/>
          <w:sz w:val="24"/>
        </w:rPr>
        <w:t xml:space="preserve">Function: </w:t>
      </w:r>
      <w:r>
        <w:rPr>
          <w:rFonts w:asciiTheme="minorHAnsi" w:hAnsiTheme="minorHAnsi" w:cs="Arial"/>
          <w:color w:val="222222"/>
          <w:sz w:val="24"/>
        </w:rPr>
        <w:t xml:space="preserve">As an Instrument Technician (Maintenance) </w:t>
      </w:r>
      <w:r w:rsidR="00273270">
        <w:rPr>
          <w:rFonts w:asciiTheme="minorHAnsi" w:hAnsiTheme="minorHAnsi" w:cs="Arial"/>
          <w:color w:val="222222"/>
          <w:sz w:val="24"/>
        </w:rPr>
        <w:t>October 26, 2014 to December 2016</w:t>
      </w:r>
    </w:p>
    <w:p w:rsidR="00273270" w:rsidRPr="00273270" w:rsidRDefault="00273270" w:rsidP="00A76924">
      <w:pPr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 w:cs="Arial"/>
          <w:b/>
          <w:color w:val="222222"/>
          <w:sz w:val="24"/>
        </w:rPr>
        <w:t xml:space="preserve">Location: </w:t>
      </w:r>
      <w:r>
        <w:rPr>
          <w:rFonts w:asciiTheme="minorHAnsi" w:hAnsiTheme="minorHAnsi" w:cs="Arial"/>
          <w:color w:val="222222"/>
          <w:sz w:val="24"/>
        </w:rPr>
        <w:t>Saudi Arabia</w:t>
      </w:r>
    </w:p>
    <w:p w:rsidR="002504D8" w:rsidRDefault="002504D8" w:rsidP="00A76924">
      <w:pPr>
        <w:rPr>
          <w:rFonts w:asciiTheme="minorHAnsi" w:hAnsiTheme="minorHAnsi" w:cs="Arial"/>
          <w:b/>
          <w:color w:val="222222"/>
          <w:sz w:val="24"/>
          <w:u w:val="single"/>
        </w:rPr>
      </w:pPr>
      <w:r>
        <w:rPr>
          <w:rFonts w:asciiTheme="minorHAnsi" w:hAnsiTheme="minorHAnsi" w:cs="Arial"/>
          <w:b/>
          <w:color w:val="222222"/>
          <w:sz w:val="24"/>
          <w:u w:val="single"/>
        </w:rPr>
        <w:t>4. Al-</w:t>
      </w:r>
      <w:proofErr w:type="spellStart"/>
      <w:r>
        <w:rPr>
          <w:rFonts w:asciiTheme="minorHAnsi" w:hAnsiTheme="minorHAnsi" w:cs="Arial"/>
          <w:b/>
          <w:color w:val="222222"/>
          <w:sz w:val="24"/>
          <w:u w:val="single"/>
        </w:rPr>
        <w:t>Mansoor</w:t>
      </w:r>
      <w:proofErr w:type="spellEnd"/>
      <w:r>
        <w:rPr>
          <w:rFonts w:asciiTheme="minorHAnsi" w:hAnsiTheme="minorHAnsi" w:cs="Arial"/>
          <w:b/>
          <w:color w:val="222222"/>
          <w:sz w:val="24"/>
          <w:u w:val="single"/>
        </w:rPr>
        <w:t xml:space="preserve"> International Co. LLC</w:t>
      </w:r>
    </w:p>
    <w:p w:rsidR="008D2E15" w:rsidRDefault="004C5751" w:rsidP="00A76924">
      <w:pPr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 w:cs="Arial"/>
          <w:b/>
          <w:color w:val="222222"/>
          <w:sz w:val="24"/>
        </w:rPr>
        <w:t xml:space="preserve">Function: </w:t>
      </w:r>
      <w:r w:rsidR="00744BD5">
        <w:rPr>
          <w:rFonts w:asciiTheme="minorHAnsi" w:hAnsiTheme="minorHAnsi" w:cs="Arial"/>
          <w:color w:val="222222"/>
          <w:sz w:val="24"/>
        </w:rPr>
        <w:t>As an Instrument Technician (Maintenance) February 2017 to still now.</w:t>
      </w:r>
    </w:p>
    <w:p w:rsidR="004C5751" w:rsidRPr="004C5751" w:rsidRDefault="004C5751" w:rsidP="00A76924">
      <w:pPr>
        <w:rPr>
          <w:rFonts w:asciiTheme="minorHAnsi" w:hAnsiTheme="minorHAnsi" w:cs="Arial"/>
          <w:color w:val="222222"/>
          <w:sz w:val="24"/>
        </w:rPr>
      </w:pPr>
      <w:r>
        <w:rPr>
          <w:rFonts w:asciiTheme="minorHAnsi" w:hAnsiTheme="minorHAnsi" w:cs="Arial"/>
          <w:b/>
          <w:color w:val="222222"/>
          <w:sz w:val="24"/>
        </w:rPr>
        <w:t xml:space="preserve">Location: </w:t>
      </w:r>
      <w:r>
        <w:rPr>
          <w:rFonts w:asciiTheme="minorHAnsi" w:hAnsiTheme="minorHAnsi" w:cs="Arial"/>
          <w:color w:val="222222"/>
          <w:sz w:val="24"/>
        </w:rPr>
        <w:t>Oman</w:t>
      </w:r>
    </w:p>
    <w:p w:rsidR="00A76924" w:rsidRPr="000A0E13" w:rsidRDefault="00D5460E" w:rsidP="00A76924">
      <w:pPr>
        <w:rPr>
          <w:rFonts w:ascii="Arial" w:hAnsi="Arial" w:cs="Arial"/>
          <w:b/>
          <w:sz w:val="32"/>
          <w:szCs w:val="32"/>
          <w:u w:val="single"/>
        </w:rPr>
      </w:pPr>
      <w:r w:rsidRPr="000A0E13">
        <w:rPr>
          <w:rFonts w:ascii="Arial" w:hAnsi="Arial" w:cs="Arial"/>
          <w:b/>
          <w:sz w:val="32"/>
          <w:szCs w:val="32"/>
          <w:u w:val="single"/>
        </w:rPr>
        <w:t xml:space="preserve">Local </w:t>
      </w:r>
      <w:r w:rsidR="008C5229" w:rsidRPr="000A0E13">
        <w:rPr>
          <w:rFonts w:ascii="Arial" w:hAnsi="Arial" w:cs="Arial"/>
          <w:b/>
          <w:sz w:val="32"/>
          <w:szCs w:val="32"/>
          <w:u w:val="single"/>
        </w:rPr>
        <w:t>Experience</w:t>
      </w:r>
      <w:r w:rsidR="00AA6844" w:rsidRPr="000A0E13">
        <w:rPr>
          <w:rFonts w:ascii="Arial" w:hAnsi="Arial" w:cs="Arial"/>
          <w:b/>
          <w:sz w:val="32"/>
          <w:szCs w:val="32"/>
          <w:u w:val="single"/>
        </w:rPr>
        <w:t>:</w:t>
      </w:r>
      <w:r w:rsidR="008C5229" w:rsidRPr="000A0E1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A76924" w:rsidRPr="000A0E13"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802864" w:rsidRPr="006A362E" w:rsidRDefault="00802864" w:rsidP="00802864">
      <w:pPr>
        <w:rPr>
          <w:rFonts w:asciiTheme="minorHAnsi" w:hAnsiTheme="minorHAnsi" w:cs="Arial"/>
          <w:b/>
          <w:sz w:val="24"/>
        </w:rPr>
      </w:pPr>
      <w:proofErr w:type="gramStart"/>
      <w:r w:rsidRPr="006A362E">
        <w:rPr>
          <w:rFonts w:asciiTheme="minorHAnsi" w:hAnsiTheme="minorHAnsi" w:cs="Arial"/>
          <w:b/>
          <w:bCs/>
          <w:color w:val="000000"/>
          <w:sz w:val="24"/>
        </w:rPr>
        <w:t>1.Organization</w:t>
      </w:r>
      <w:proofErr w:type="gramEnd"/>
      <w:r w:rsidRPr="006A362E">
        <w:rPr>
          <w:rFonts w:asciiTheme="minorHAnsi" w:hAnsiTheme="minorHAnsi" w:cs="Arial"/>
          <w:b/>
          <w:sz w:val="24"/>
        </w:rPr>
        <w:t xml:space="preserve"> </w:t>
      </w:r>
      <w:r w:rsidR="00692439" w:rsidRPr="006A362E">
        <w:rPr>
          <w:rFonts w:asciiTheme="minorHAnsi" w:hAnsiTheme="minorHAnsi" w:cs="Arial"/>
          <w:b/>
          <w:bCs/>
          <w:color w:val="000000"/>
          <w:sz w:val="24"/>
        </w:rPr>
        <w:t>:</w:t>
      </w:r>
      <w:r w:rsidR="00692439" w:rsidRPr="006A362E">
        <w:rPr>
          <w:rFonts w:asciiTheme="minorHAnsi" w:hAnsiTheme="minorHAnsi" w:cs="Arial"/>
          <w:bCs/>
          <w:color w:val="000000"/>
          <w:sz w:val="24"/>
        </w:rPr>
        <w:t xml:space="preserve"> </w:t>
      </w:r>
      <w:proofErr w:type="spellStart"/>
      <w:r w:rsidR="00D13659">
        <w:rPr>
          <w:rFonts w:asciiTheme="minorHAnsi" w:hAnsiTheme="minorHAnsi" w:cs="Arial"/>
          <w:b/>
          <w:sz w:val="24"/>
          <w:u w:val="single"/>
        </w:rPr>
        <w:t>Attock</w:t>
      </w:r>
      <w:proofErr w:type="spellEnd"/>
      <w:r w:rsidR="00D13659">
        <w:rPr>
          <w:rFonts w:asciiTheme="minorHAnsi" w:hAnsiTheme="minorHAnsi" w:cs="Arial"/>
          <w:b/>
          <w:sz w:val="24"/>
          <w:u w:val="single"/>
        </w:rPr>
        <w:t xml:space="preserve"> Refinery</w:t>
      </w:r>
      <w:r w:rsidR="00A0405D">
        <w:rPr>
          <w:rFonts w:asciiTheme="minorHAnsi" w:hAnsiTheme="minorHAnsi" w:cs="Arial"/>
          <w:b/>
          <w:sz w:val="24"/>
          <w:u w:val="single"/>
        </w:rPr>
        <w:t xml:space="preserve"> oil Group</w:t>
      </w:r>
    </w:p>
    <w:p w:rsidR="00802864" w:rsidRPr="006A362E" w:rsidRDefault="00802864" w:rsidP="00802864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bCs/>
          <w:color w:val="000000"/>
          <w:sz w:val="24"/>
        </w:rPr>
        <w:t xml:space="preserve">Function: </w:t>
      </w:r>
      <w:r w:rsidR="00AC279E">
        <w:rPr>
          <w:rFonts w:asciiTheme="minorHAnsi" w:hAnsiTheme="minorHAnsi" w:cs="Arial"/>
          <w:sz w:val="24"/>
        </w:rPr>
        <w:t>instrument</w:t>
      </w:r>
      <w:r w:rsidR="00786EAF">
        <w:rPr>
          <w:rFonts w:asciiTheme="minorHAnsi" w:hAnsiTheme="minorHAnsi" w:cs="Arial"/>
          <w:sz w:val="24"/>
        </w:rPr>
        <w:t xml:space="preserve"> </w:t>
      </w:r>
      <w:r w:rsidR="00B329CC">
        <w:rPr>
          <w:rFonts w:asciiTheme="minorHAnsi" w:hAnsiTheme="minorHAnsi" w:cs="Arial"/>
          <w:sz w:val="24"/>
        </w:rPr>
        <w:t>Officer</w:t>
      </w:r>
      <w:r w:rsidRPr="006A362E">
        <w:rPr>
          <w:rFonts w:asciiTheme="minorHAnsi" w:hAnsiTheme="minorHAnsi" w:cs="Arial"/>
          <w:sz w:val="24"/>
        </w:rPr>
        <w:t xml:space="preserve"> </w:t>
      </w:r>
      <w:r w:rsidRPr="006A362E">
        <w:rPr>
          <w:rFonts w:asciiTheme="minorHAnsi" w:hAnsiTheme="minorHAnsi" w:cs="Arial"/>
          <w:bCs/>
          <w:color w:val="000000"/>
          <w:sz w:val="24"/>
        </w:rPr>
        <w:t>(Maintenance)</w:t>
      </w:r>
      <w:r w:rsidRPr="006A362E">
        <w:rPr>
          <w:rFonts w:asciiTheme="minorHAnsi" w:hAnsiTheme="minorHAnsi" w:cs="Arial"/>
          <w:sz w:val="24"/>
        </w:rPr>
        <w:t xml:space="preserve"> 1</w:t>
      </w:r>
      <w:r w:rsidRPr="006A362E">
        <w:rPr>
          <w:rFonts w:asciiTheme="minorHAnsi" w:hAnsiTheme="minorHAnsi" w:cs="Arial"/>
          <w:sz w:val="24"/>
          <w:vertAlign w:val="superscript"/>
        </w:rPr>
        <w:t>st</w:t>
      </w:r>
      <w:r w:rsidR="00390575">
        <w:rPr>
          <w:rFonts w:asciiTheme="minorHAnsi" w:hAnsiTheme="minorHAnsi" w:cs="Arial"/>
          <w:sz w:val="24"/>
        </w:rPr>
        <w:t xml:space="preserve"> November, 2012 to </w:t>
      </w:r>
      <w:r w:rsidR="008B7124">
        <w:rPr>
          <w:rFonts w:asciiTheme="minorHAnsi" w:hAnsiTheme="minorHAnsi" w:cs="Arial"/>
          <w:sz w:val="24"/>
        </w:rPr>
        <w:t>September 2014</w:t>
      </w:r>
    </w:p>
    <w:p w:rsidR="00802864" w:rsidRPr="00933398" w:rsidRDefault="00802864" w:rsidP="00A76924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t>Location:</w:t>
      </w:r>
      <w:r w:rsidR="007B7010">
        <w:rPr>
          <w:rFonts w:asciiTheme="minorHAnsi" w:hAnsiTheme="minorHAnsi" w:cs="Arial"/>
          <w:sz w:val="24"/>
        </w:rPr>
        <w:t xml:space="preserve"> RWP</w:t>
      </w:r>
      <w:r w:rsidR="00111003">
        <w:rPr>
          <w:rFonts w:asciiTheme="minorHAnsi" w:hAnsiTheme="minorHAnsi" w:cs="Arial"/>
          <w:sz w:val="24"/>
        </w:rPr>
        <w:t xml:space="preserve"> Pakistan</w:t>
      </w:r>
      <w:r w:rsidR="00E164C6">
        <w:rPr>
          <w:rFonts w:asciiTheme="minorHAnsi" w:hAnsiTheme="minorHAnsi" w:cs="Arial"/>
          <w:b/>
          <w:sz w:val="32"/>
          <w:szCs w:val="32"/>
          <w:u w:val="single"/>
        </w:rPr>
        <w:t xml:space="preserve">                                          </w:t>
      </w:r>
    </w:p>
    <w:p w:rsidR="00A76924" w:rsidRPr="006A362E" w:rsidRDefault="00802864" w:rsidP="00A76924">
      <w:p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b/>
          <w:sz w:val="24"/>
        </w:rPr>
        <w:t xml:space="preserve">2. </w:t>
      </w:r>
      <w:r w:rsidR="002C535A" w:rsidRPr="006A362E">
        <w:rPr>
          <w:rFonts w:asciiTheme="minorHAnsi" w:hAnsiTheme="minorHAnsi" w:cs="Arial"/>
          <w:b/>
          <w:bCs/>
          <w:color w:val="000000"/>
          <w:sz w:val="24"/>
        </w:rPr>
        <w:t>Organization:</w:t>
      </w:r>
      <w:r w:rsidR="001F4CC2" w:rsidRPr="006A362E">
        <w:rPr>
          <w:rFonts w:asciiTheme="minorHAnsi" w:hAnsiTheme="minorHAnsi" w:cs="Arial"/>
          <w:bCs/>
          <w:color w:val="000000"/>
          <w:sz w:val="24"/>
        </w:rPr>
        <w:t xml:space="preserve"> </w:t>
      </w:r>
      <w:proofErr w:type="spellStart"/>
      <w:r w:rsidR="00952394" w:rsidRPr="006A362E">
        <w:rPr>
          <w:rFonts w:asciiTheme="minorHAnsi" w:hAnsiTheme="minorHAnsi" w:cs="Arial"/>
          <w:b/>
          <w:sz w:val="24"/>
          <w:u w:val="single"/>
        </w:rPr>
        <w:t>Shakargang</w:t>
      </w:r>
      <w:proofErr w:type="spellEnd"/>
      <w:r w:rsidR="00952394" w:rsidRPr="006A362E">
        <w:rPr>
          <w:rFonts w:asciiTheme="minorHAnsi" w:hAnsiTheme="minorHAnsi" w:cs="Arial"/>
          <w:b/>
          <w:sz w:val="24"/>
          <w:u w:val="single"/>
        </w:rPr>
        <w:t xml:space="preserve"> </w:t>
      </w:r>
      <w:r w:rsidR="00086333" w:rsidRPr="006A362E">
        <w:rPr>
          <w:rFonts w:asciiTheme="minorHAnsi" w:hAnsiTheme="minorHAnsi" w:cs="Arial"/>
          <w:b/>
          <w:sz w:val="24"/>
          <w:u w:val="single"/>
        </w:rPr>
        <w:t>Industry (</w:t>
      </w:r>
      <w:r w:rsidR="00A76924" w:rsidRPr="006A362E">
        <w:rPr>
          <w:rFonts w:asciiTheme="minorHAnsi" w:hAnsiTheme="minorHAnsi" w:cs="Arial"/>
          <w:b/>
          <w:sz w:val="24"/>
          <w:u w:val="single"/>
        </w:rPr>
        <w:t>Distillery</w:t>
      </w:r>
      <w:r w:rsidR="00086333" w:rsidRPr="006A362E">
        <w:rPr>
          <w:rFonts w:asciiTheme="minorHAnsi" w:hAnsiTheme="minorHAnsi" w:cs="Arial"/>
          <w:b/>
          <w:sz w:val="24"/>
          <w:u w:val="single"/>
        </w:rPr>
        <w:t xml:space="preserve"> Plant</w:t>
      </w:r>
      <w:r w:rsidR="00A76924" w:rsidRPr="006A362E">
        <w:rPr>
          <w:rFonts w:asciiTheme="minorHAnsi" w:hAnsiTheme="minorHAnsi" w:cs="Arial"/>
          <w:b/>
          <w:sz w:val="24"/>
          <w:u w:val="single"/>
        </w:rPr>
        <w:t>)</w:t>
      </w:r>
      <w:r w:rsidR="00A76924" w:rsidRPr="006A362E">
        <w:rPr>
          <w:rFonts w:asciiTheme="minorHAnsi" w:hAnsiTheme="minorHAnsi" w:cs="Arial"/>
          <w:b/>
          <w:sz w:val="24"/>
        </w:rPr>
        <w:t xml:space="preserve"> </w:t>
      </w:r>
    </w:p>
    <w:p w:rsidR="002C535A" w:rsidRPr="006A362E" w:rsidRDefault="002C535A" w:rsidP="002C535A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bCs/>
          <w:color w:val="000000"/>
          <w:sz w:val="24"/>
        </w:rPr>
        <w:t xml:space="preserve">Function: </w:t>
      </w:r>
      <w:r w:rsidR="00A76924" w:rsidRPr="006A362E">
        <w:rPr>
          <w:rFonts w:asciiTheme="minorHAnsi" w:hAnsiTheme="minorHAnsi" w:cs="Arial"/>
          <w:sz w:val="24"/>
        </w:rPr>
        <w:t>instrument technician</w:t>
      </w:r>
      <w:r w:rsidR="001F4CC2" w:rsidRPr="006A362E">
        <w:rPr>
          <w:rFonts w:asciiTheme="minorHAnsi" w:hAnsiTheme="minorHAnsi" w:cs="Arial"/>
          <w:sz w:val="24"/>
        </w:rPr>
        <w:t xml:space="preserve"> </w:t>
      </w:r>
      <w:r w:rsidR="001F4CC2" w:rsidRPr="006A362E">
        <w:rPr>
          <w:rFonts w:asciiTheme="minorHAnsi" w:hAnsiTheme="minorHAnsi" w:cs="Arial"/>
          <w:bCs/>
          <w:color w:val="000000"/>
          <w:sz w:val="24"/>
        </w:rPr>
        <w:t>(Maintenance)</w:t>
      </w:r>
      <w:r w:rsidR="00A76924" w:rsidRPr="006A362E">
        <w:rPr>
          <w:rFonts w:asciiTheme="minorHAnsi" w:hAnsiTheme="minorHAnsi" w:cs="Arial"/>
          <w:sz w:val="24"/>
        </w:rPr>
        <w:t xml:space="preserve"> 1</w:t>
      </w:r>
      <w:r w:rsidR="00A76924" w:rsidRPr="006A362E">
        <w:rPr>
          <w:rFonts w:asciiTheme="minorHAnsi" w:hAnsiTheme="minorHAnsi" w:cs="Arial"/>
          <w:sz w:val="24"/>
          <w:vertAlign w:val="superscript"/>
        </w:rPr>
        <w:t>st</w:t>
      </w:r>
      <w:r w:rsidRPr="006A362E">
        <w:rPr>
          <w:rFonts w:asciiTheme="minorHAnsi" w:hAnsiTheme="minorHAnsi" w:cs="Arial"/>
          <w:sz w:val="24"/>
        </w:rPr>
        <w:t xml:space="preserve"> August, 2007 to 20 August 2009</w:t>
      </w:r>
    </w:p>
    <w:p w:rsidR="001F4CC2" w:rsidRPr="006A362E" w:rsidRDefault="002C535A" w:rsidP="001F4CC2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t>Location:</w:t>
      </w:r>
      <w:r w:rsidRPr="006A362E">
        <w:rPr>
          <w:rFonts w:asciiTheme="minorHAnsi" w:hAnsiTheme="minorHAnsi" w:cs="Arial"/>
          <w:sz w:val="24"/>
        </w:rPr>
        <w:t xml:space="preserve"> </w:t>
      </w:r>
      <w:proofErr w:type="spellStart"/>
      <w:r w:rsidRPr="006A362E">
        <w:rPr>
          <w:rFonts w:asciiTheme="minorHAnsi" w:hAnsiTheme="minorHAnsi" w:cs="Arial"/>
          <w:sz w:val="24"/>
        </w:rPr>
        <w:t>Jhang</w:t>
      </w:r>
      <w:proofErr w:type="spellEnd"/>
      <w:r w:rsidRPr="006A362E">
        <w:rPr>
          <w:rFonts w:asciiTheme="minorHAnsi" w:hAnsiTheme="minorHAnsi" w:cs="Arial"/>
          <w:sz w:val="24"/>
        </w:rPr>
        <w:t>, Pakistan</w:t>
      </w:r>
      <w:r w:rsidR="008500E9" w:rsidRPr="006A362E">
        <w:rPr>
          <w:rFonts w:asciiTheme="minorHAnsi" w:hAnsiTheme="minorHAnsi" w:cs="Arial"/>
          <w:sz w:val="24"/>
        </w:rPr>
        <w:t>.</w:t>
      </w:r>
    </w:p>
    <w:p w:rsidR="00BE532D" w:rsidRPr="006A362E" w:rsidRDefault="00BE532D" w:rsidP="001F4CC2">
      <w:pPr>
        <w:rPr>
          <w:rFonts w:asciiTheme="minorHAnsi" w:hAnsiTheme="minorHAnsi" w:cs="Arial"/>
          <w:sz w:val="24"/>
        </w:rPr>
      </w:pPr>
    </w:p>
    <w:p w:rsidR="001F4CC2" w:rsidRPr="006A362E" w:rsidRDefault="00802864" w:rsidP="001F4CC2">
      <w:pPr>
        <w:rPr>
          <w:rFonts w:asciiTheme="minorHAnsi" w:hAnsiTheme="minorHAnsi" w:cs="Arial"/>
          <w:sz w:val="24"/>
          <w:u w:val="single"/>
        </w:rPr>
      </w:pPr>
      <w:proofErr w:type="gramStart"/>
      <w:r w:rsidRPr="006A362E">
        <w:rPr>
          <w:rFonts w:asciiTheme="minorHAnsi" w:hAnsiTheme="minorHAnsi" w:cs="Arial"/>
          <w:b/>
          <w:bCs/>
          <w:color w:val="000000"/>
          <w:sz w:val="24"/>
        </w:rPr>
        <w:t>3.</w:t>
      </w:r>
      <w:r w:rsidR="002C535A" w:rsidRPr="006A362E">
        <w:rPr>
          <w:rFonts w:asciiTheme="minorHAnsi" w:hAnsiTheme="minorHAnsi" w:cs="Arial"/>
          <w:b/>
          <w:bCs/>
          <w:color w:val="000000"/>
          <w:sz w:val="24"/>
        </w:rPr>
        <w:t>Organization</w:t>
      </w:r>
      <w:proofErr w:type="gramEnd"/>
      <w:r w:rsidR="002C535A" w:rsidRPr="006A362E">
        <w:rPr>
          <w:rFonts w:asciiTheme="minorHAnsi" w:hAnsiTheme="minorHAnsi" w:cs="Arial"/>
          <w:b/>
          <w:bCs/>
          <w:color w:val="000000"/>
          <w:sz w:val="24"/>
        </w:rPr>
        <w:t>:</w:t>
      </w:r>
      <w:r w:rsidR="001F4CC2" w:rsidRPr="006A362E">
        <w:rPr>
          <w:rFonts w:asciiTheme="minorHAnsi" w:hAnsiTheme="minorHAnsi" w:cs="Arial"/>
          <w:b/>
          <w:bCs/>
          <w:color w:val="000000"/>
          <w:sz w:val="24"/>
        </w:rPr>
        <w:t xml:space="preserve"> </w:t>
      </w:r>
      <w:proofErr w:type="spellStart"/>
      <w:r w:rsidR="002C535A" w:rsidRPr="006A362E">
        <w:rPr>
          <w:rFonts w:asciiTheme="minorHAnsi" w:hAnsiTheme="minorHAnsi" w:cs="Arial"/>
          <w:b/>
          <w:color w:val="000000"/>
          <w:sz w:val="24"/>
          <w:u w:val="single"/>
        </w:rPr>
        <w:t>Sitara</w:t>
      </w:r>
      <w:proofErr w:type="spellEnd"/>
      <w:r w:rsidR="002C535A" w:rsidRPr="006A362E">
        <w:rPr>
          <w:rFonts w:asciiTheme="minorHAnsi" w:hAnsiTheme="minorHAnsi" w:cs="Arial"/>
          <w:b/>
          <w:color w:val="000000"/>
          <w:sz w:val="24"/>
          <w:u w:val="single"/>
        </w:rPr>
        <w:t xml:space="preserve"> Chemicals Limited </w:t>
      </w:r>
      <w:r w:rsidR="002C535A" w:rsidRPr="006A362E">
        <w:rPr>
          <w:rFonts w:asciiTheme="minorHAnsi" w:hAnsiTheme="minorHAnsi" w:cs="Arial"/>
          <w:b/>
          <w:bCs/>
          <w:color w:val="000000"/>
          <w:sz w:val="24"/>
          <w:u w:val="single"/>
        </w:rPr>
        <w:t>Pakistan</w:t>
      </w:r>
      <w:r w:rsidR="002C535A" w:rsidRPr="006A362E">
        <w:rPr>
          <w:rFonts w:asciiTheme="minorHAnsi" w:hAnsiTheme="minorHAnsi" w:cs="Arial"/>
          <w:b/>
          <w:color w:val="000000"/>
          <w:sz w:val="24"/>
          <w:u w:val="single"/>
        </w:rPr>
        <w:t xml:space="preserve"> </w:t>
      </w:r>
    </w:p>
    <w:p w:rsidR="008E06C8" w:rsidRPr="006A362E" w:rsidRDefault="008E06C8" w:rsidP="008E06C8">
      <w:pPr>
        <w:rPr>
          <w:rFonts w:asciiTheme="minorHAnsi" w:hAnsiTheme="minorHAnsi" w:cs="Arial"/>
          <w:color w:val="222222"/>
          <w:sz w:val="24"/>
        </w:rPr>
      </w:pPr>
    </w:p>
    <w:p w:rsidR="002C535A" w:rsidRDefault="002C535A" w:rsidP="001F4CC2">
      <w:pPr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/>
          <w:bCs/>
          <w:color w:val="000000"/>
          <w:sz w:val="24"/>
        </w:rPr>
        <w:t>Function</w:t>
      </w:r>
      <w:r w:rsidRPr="006A362E">
        <w:rPr>
          <w:rFonts w:asciiTheme="minorHAnsi" w:hAnsiTheme="minorHAnsi" w:cs="Arial"/>
          <w:bCs/>
          <w:color w:val="000000"/>
          <w:sz w:val="24"/>
        </w:rPr>
        <w:t>: Instrument &amp; Control Technician (Maintenance)</w:t>
      </w:r>
      <w:r w:rsidR="001F4CC2" w:rsidRPr="006A362E">
        <w:rPr>
          <w:rFonts w:asciiTheme="minorHAnsi" w:hAnsiTheme="minorHAnsi" w:cs="Arial"/>
          <w:b/>
          <w:color w:val="000000"/>
          <w:sz w:val="24"/>
        </w:rPr>
        <w:t xml:space="preserve"> </w:t>
      </w:r>
      <w:r w:rsidR="009B394F" w:rsidRPr="006A362E">
        <w:rPr>
          <w:rFonts w:asciiTheme="minorHAnsi" w:hAnsiTheme="minorHAnsi" w:cs="Arial"/>
          <w:color w:val="000000"/>
          <w:sz w:val="24"/>
        </w:rPr>
        <w:t>September</w:t>
      </w:r>
      <w:r w:rsidR="00FD6E3B" w:rsidRPr="006A362E">
        <w:rPr>
          <w:rFonts w:asciiTheme="minorHAnsi" w:hAnsiTheme="minorHAnsi" w:cs="Arial"/>
          <w:bCs/>
          <w:color w:val="000000"/>
          <w:sz w:val="24"/>
        </w:rPr>
        <w:t xml:space="preserve"> 2009 to June </w:t>
      </w:r>
      <w:r w:rsidR="001F4CC2" w:rsidRPr="006A362E">
        <w:rPr>
          <w:rFonts w:asciiTheme="minorHAnsi" w:hAnsiTheme="minorHAnsi" w:cs="Arial"/>
          <w:bCs/>
          <w:color w:val="000000"/>
          <w:sz w:val="24"/>
        </w:rPr>
        <w:t>2010</w:t>
      </w:r>
    </w:p>
    <w:p w:rsidR="008056DB" w:rsidRPr="006A362E" w:rsidRDefault="008056DB" w:rsidP="001F4CC2">
      <w:pPr>
        <w:rPr>
          <w:rFonts w:asciiTheme="minorHAnsi" w:hAnsiTheme="minorHAnsi" w:cs="Arial"/>
          <w:sz w:val="24"/>
        </w:rPr>
      </w:pP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b/>
          <w:bCs/>
          <w:color w:val="000000"/>
          <w:sz w:val="24"/>
        </w:rPr>
        <w:t xml:space="preserve">Location: </w:t>
      </w:r>
      <w:r w:rsidRPr="006A362E">
        <w:rPr>
          <w:rFonts w:asciiTheme="minorHAnsi" w:hAnsiTheme="minorHAnsi" w:cs="Arial"/>
          <w:color w:val="000000"/>
          <w:sz w:val="24"/>
        </w:rPr>
        <w:t>Faisalabad, Pakistan</w:t>
      </w:r>
      <w:r w:rsidR="008500E9" w:rsidRPr="006A362E">
        <w:rPr>
          <w:rFonts w:asciiTheme="minorHAnsi" w:hAnsiTheme="minorHAnsi" w:cs="Arial"/>
          <w:color w:val="000000"/>
          <w:sz w:val="24"/>
        </w:rPr>
        <w:t>.</w:t>
      </w:r>
    </w:p>
    <w:p w:rsidR="00BE532D" w:rsidRPr="006A362E" w:rsidRDefault="00BE532D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4"/>
        </w:rPr>
      </w:pPr>
    </w:p>
    <w:p w:rsidR="002C535A" w:rsidRPr="006A362E" w:rsidRDefault="00802864" w:rsidP="002C535A">
      <w:pPr>
        <w:rPr>
          <w:rFonts w:asciiTheme="minorHAnsi" w:hAnsiTheme="minorHAnsi" w:cs="Arial"/>
          <w:b/>
          <w:sz w:val="24"/>
        </w:rPr>
      </w:pPr>
      <w:proofErr w:type="gramStart"/>
      <w:r w:rsidRPr="006A362E">
        <w:rPr>
          <w:rFonts w:asciiTheme="minorHAnsi" w:hAnsiTheme="minorHAnsi" w:cs="Arial"/>
          <w:b/>
          <w:sz w:val="24"/>
        </w:rPr>
        <w:t>4.</w:t>
      </w:r>
      <w:r w:rsidR="002C535A" w:rsidRPr="006A362E">
        <w:rPr>
          <w:rFonts w:asciiTheme="minorHAnsi" w:hAnsiTheme="minorHAnsi" w:cs="Arial"/>
          <w:b/>
          <w:sz w:val="24"/>
        </w:rPr>
        <w:t>Organization</w:t>
      </w:r>
      <w:proofErr w:type="gramEnd"/>
      <w:r w:rsidR="002C535A" w:rsidRPr="006A362E">
        <w:rPr>
          <w:rFonts w:asciiTheme="minorHAnsi" w:hAnsiTheme="minorHAnsi" w:cs="Arial"/>
          <w:b/>
          <w:sz w:val="24"/>
        </w:rPr>
        <w:t xml:space="preserve">: </w:t>
      </w:r>
      <w:proofErr w:type="spellStart"/>
      <w:r w:rsidR="002C535A" w:rsidRPr="006A362E">
        <w:rPr>
          <w:rFonts w:asciiTheme="minorHAnsi" w:hAnsiTheme="minorHAnsi" w:cs="Arial"/>
          <w:b/>
          <w:sz w:val="24"/>
          <w:u w:val="single"/>
        </w:rPr>
        <w:t>Wartsila</w:t>
      </w:r>
      <w:proofErr w:type="spellEnd"/>
      <w:r w:rsidR="002C535A" w:rsidRPr="006A362E">
        <w:rPr>
          <w:rFonts w:asciiTheme="minorHAnsi" w:hAnsiTheme="minorHAnsi" w:cs="Arial"/>
          <w:b/>
          <w:sz w:val="24"/>
          <w:u w:val="single"/>
        </w:rPr>
        <w:t xml:space="preserve"> Pakistan (AGL) Rawalpindi</w:t>
      </w:r>
      <w:r w:rsidR="002C535A" w:rsidRPr="006A362E">
        <w:rPr>
          <w:rFonts w:asciiTheme="minorHAnsi" w:hAnsiTheme="minorHAnsi" w:cs="Arial"/>
          <w:b/>
          <w:sz w:val="24"/>
        </w:rPr>
        <w:t xml:space="preserve"> </w:t>
      </w:r>
    </w:p>
    <w:p w:rsidR="002C535A" w:rsidRPr="006A362E" w:rsidRDefault="002C535A" w:rsidP="002C535A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t>Function:</w:t>
      </w:r>
      <w:r w:rsidRPr="006A362E">
        <w:rPr>
          <w:rFonts w:asciiTheme="minorHAnsi" w:hAnsiTheme="minorHAnsi" w:cs="Arial"/>
          <w:sz w:val="24"/>
        </w:rPr>
        <w:t xml:space="preserve"> an Ele</w:t>
      </w:r>
      <w:r w:rsidR="00AF0382" w:rsidRPr="006A362E">
        <w:rPr>
          <w:rFonts w:asciiTheme="minorHAnsi" w:hAnsiTheme="minorHAnsi" w:cs="Arial"/>
          <w:sz w:val="24"/>
        </w:rPr>
        <w:t>ctric</w:t>
      </w:r>
      <w:r w:rsidR="00E209FA" w:rsidRPr="006A362E">
        <w:rPr>
          <w:rFonts w:asciiTheme="minorHAnsi" w:hAnsiTheme="minorHAnsi" w:cs="Arial"/>
          <w:sz w:val="24"/>
        </w:rPr>
        <w:t>al &amp; Instrumentation Technician</w:t>
      </w:r>
      <w:r w:rsidRPr="006A362E">
        <w:rPr>
          <w:rFonts w:asciiTheme="minorHAnsi" w:hAnsiTheme="minorHAnsi" w:cs="Arial"/>
          <w:sz w:val="24"/>
        </w:rPr>
        <w:t xml:space="preserve"> 1</w:t>
      </w:r>
      <w:r w:rsidRPr="006A362E">
        <w:rPr>
          <w:rFonts w:asciiTheme="minorHAnsi" w:hAnsiTheme="minorHAnsi" w:cs="Arial"/>
          <w:sz w:val="24"/>
          <w:vertAlign w:val="superscript"/>
        </w:rPr>
        <w:t>st</w:t>
      </w:r>
      <w:r w:rsidR="000F50D9" w:rsidRPr="006A362E">
        <w:rPr>
          <w:rFonts w:asciiTheme="minorHAnsi" w:hAnsiTheme="minorHAnsi" w:cs="Arial"/>
          <w:sz w:val="24"/>
        </w:rPr>
        <w:t xml:space="preserve"> July</w:t>
      </w:r>
      <w:r w:rsidRPr="006A362E">
        <w:rPr>
          <w:rFonts w:asciiTheme="minorHAnsi" w:hAnsiTheme="minorHAnsi" w:cs="Arial"/>
          <w:sz w:val="24"/>
        </w:rPr>
        <w:t xml:space="preserve"> 2010 to 22 August 2011 in </w:t>
      </w:r>
      <w:proofErr w:type="spellStart"/>
      <w:r w:rsidRPr="006A362E">
        <w:rPr>
          <w:rFonts w:asciiTheme="minorHAnsi" w:hAnsiTheme="minorHAnsi" w:cs="Arial"/>
          <w:sz w:val="24"/>
        </w:rPr>
        <w:t>Wartsila</w:t>
      </w:r>
      <w:proofErr w:type="spellEnd"/>
      <w:r w:rsidRPr="006A362E">
        <w:rPr>
          <w:rFonts w:asciiTheme="minorHAnsi" w:hAnsiTheme="minorHAnsi" w:cs="Arial"/>
          <w:sz w:val="24"/>
        </w:rPr>
        <w:t xml:space="preserve"> Pakistan </w:t>
      </w:r>
      <w:r w:rsidRPr="006A362E">
        <w:rPr>
          <w:rFonts w:asciiTheme="minorHAnsi" w:hAnsiTheme="minorHAnsi" w:cs="Arial"/>
          <w:b/>
          <w:sz w:val="24"/>
        </w:rPr>
        <w:t>(165 MW)</w:t>
      </w:r>
      <w:r w:rsidRPr="006A362E">
        <w:rPr>
          <w:rFonts w:asciiTheme="minorHAnsi" w:hAnsiTheme="minorHAnsi" w:cs="Arial"/>
          <w:sz w:val="24"/>
        </w:rPr>
        <w:t xml:space="preserve"> Power Plant through third party contract</w:t>
      </w:r>
      <w:r w:rsidR="008500E9" w:rsidRPr="006A362E">
        <w:rPr>
          <w:rFonts w:asciiTheme="minorHAnsi" w:hAnsiTheme="minorHAnsi" w:cs="Arial"/>
          <w:sz w:val="24"/>
        </w:rPr>
        <w:t>.</w:t>
      </w:r>
    </w:p>
    <w:p w:rsidR="00086333" w:rsidRPr="006A362E" w:rsidRDefault="002C535A" w:rsidP="002C535A">
      <w:pPr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b/>
          <w:sz w:val="24"/>
        </w:rPr>
        <w:lastRenderedPageBreak/>
        <w:t>Location:</w:t>
      </w:r>
      <w:r w:rsidRPr="006A362E">
        <w:rPr>
          <w:rFonts w:asciiTheme="minorHAnsi" w:hAnsiTheme="minorHAnsi" w:cs="Arial"/>
          <w:sz w:val="24"/>
        </w:rPr>
        <w:t xml:space="preserve"> Rawalpindi Pakistan</w:t>
      </w:r>
      <w:r w:rsidR="008500E9" w:rsidRPr="006A362E">
        <w:rPr>
          <w:rFonts w:asciiTheme="minorHAnsi" w:hAnsiTheme="minorHAnsi" w:cs="Arial"/>
          <w:sz w:val="24"/>
        </w:rPr>
        <w:t>.</w:t>
      </w:r>
    </w:p>
    <w:p w:rsidR="006D0DC6" w:rsidRPr="006A362E" w:rsidRDefault="006D0DC6" w:rsidP="00874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u w:val="single"/>
        </w:rPr>
      </w:pPr>
      <w:r w:rsidRPr="006A362E">
        <w:rPr>
          <w:rFonts w:ascii="Arial" w:hAnsi="Arial" w:cs="Arial"/>
          <w:b/>
          <w:bCs/>
          <w:color w:val="000000"/>
          <w:sz w:val="32"/>
          <w:u w:val="single"/>
        </w:rPr>
        <w:t xml:space="preserve">Field of </w:t>
      </w:r>
      <w:r w:rsidR="002C535A" w:rsidRPr="006A362E">
        <w:rPr>
          <w:rFonts w:ascii="Arial" w:hAnsi="Arial" w:cs="Arial"/>
          <w:b/>
          <w:bCs/>
          <w:color w:val="000000"/>
          <w:sz w:val="32"/>
          <w:u w:val="single"/>
        </w:rPr>
        <w:t>Responsibility:</w:t>
      </w:r>
    </w:p>
    <w:p w:rsidR="00E72A26" w:rsidRPr="006A362E" w:rsidRDefault="006D0DC6" w:rsidP="00874DE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 xml:space="preserve">To assist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incharge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instrument in effective maintenance for </w:t>
      </w:r>
      <w:r w:rsidR="007F3559" w:rsidRPr="006A362E">
        <w:rPr>
          <w:rFonts w:asciiTheme="minorHAnsi" w:hAnsiTheme="minorHAnsi" w:cs="Arial"/>
          <w:bCs/>
          <w:color w:val="000000"/>
          <w:sz w:val="24"/>
        </w:rPr>
        <w:t>instrumentation</w:t>
      </w:r>
      <w:r w:rsidRPr="006A362E">
        <w:rPr>
          <w:rFonts w:asciiTheme="minorHAnsi" w:hAnsiTheme="minorHAnsi" w:cs="Arial"/>
          <w:bCs/>
          <w:color w:val="000000"/>
          <w:sz w:val="24"/>
        </w:rPr>
        <w:t xml:space="preserve"> at plants.</w:t>
      </w:r>
    </w:p>
    <w:p w:rsidR="005215BC" w:rsidRPr="006A362E" w:rsidRDefault="005215BC" w:rsidP="00874DED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</w:p>
    <w:p w:rsidR="005215BC" w:rsidRPr="006A362E" w:rsidRDefault="005215BC" w:rsidP="00874DE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Function</w:t>
      </w:r>
      <w:r w:rsidR="00E9578F"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s</w:t>
      </w: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</w:p>
    <w:p w:rsidR="005215BC" w:rsidRPr="006A362E" w:rsidRDefault="005215BC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 xml:space="preserve">Responsible for maintenance of pneumatic &amp; </w:t>
      </w:r>
      <w:r w:rsidR="00021456" w:rsidRPr="006A362E">
        <w:rPr>
          <w:rFonts w:cs="Arial"/>
          <w:bCs/>
          <w:color w:val="000000"/>
          <w:sz w:val="24"/>
        </w:rPr>
        <w:t>Electronic</w:t>
      </w:r>
      <w:r w:rsidRPr="006A362E">
        <w:rPr>
          <w:rFonts w:cs="Arial"/>
          <w:bCs/>
          <w:color w:val="000000"/>
          <w:sz w:val="24"/>
        </w:rPr>
        <w:t xml:space="preserve"> instrumentation and control system installed at entire plant area Boiler House, Power plant, </w:t>
      </w:r>
      <w:proofErr w:type="gramStart"/>
      <w:r w:rsidRPr="006A362E">
        <w:rPr>
          <w:rFonts w:cs="Arial"/>
          <w:bCs/>
          <w:color w:val="000000"/>
          <w:sz w:val="24"/>
        </w:rPr>
        <w:t>Auto</w:t>
      </w:r>
      <w:proofErr w:type="gramEnd"/>
      <w:r w:rsidRPr="006A362E">
        <w:rPr>
          <w:rFonts w:cs="Arial"/>
          <w:bCs/>
          <w:color w:val="000000"/>
          <w:sz w:val="24"/>
        </w:rPr>
        <w:t xml:space="preserve"> Tank Gauging system.</w:t>
      </w:r>
    </w:p>
    <w:p w:rsidR="002C535A" w:rsidRPr="006A362E" w:rsidRDefault="005215BC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to attend Preventive M</w:t>
      </w:r>
      <w:r w:rsidR="00337355" w:rsidRPr="006A362E">
        <w:rPr>
          <w:rFonts w:cs="Arial"/>
          <w:bCs/>
          <w:color w:val="000000"/>
          <w:sz w:val="24"/>
        </w:rPr>
        <w:t>aintenance</w:t>
      </w:r>
      <w:r w:rsidR="00021456" w:rsidRPr="006A362E">
        <w:rPr>
          <w:rFonts w:cs="Arial"/>
          <w:bCs/>
          <w:color w:val="000000"/>
          <w:sz w:val="24"/>
        </w:rPr>
        <w:t xml:space="preserve"> </w:t>
      </w:r>
      <w:r w:rsidRPr="006A362E">
        <w:rPr>
          <w:rFonts w:cs="Arial"/>
          <w:bCs/>
          <w:color w:val="000000"/>
          <w:sz w:val="24"/>
        </w:rPr>
        <w:t xml:space="preserve">(PMs) as </w:t>
      </w:r>
      <w:r w:rsidR="00337355" w:rsidRPr="006A362E">
        <w:rPr>
          <w:rFonts w:cs="Arial"/>
          <w:bCs/>
          <w:color w:val="000000"/>
          <w:sz w:val="24"/>
        </w:rPr>
        <w:t>per plant area of responsi</w:t>
      </w:r>
      <w:r w:rsidRPr="006A362E">
        <w:rPr>
          <w:rFonts w:cs="Arial"/>
          <w:bCs/>
          <w:color w:val="000000"/>
          <w:sz w:val="24"/>
        </w:rPr>
        <w:t xml:space="preserve">bility and closing of PMs with </w:t>
      </w:r>
      <w:r w:rsidR="00337355" w:rsidRPr="006A362E">
        <w:rPr>
          <w:rFonts w:cs="Arial"/>
          <w:bCs/>
          <w:color w:val="000000"/>
          <w:sz w:val="24"/>
        </w:rPr>
        <w:t>findings/remedial action.</w:t>
      </w:r>
    </w:p>
    <w:p w:rsidR="00337355" w:rsidRPr="006A362E" w:rsidRDefault="00337355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to attend turnaround jobs of all above plants/areas.</w:t>
      </w:r>
    </w:p>
    <w:p w:rsidR="00337355" w:rsidRPr="006A362E" w:rsidRDefault="00337355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to implement standards practices for installation and commissioning of instrument.</w:t>
      </w:r>
    </w:p>
    <w:p w:rsidR="00337355" w:rsidRPr="006A362E" w:rsidRDefault="00337355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to follow SOPs for calibration of instruments.</w:t>
      </w:r>
    </w:p>
    <w:p w:rsidR="00337355" w:rsidRPr="006A362E" w:rsidRDefault="00760493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 xml:space="preserve">Responsible </w:t>
      </w:r>
      <w:r w:rsidR="00D423AC" w:rsidRPr="006A362E">
        <w:rPr>
          <w:rFonts w:cs="Arial"/>
          <w:bCs/>
          <w:color w:val="000000"/>
          <w:sz w:val="24"/>
        </w:rPr>
        <w:t>to draft prerequisite drawings and documents re</w:t>
      </w:r>
      <w:r w:rsidRPr="006A362E">
        <w:rPr>
          <w:rFonts w:cs="Arial"/>
          <w:bCs/>
          <w:color w:val="000000"/>
          <w:sz w:val="24"/>
        </w:rPr>
        <w:t>quired for new and modification jobs.</w:t>
      </w:r>
    </w:p>
    <w:p w:rsidR="00A93A67" w:rsidRPr="006A362E" w:rsidRDefault="00A93A67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to train juniors and colleagues for development of skills.</w:t>
      </w:r>
    </w:p>
    <w:p w:rsidR="00A93A67" w:rsidRPr="006A362E" w:rsidRDefault="00A93A67" w:rsidP="006B62B0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Responsible for House Keeping working area and of Instrument workshop.</w:t>
      </w:r>
    </w:p>
    <w:p w:rsidR="00337355" w:rsidRPr="006A362E" w:rsidRDefault="00A93A67" w:rsidP="00874DED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 xml:space="preserve">Any other work assigned by the Section Head/Head of department from time to time.  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</w:rPr>
      </w:pP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Maintenance Work Responsibilities</w:t>
      </w:r>
      <w:r w:rsidRPr="006A362E">
        <w:rPr>
          <w:rFonts w:ascii="Arial" w:hAnsi="Arial" w:cs="Arial"/>
          <w:b/>
          <w:bCs/>
          <w:color w:val="000000"/>
          <w:sz w:val="28"/>
        </w:rPr>
        <w:t>: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>I have worked on following instruments.</w:t>
      </w:r>
    </w:p>
    <w:p w:rsidR="008500E9" w:rsidRPr="006A362E" w:rsidRDefault="008500E9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Pneumatic /Electronic Transmitters, Trouble shooting &amp; Calibration of temperature, pressure, Flow .level (ABB, Rosemount, Honeywell, Yamatake, Yokogawa) Transmitters. Ultrasonic level Transmitters.</w:t>
      </w: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Control Valves &amp; Shutoff Valves,(</w:t>
      </w:r>
      <w:proofErr w:type="spellStart"/>
      <w:r w:rsidRPr="006A362E">
        <w:rPr>
          <w:rFonts w:cs="Arial"/>
          <w:bCs/>
          <w:color w:val="000000"/>
          <w:sz w:val="24"/>
        </w:rPr>
        <w:t>arca,Fisher,Flowserve,radar</w:t>
      </w:r>
      <w:proofErr w:type="spellEnd"/>
      <w:r w:rsidRPr="006A362E">
        <w:rPr>
          <w:rFonts w:cs="Arial"/>
          <w:bCs/>
          <w:color w:val="000000"/>
          <w:sz w:val="24"/>
        </w:rPr>
        <w:t xml:space="preserve"> type TX </w:t>
      </w:r>
      <w:proofErr w:type="spellStart"/>
      <w:r w:rsidRPr="006A362E">
        <w:rPr>
          <w:rFonts w:cs="Arial"/>
          <w:bCs/>
          <w:color w:val="000000"/>
          <w:sz w:val="24"/>
        </w:rPr>
        <w:t>ABB,Optimux</w:t>
      </w:r>
      <w:proofErr w:type="spellEnd"/>
      <w:r w:rsidRPr="006A362E">
        <w:rPr>
          <w:rFonts w:cs="Arial"/>
          <w:bCs/>
          <w:color w:val="000000"/>
          <w:sz w:val="24"/>
        </w:rPr>
        <w:t>)</w:t>
      </w: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Magnetic flows miters (</w:t>
      </w:r>
      <w:proofErr w:type="spellStart"/>
      <w:r w:rsidRPr="006A362E">
        <w:rPr>
          <w:rFonts w:cs="Arial"/>
          <w:bCs/>
          <w:color w:val="000000"/>
          <w:sz w:val="24"/>
        </w:rPr>
        <w:t>krohne</w:t>
      </w:r>
      <w:proofErr w:type="spellEnd"/>
      <w:r w:rsidRPr="006A362E">
        <w:rPr>
          <w:rFonts w:cs="Arial"/>
          <w:bCs/>
          <w:color w:val="000000"/>
          <w:sz w:val="24"/>
        </w:rPr>
        <w:t xml:space="preserve">, </w:t>
      </w:r>
      <w:proofErr w:type="spellStart"/>
      <w:r w:rsidRPr="006A362E">
        <w:rPr>
          <w:rFonts w:cs="Arial"/>
          <w:bCs/>
          <w:color w:val="000000"/>
          <w:sz w:val="24"/>
        </w:rPr>
        <w:t>Semans</w:t>
      </w:r>
      <w:proofErr w:type="spellEnd"/>
      <w:r w:rsidRPr="006A362E">
        <w:rPr>
          <w:rFonts w:cs="Arial"/>
          <w:bCs/>
          <w:color w:val="000000"/>
          <w:sz w:val="24"/>
        </w:rPr>
        <w:t>, Yokogawa)</w:t>
      </w: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 xml:space="preserve">PH Transmitters (ABB, </w:t>
      </w:r>
      <w:proofErr w:type="spellStart"/>
      <w:r w:rsidRPr="006A362E">
        <w:rPr>
          <w:rFonts w:cs="Arial"/>
          <w:bCs/>
          <w:color w:val="000000"/>
          <w:sz w:val="24"/>
        </w:rPr>
        <w:t>Yakogawa</w:t>
      </w:r>
      <w:proofErr w:type="spellEnd"/>
      <w:r w:rsidRPr="006A362E">
        <w:rPr>
          <w:rFonts w:cs="Arial"/>
          <w:bCs/>
          <w:color w:val="000000"/>
          <w:sz w:val="24"/>
        </w:rPr>
        <w:t xml:space="preserve">, </w:t>
      </w:r>
      <w:proofErr w:type="spellStart"/>
      <w:r w:rsidRPr="006A362E">
        <w:rPr>
          <w:rFonts w:cs="Arial"/>
          <w:bCs/>
          <w:color w:val="000000"/>
          <w:sz w:val="24"/>
        </w:rPr>
        <w:t>hach</w:t>
      </w:r>
      <w:proofErr w:type="spellEnd"/>
      <w:r w:rsidRPr="006A362E">
        <w:rPr>
          <w:rFonts w:cs="Arial"/>
          <w:bCs/>
          <w:color w:val="000000"/>
          <w:sz w:val="24"/>
        </w:rPr>
        <w:t xml:space="preserve"> </w:t>
      </w:r>
      <w:proofErr w:type="spellStart"/>
      <w:r w:rsidRPr="006A362E">
        <w:rPr>
          <w:rFonts w:cs="Arial"/>
          <w:bCs/>
          <w:color w:val="000000"/>
          <w:sz w:val="24"/>
        </w:rPr>
        <w:t>altra</w:t>
      </w:r>
      <w:proofErr w:type="spellEnd"/>
      <w:r w:rsidRPr="006A362E">
        <w:rPr>
          <w:rFonts w:cs="Arial"/>
          <w:bCs/>
          <w:color w:val="000000"/>
          <w:sz w:val="24"/>
        </w:rPr>
        <w:t xml:space="preserve">, </w:t>
      </w:r>
      <w:proofErr w:type="spellStart"/>
      <w:r w:rsidRPr="006A362E">
        <w:rPr>
          <w:rFonts w:cs="Arial"/>
          <w:bCs/>
          <w:color w:val="000000"/>
          <w:sz w:val="24"/>
        </w:rPr>
        <w:t>rousmout</w:t>
      </w:r>
      <w:proofErr w:type="spellEnd"/>
      <w:r w:rsidRPr="006A362E">
        <w:rPr>
          <w:rFonts w:cs="Arial"/>
          <w:bCs/>
          <w:color w:val="000000"/>
          <w:sz w:val="24"/>
        </w:rPr>
        <w:t>)</w:t>
      </w: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proofErr w:type="spellStart"/>
      <w:r w:rsidRPr="006A362E">
        <w:rPr>
          <w:rFonts w:cs="Arial"/>
          <w:bCs/>
          <w:color w:val="000000"/>
          <w:sz w:val="24"/>
        </w:rPr>
        <w:t>Controlers</w:t>
      </w:r>
      <w:proofErr w:type="spellEnd"/>
      <w:r w:rsidRPr="006A362E">
        <w:rPr>
          <w:rFonts w:cs="Arial"/>
          <w:bCs/>
          <w:color w:val="000000"/>
          <w:sz w:val="24"/>
        </w:rPr>
        <w:t xml:space="preserve"> (Yokogawa, Honeywell)</w:t>
      </w:r>
    </w:p>
    <w:p w:rsidR="002C535A" w:rsidRPr="006A362E" w:rsidRDefault="002C535A" w:rsidP="0018389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Indicators, Pressure Gauges, (</w:t>
      </w:r>
      <w:proofErr w:type="spellStart"/>
      <w:r w:rsidRPr="006A362E">
        <w:rPr>
          <w:rFonts w:cs="Arial"/>
          <w:bCs/>
          <w:color w:val="000000"/>
          <w:sz w:val="24"/>
        </w:rPr>
        <w:t>Ascraft</w:t>
      </w:r>
      <w:proofErr w:type="spellEnd"/>
      <w:r w:rsidRPr="006A362E">
        <w:rPr>
          <w:rFonts w:cs="Arial"/>
          <w:bCs/>
          <w:color w:val="000000"/>
          <w:sz w:val="24"/>
        </w:rPr>
        <w:t xml:space="preserve">, </w:t>
      </w:r>
      <w:proofErr w:type="spellStart"/>
      <w:r w:rsidRPr="006A362E">
        <w:rPr>
          <w:rFonts w:cs="Arial"/>
          <w:bCs/>
          <w:color w:val="000000"/>
          <w:sz w:val="24"/>
        </w:rPr>
        <w:t>Novafima</w:t>
      </w:r>
      <w:proofErr w:type="spellEnd"/>
      <w:r w:rsidRPr="006A362E">
        <w:rPr>
          <w:rFonts w:cs="Arial"/>
          <w:bCs/>
          <w:color w:val="000000"/>
          <w:sz w:val="24"/>
        </w:rPr>
        <w:t>)</w:t>
      </w:r>
    </w:p>
    <w:p w:rsidR="002C535A" w:rsidRPr="006A362E" w:rsidRDefault="002C535A" w:rsidP="002C535A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="Arial"/>
          <w:bCs/>
          <w:color w:val="000000"/>
          <w:sz w:val="24"/>
        </w:rPr>
      </w:pPr>
      <w:r w:rsidRPr="006A362E">
        <w:rPr>
          <w:rFonts w:cs="Arial"/>
          <w:bCs/>
          <w:color w:val="000000"/>
          <w:sz w:val="24"/>
        </w:rPr>
        <w:t>Pressure &amp; Vibration Switches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Erection work Responsibilities</w:t>
      </w:r>
      <w:r w:rsidR="00AA684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 xml:space="preserve">Erection Installation of all kinds of instruments includes Electronic, pressures, Transmitters Flow. </w:t>
      </w:r>
      <w:proofErr w:type="gramStart"/>
      <w:r w:rsidRPr="006A362E">
        <w:rPr>
          <w:rFonts w:asciiTheme="minorHAnsi" w:hAnsiTheme="minorHAnsi" w:cs="Arial"/>
          <w:bCs/>
          <w:color w:val="000000"/>
          <w:sz w:val="24"/>
        </w:rPr>
        <w:t>Level.</w:t>
      </w:r>
      <w:proofErr w:type="gramEnd"/>
      <w:r w:rsidRPr="006A362E">
        <w:rPr>
          <w:rFonts w:asciiTheme="minorHAnsi" w:hAnsiTheme="minorHAnsi" w:cs="Arial"/>
          <w:bCs/>
          <w:color w:val="000000"/>
          <w:sz w:val="24"/>
        </w:rPr>
        <w:t xml:space="preserve"> DP ,Transmitters ,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magantic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Flow meters , PH Transmitters ,level switches control valve ,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Positioner,s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indicators, Pressure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Guages,Pressure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and Vibration switches .recorders , SOV ,RTD , (pt100),Thermocouple , Controllers (Honeywell, Yokogawa) installation of cable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trayes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and termination of all kinds of instruments in Control panels.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4"/>
        </w:rPr>
      </w:pP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Testing and Commissioning work responsibilities</w:t>
      </w:r>
      <w:r w:rsidR="00AA684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 xml:space="preserve">Calibration of all kinds instruments Calibration of instruments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rousmount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with Smart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Fiels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Communication, Hart Communicators ABB, and EMARSON 275,375,475 Closed loop test to confirm the Continuity of cables confirming availability of input alarms &amp; Calibration of Control Valves Shut off Valves</w:t>
      </w:r>
      <w:r w:rsidR="00074C40" w:rsidRPr="006A362E">
        <w:rPr>
          <w:rFonts w:asciiTheme="minorHAnsi" w:hAnsiTheme="minorHAnsi" w:cs="Arial"/>
          <w:bCs/>
          <w:color w:val="000000"/>
          <w:sz w:val="24"/>
        </w:rPr>
        <w:t>.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</w:p>
    <w:p w:rsidR="002C535A" w:rsidRPr="006A362E" w:rsidRDefault="001060D9" w:rsidP="002C53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Control System Experience</w:t>
      </w:r>
      <w:r w:rsidR="00AA6844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:</w:t>
      </w:r>
      <w:r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  <w:r w:rsidR="002C535A" w:rsidRPr="006A362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 xml:space="preserve"> 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>PLC by Siemens Semitic S7 -200-300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 xml:space="preserve">PLC by Allen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Bradlay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Logic 5555 series commissioning of PLC panels Internal &amp; External wiring testing, system </w:t>
      </w:r>
      <w:proofErr w:type="spellStart"/>
      <w:r w:rsidRPr="006A362E">
        <w:rPr>
          <w:rFonts w:asciiTheme="minorHAnsi" w:hAnsiTheme="minorHAnsi" w:cs="Arial"/>
          <w:bCs/>
          <w:color w:val="000000"/>
          <w:sz w:val="24"/>
        </w:rPr>
        <w:t>enegizing</w:t>
      </w:r>
      <w:proofErr w:type="spellEnd"/>
      <w:r w:rsidRPr="006A362E">
        <w:rPr>
          <w:rFonts w:asciiTheme="minorHAnsi" w:hAnsiTheme="minorHAnsi" w:cs="Arial"/>
          <w:bCs/>
          <w:color w:val="000000"/>
          <w:sz w:val="24"/>
        </w:rPr>
        <w:t xml:space="preserve"> Starting &amp; Restarting of PLC system                                                                                                         </w:t>
      </w:r>
    </w:p>
    <w:p w:rsidR="002C535A" w:rsidRPr="006A362E" w:rsidRDefault="002C535A" w:rsidP="002C535A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4"/>
        </w:rPr>
      </w:pPr>
      <w:r w:rsidRPr="006A362E">
        <w:rPr>
          <w:rFonts w:asciiTheme="minorHAnsi" w:hAnsiTheme="minorHAnsi" w:cs="Arial"/>
          <w:bCs/>
          <w:color w:val="000000"/>
          <w:sz w:val="24"/>
        </w:rPr>
        <w:t>Yokogawa Centum 3000 Series (DCS)</w:t>
      </w:r>
    </w:p>
    <w:p w:rsidR="002C535A" w:rsidRPr="006A362E" w:rsidRDefault="002C535A" w:rsidP="002C535A">
      <w:pPr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A362E">
        <w:rPr>
          <w:rFonts w:asciiTheme="minorHAnsi" w:hAnsiTheme="minorHAnsi" w:cs="Arial"/>
          <w:b/>
          <w:color w:val="000000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Analyzers:</w:t>
      </w:r>
    </w:p>
    <w:p w:rsidR="00983C51" w:rsidRPr="006A362E" w:rsidRDefault="002C535A" w:rsidP="002C535A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 xml:space="preserve">I have good knowledge and experience of working on </w:t>
      </w:r>
      <w:r w:rsidRPr="006A362E">
        <w:rPr>
          <w:rFonts w:asciiTheme="minorHAnsi" w:hAnsiTheme="minorHAnsi" w:cs="Arial"/>
          <w:smallCaps/>
          <w:color w:val="000000"/>
          <w:sz w:val="24"/>
        </w:rPr>
        <w:t>Analyzers</w:t>
      </w:r>
      <w:r w:rsidRPr="006A362E">
        <w:rPr>
          <w:rFonts w:asciiTheme="minorHAnsi" w:hAnsiTheme="minorHAnsi" w:cs="Arial"/>
          <w:color w:val="000000"/>
          <w:sz w:val="24"/>
        </w:rPr>
        <w:t xml:space="preserve"> like Moisture, Oxygen, Conductivity, and pH/ORP Analyzers.</w:t>
      </w:r>
    </w:p>
    <w:p w:rsidR="00A476C2" w:rsidRPr="006A362E" w:rsidRDefault="00A476C2" w:rsidP="002C535A">
      <w:pPr>
        <w:jc w:val="both"/>
        <w:rPr>
          <w:rFonts w:asciiTheme="minorHAnsi" w:hAnsiTheme="minorHAnsi" w:cs="Arial"/>
          <w:color w:val="000000"/>
          <w:sz w:val="24"/>
        </w:rPr>
      </w:pPr>
    </w:p>
    <w:p w:rsidR="002C535A" w:rsidRPr="006A362E" w:rsidRDefault="002C535A" w:rsidP="002C535A">
      <w:pPr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HSE:</w:t>
      </w:r>
    </w:p>
    <w:p w:rsidR="002C535A" w:rsidRPr="006A362E" w:rsidRDefault="002C535A" w:rsidP="002C535A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 xml:space="preserve">I have handsome SAFETY awareness against personal safety as well as plant safety, </w:t>
      </w:r>
      <w:r w:rsidR="00A24CFD" w:rsidRPr="006A362E">
        <w:rPr>
          <w:rFonts w:asciiTheme="minorHAnsi" w:hAnsiTheme="minorHAnsi" w:cs="Arial"/>
          <w:color w:val="000000"/>
          <w:sz w:val="24"/>
        </w:rPr>
        <w:t>Housekeeping</w:t>
      </w:r>
      <w:r w:rsidRPr="006A362E">
        <w:rPr>
          <w:rFonts w:asciiTheme="minorHAnsi" w:hAnsiTheme="minorHAnsi" w:cs="Arial"/>
          <w:color w:val="000000"/>
          <w:sz w:val="24"/>
        </w:rPr>
        <w:t xml:space="preserve">, </w:t>
      </w:r>
      <w:proofErr w:type="gramStart"/>
      <w:r w:rsidRPr="006A362E">
        <w:rPr>
          <w:rFonts w:asciiTheme="minorHAnsi" w:hAnsiTheme="minorHAnsi" w:cs="Arial"/>
          <w:color w:val="000000"/>
          <w:sz w:val="24"/>
        </w:rPr>
        <w:t>use</w:t>
      </w:r>
      <w:proofErr w:type="gramEnd"/>
      <w:r w:rsidRPr="006A362E">
        <w:rPr>
          <w:rFonts w:asciiTheme="minorHAnsi" w:hAnsiTheme="minorHAnsi" w:cs="Arial"/>
          <w:color w:val="000000"/>
          <w:sz w:val="24"/>
        </w:rPr>
        <w:t xml:space="preserve"> of Personal Protective Equipment (PPE), Confined Spaces and Area Classification.</w:t>
      </w:r>
    </w:p>
    <w:p w:rsidR="002C535A" w:rsidRPr="006A362E" w:rsidRDefault="002C535A" w:rsidP="00130E69">
      <w:pPr>
        <w:pStyle w:val="ListParagraph"/>
        <w:numPr>
          <w:ilvl w:val="0"/>
          <w:numId w:val="15"/>
        </w:numPr>
        <w:rPr>
          <w:rFonts w:cs="Arial"/>
          <w:sz w:val="24"/>
        </w:rPr>
      </w:pPr>
      <w:r w:rsidRPr="006A362E">
        <w:rPr>
          <w:rFonts w:cs="Arial"/>
          <w:sz w:val="24"/>
        </w:rPr>
        <w:t>Safety induction training</w:t>
      </w:r>
    </w:p>
    <w:p w:rsidR="002C535A" w:rsidRPr="006A362E" w:rsidRDefault="002C535A" w:rsidP="00130E69">
      <w:pPr>
        <w:pStyle w:val="ListParagraph"/>
        <w:numPr>
          <w:ilvl w:val="0"/>
          <w:numId w:val="15"/>
        </w:numPr>
        <w:rPr>
          <w:rFonts w:cs="Arial"/>
          <w:sz w:val="24"/>
        </w:rPr>
      </w:pPr>
      <w:r w:rsidRPr="006A362E">
        <w:rPr>
          <w:rFonts w:cs="Arial"/>
          <w:sz w:val="24"/>
        </w:rPr>
        <w:t>Fire fighting training</w:t>
      </w:r>
    </w:p>
    <w:p w:rsidR="002C535A" w:rsidRPr="006A362E" w:rsidRDefault="002C535A" w:rsidP="00130E69">
      <w:pPr>
        <w:pStyle w:val="ListParagraph"/>
        <w:numPr>
          <w:ilvl w:val="0"/>
          <w:numId w:val="15"/>
        </w:numPr>
        <w:rPr>
          <w:rFonts w:cs="Arial"/>
          <w:sz w:val="24"/>
        </w:rPr>
      </w:pPr>
      <w:r w:rsidRPr="006A362E">
        <w:rPr>
          <w:rFonts w:cs="Arial"/>
          <w:sz w:val="24"/>
        </w:rPr>
        <w:t xml:space="preserve">I have done the basic life support program from rescue 1122 </w:t>
      </w:r>
    </w:p>
    <w:p w:rsidR="002C535A" w:rsidRPr="006A362E" w:rsidRDefault="002C535A" w:rsidP="002C535A">
      <w:pPr>
        <w:jc w:val="both"/>
        <w:rPr>
          <w:rFonts w:ascii="Arial" w:hAnsi="Arial" w:cs="Arial"/>
          <w:b/>
          <w:color w:val="000000"/>
          <w:sz w:val="28"/>
          <w:u w:val="single"/>
        </w:rPr>
      </w:pP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Drawings</w:t>
      </w:r>
      <w:r w:rsidRPr="006A362E">
        <w:rPr>
          <w:rFonts w:ascii="Arial" w:hAnsi="Arial" w:cs="Arial"/>
          <w:b/>
          <w:color w:val="000000"/>
          <w:sz w:val="28"/>
          <w:u w:val="single"/>
        </w:rPr>
        <w:t>:</w:t>
      </w:r>
    </w:p>
    <w:p w:rsidR="002C535A" w:rsidRPr="006A362E" w:rsidRDefault="002C535A" w:rsidP="002C535A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I can also read and understand P&amp;I</w:t>
      </w:r>
      <w:r w:rsidR="00207FEE" w:rsidRPr="006A362E">
        <w:rPr>
          <w:rFonts w:asciiTheme="minorHAnsi" w:hAnsiTheme="minorHAnsi" w:cs="Arial"/>
          <w:color w:val="000000"/>
          <w:sz w:val="24"/>
        </w:rPr>
        <w:t>D’s</w:t>
      </w:r>
      <w:r w:rsidRPr="006A362E">
        <w:rPr>
          <w:rFonts w:asciiTheme="minorHAnsi" w:hAnsiTheme="minorHAnsi" w:cs="Arial"/>
          <w:color w:val="000000"/>
          <w:sz w:val="24"/>
        </w:rPr>
        <w:t xml:space="preserve">, ILD’s, </w:t>
      </w:r>
      <w:proofErr w:type="spellStart"/>
      <w:r w:rsidRPr="006A362E">
        <w:rPr>
          <w:rFonts w:asciiTheme="minorHAnsi" w:hAnsiTheme="minorHAnsi" w:cs="Arial"/>
          <w:color w:val="000000"/>
          <w:sz w:val="24"/>
        </w:rPr>
        <w:t>Hookup</w:t>
      </w:r>
      <w:proofErr w:type="spellEnd"/>
      <w:r w:rsidRPr="006A362E">
        <w:rPr>
          <w:rFonts w:asciiTheme="minorHAnsi" w:hAnsiTheme="minorHAnsi" w:cs="Arial"/>
          <w:color w:val="000000"/>
          <w:sz w:val="24"/>
        </w:rPr>
        <w:t xml:space="preserve"> Drawings, and Loop Drawings.</w:t>
      </w:r>
    </w:p>
    <w:p w:rsidR="002C535A" w:rsidRPr="006A362E" w:rsidRDefault="002C535A" w:rsidP="002C535A">
      <w:pPr>
        <w:jc w:val="both"/>
        <w:rPr>
          <w:rFonts w:asciiTheme="minorHAnsi" w:hAnsiTheme="minorHAnsi" w:cs="Arial"/>
          <w:color w:val="000000"/>
          <w:sz w:val="24"/>
        </w:rPr>
      </w:pPr>
    </w:p>
    <w:p w:rsidR="002C535A" w:rsidRPr="006A362E" w:rsidRDefault="00575EC7" w:rsidP="002C535A">
      <w:pPr>
        <w:jc w:val="both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Instrument Manufacturer’s</w:t>
      </w:r>
      <w:r w:rsidR="00AA6844">
        <w:rPr>
          <w:rFonts w:ascii="Arial" w:hAnsi="Arial" w:cs="Arial"/>
          <w:b/>
          <w:color w:val="000000"/>
          <w:sz w:val="32"/>
          <w:szCs w:val="32"/>
          <w:u w:val="single"/>
        </w:rPr>
        <w:t>:</w:t>
      </w:r>
      <w:r w:rsidR="002C535A"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</w:t>
      </w:r>
    </w:p>
    <w:p w:rsidR="002C535A" w:rsidRPr="006A362E" w:rsidRDefault="002C535A" w:rsidP="00FE5011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 xml:space="preserve">I worked on different Instruments those made by different companies like: </w:t>
      </w:r>
    </w:p>
    <w:p w:rsidR="008500E9" w:rsidRPr="006A362E" w:rsidRDefault="008500E9" w:rsidP="00FE5011">
      <w:pPr>
        <w:jc w:val="both"/>
        <w:rPr>
          <w:rFonts w:asciiTheme="minorHAnsi" w:hAnsiTheme="minorHAnsi" w:cs="Arial"/>
          <w:color w:val="000000"/>
          <w:sz w:val="24"/>
        </w:rPr>
      </w:pPr>
    </w:p>
    <w:p w:rsidR="002C535A" w:rsidRPr="006A362E" w:rsidRDefault="002C535A" w:rsidP="00FE5011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Control Valve:</w:t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="00AA6844">
        <w:rPr>
          <w:rFonts w:asciiTheme="minorHAnsi" w:hAnsiTheme="minorHAnsi" w:cs="Arial"/>
          <w:color w:val="000000"/>
          <w:sz w:val="24"/>
        </w:rPr>
        <w:t xml:space="preserve">            </w:t>
      </w:r>
      <w:r w:rsidR="003D451D" w:rsidRPr="006A362E">
        <w:rPr>
          <w:rFonts w:asciiTheme="minorHAnsi" w:hAnsiTheme="minorHAnsi" w:cs="Arial"/>
          <w:color w:val="000000"/>
          <w:sz w:val="24"/>
        </w:rPr>
        <w:t xml:space="preserve">Fisher, Flow serve, </w:t>
      </w:r>
      <w:proofErr w:type="spellStart"/>
      <w:r w:rsidR="003D451D" w:rsidRPr="006A362E">
        <w:rPr>
          <w:rFonts w:asciiTheme="minorHAnsi" w:hAnsiTheme="minorHAnsi" w:cs="Arial"/>
          <w:color w:val="000000"/>
          <w:sz w:val="24"/>
        </w:rPr>
        <w:t>Masoneilan</w:t>
      </w:r>
      <w:proofErr w:type="spellEnd"/>
      <w:r w:rsidRPr="006A362E">
        <w:rPr>
          <w:rFonts w:asciiTheme="minorHAnsi" w:hAnsiTheme="minorHAnsi" w:cs="Arial"/>
          <w:color w:val="000000"/>
          <w:sz w:val="24"/>
        </w:rPr>
        <w:t xml:space="preserve"> </w:t>
      </w:r>
    </w:p>
    <w:p w:rsidR="002C535A" w:rsidRPr="006A362E" w:rsidRDefault="003D451D" w:rsidP="00FE5011">
      <w:pPr>
        <w:ind w:left="3600" w:hanging="3600"/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I/P Transducer:</w:t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="002C535A" w:rsidRPr="006A362E">
        <w:rPr>
          <w:rFonts w:asciiTheme="minorHAnsi" w:hAnsiTheme="minorHAnsi" w:cs="Arial"/>
          <w:color w:val="000000"/>
          <w:sz w:val="24"/>
        </w:rPr>
        <w:t>SIEMENS, ABB, Rosemount</w:t>
      </w:r>
      <w:r w:rsidRPr="006A362E">
        <w:rPr>
          <w:rFonts w:asciiTheme="minorHAnsi" w:hAnsiTheme="minorHAnsi" w:cs="Arial"/>
          <w:color w:val="000000"/>
          <w:sz w:val="24"/>
        </w:rPr>
        <w:t>, Flow serve</w:t>
      </w:r>
    </w:p>
    <w:p w:rsidR="002C535A" w:rsidRPr="006A362E" w:rsidRDefault="002C535A" w:rsidP="00FE5011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Transmitters:</w:t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</w:r>
      <w:r w:rsidRPr="006A362E">
        <w:rPr>
          <w:rFonts w:asciiTheme="minorHAnsi" w:hAnsiTheme="minorHAnsi" w:cs="Arial"/>
          <w:color w:val="000000"/>
          <w:sz w:val="24"/>
        </w:rPr>
        <w:tab/>
        <w:t>ABB, Rosemount, Honeywell, Yokogawa, Fuji</w:t>
      </w:r>
    </w:p>
    <w:p w:rsidR="002C535A" w:rsidRPr="006A362E" w:rsidRDefault="002C535A" w:rsidP="00FE5011">
      <w:pPr>
        <w:jc w:val="both"/>
        <w:rPr>
          <w:rFonts w:asciiTheme="minorHAnsi" w:hAnsiTheme="minorHAnsi" w:cs="Arial"/>
          <w:color w:val="000000"/>
          <w:sz w:val="24"/>
        </w:rPr>
      </w:pPr>
      <w:r w:rsidRPr="006A362E">
        <w:rPr>
          <w:rFonts w:asciiTheme="minorHAnsi" w:hAnsiTheme="minorHAnsi" w:cs="Arial"/>
          <w:color w:val="000000"/>
          <w:sz w:val="24"/>
        </w:rPr>
        <w:t>Con</w:t>
      </w:r>
      <w:r w:rsidR="003D451D" w:rsidRPr="006A362E">
        <w:rPr>
          <w:rFonts w:asciiTheme="minorHAnsi" w:hAnsiTheme="minorHAnsi" w:cs="Arial"/>
          <w:color w:val="000000"/>
          <w:sz w:val="24"/>
        </w:rPr>
        <w:t>trollers:</w:t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r w:rsidR="003D451D" w:rsidRPr="006A362E">
        <w:rPr>
          <w:rFonts w:asciiTheme="minorHAnsi" w:hAnsiTheme="minorHAnsi" w:cs="Arial"/>
          <w:color w:val="000000"/>
          <w:sz w:val="24"/>
        </w:rPr>
        <w:tab/>
        <w:t>Honeywell, Fisher</w:t>
      </w:r>
    </w:p>
    <w:p w:rsidR="003D451D" w:rsidRDefault="002C535A" w:rsidP="00FE5011">
      <w:pPr>
        <w:jc w:val="both"/>
        <w:rPr>
          <w:rFonts w:asciiTheme="minorHAnsi" w:hAnsiTheme="minorHAnsi" w:cs="Arial"/>
          <w:b/>
          <w:color w:val="000000"/>
          <w:sz w:val="24"/>
          <w:u w:val="single"/>
        </w:rPr>
      </w:pPr>
      <w:r w:rsidRPr="006A362E">
        <w:rPr>
          <w:rFonts w:asciiTheme="minorHAnsi" w:hAnsiTheme="minorHAnsi" w:cs="Arial"/>
          <w:color w:val="000000"/>
          <w:sz w:val="24"/>
        </w:rPr>
        <w:t xml:space="preserve">Analyzers        </w:t>
      </w:r>
      <w:r w:rsidR="003D451D" w:rsidRPr="006A362E">
        <w:rPr>
          <w:rFonts w:asciiTheme="minorHAnsi" w:hAnsiTheme="minorHAnsi" w:cs="Arial"/>
          <w:color w:val="000000"/>
          <w:sz w:val="24"/>
        </w:rPr>
        <w:t xml:space="preserve">                             </w:t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r w:rsidR="003D451D" w:rsidRPr="006A362E">
        <w:rPr>
          <w:rFonts w:asciiTheme="minorHAnsi" w:hAnsiTheme="minorHAnsi" w:cs="Arial"/>
          <w:color w:val="000000"/>
          <w:sz w:val="24"/>
        </w:rPr>
        <w:tab/>
      </w:r>
      <w:proofErr w:type="spellStart"/>
      <w:r w:rsidRPr="006A362E">
        <w:rPr>
          <w:rFonts w:asciiTheme="minorHAnsi" w:hAnsiTheme="minorHAnsi" w:cs="Arial"/>
          <w:color w:val="000000"/>
          <w:sz w:val="24"/>
        </w:rPr>
        <w:t>A</w:t>
      </w:r>
      <w:r w:rsidR="00C01D47" w:rsidRPr="006A362E">
        <w:rPr>
          <w:rFonts w:asciiTheme="minorHAnsi" w:hAnsiTheme="minorHAnsi" w:cs="Arial"/>
          <w:color w:val="000000"/>
          <w:sz w:val="24"/>
        </w:rPr>
        <w:t>metek</w:t>
      </w:r>
      <w:proofErr w:type="gramStart"/>
      <w:r w:rsidR="00C01D47" w:rsidRPr="006A362E">
        <w:rPr>
          <w:rFonts w:asciiTheme="minorHAnsi" w:hAnsiTheme="minorHAnsi" w:cs="Arial"/>
          <w:color w:val="000000"/>
          <w:sz w:val="24"/>
        </w:rPr>
        <w:t>,Yokogawa,</w:t>
      </w:r>
      <w:r w:rsidRPr="006A362E">
        <w:rPr>
          <w:rFonts w:asciiTheme="minorHAnsi" w:hAnsiTheme="minorHAnsi" w:cs="Arial"/>
          <w:color w:val="000000"/>
          <w:sz w:val="24"/>
        </w:rPr>
        <w:t>ABB,Hach</w:t>
      </w:r>
      <w:proofErr w:type="spellEnd"/>
      <w:proofErr w:type="gramEnd"/>
      <w:r w:rsidRPr="006A362E">
        <w:rPr>
          <w:rFonts w:asciiTheme="minorHAnsi" w:hAnsiTheme="minorHAnsi" w:cs="Arial"/>
          <w:color w:val="000000"/>
          <w:sz w:val="24"/>
        </w:rPr>
        <w:t xml:space="preserve"> </w:t>
      </w:r>
      <w:proofErr w:type="spellStart"/>
      <w:r w:rsidRPr="006A362E">
        <w:rPr>
          <w:rFonts w:asciiTheme="minorHAnsi" w:hAnsiTheme="minorHAnsi" w:cs="Arial"/>
          <w:color w:val="000000"/>
          <w:sz w:val="24"/>
        </w:rPr>
        <w:t>Altra,Rousmount</w:t>
      </w:r>
      <w:proofErr w:type="spellEnd"/>
    </w:p>
    <w:p w:rsidR="00FE5011" w:rsidRPr="006A362E" w:rsidRDefault="00FE5011" w:rsidP="00FE5011">
      <w:pPr>
        <w:jc w:val="both"/>
        <w:rPr>
          <w:rFonts w:asciiTheme="minorHAnsi" w:hAnsiTheme="minorHAnsi" w:cs="Arial"/>
          <w:b/>
          <w:color w:val="000000"/>
          <w:sz w:val="24"/>
          <w:u w:val="single"/>
        </w:rPr>
      </w:pPr>
    </w:p>
    <w:p w:rsidR="002C535A" w:rsidRPr="006A362E" w:rsidRDefault="00575EC7" w:rsidP="002C535A">
      <w:pPr>
        <w:jc w:val="both"/>
        <w:rPr>
          <w:rFonts w:ascii="Arial" w:hAnsi="Arial" w:cs="Arial"/>
          <w:b/>
          <w:color w:val="000000"/>
          <w:sz w:val="24"/>
          <w:u w:val="single"/>
        </w:rPr>
      </w:pP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Calibration</w:t>
      </w:r>
      <w:r w:rsidR="002C535A"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 E</w:t>
      </w:r>
      <w:r w:rsidRPr="006A362E">
        <w:rPr>
          <w:rFonts w:ascii="Arial" w:hAnsi="Arial" w:cs="Arial"/>
          <w:b/>
          <w:color w:val="000000"/>
          <w:sz w:val="32"/>
          <w:szCs w:val="32"/>
          <w:u w:val="single"/>
        </w:rPr>
        <w:t>quipment</w:t>
      </w:r>
      <w:r w:rsidR="002C535A" w:rsidRPr="006A362E">
        <w:rPr>
          <w:rFonts w:ascii="Arial" w:hAnsi="Arial" w:cs="Arial"/>
          <w:b/>
          <w:color w:val="000000"/>
          <w:sz w:val="24"/>
          <w:u w:val="single"/>
        </w:rPr>
        <w:t>:</w:t>
      </w:r>
    </w:p>
    <w:p w:rsidR="00EE6822" w:rsidRPr="006A362E" w:rsidRDefault="002C535A" w:rsidP="00FE5011">
      <w:pPr>
        <w:jc w:val="both"/>
        <w:rPr>
          <w:rFonts w:asciiTheme="minorHAnsi" w:hAnsiTheme="minorHAnsi" w:cs="Arial"/>
          <w:sz w:val="24"/>
        </w:rPr>
      </w:pPr>
      <w:proofErr w:type="gramStart"/>
      <w:r w:rsidRPr="006A362E">
        <w:rPr>
          <w:rFonts w:asciiTheme="minorHAnsi" w:hAnsiTheme="minorHAnsi" w:cs="Arial"/>
          <w:color w:val="000000"/>
          <w:sz w:val="24"/>
        </w:rPr>
        <w:t xml:space="preserve">Hydraulic Pressure Calibrator, Pneumatic Pressure Calibrator, </w:t>
      </w:r>
      <w:proofErr w:type="spellStart"/>
      <w:r w:rsidRPr="006A362E">
        <w:rPr>
          <w:rFonts w:asciiTheme="minorHAnsi" w:hAnsiTheme="minorHAnsi" w:cs="Arial"/>
          <w:color w:val="000000"/>
          <w:sz w:val="24"/>
        </w:rPr>
        <w:t>Druck</w:t>
      </w:r>
      <w:proofErr w:type="spellEnd"/>
      <w:r w:rsidRPr="006A362E">
        <w:rPr>
          <w:rFonts w:asciiTheme="minorHAnsi" w:hAnsiTheme="minorHAnsi" w:cs="Arial"/>
          <w:color w:val="000000"/>
          <w:sz w:val="24"/>
        </w:rPr>
        <w:t>), Temperature Calibrator, Dead Weight Tester, HART Communicator (ABB, Honeywell, Rosemount, Fuji, Yokogawa</w:t>
      </w:r>
      <w:r w:rsidRPr="006A362E">
        <w:rPr>
          <w:rFonts w:asciiTheme="minorHAnsi" w:hAnsiTheme="minorHAnsi" w:cs="Arial"/>
          <w:sz w:val="24"/>
        </w:rPr>
        <w:t>).</w:t>
      </w:r>
      <w:proofErr w:type="gramEnd"/>
    </w:p>
    <w:p w:rsidR="00D02757" w:rsidRPr="006A362E" w:rsidRDefault="00D02757" w:rsidP="00FE5011">
      <w:pPr>
        <w:jc w:val="both"/>
        <w:rPr>
          <w:rFonts w:asciiTheme="minorHAnsi" w:hAnsiTheme="minorHAnsi" w:cs="Arial"/>
          <w:sz w:val="24"/>
        </w:rPr>
      </w:pPr>
    </w:p>
    <w:p w:rsidR="00D02757" w:rsidRPr="006A362E" w:rsidRDefault="00D02757" w:rsidP="008500E9">
      <w:pPr>
        <w:jc w:val="both"/>
        <w:rPr>
          <w:rFonts w:ascii="Arial" w:hAnsi="Arial" w:cs="Arial"/>
          <w:b/>
          <w:sz w:val="32"/>
          <w:szCs w:val="32"/>
          <w:u w:val="single"/>
        </w:rPr>
      </w:pPr>
      <w:r w:rsidRPr="006A362E">
        <w:rPr>
          <w:rFonts w:ascii="Arial" w:hAnsi="Arial" w:cs="Arial"/>
          <w:b/>
          <w:sz w:val="32"/>
          <w:szCs w:val="32"/>
          <w:u w:val="single"/>
        </w:rPr>
        <w:t>Reporting Relationship:</w:t>
      </w:r>
    </w:p>
    <w:p w:rsidR="00D02757" w:rsidRPr="006A362E" w:rsidRDefault="00D02757" w:rsidP="00FE5011">
      <w:pPr>
        <w:jc w:val="both"/>
        <w:rPr>
          <w:rFonts w:asciiTheme="minorHAnsi" w:hAnsiTheme="minorHAnsi" w:cs="Arial"/>
          <w:sz w:val="24"/>
        </w:rPr>
      </w:pPr>
      <w:r w:rsidRPr="006A362E">
        <w:rPr>
          <w:rFonts w:asciiTheme="minorHAnsi" w:hAnsiTheme="minorHAnsi" w:cs="Arial"/>
          <w:sz w:val="24"/>
        </w:rPr>
        <w:t xml:space="preserve">Supervised by: - </w:t>
      </w:r>
      <w:proofErr w:type="spellStart"/>
      <w:r w:rsidRPr="006A362E">
        <w:rPr>
          <w:rFonts w:asciiTheme="minorHAnsi" w:hAnsiTheme="minorHAnsi" w:cs="Arial"/>
          <w:sz w:val="24"/>
        </w:rPr>
        <w:t>Incharge</w:t>
      </w:r>
      <w:proofErr w:type="spellEnd"/>
      <w:r w:rsidRPr="006A362E">
        <w:rPr>
          <w:rFonts w:asciiTheme="minorHAnsi" w:hAnsiTheme="minorHAnsi" w:cs="Arial"/>
          <w:sz w:val="24"/>
        </w:rPr>
        <w:t xml:space="preserve"> (Instruments)</w:t>
      </w:r>
    </w:p>
    <w:p w:rsidR="00DB5987" w:rsidRPr="006A362E" w:rsidRDefault="00DB5987" w:rsidP="008500E9">
      <w:pPr>
        <w:jc w:val="both"/>
        <w:rPr>
          <w:rFonts w:asciiTheme="minorHAnsi" w:hAnsiTheme="minorHAnsi" w:cs="Arial"/>
          <w:sz w:val="24"/>
        </w:rPr>
      </w:pPr>
    </w:p>
    <w:p w:rsidR="00A76924" w:rsidRPr="006A362E" w:rsidRDefault="004F1BF6" w:rsidP="004F1BF6">
      <w:pPr>
        <w:rPr>
          <w:rFonts w:ascii="Arial" w:hAnsi="Arial" w:cs="Arial"/>
          <w:b/>
          <w:sz w:val="32"/>
          <w:szCs w:val="32"/>
          <w:u w:val="single"/>
        </w:rPr>
      </w:pPr>
      <w:r w:rsidRPr="006A362E">
        <w:rPr>
          <w:rFonts w:ascii="Arial" w:hAnsi="Arial" w:cs="Arial"/>
          <w:b/>
          <w:sz w:val="32"/>
          <w:szCs w:val="32"/>
          <w:u w:val="single"/>
        </w:rPr>
        <w:t>Computer Skills</w:t>
      </w:r>
      <w:r w:rsidR="00CC4525">
        <w:rPr>
          <w:rFonts w:ascii="Arial" w:hAnsi="Arial" w:cs="Arial"/>
          <w:b/>
          <w:sz w:val="32"/>
          <w:szCs w:val="32"/>
          <w:u w:val="single"/>
        </w:rPr>
        <w:t>:</w:t>
      </w:r>
      <w:r w:rsidR="00A76924" w:rsidRPr="006A362E">
        <w:rPr>
          <w:rFonts w:ascii="Arial" w:hAnsi="Arial" w:cs="Arial"/>
          <w:b/>
          <w:sz w:val="32"/>
          <w:szCs w:val="32"/>
          <w:u w:val="single"/>
        </w:rPr>
        <w:t xml:space="preserve">                </w:t>
      </w:r>
    </w:p>
    <w:p w:rsidR="00A76924" w:rsidRPr="006A362E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Three months certificate of DOM 9 (72%)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A76924" w:rsidRPr="006A362E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Microsoft Windows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A76924" w:rsidRPr="006A362E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Microsoft Office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A76924" w:rsidRPr="006A362E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Microsoft DOS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A76924" w:rsidRPr="006A362E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In Page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D2426D" w:rsidRPr="00340236" w:rsidRDefault="00A76924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  <w:r w:rsidRPr="006A362E">
        <w:rPr>
          <w:rFonts w:asciiTheme="minorHAnsi" w:hAnsiTheme="minorHAnsi" w:cs="Arial"/>
          <w:sz w:val="24"/>
        </w:rPr>
        <w:t>Internet Explorer</w:t>
      </w:r>
      <w:r w:rsidR="005B3C78" w:rsidRPr="006A362E">
        <w:rPr>
          <w:rFonts w:asciiTheme="minorHAnsi" w:hAnsiTheme="minorHAnsi" w:cs="Arial"/>
          <w:sz w:val="24"/>
        </w:rPr>
        <w:t>.</w:t>
      </w:r>
    </w:p>
    <w:p w:rsidR="00340236" w:rsidRPr="006A362E" w:rsidRDefault="00340236" w:rsidP="00FE5011">
      <w:pPr>
        <w:numPr>
          <w:ilvl w:val="0"/>
          <w:numId w:val="5"/>
        </w:numPr>
        <w:rPr>
          <w:rFonts w:asciiTheme="minorHAnsi" w:hAnsiTheme="minorHAnsi" w:cs="Arial"/>
          <w:b/>
          <w:sz w:val="24"/>
        </w:rPr>
      </w:pPr>
    </w:p>
    <w:p w:rsidR="00DB5987" w:rsidRPr="006A362E" w:rsidRDefault="00DB5987" w:rsidP="00495C18">
      <w:pPr>
        <w:pStyle w:val="Heading2"/>
      </w:pPr>
    </w:p>
    <w:p w:rsidR="00FE5011" w:rsidRDefault="00CC4525" w:rsidP="00FE5011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Personal Informational:</w:t>
      </w:r>
    </w:p>
    <w:p w:rsidR="00FE5011" w:rsidRDefault="00FE5011" w:rsidP="00FE5011">
      <w:pPr>
        <w:rPr>
          <w:rFonts w:ascii="Arial" w:hAnsi="Arial" w:cs="Arial"/>
          <w:b/>
          <w:sz w:val="32"/>
          <w:szCs w:val="32"/>
          <w:u w:val="single"/>
        </w:rPr>
      </w:pPr>
    </w:p>
    <w:p w:rsidR="00A76924" w:rsidRPr="00FE5011" w:rsidRDefault="00A76924" w:rsidP="00FE5011">
      <w:pPr>
        <w:rPr>
          <w:rFonts w:asciiTheme="minorHAnsi" w:hAnsiTheme="minorHAnsi"/>
          <w:b/>
          <w:sz w:val="28"/>
          <w:szCs w:val="28"/>
        </w:rPr>
      </w:pPr>
      <w:r w:rsidRPr="00FE5011">
        <w:rPr>
          <w:rFonts w:asciiTheme="minorHAnsi" w:hAnsiTheme="minorHAnsi"/>
          <w:b/>
          <w:sz w:val="28"/>
          <w:szCs w:val="28"/>
        </w:rPr>
        <w:t xml:space="preserve">D. O. B.              </w:t>
      </w:r>
      <w:r w:rsidR="00BF04EE" w:rsidRPr="00FE5011">
        <w:rPr>
          <w:rFonts w:asciiTheme="minorHAnsi" w:hAnsiTheme="minorHAnsi"/>
          <w:b/>
          <w:sz w:val="28"/>
          <w:szCs w:val="28"/>
        </w:rPr>
        <w:t xml:space="preserve">  </w:t>
      </w:r>
      <w:r w:rsidRPr="00FE5011">
        <w:rPr>
          <w:rFonts w:asciiTheme="minorHAnsi" w:hAnsiTheme="minorHAnsi"/>
          <w:b/>
          <w:sz w:val="28"/>
          <w:szCs w:val="28"/>
        </w:rPr>
        <w:t xml:space="preserve">     </w:t>
      </w:r>
      <w:r w:rsidR="00BF04EE" w:rsidRPr="00FE5011">
        <w:rPr>
          <w:rFonts w:asciiTheme="minorHAnsi" w:hAnsiTheme="minorHAnsi"/>
          <w:b/>
          <w:sz w:val="28"/>
          <w:szCs w:val="28"/>
        </w:rPr>
        <w:t xml:space="preserve"> </w:t>
      </w:r>
      <w:r w:rsidRPr="00FE5011">
        <w:rPr>
          <w:rFonts w:asciiTheme="minorHAnsi" w:hAnsiTheme="minorHAnsi"/>
          <w:b/>
          <w:sz w:val="28"/>
          <w:szCs w:val="28"/>
        </w:rPr>
        <w:t xml:space="preserve"> </w:t>
      </w:r>
      <w:r w:rsidR="00FE5011" w:rsidRPr="00FE5011">
        <w:rPr>
          <w:rFonts w:asciiTheme="minorHAnsi" w:hAnsiTheme="minorHAnsi"/>
          <w:b/>
          <w:sz w:val="28"/>
          <w:szCs w:val="28"/>
        </w:rPr>
        <w:t xml:space="preserve"> </w:t>
      </w:r>
      <w:r w:rsidR="00FE5011">
        <w:rPr>
          <w:rFonts w:asciiTheme="minorHAnsi" w:hAnsiTheme="minorHAnsi"/>
          <w:b/>
          <w:sz w:val="28"/>
          <w:szCs w:val="28"/>
        </w:rPr>
        <w:t xml:space="preserve"> </w:t>
      </w:r>
      <w:r w:rsidRPr="00FE5011">
        <w:rPr>
          <w:rFonts w:asciiTheme="minorHAnsi" w:hAnsiTheme="minorHAnsi"/>
          <w:b/>
          <w:sz w:val="28"/>
          <w:szCs w:val="28"/>
        </w:rPr>
        <w:t>20-12-1985</w:t>
      </w:r>
    </w:p>
    <w:p w:rsidR="00A76924" w:rsidRPr="00FE5011" w:rsidRDefault="00A76924" w:rsidP="00FE5011">
      <w:pPr>
        <w:rPr>
          <w:rFonts w:asciiTheme="minorHAnsi" w:hAnsiTheme="minorHAnsi"/>
          <w:b/>
          <w:sz w:val="28"/>
          <w:szCs w:val="28"/>
        </w:rPr>
      </w:pPr>
      <w:r w:rsidRPr="00FE5011">
        <w:rPr>
          <w:rFonts w:asciiTheme="minorHAnsi" w:hAnsiTheme="minorHAnsi"/>
          <w:b/>
          <w:sz w:val="28"/>
          <w:szCs w:val="28"/>
        </w:rPr>
        <w:t xml:space="preserve">Religion            </w:t>
      </w:r>
      <w:r w:rsidR="00BF04EE" w:rsidRPr="00FE5011">
        <w:rPr>
          <w:rFonts w:asciiTheme="minorHAnsi" w:hAnsiTheme="minorHAnsi"/>
          <w:b/>
          <w:sz w:val="28"/>
          <w:szCs w:val="28"/>
        </w:rPr>
        <w:t xml:space="preserve">   </w:t>
      </w:r>
      <w:r w:rsidRPr="00FE5011">
        <w:rPr>
          <w:rFonts w:asciiTheme="minorHAnsi" w:hAnsiTheme="minorHAnsi"/>
          <w:b/>
          <w:sz w:val="28"/>
          <w:szCs w:val="28"/>
        </w:rPr>
        <w:t xml:space="preserve">     </w:t>
      </w:r>
      <w:r w:rsidR="00BF04EE" w:rsidRPr="00FE5011">
        <w:rPr>
          <w:rFonts w:asciiTheme="minorHAnsi" w:hAnsiTheme="minorHAnsi"/>
          <w:b/>
          <w:sz w:val="28"/>
          <w:szCs w:val="28"/>
        </w:rPr>
        <w:t xml:space="preserve">   </w:t>
      </w:r>
      <w:r w:rsidR="00FE5011">
        <w:rPr>
          <w:rFonts w:asciiTheme="minorHAnsi" w:hAnsiTheme="minorHAnsi"/>
          <w:b/>
          <w:sz w:val="28"/>
          <w:szCs w:val="28"/>
        </w:rPr>
        <w:t xml:space="preserve"> </w:t>
      </w:r>
      <w:r w:rsidRPr="00FE5011">
        <w:rPr>
          <w:rFonts w:asciiTheme="minorHAnsi" w:hAnsiTheme="minorHAnsi"/>
          <w:b/>
          <w:sz w:val="28"/>
          <w:szCs w:val="28"/>
        </w:rPr>
        <w:t>Islam</w:t>
      </w:r>
    </w:p>
    <w:p w:rsidR="00A76924" w:rsidRPr="00FE5011" w:rsidRDefault="00A76924" w:rsidP="00FE5011">
      <w:pPr>
        <w:rPr>
          <w:rFonts w:asciiTheme="minorHAnsi" w:hAnsiTheme="minorHAnsi"/>
          <w:b/>
          <w:sz w:val="28"/>
          <w:szCs w:val="28"/>
        </w:rPr>
      </w:pPr>
      <w:r w:rsidRPr="00FE5011">
        <w:rPr>
          <w:rFonts w:asciiTheme="minorHAnsi" w:hAnsiTheme="minorHAnsi"/>
          <w:b/>
          <w:sz w:val="28"/>
          <w:szCs w:val="28"/>
        </w:rPr>
        <w:t xml:space="preserve">Marital Status    </w:t>
      </w:r>
      <w:r w:rsidR="00BF04EE" w:rsidRPr="00FE5011">
        <w:rPr>
          <w:rFonts w:asciiTheme="minorHAnsi" w:hAnsiTheme="minorHAnsi"/>
          <w:b/>
          <w:sz w:val="28"/>
          <w:szCs w:val="28"/>
        </w:rPr>
        <w:t xml:space="preserve">   </w:t>
      </w:r>
      <w:r w:rsidRPr="00FE5011">
        <w:rPr>
          <w:rFonts w:asciiTheme="minorHAnsi" w:hAnsiTheme="minorHAnsi"/>
          <w:b/>
          <w:sz w:val="28"/>
          <w:szCs w:val="28"/>
        </w:rPr>
        <w:t xml:space="preserve">      Married</w:t>
      </w:r>
    </w:p>
    <w:p w:rsidR="00A76924" w:rsidRPr="00FE5011" w:rsidRDefault="00BF04EE" w:rsidP="00FE5011">
      <w:pPr>
        <w:rPr>
          <w:rFonts w:asciiTheme="minorHAnsi" w:hAnsiTheme="minorHAnsi"/>
          <w:b/>
          <w:sz w:val="28"/>
          <w:szCs w:val="28"/>
        </w:rPr>
      </w:pPr>
      <w:r w:rsidRPr="00FE5011">
        <w:rPr>
          <w:rFonts w:asciiTheme="minorHAnsi" w:hAnsiTheme="minorHAnsi"/>
          <w:b/>
          <w:sz w:val="28"/>
          <w:szCs w:val="28"/>
        </w:rPr>
        <w:t xml:space="preserve">Domicile              </w:t>
      </w:r>
      <w:r w:rsidR="00A76924" w:rsidRPr="00FE5011">
        <w:rPr>
          <w:rFonts w:asciiTheme="minorHAnsi" w:hAnsiTheme="minorHAnsi"/>
          <w:b/>
          <w:sz w:val="28"/>
          <w:szCs w:val="28"/>
        </w:rPr>
        <w:t xml:space="preserve">     </w:t>
      </w:r>
      <w:r w:rsidR="00FE5011" w:rsidRPr="00FE5011">
        <w:rPr>
          <w:rFonts w:asciiTheme="minorHAnsi" w:hAnsiTheme="minorHAnsi"/>
          <w:b/>
          <w:sz w:val="28"/>
          <w:szCs w:val="28"/>
        </w:rPr>
        <w:t xml:space="preserve">   </w:t>
      </w:r>
      <w:r w:rsidR="00FE5011">
        <w:rPr>
          <w:rFonts w:asciiTheme="minorHAnsi" w:hAnsiTheme="minorHAnsi"/>
          <w:b/>
          <w:sz w:val="28"/>
          <w:szCs w:val="28"/>
        </w:rPr>
        <w:t xml:space="preserve"> </w:t>
      </w:r>
      <w:r w:rsidR="00A76924" w:rsidRPr="00FE5011">
        <w:rPr>
          <w:rFonts w:asciiTheme="minorHAnsi" w:hAnsiTheme="minorHAnsi"/>
          <w:b/>
          <w:sz w:val="28"/>
          <w:szCs w:val="28"/>
        </w:rPr>
        <w:t>Punjab (Sargodha)</w:t>
      </w:r>
    </w:p>
    <w:p w:rsidR="00FA3EB0" w:rsidRPr="00FE5011" w:rsidRDefault="00FA3EB0" w:rsidP="00FE5011">
      <w:pPr>
        <w:rPr>
          <w:rFonts w:asciiTheme="minorHAnsi" w:hAnsiTheme="minorHAnsi"/>
          <w:b/>
          <w:sz w:val="28"/>
          <w:szCs w:val="28"/>
        </w:rPr>
      </w:pPr>
      <w:r w:rsidRPr="00FE5011">
        <w:rPr>
          <w:rFonts w:asciiTheme="minorHAnsi" w:hAnsiTheme="minorHAnsi"/>
          <w:b/>
          <w:sz w:val="28"/>
          <w:szCs w:val="28"/>
        </w:rPr>
        <w:t>Language:</w:t>
      </w:r>
      <w:r w:rsidR="00F825A6" w:rsidRPr="00FE5011">
        <w:rPr>
          <w:rFonts w:asciiTheme="minorHAnsi" w:hAnsiTheme="minorHAnsi"/>
          <w:b/>
          <w:sz w:val="28"/>
          <w:szCs w:val="28"/>
        </w:rPr>
        <w:t xml:space="preserve">                   </w:t>
      </w:r>
      <w:r w:rsidR="00FE5011">
        <w:rPr>
          <w:rFonts w:asciiTheme="minorHAnsi" w:hAnsiTheme="minorHAnsi"/>
          <w:b/>
          <w:sz w:val="28"/>
          <w:szCs w:val="28"/>
        </w:rPr>
        <w:t xml:space="preserve"> </w:t>
      </w:r>
      <w:r w:rsidRPr="00FE5011">
        <w:rPr>
          <w:rFonts w:asciiTheme="minorHAnsi" w:hAnsiTheme="minorHAnsi"/>
          <w:b/>
          <w:sz w:val="28"/>
          <w:szCs w:val="28"/>
        </w:rPr>
        <w:t>Urdu, English, Punjabi</w:t>
      </w:r>
    </w:p>
    <w:p w:rsidR="00FB5F01" w:rsidRPr="006A362E" w:rsidRDefault="00FB5F01" w:rsidP="00A76924">
      <w:pPr>
        <w:rPr>
          <w:rFonts w:asciiTheme="minorHAnsi" w:hAnsiTheme="minorHAnsi"/>
          <w:b/>
          <w:sz w:val="24"/>
        </w:rPr>
      </w:pPr>
    </w:p>
    <w:p w:rsidR="000A4F61" w:rsidRPr="006A362E" w:rsidRDefault="000A4F61">
      <w:pPr>
        <w:rPr>
          <w:rFonts w:asciiTheme="minorHAnsi" w:hAnsiTheme="minorHAnsi"/>
          <w:sz w:val="24"/>
        </w:rPr>
      </w:pPr>
    </w:p>
    <w:p w:rsidR="00A20948" w:rsidRPr="006A362E" w:rsidRDefault="00A20948">
      <w:pPr>
        <w:rPr>
          <w:rFonts w:asciiTheme="minorHAnsi" w:hAnsiTheme="minorHAnsi"/>
          <w:sz w:val="24"/>
        </w:rPr>
      </w:pPr>
    </w:p>
    <w:sectPr w:rsidR="00A20948" w:rsidRPr="006A362E" w:rsidSect="00340236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89" w:rsidRDefault="00576D89" w:rsidP="00410524">
      <w:r>
        <w:separator/>
      </w:r>
    </w:p>
  </w:endnote>
  <w:endnote w:type="continuationSeparator" w:id="0">
    <w:p w:rsidR="00576D89" w:rsidRDefault="00576D89" w:rsidP="004105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89" w:rsidRDefault="00576D89" w:rsidP="00410524">
      <w:r>
        <w:separator/>
      </w:r>
    </w:p>
  </w:footnote>
  <w:footnote w:type="continuationSeparator" w:id="0">
    <w:p w:rsidR="00576D89" w:rsidRDefault="00576D89" w:rsidP="004105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387D"/>
    <w:multiLevelType w:val="hybridMultilevel"/>
    <w:tmpl w:val="A7C4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3442F"/>
    <w:multiLevelType w:val="hybridMultilevel"/>
    <w:tmpl w:val="033C78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E5674"/>
    <w:multiLevelType w:val="hybridMultilevel"/>
    <w:tmpl w:val="E3FE379E"/>
    <w:lvl w:ilvl="0" w:tplc="7ABCEE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1B71"/>
    <w:multiLevelType w:val="hybridMultilevel"/>
    <w:tmpl w:val="6FCA1E90"/>
    <w:lvl w:ilvl="0" w:tplc="D506FE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11197"/>
    <w:multiLevelType w:val="hybridMultilevel"/>
    <w:tmpl w:val="351256C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>
    <w:nsid w:val="14CB6899"/>
    <w:multiLevelType w:val="hybridMultilevel"/>
    <w:tmpl w:val="F2AC6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32C4"/>
    <w:multiLevelType w:val="hybridMultilevel"/>
    <w:tmpl w:val="1A3CCA6E"/>
    <w:lvl w:ilvl="0" w:tplc="2D42CA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D4C6D"/>
    <w:multiLevelType w:val="hybridMultilevel"/>
    <w:tmpl w:val="622812FC"/>
    <w:lvl w:ilvl="0" w:tplc="FA4036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94073"/>
    <w:multiLevelType w:val="hybridMultilevel"/>
    <w:tmpl w:val="9B6AC3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5433D"/>
    <w:multiLevelType w:val="hybridMultilevel"/>
    <w:tmpl w:val="6BD416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315EA"/>
    <w:multiLevelType w:val="hybridMultilevel"/>
    <w:tmpl w:val="E4AAE9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BA52281"/>
    <w:multiLevelType w:val="hybridMultilevel"/>
    <w:tmpl w:val="CBFE5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97FC7"/>
    <w:multiLevelType w:val="hybridMultilevel"/>
    <w:tmpl w:val="B1941F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7D0A70"/>
    <w:multiLevelType w:val="hybridMultilevel"/>
    <w:tmpl w:val="EF4E2F7A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4">
    <w:nsid w:val="60FF725C"/>
    <w:multiLevelType w:val="hybridMultilevel"/>
    <w:tmpl w:val="1CDEB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D35129"/>
    <w:multiLevelType w:val="hybridMultilevel"/>
    <w:tmpl w:val="CAD4A2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DE6EC1"/>
    <w:multiLevelType w:val="hybridMultilevel"/>
    <w:tmpl w:val="940E8046"/>
    <w:lvl w:ilvl="0" w:tplc="BD6A2B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554161"/>
    <w:multiLevelType w:val="hybridMultilevel"/>
    <w:tmpl w:val="BCE64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02AF3"/>
    <w:multiLevelType w:val="hybridMultilevel"/>
    <w:tmpl w:val="63DA1976"/>
    <w:lvl w:ilvl="0" w:tplc="196A41A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AF5DE2"/>
    <w:multiLevelType w:val="hybridMultilevel"/>
    <w:tmpl w:val="8722C7C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19"/>
  </w:num>
  <w:num w:numId="5">
    <w:abstractNumId w:val="8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16"/>
  </w:num>
  <w:num w:numId="11">
    <w:abstractNumId w:val="1"/>
  </w:num>
  <w:num w:numId="12">
    <w:abstractNumId w:val="15"/>
  </w:num>
  <w:num w:numId="13">
    <w:abstractNumId w:val="9"/>
  </w:num>
  <w:num w:numId="14">
    <w:abstractNumId w:val="17"/>
  </w:num>
  <w:num w:numId="15">
    <w:abstractNumId w:val="12"/>
  </w:num>
  <w:num w:numId="16">
    <w:abstractNumId w:val="2"/>
  </w:num>
  <w:num w:numId="17">
    <w:abstractNumId w:val="6"/>
  </w:num>
  <w:num w:numId="18">
    <w:abstractNumId w:val="3"/>
  </w:num>
  <w:num w:numId="19">
    <w:abstractNumId w:val="7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924"/>
    <w:rsid w:val="000114A5"/>
    <w:rsid w:val="00013258"/>
    <w:rsid w:val="00021456"/>
    <w:rsid w:val="00031983"/>
    <w:rsid w:val="00044AA0"/>
    <w:rsid w:val="000525E6"/>
    <w:rsid w:val="00074C40"/>
    <w:rsid w:val="0007719B"/>
    <w:rsid w:val="00086333"/>
    <w:rsid w:val="000938E0"/>
    <w:rsid w:val="000A0E13"/>
    <w:rsid w:val="000A1A39"/>
    <w:rsid w:val="000A4F61"/>
    <w:rsid w:val="000A7F11"/>
    <w:rsid w:val="000B3682"/>
    <w:rsid w:val="000D421C"/>
    <w:rsid w:val="000F50D9"/>
    <w:rsid w:val="001060D9"/>
    <w:rsid w:val="00111003"/>
    <w:rsid w:val="00111B86"/>
    <w:rsid w:val="001268FB"/>
    <w:rsid w:val="00130315"/>
    <w:rsid w:val="00130E69"/>
    <w:rsid w:val="00151521"/>
    <w:rsid w:val="00154FA2"/>
    <w:rsid w:val="00156ADC"/>
    <w:rsid w:val="00165751"/>
    <w:rsid w:val="0017737B"/>
    <w:rsid w:val="001834F5"/>
    <w:rsid w:val="0018389F"/>
    <w:rsid w:val="00184F45"/>
    <w:rsid w:val="00193A38"/>
    <w:rsid w:val="001961F2"/>
    <w:rsid w:val="001B6666"/>
    <w:rsid w:val="001B73D9"/>
    <w:rsid w:val="001C45D1"/>
    <w:rsid w:val="001C6634"/>
    <w:rsid w:val="001D2026"/>
    <w:rsid w:val="001F4CC2"/>
    <w:rsid w:val="001F6294"/>
    <w:rsid w:val="001F7ACF"/>
    <w:rsid w:val="00203174"/>
    <w:rsid w:val="00203C94"/>
    <w:rsid w:val="00206519"/>
    <w:rsid w:val="00207FEE"/>
    <w:rsid w:val="0021470C"/>
    <w:rsid w:val="002164AE"/>
    <w:rsid w:val="00216B28"/>
    <w:rsid w:val="002308D4"/>
    <w:rsid w:val="0023556A"/>
    <w:rsid w:val="002504D8"/>
    <w:rsid w:val="00250881"/>
    <w:rsid w:val="002554CB"/>
    <w:rsid w:val="0026779F"/>
    <w:rsid w:val="00272AD5"/>
    <w:rsid w:val="00273270"/>
    <w:rsid w:val="0027462B"/>
    <w:rsid w:val="00287AED"/>
    <w:rsid w:val="0029125B"/>
    <w:rsid w:val="0029277F"/>
    <w:rsid w:val="002A4928"/>
    <w:rsid w:val="002C535A"/>
    <w:rsid w:val="002C670F"/>
    <w:rsid w:val="002C71F5"/>
    <w:rsid w:val="002D2BED"/>
    <w:rsid w:val="00304524"/>
    <w:rsid w:val="00313D15"/>
    <w:rsid w:val="00322EBF"/>
    <w:rsid w:val="00330498"/>
    <w:rsid w:val="00336DBB"/>
    <w:rsid w:val="00337355"/>
    <w:rsid w:val="00340236"/>
    <w:rsid w:val="00346BE1"/>
    <w:rsid w:val="00352E6D"/>
    <w:rsid w:val="00352FA8"/>
    <w:rsid w:val="003618C2"/>
    <w:rsid w:val="0037039E"/>
    <w:rsid w:val="00380FCE"/>
    <w:rsid w:val="00390575"/>
    <w:rsid w:val="00390F46"/>
    <w:rsid w:val="003B08D5"/>
    <w:rsid w:val="003B378E"/>
    <w:rsid w:val="003B399F"/>
    <w:rsid w:val="003B76A0"/>
    <w:rsid w:val="003C1A77"/>
    <w:rsid w:val="003D451D"/>
    <w:rsid w:val="003E2977"/>
    <w:rsid w:val="003F4D3E"/>
    <w:rsid w:val="003F614D"/>
    <w:rsid w:val="003F6257"/>
    <w:rsid w:val="0040248F"/>
    <w:rsid w:val="00410524"/>
    <w:rsid w:val="00422244"/>
    <w:rsid w:val="00494A3F"/>
    <w:rsid w:val="00495C18"/>
    <w:rsid w:val="004A32F2"/>
    <w:rsid w:val="004A406D"/>
    <w:rsid w:val="004B2F59"/>
    <w:rsid w:val="004B4A97"/>
    <w:rsid w:val="004C5751"/>
    <w:rsid w:val="004D2837"/>
    <w:rsid w:val="004E02FE"/>
    <w:rsid w:val="004F1BF6"/>
    <w:rsid w:val="005215BC"/>
    <w:rsid w:val="00527B25"/>
    <w:rsid w:val="00532FF5"/>
    <w:rsid w:val="005340D9"/>
    <w:rsid w:val="00547C17"/>
    <w:rsid w:val="00557D8F"/>
    <w:rsid w:val="005611C1"/>
    <w:rsid w:val="00575EC7"/>
    <w:rsid w:val="00576D89"/>
    <w:rsid w:val="005771D6"/>
    <w:rsid w:val="005A2938"/>
    <w:rsid w:val="005B3C78"/>
    <w:rsid w:val="005D45CD"/>
    <w:rsid w:val="005E2806"/>
    <w:rsid w:val="005E658B"/>
    <w:rsid w:val="005F3717"/>
    <w:rsid w:val="006249FB"/>
    <w:rsid w:val="0063311C"/>
    <w:rsid w:val="00692439"/>
    <w:rsid w:val="006A362E"/>
    <w:rsid w:val="006B27AA"/>
    <w:rsid w:val="006B62B0"/>
    <w:rsid w:val="006D071C"/>
    <w:rsid w:val="006D0DC6"/>
    <w:rsid w:val="0070623A"/>
    <w:rsid w:val="00710BA7"/>
    <w:rsid w:val="007126FC"/>
    <w:rsid w:val="0072731F"/>
    <w:rsid w:val="00744BD5"/>
    <w:rsid w:val="00760493"/>
    <w:rsid w:val="00783A9D"/>
    <w:rsid w:val="0078607F"/>
    <w:rsid w:val="00786EAF"/>
    <w:rsid w:val="00790B4B"/>
    <w:rsid w:val="0079249F"/>
    <w:rsid w:val="007A0B4E"/>
    <w:rsid w:val="007B7010"/>
    <w:rsid w:val="007D516D"/>
    <w:rsid w:val="007E320C"/>
    <w:rsid w:val="007F3559"/>
    <w:rsid w:val="00802864"/>
    <w:rsid w:val="008056DB"/>
    <w:rsid w:val="00833831"/>
    <w:rsid w:val="00837A13"/>
    <w:rsid w:val="00841142"/>
    <w:rsid w:val="008500E9"/>
    <w:rsid w:val="0085442C"/>
    <w:rsid w:val="008667B2"/>
    <w:rsid w:val="00867221"/>
    <w:rsid w:val="00874DED"/>
    <w:rsid w:val="008A75A2"/>
    <w:rsid w:val="008B5B77"/>
    <w:rsid w:val="008B7124"/>
    <w:rsid w:val="008C278A"/>
    <w:rsid w:val="008C5229"/>
    <w:rsid w:val="008D2E15"/>
    <w:rsid w:val="008D7658"/>
    <w:rsid w:val="008E06C8"/>
    <w:rsid w:val="008E1A2C"/>
    <w:rsid w:val="008E6472"/>
    <w:rsid w:val="008F34AA"/>
    <w:rsid w:val="008F3C56"/>
    <w:rsid w:val="008F565F"/>
    <w:rsid w:val="00905B46"/>
    <w:rsid w:val="00920626"/>
    <w:rsid w:val="00921FDE"/>
    <w:rsid w:val="00933398"/>
    <w:rsid w:val="0095116F"/>
    <w:rsid w:val="00952394"/>
    <w:rsid w:val="00963771"/>
    <w:rsid w:val="009726F5"/>
    <w:rsid w:val="00983C51"/>
    <w:rsid w:val="00984C7F"/>
    <w:rsid w:val="00993624"/>
    <w:rsid w:val="009A0D22"/>
    <w:rsid w:val="009B394F"/>
    <w:rsid w:val="009B5B49"/>
    <w:rsid w:val="009C0490"/>
    <w:rsid w:val="009E4E40"/>
    <w:rsid w:val="009E5994"/>
    <w:rsid w:val="00A0405D"/>
    <w:rsid w:val="00A07113"/>
    <w:rsid w:val="00A14078"/>
    <w:rsid w:val="00A20273"/>
    <w:rsid w:val="00A20948"/>
    <w:rsid w:val="00A244A8"/>
    <w:rsid w:val="00A24CFD"/>
    <w:rsid w:val="00A30FEE"/>
    <w:rsid w:val="00A476C2"/>
    <w:rsid w:val="00A51323"/>
    <w:rsid w:val="00A64820"/>
    <w:rsid w:val="00A73EC8"/>
    <w:rsid w:val="00A752DC"/>
    <w:rsid w:val="00A76924"/>
    <w:rsid w:val="00A81BB9"/>
    <w:rsid w:val="00A82ED2"/>
    <w:rsid w:val="00A9002A"/>
    <w:rsid w:val="00A93A67"/>
    <w:rsid w:val="00A95ACF"/>
    <w:rsid w:val="00AA50CD"/>
    <w:rsid w:val="00AA6844"/>
    <w:rsid w:val="00AB0AD7"/>
    <w:rsid w:val="00AC279E"/>
    <w:rsid w:val="00AC444A"/>
    <w:rsid w:val="00AD78AF"/>
    <w:rsid w:val="00AF0382"/>
    <w:rsid w:val="00AF0892"/>
    <w:rsid w:val="00B01DE7"/>
    <w:rsid w:val="00B138FD"/>
    <w:rsid w:val="00B16CE6"/>
    <w:rsid w:val="00B27891"/>
    <w:rsid w:val="00B31A03"/>
    <w:rsid w:val="00B329CC"/>
    <w:rsid w:val="00B375D4"/>
    <w:rsid w:val="00B40E68"/>
    <w:rsid w:val="00B439E2"/>
    <w:rsid w:val="00B56D08"/>
    <w:rsid w:val="00B76006"/>
    <w:rsid w:val="00B939BA"/>
    <w:rsid w:val="00B9635F"/>
    <w:rsid w:val="00B97056"/>
    <w:rsid w:val="00BA62E2"/>
    <w:rsid w:val="00BA7402"/>
    <w:rsid w:val="00BB3185"/>
    <w:rsid w:val="00BB5684"/>
    <w:rsid w:val="00BB638C"/>
    <w:rsid w:val="00BC11B6"/>
    <w:rsid w:val="00BD42C8"/>
    <w:rsid w:val="00BE14CE"/>
    <w:rsid w:val="00BE4DC0"/>
    <w:rsid w:val="00BE532D"/>
    <w:rsid w:val="00BF04EE"/>
    <w:rsid w:val="00BF2563"/>
    <w:rsid w:val="00BF302B"/>
    <w:rsid w:val="00C01D47"/>
    <w:rsid w:val="00C25775"/>
    <w:rsid w:val="00C259F6"/>
    <w:rsid w:val="00C40B0C"/>
    <w:rsid w:val="00C41E8F"/>
    <w:rsid w:val="00C4387D"/>
    <w:rsid w:val="00C6102F"/>
    <w:rsid w:val="00C67F68"/>
    <w:rsid w:val="00C75C6A"/>
    <w:rsid w:val="00CA4182"/>
    <w:rsid w:val="00CC4525"/>
    <w:rsid w:val="00CE7D15"/>
    <w:rsid w:val="00CF7BB5"/>
    <w:rsid w:val="00D02757"/>
    <w:rsid w:val="00D049AD"/>
    <w:rsid w:val="00D129D2"/>
    <w:rsid w:val="00D13659"/>
    <w:rsid w:val="00D2426D"/>
    <w:rsid w:val="00D41620"/>
    <w:rsid w:val="00D41C04"/>
    <w:rsid w:val="00D423AC"/>
    <w:rsid w:val="00D54306"/>
    <w:rsid w:val="00D5460E"/>
    <w:rsid w:val="00D62450"/>
    <w:rsid w:val="00D9073B"/>
    <w:rsid w:val="00D90761"/>
    <w:rsid w:val="00D95C05"/>
    <w:rsid w:val="00DA1518"/>
    <w:rsid w:val="00DA5621"/>
    <w:rsid w:val="00DB5987"/>
    <w:rsid w:val="00DD7BAA"/>
    <w:rsid w:val="00DE2D09"/>
    <w:rsid w:val="00DF05BB"/>
    <w:rsid w:val="00E164C6"/>
    <w:rsid w:val="00E20962"/>
    <w:rsid w:val="00E209FA"/>
    <w:rsid w:val="00E26677"/>
    <w:rsid w:val="00E3331A"/>
    <w:rsid w:val="00E43A99"/>
    <w:rsid w:val="00E72A26"/>
    <w:rsid w:val="00E83EB6"/>
    <w:rsid w:val="00E95691"/>
    <w:rsid w:val="00E9578F"/>
    <w:rsid w:val="00EA0386"/>
    <w:rsid w:val="00EC6401"/>
    <w:rsid w:val="00ED3430"/>
    <w:rsid w:val="00ED370F"/>
    <w:rsid w:val="00EE3D43"/>
    <w:rsid w:val="00EE6026"/>
    <w:rsid w:val="00EE6822"/>
    <w:rsid w:val="00EF68FD"/>
    <w:rsid w:val="00F04CED"/>
    <w:rsid w:val="00F1214E"/>
    <w:rsid w:val="00F2012D"/>
    <w:rsid w:val="00F22A03"/>
    <w:rsid w:val="00F2462D"/>
    <w:rsid w:val="00F3177B"/>
    <w:rsid w:val="00F5584A"/>
    <w:rsid w:val="00F5655C"/>
    <w:rsid w:val="00F717E3"/>
    <w:rsid w:val="00F7442E"/>
    <w:rsid w:val="00F825A6"/>
    <w:rsid w:val="00F852E9"/>
    <w:rsid w:val="00FA3EB0"/>
    <w:rsid w:val="00FB5F01"/>
    <w:rsid w:val="00FC0C26"/>
    <w:rsid w:val="00FC233C"/>
    <w:rsid w:val="00FC511A"/>
    <w:rsid w:val="00FD6E3B"/>
    <w:rsid w:val="00FE5011"/>
    <w:rsid w:val="00FE6770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924"/>
    <w:pPr>
      <w:spacing w:after="0" w:line="240" w:lineRule="auto"/>
    </w:pPr>
    <w:rPr>
      <w:rFonts w:ascii="Georgia" w:eastAsia="Times New Roman" w:hAnsi="Georgia" w:cs="Times New Roman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2C535A"/>
    <w:pPr>
      <w:keepNext/>
      <w:autoSpaceDE w:val="0"/>
      <w:autoSpaceDN w:val="0"/>
      <w:adjustRightInd w:val="0"/>
      <w:jc w:val="both"/>
      <w:outlineLvl w:val="1"/>
    </w:pPr>
    <w:rPr>
      <w:rFonts w:ascii="Helvetica-Bold" w:hAnsi="Helvetica-Bold"/>
      <w:b/>
      <w:bCs/>
      <w:color w:val="000000"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3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43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4105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0524"/>
    <w:rPr>
      <w:rFonts w:ascii="Georgia" w:eastAsia="Times New Roman" w:hAnsi="Georgia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4105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524"/>
    <w:rPr>
      <w:rFonts w:ascii="Georgia" w:eastAsia="Times New Roman" w:hAnsi="Georgia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963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  <w:style w:type="character" w:customStyle="1" w:styleId="st">
    <w:name w:val="st"/>
    <w:basedOn w:val="DefaultParagraphFont"/>
    <w:rsid w:val="008B5B77"/>
  </w:style>
  <w:style w:type="character" w:customStyle="1" w:styleId="Heading2Char">
    <w:name w:val="Heading 2 Char"/>
    <w:basedOn w:val="DefaultParagraphFont"/>
    <w:link w:val="Heading2"/>
    <w:rsid w:val="002C535A"/>
    <w:rPr>
      <w:rFonts w:ascii="Helvetica-Bold" w:eastAsia="Times New Roman" w:hAnsi="Helvetica-Bold" w:cs="Times New Roman"/>
      <w:b/>
      <w:bCs/>
      <w:color w:val="000000"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3402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iz.3554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12136E-18E0-40AA-B3F7-41B37DA90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MYASIN</dc:creator>
  <cp:lastModifiedBy>348370422</cp:lastModifiedBy>
  <cp:revision>126</cp:revision>
  <dcterms:created xsi:type="dcterms:W3CDTF">2012-12-16T19:43:00Z</dcterms:created>
  <dcterms:modified xsi:type="dcterms:W3CDTF">2018-05-05T14:17:00Z</dcterms:modified>
</cp:coreProperties>
</file>