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F" w:rsidRDefault="00371312">
      <w:pPr>
        <w:spacing w:after="200" w:line="276" w:lineRule="auto"/>
        <w:ind w:left="288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Curriculum Vitae</w:t>
      </w:r>
    </w:p>
    <w:p w:rsidR="00A0491F" w:rsidRDefault="00371312">
      <w:pPr>
        <w:spacing w:line="276" w:lineRule="auto"/>
        <w:rPr>
          <w:rFonts w:ascii="Verdana" w:eastAsia="Verdana" w:hAnsi="Verdana"/>
          <w:b/>
          <w:sz w:val="3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4352929</wp:posOffset>
            </wp:positionH>
            <wp:positionV relativeFrom="paragraph">
              <wp:posOffset>192410</wp:posOffset>
            </wp:positionV>
            <wp:extent cx="1562100" cy="1470660"/>
            <wp:effectExtent l="19050" t="19050" r="26670" b="22860"/>
            <wp:wrapNone/>
            <wp:docPr id="9" name="Picture 1" descr="CV Pic of Ma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471295"/>
                    </a:xfrm>
                    <a:prstGeom prst="rect">
                      <a:avLst/>
                    </a:prstGeom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ln cap="flat" cmpd="sng">
                      <a:solidFill>
                        <a:schemeClr val="tx1">
                          <a:alpha val="93415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0491F" w:rsidRDefault="00371312">
      <w:pPr>
        <w:spacing w:after="200" w:line="276" w:lineRule="auto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Macdalin 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Contact No.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C/o 0505891826</w:t>
      </w:r>
    </w:p>
    <w:p w:rsidR="00A0491F" w:rsidRDefault="00371312" w:rsidP="00371312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6D552F">
          <w:rPr>
            <w:rStyle w:val="Hyperlink"/>
            <w:sz w:val="22"/>
            <w:szCs w:val="22"/>
          </w:rPr>
          <w:t>macdalin.355498@2freemail.com</w:t>
        </w:r>
      </w:hyperlink>
      <w:r>
        <w:t xml:space="preserve"> </w:t>
      </w:r>
    </w:p>
    <w:p w:rsidR="00A0491F" w:rsidRDefault="00A0491F">
      <w:pPr>
        <w:spacing w:after="200" w:line="276" w:lineRule="auto"/>
        <w:rPr>
          <w:b/>
          <w:sz w:val="28"/>
          <w:szCs w:val="28"/>
          <w:u w:val="single"/>
        </w:rPr>
      </w:pPr>
    </w:p>
    <w:p w:rsidR="00A0491F" w:rsidRDefault="00371312">
      <w:pPr>
        <w:spacing w:before="24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OBJECTIVE:</w:t>
      </w:r>
    </w:p>
    <w:p w:rsidR="00A0491F" w:rsidRDefault="0037131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obtain the executive sales/marketing management position within a growth oriented, progressive company and apply my business development/sales skills to an environment where they will make a significant impact on the</w:t>
      </w:r>
      <w:r>
        <w:rPr>
          <w:sz w:val="24"/>
          <w:szCs w:val="24"/>
        </w:rPr>
        <w:t xml:space="preserve"> bottom line.</w:t>
      </w:r>
    </w:p>
    <w:p w:rsidR="00A0491F" w:rsidRDefault="00371312">
      <w:pPr>
        <w:spacing w:before="24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AND QUALIFICATIONS: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Strong sales, convincing and communication skills.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Knowledge of selling techniques and merchandising.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Innovative and persuasive.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Strong collaboration, influencing and problem resolution skills.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Developing new costumers.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Aware of the latest market trends and up to date on product knowledge.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Proven record of using the right process for cash, credit cards, or other types of payment.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Highly skilled in using scanners, cash registers, and calculators t</w:t>
      </w:r>
      <w:r>
        <w:rPr>
          <w:sz w:val="24"/>
          <w:szCs w:val="24"/>
        </w:rPr>
        <w:t>o calculate the price of items that customers buy</w:t>
      </w:r>
    </w:p>
    <w:p w:rsidR="00A0491F" w:rsidRDefault="00371312">
      <w:pPr>
        <w:pStyle w:val="ListParagraph"/>
        <w:numPr>
          <w:ilvl w:val="0"/>
          <w:numId w:val="2"/>
        </w:num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Ability to work shifts, including overtime, statutory holidays and Sundays.</w:t>
      </w:r>
    </w:p>
    <w:p w:rsidR="00A0491F" w:rsidRDefault="00A0491F">
      <w:pPr>
        <w:rPr>
          <w:sz w:val="24"/>
          <w:szCs w:val="24"/>
          <w:u w:val="single"/>
        </w:rPr>
      </w:pPr>
    </w:p>
    <w:p w:rsidR="00A0491F" w:rsidRDefault="00371312">
      <w:pPr>
        <w:spacing w:before="240"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EXPERIENCE:</w:t>
      </w: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Sales Advisor</w:t>
      </w: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Mango Fashion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Seef Mall, Bahrain</w:t>
      </w:r>
    </w:p>
    <w:p w:rsidR="00A0491F" w:rsidRDefault="00371312">
      <w:pPr>
        <w:spacing w:after="200"/>
        <w:rPr>
          <w:sz w:val="24"/>
          <w:szCs w:val="24"/>
        </w:rPr>
      </w:pPr>
      <w:r>
        <w:rPr>
          <w:sz w:val="24"/>
          <w:szCs w:val="24"/>
        </w:rPr>
        <w:t>January 2016 - March  2017</w:t>
      </w:r>
    </w:p>
    <w:p w:rsidR="00A0491F" w:rsidRDefault="003713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Greeting and welcoming all potential and existing customers to the store.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Matching the customer’s need to the right product.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Willing to approach customers and able to close a sale.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Maintaining very high merchandising standards.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Taking customer payments in </w:t>
      </w:r>
      <w:r>
        <w:rPr>
          <w:sz w:val="24"/>
          <w:szCs w:val="24"/>
        </w:rPr>
        <w:t>cash or via credit cards.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Dealing with and resolving customer complaints and concerns.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Having team meeting and sharing best practice ideas with colleagues.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Adherence to all Company policies and procedures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Answering phone calls courteously and accepting cus</w:t>
      </w:r>
      <w:r>
        <w:rPr>
          <w:sz w:val="24"/>
          <w:szCs w:val="24"/>
        </w:rPr>
        <w:t>tomer orders.</w:t>
      </w:r>
    </w:p>
    <w:p w:rsidR="00A0491F" w:rsidRDefault="00371312">
      <w:pPr>
        <w:pStyle w:val="ListParagraph"/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Handling cash register and accepting credit/debit card payments.</w:t>
      </w:r>
      <w:r>
        <w:rPr>
          <w:b/>
          <w:sz w:val="24"/>
          <w:szCs w:val="24"/>
        </w:rPr>
        <w:t xml:space="preserve"> </w:t>
      </w:r>
    </w:p>
    <w:p w:rsidR="00A0491F" w:rsidRDefault="00A0491F">
      <w:pPr>
        <w:rPr>
          <w:b/>
          <w:sz w:val="24"/>
          <w:szCs w:val="24"/>
        </w:rPr>
      </w:pPr>
    </w:p>
    <w:p w:rsidR="00A0491F" w:rsidRDefault="00A0491F">
      <w:pPr>
        <w:rPr>
          <w:b/>
          <w:sz w:val="24"/>
          <w:szCs w:val="24"/>
        </w:rPr>
      </w:pP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Sales Consultant</w:t>
      </w: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Superdry Fashion Store  &amp; Nine West Boutique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 xml:space="preserve">SM Megamall 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Mandaluyong City, Philippines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November 2014 - August 2015</w:t>
      </w:r>
    </w:p>
    <w:p w:rsidR="00A0491F" w:rsidRDefault="0037131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Greeting and welcoming a</w:t>
      </w:r>
      <w:r>
        <w:rPr>
          <w:sz w:val="24"/>
          <w:szCs w:val="24"/>
        </w:rPr>
        <w:t>ll potential and existing customers to the store.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Matching the customer’s need to the right product.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Willing to approach customers and able to close a sale.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Maintaining very high merchandising standards.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Taking customer payments in cash or via credit cards</w:t>
      </w:r>
      <w:r>
        <w:rPr>
          <w:sz w:val="24"/>
          <w:szCs w:val="24"/>
        </w:rPr>
        <w:t>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Dealing with and resolving customer complaints and concerns.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Having team meeting and sharing best practice ideas with colleagues.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Adherence to all Company policies and procedures.</w:t>
      </w:r>
    </w:p>
    <w:p w:rsidR="00A0491F" w:rsidRDefault="00371312">
      <w:pPr>
        <w:pStyle w:val="ListParagraph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Stocking, folding, replenishing and displaying merchandise in the store.</w:t>
      </w:r>
    </w:p>
    <w:p w:rsidR="00A0491F" w:rsidRDefault="00A0491F">
      <w:pPr>
        <w:pStyle w:val="ListParagraph"/>
        <w:spacing w:after="200"/>
        <w:contextualSpacing/>
        <w:rPr>
          <w:sz w:val="24"/>
          <w:szCs w:val="24"/>
        </w:rPr>
      </w:pP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Cashier</w:t>
      </w: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Ace Hardware Philippines Inc.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 xml:space="preserve">SM Makati 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Makati City, Philippines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March  2014 – September 2014</w:t>
      </w:r>
    </w:p>
    <w:p w:rsidR="00A0491F" w:rsidRDefault="0037131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:rsidR="00A0491F" w:rsidRDefault="00371312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Accepting payments from customers and give change and receipts.</w:t>
      </w:r>
    </w:p>
    <w:p w:rsidR="00A0491F" w:rsidRDefault="00371312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Using scanners, cash registers and calculators to calculate the price of</w:t>
      </w:r>
      <w:r>
        <w:rPr>
          <w:sz w:val="24"/>
          <w:szCs w:val="24"/>
        </w:rPr>
        <w:t xml:space="preserve"> items that customer buy.</w:t>
      </w:r>
    </w:p>
    <w:p w:rsidR="00A0491F" w:rsidRDefault="00371312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Proven record of using the right process for cash, credit cards and other types of payment.</w:t>
      </w:r>
    </w:p>
    <w:p w:rsidR="00A0491F" w:rsidRDefault="00371312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In-depth knowledge of handling returns and exchanging of goods.</w:t>
      </w:r>
    </w:p>
    <w:p w:rsidR="00A0491F" w:rsidRDefault="00371312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Thorough understanding of counting the money is register at the beginning </w:t>
      </w:r>
      <w:r>
        <w:rPr>
          <w:sz w:val="24"/>
          <w:szCs w:val="24"/>
        </w:rPr>
        <w:t>and end of shift.</w:t>
      </w:r>
    </w:p>
    <w:p w:rsidR="00A0491F" w:rsidRDefault="00A0491F">
      <w:pPr>
        <w:rPr>
          <w:b/>
          <w:sz w:val="24"/>
          <w:szCs w:val="24"/>
        </w:rPr>
      </w:pPr>
    </w:p>
    <w:p w:rsidR="00A0491F" w:rsidRDefault="00A0491F">
      <w:pPr>
        <w:rPr>
          <w:b/>
          <w:sz w:val="24"/>
          <w:szCs w:val="24"/>
        </w:rPr>
      </w:pPr>
    </w:p>
    <w:p w:rsidR="00A0491F" w:rsidRDefault="00A0491F">
      <w:pPr>
        <w:rPr>
          <w:b/>
          <w:sz w:val="24"/>
          <w:szCs w:val="24"/>
        </w:rPr>
      </w:pPr>
    </w:p>
    <w:p w:rsidR="00A0491F" w:rsidRDefault="00A0491F">
      <w:pPr>
        <w:pStyle w:val="ListParagraph"/>
        <w:spacing w:after="200"/>
        <w:contextualSpacing/>
        <w:rPr>
          <w:sz w:val="24"/>
          <w:szCs w:val="24"/>
        </w:rPr>
      </w:pPr>
    </w:p>
    <w:p w:rsidR="00A0491F" w:rsidRDefault="00A0491F">
      <w:pPr>
        <w:rPr>
          <w:b/>
          <w:sz w:val="24"/>
          <w:szCs w:val="24"/>
        </w:rPr>
      </w:pP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 Office Assistant</w:t>
      </w:r>
    </w:p>
    <w:p w:rsidR="00A0491F" w:rsidRDefault="00371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Urduja Security Services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Marikina City, Philippines</w:t>
      </w:r>
    </w:p>
    <w:p w:rsidR="00A0491F" w:rsidRDefault="00371312">
      <w:pPr>
        <w:rPr>
          <w:sz w:val="24"/>
          <w:szCs w:val="24"/>
        </w:rPr>
      </w:pPr>
      <w:r>
        <w:rPr>
          <w:sz w:val="24"/>
          <w:szCs w:val="24"/>
        </w:rPr>
        <w:t>April 2013 – February 2014</w:t>
      </w:r>
    </w:p>
    <w:p w:rsidR="00A0491F" w:rsidRDefault="0037131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Answering telephone calls.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Responding to all clients/customers inquiry.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Handling mails and  fax documents 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Develop and maintain document control processes for the efficient management.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Maintain a proper and user friendly filing and document control system for recording and tracking of all documents for the department.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Daily admin roles and assist to keep stock </w:t>
      </w:r>
      <w:r>
        <w:rPr>
          <w:rFonts w:ascii="Cambria"/>
          <w:sz w:val="24"/>
          <w:szCs w:val="24"/>
        </w:rPr>
        <w:t>of stationary supplies for the department.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Prepare and raise purchases requisition for purchase of office equipment</w:t>
      </w:r>
      <w:r>
        <w:rPr>
          <w:rFonts w:ascii="Cambria"/>
          <w:sz w:val="24"/>
          <w:szCs w:val="24"/>
        </w:rPr>
        <w:t>’</w:t>
      </w:r>
      <w:r>
        <w:rPr>
          <w:rFonts w:ascii="Cambria"/>
          <w:sz w:val="24"/>
          <w:szCs w:val="24"/>
        </w:rPr>
        <w:t>s for new staff.</w:t>
      </w:r>
    </w:p>
    <w:p w:rsidR="00A0491F" w:rsidRDefault="00371312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Cambria"/>
        </w:rPr>
      </w:pPr>
      <w:r>
        <w:rPr>
          <w:rFonts w:ascii="Cambria"/>
          <w:sz w:val="24"/>
          <w:szCs w:val="24"/>
        </w:rPr>
        <w:t>Perform data-entry, recording, printing and filing duties</w:t>
      </w:r>
      <w:r>
        <w:rPr>
          <w:rFonts w:ascii="Cambria"/>
        </w:rPr>
        <w:t>.</w:t>
      </w:r>
    </w:p>
    <w:p w:rsidR="00A0491F" w:rsidRDefault="00A0491F">
      <w:pPr>
        <w:pStyle w:val="ListParagraph"/>
        <w:spacing w:after="200"/>
        <w:contextualSpacing/>
        <w:jc w:val="both"/>
        <w:rPr>
          <w:rFonts w:ascii="Cambria"/>
        </w:rPr>
      </w:pPr>
    </w:p>
    <w:p w:rsidR="00A0491F" w:rsidRDefault="00A0491F">
      <w:pPr>
        <w:pStyle w:val="ListParagraph"/>
        <w:spacing w:after="200"/>
        <w:contextualSpacing/>
        <w:jc w:val="both"/>
        <w:rPr>
          <w:rFonts w:ascii="Cambria"/>
        </w:rPr>
      </w:pPr>
    </w:p>
    <w:p w:rsidR="00A0491F" w:rsidRDefault="0037131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BACKGROUND:</w:t>
      </w:r>
    </w:p>
    <w:p w:rsidR="00A0491F" w:rsidRDefault="00371312">
      <w:pPr>
        <w:pStyle w:val="ListParagraph"/>
        <w:numPr>
          <w:ilvl w:val="0"/>
          <w:numId w:val="7"/>
        </w:num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Pangasinan State University</w:t>
      </w:r>
    </w:p>
    <w:p w:rsidR="00A0491F" w:rsidRDefault="00371312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Bachelor of Science in Business Management </w:t>
      </w:r>
    </w:p>
    <w:p w:rsidR="00A0491F" w:rsidRDefault="0037131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Major in Operation Management</w:t>
      </w:r>
    </w:p>
    <w:p w:rsidR="00A0491F" w:rsidRDefault="003713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Lingayen, Pangasinan, Philippines</w:t>
      </w:r>
    </w:p>
    <w:p w:rsidR="00A0491F" w:rsidRDefault="00371312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S.Y. 2009 – 2013</w:t>
      </w:r>
    </w:p>
    <w:p w:rsidR="00A0491F" w:rsidRDefault="00A0491F">
      <w:pPr>
        <w:spacing w:line="276" w:lineRule="auto"/>
        <w:rPr>
          <w:b/>
          <w:sz w:val="24"/>
          <w:szCs w:val="24"/>
        </w:rPr>
      </w:pPr>
    </w:p>
    <w:p w:rsidR="00A0491F" w:rsidRDefault="00371312">
      <w:pPr>
        <w:pStyle w:val="ListParagraph"/>
        <w:numPr>
          <w:ilvl w:val="0"/>
          <w:numId w:val="7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Pangasinan National High School</w:t>
      </w:r>
    </w:p>
    <w:p w:rsidR="00A0491F" w:rsidRDefault="003713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Lingayen, Pangasinan, Philippines</w:t>
      </w:r>
    </w:p>
    <w:p w:rsidR="00A0491F" w:rsidRDefault="003713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S. Y. 2001 – 2004</w:t>
      </w:r>
    </w:p>
    <w:p w:rsidR="00A0491F" w:rsidRDefault="00371312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AND SEMINAR ATTENDED:</w:t>
      </w:r>
    </w:p>
    <w:p w:rsidR="00A0491F" w:rsidRDefault="00371312">
      <w:pPr>
        <w:pStyle w:val="ListParagraph"/>
        <w:numPr>
          <w:ilvl w:val="0"/>
          <w:numId w:val="1"/>
        </w:numPr>
        <w:spacing w:after="20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On The Job Training - Provincial Accounting Office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Provincial Government Office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Lingayen, Pangasinan, Philippines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November 2012 – February 2013</w:t>
      </w:r>
    </w:p>
    <w:p w:rsidR="00A0491F" w:rsidRDefault="00A0491F">
      <w:pPr>
        <w:pStyle w:val="ListParagraph"/>
        <w:spacing w:after="200" w:line="276" w:lineRule="auto"/>
        <w:contextualSpacing/>
      </w:pPr>
    </w:p>
    <w:p w:rsidR="00A0491F" w:rsidRDefault="00371312">
      <w:pPr>
        <w:pStyle w:val="ListParagraph"/>
        <w:numPr>
          <w:ilvl w:val="0"/>
          <w:numId w:val="1"/>
        </w:numPr>
        <w:spacing w:after="20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Forum on Basic Human Rights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Sison Auditorium 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Lingayen, Pangasinan, Philippines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 February 2013</w:t>
      </w:r>
    </w:p>
    <w:p w:rsidR="00A0491F" w:rsidRDefault="00A0491F">
      <w:pPr>
        <w:pStyle w:val="ListParagraph"/>
        <w:spacing w:after="200"/>
        <w:ind w:left="0"/>
        <w:contextualSpacing/>
        <w:rPr>
          <w:sz w:val="20"/>
          <w:szCs w:val="20"/>
        </w:rPr>
      </w:pPr>
    </w:p>
    <w:p w:rsidR="00A0491F" w:rsidRDefault="00371312">
      <w:pPr>
        <w:pStyle w:val="ListParagraph"/>
        <w:numPr>
          <w:ilvl w:val="0"/>
          <w:numId w:val="1"/>
        </w:numPr>
        <w:spacing w:after="20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Facilitie</w:t>
      </w:r>
      <w:r>
        <w:rPr>
          <w:b/>
          <w:sz w:val="24"/>
          <w:szCs w:val="24"/>
        </w:rPr>
        <w:t>s Management Seminar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Pangasinan State University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Lingayen, Pangasinan, Philippines</w:t>
      </w:r>
    </w:p>
    <w:p w:rsidR="00A0491F" w:rsidRDefault="00371312">
      <w:pPr>
        <w:pStyle w:val="ListParagraph"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October 2012</w:t>
      </w:r>
    </w:p>
    <w:p w:rsidR="00A0491F" w:rsidRDefault="00A0491F">
      <w:pPr>
        <w:pStyle w:val="ListParagraph"/>
        <w:spacing w:after="200" w:line="276" w:lineRule="auto"/>
        <w:contextualSpacing/>
      </w:pPr>
    </w:p>
    <w:p w:rsidR="00A0491F" w:rsidRDefault="00A0491F">
      <w:pPr>
        <w:pStyle w:val="ListParagraph"/>
        <w:spacing w:after="200" w:line="276" w:lineRule="auto"/>
        <w:contextualSpacing/>
      </w:pPr>
    </w:p>
    <w:p w:rsidR="00A0491F" w:rsidRDefault="0037131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 are available upon request</w:t>
      </w:r>
    </w:p>
    <w:p w:rsidR="00A0491F" w:rsidRDefault="0037131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above information are true and correct to the best of my knowledge.</w:t>
      </w:r>
    </w:p>
    <w:p w:rsidR="00A0491F" w:rsidRDefault="00A0491F">
      <w:pPr>
        <w:spacing w:after="200" w:line="276" w:lineRule="auto"/>
        <w:rPr>
          <w:b/>
          <w:u w:val="single"/>
        </w:rPr>
      </w:pPr>
    </w:p>
    <w:tbl>
      <w:tblPr>
        <w:tblW w:w="0" w:type="auto"/>
        <w:tblInd w:w="123" w:type="dxa"/>
        <w:tblBorders>
          <w:top w:val="single" w:sz="4" w:space="0" w:color="000000"/>
        </w:tblBorders>
        <w:tblLayout w:type="fixed"/>
        <w:tblLook w:val="0000"/>
      </w:tblPr>
      <w:tblGrid>
        <w:gridCol w:w="2355"/>
      </w:tblGrid>
      <w:tr w:rsidR="00A0491F">
        <w:trPr>
          <w:trHeight w:val="100"/>
        </w:trPr>
        <w:tc>
          <w:tcPr>
            <w:tcW w:w="2355" w:type="dxa"/>
          </w:tcPr>
          <w:p w:rsidR="00A0491F" w:rsidRDefault="00371312" w:rsidP="003713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Macdalin </w:t>
            </w:r>
          </w:p>
        </w:tc>
      </w:tr>
    </w:tbl>
    <w:p w:rsidR="00A0491F" w:rsidRDefault="00A0491F">
      <w:pPr>
        <w:spacing w:after="200" w:line="276" w:lineRule="auto"/>
        <w:rPr>
          <w:b/>
        </w:rPr>
      </w:pPr>
    </w:p>
    <w:p w:rsidR="00A0491F" w:rsidRDefault="00A0491F">
      <w:pPr>
        <w:spacing w:after="200" w:line="276" w:lineRule="auto"/>
        <w:rPr>
          <w:b/>
          <w:u w:val="single"/>
        </w:rPr>
      </w:pPr>
    </w:p>
    <w:p w:rsidR="00A0491F" w:rsidRDefault="00A0491F">
      <w:pPr>
        <w:spacing w:after="200" w:line="276" w:lineRule="auto"/>
        <w:rPr>
          <w:b/>
        </w:rPr>
      </w:pPr>
    </w:p>
    <w:sectPr w:rsidR="00A0491F" w:rsidSect="00A0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F991D3B"/>
    <w:lvl w:ilvl="0" w:tplc="EC447BC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2DA4E3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603C4C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352C6D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6EAEFB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172161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5E7CB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4E999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D68D1A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1912F4CB"/>
    <w:lvl w:ilvl="0" w:tplc="051C66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D1E8A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ADA6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BC05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DE98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81009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DB06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33ED5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A263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07A9FBA4"/>
    <w:lvl w:ilvl="0" w:tplc="C89EF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0A021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D4F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C87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6D29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4A93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F244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C2EC2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C8BE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0A9D2BCE"/>
    <w:lvl w:ilvl="0" w:tplc="5AB8D6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0266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83EC2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C202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3460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F46D5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78E14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1844A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5A7B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7985626B"/>
    <w:lvl w:ilvl="0" w:tplc="046E6D4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5FA63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38BB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28A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C65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2EC7E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904B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0C0CC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BECF4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698A851B"/>
    <w:lvl w:ilvl="0" w:tplc="07BAD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D7C3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11ED7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528E8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3548E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7EAC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601A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90EE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AC0E5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47324F90"/>
    <w:lvl w:ilvl="0" w:tplc="E078F86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A14EB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E2FC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10EF2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ABC2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0184D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ACF3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8E00D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C42B8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5D59F68C"/>
    <w:lvl w:ilvl="0" w:tplc="0602C0A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9B86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E1097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91E2C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2DE3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5ECC5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FB6D3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9709B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7F228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2EFD56AB"/>
    <w:lvl w:ilvl="0" w:tplc="5F5E2F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D899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E18E9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D0B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2F2C0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3DA7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C0A09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F4A99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929D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compat>
    <w:doNotExpandShiftReturn/>
  </w:compat>
  <w:rsids>
    <w:rsidRoot w:val="00A0491F"/>
    <w:rsid w:val="00371312"/>
    <w:rsid w:val="00A0491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91F"/>
  </w:style>
  <w:style w:type="paragraph" w:styleId="Heading1">
    <w:name w:val="heading 1"/>
    <w:basedOn w:val="Normal"/>
    <w:next w:val="Normal"/>
    <w:link w:val="Heading1Char"/>
    <w:uiPriority w:val="7"/>
    <w:qFormat/>
    <w:rsid w:val="00A0491F"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A0491F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1F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0491F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unhideWhenUsed/>
    <w:qFormat/>
    <w:rsid w:val="00A0491F"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A0491F"/>
    <w:pPr>
      <w:ind w:left="720"/>
    </w:pPr>
  </w:style>
  <w:style w:type="character" w:styleId="Hyperlink">
    <w:name w:val="Hyperlink"/>
    <w:basedOn w:val="DefaultParagraphFont"/>
    <w:unhideWhenUsed/>
    <w:rsid w:val="00A0491F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A0491F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A0491F"/>
    <w:rPr>
      <w:rFonts w:ascii="Cambria" w:eastAsia="Cambria" w:hAnsi="Cambria"/>
      <w:b/>
      <w:color w:val="4F81BD" w:themeColor="accent1"/>
      <w:w w:val="100"/>
      <w:sz w:val="26"/>
      <w:szCs w:val="26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sid w:val="00A0491F"/>
    <w:rPr>
      <w:rFonts w:ascii="Cambria" w:eastAsia="Cambria" w:hAnsi="Cambria"/>
      <w:b/>
      <w:color w:val="4F81BD" w:themeColor="accent1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rsid w:val="00A0491F"/>
    <w:rPr>
      <w:rFonts w:ascii="Cambria" w:eastAsia="Cambria" w:hAnsi="Cambria"/>
      <w:b/>
      <w:i/>
      <w:color w:val="4F81BD" w:themeColor="accent1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A0491F"/>
    <w:rPr>
      <w:rFonts w:ascii="Cambria" w:eastAsia="Cambria" w:hAnsi="Cambria"/>
      <w:color w:val="243F60" w:themeColor="accent1" w:themeShade="7F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0491F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491F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dalin.3554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villame</dc:creator>
  <cp:lastModifiedBy>HRDESK4</cp:lastModifiedBy>
  <cp:revision>4</cp:revision>
  <dcterms:created xsi:type="dcterms:W3CDTF">2018-03-21T15:18:00Z</dcterms:created>
  <dcterms:modified xsi:type="dcterms:W3CDTF">2018-03-21T15:19:00Z</dcterms:modified>
</cp:coreProperties>
</file>