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7D" w:rsidRDefault="00B9607D" w:rsidP="00106E9D">
      <w:pPr>
        <w:spacing w:after="0" w:line="40" w:lineRule="exact"/>
        <w:rPr>
          <w:rFonts w:asciiTheme="minorBidi" w:hAnsiTheme="minorBidi"/>
          <w:b/>
          <w:bCs/>
          <w:i/>
          <w:iCs/>
          <w:sz w:val="40"/>
          <w:szCs w:val="40"/>
          <w:lang w:val="en-US"/>
        </w:rPr>
      </w:pPr>
    </w:p>
    <w:p w:rsidR="00EF1B6F" w:rsidRDefault="00EF1B6F" w:rsidP="00106E9D">
      <w:pPr>
        <w:spacing w:line="40" w:lineRule="exact"/>
        <w:rPr>
          <w:rFonts w:asciiTheme="minorBidi" w:hAnsiTheme="minorBidi"/>
          <w:b/>
          <w:bCs/>
          <w:i/>
          <w:iCs/>
          <w:sz w:val="40"/>
          <w:szCs w:val="40"/>
          <w:lang w:val="en-US"/>
        </w:rPr>
      </w:pPr>
    </w:p>
    <w:p w:rsidR="00B9607D" w:rsidRDefault="00A5104B" w:rsidP="00B9607D">
      <w:pPr>
        <w:rPr>
          <w:rFonts w:ascii="Calibri" w:hAnsi="Calibri" w:cs="Calibri"/>
          <w:b/>
          <w:bCs/>
          <w:sz w:val="36"/>
          <w:szCs w:val="36"/>
          <w:lang w:val="en-US"/>
        </w:rPr>
      </w:pPr>
      <w:r>
        <w:rPr>
          <w:rFonts w:asciiTheme="minorBidi" w:hAnsiTheme="minorBidi"/>
          <w:b/>
          <w:bCs/>
          <w:i/>
          <w:i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312B1" wp14:editId="1C20E38C">
                <wp:simplePos x="0" y="0"/>
                <wp:positionH relativeFrom="column">
                  <wp:posOffset>-86995</wp:posOffset>
                </wp:positionH>
                <wp:positionV relativeFrom="paragraph">
                  <wp:posOffset>445770</wp:posOffset>
                </wp:positionV>
                <wp:extent cx="678815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1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35.1pt" to="527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" strokecolor="windowText" strokeweight="2pt"/>
            </w:pict>
          </mc:Fallback>
        </mc:AlternateContent>
      </w:r>
      <w:hyperlink r:id="rId6" w:history="1">
        <w:r w:rsidR="000F1EBC" w:rsidRPr="00827F97">
          <w:rPr>
            <w:rStyle w:val="Hyperlink"/>
            <w:rFonts w:asciiTheme="minorBidi" w:hAnsiTheme="minorBidi"/>
            <w:b/>
            <w:bCs/>
            <w:i/>
            <w:iCs/>
            <w:noProof/>
            <w:sz w:val="40"/>
            <w:szCs w:val="40"/>
            <w:lang w:val="en-US"/>
          </w:rPr>
          <w:t>355658</w:t>
        </w:r>
        <w:r w:rsidR="000F1EBC" w:rsidRPr="00827F97">
          <w:rPr>
            <w:rStyle w:val="Hyperlink"/>
            <w:rFonts w:ascii="Calibri" w:hAnsi="Calibri" w:cs="Calibri"/>
            <w:b/>
            <w:bCs/>
            <w:sz w:val="36"/>
            <w:szCs w:val="36"/>
            <w:lang w:val="en-US"/>
          </w:rPr>
          <w:t>@gulfjobseekers.com</w:t>
        </w:r>
      </w:hyperlink>
    </w:p>
    <w:p w:rsidR="000F1EBC" w:rsidRPr="00012E08" w:rsidRDefault="000F1EBC" w:rsidP="00B9607D">
      <w:pPr>
        <w:rPr>
          <w:rFonts w:asciiTheme="minorBidi" w:hAnsiTheme="minorBidi"/>
          <w:b/>
          <w:bCs/>
          <w:i/>
          <w:iCs/>
          <w:sz w:val="40"/>
          <w:szCs w:val="40"/>
          <w:lang w:val="en-US"/>
        </w:rPr>
      </w:pPr>
      <w:r>
        <w:rPr>
          <w:rFonts w:ascii="Calibri" w:hAnsi="Calibri" w:cs="Calibri"/>
          <w:b/>
          <w:bCs/>
          <w:sz w:val="36"/>
          <w:szCs w:val="36"/>
          <w:lang w:val="en-US"/>
        </w:rPr>
        <w:t xml:space="preserve"> </w:t>
      </w:r>
    </w:p>
    <w:p w:rsidR="00B9607D" w:rsidRDefault="00B9607D" w:rsidP="00B9607D">
      <w:pPr>
        <w:spacing w:after="120" w:line="320" w:lineRule="exac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Educational </w:t>
      </w:r>
      <w:r w:rsidRPr="009C73AF">
        <w:rPr>
          <w:b/>
          <w:bCs/>
          <w:sz w:val="32"/>
          <w:szCs w:val="32"/>
          <w:lang w:val="en-US"/>
        </w:rPr>
        <w:t>Management</w:t>
      </w:r>
    </w:p>
    <w:p w:rsidR="003F2B90" w:rsidRPr="003F2B90" w:rsidRDefault="007E2B40" w:rsidP="007E2B40">
      <w:pPr>
        <w:spacing w:after="120" w:line="320" w:lineRule="exac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Academic </w:t>
      </w:r>
      <w:r w:rsidR="003F2B90" w:rsidRPr="003F2B90">
        <w:rPr>
          <w:b/>
          <w:bCs/>
          <w:sz w:val="32"/>
          <w:szCs w:val="32"/>
          <w:lang w:val="en-US"/>
        </w:rPr>
        <w:t>S</w:t>
      </w:r>
      <w:r>
        <w:rPr>
          <w:b/>
          <w:bCs/>
          <w:sz w:val="32"/>
          <w:szCs w:val="32"/>
          <w:lang w:val="en-US"/>
        </w:rPr>
        <w:t>up</w:t>
      </w:r>
      <w:r w:rsidR="003F2B90" w:rsidRPr="003F2B90">
        <w:rPr>
          <w:b/>
          <w:bCs/>
          <w:sz w:val="32"/>
          <w:szCs w:val="32"/>
          <w:lang w:val="en-US"/>
        </w:rPr>
        <w:t>e</w:t>
      </w:r>
      <w:r>
        <w:rPr>
          <w:b/>
          <w:bCs/>
          <w:sz w:val="32"/>
          <w:szCs w:val="32"/>
          <w:lang w:val="en-US"/>
        </w:rPr>
        <w:t>rvisor</w:t>
      </w:r>
      <w:r w:rsidR="00EC1480">
        <w:rPr>
          <w:b/>
          <w:bCs/>
          <w:sz w:val="32"/>
          <w:szCs w:val="32"/>
          <w:lang w:val="en-US"/>
        </w:rPr>
        <w:t>- Vice Principal</w:t>
      </w:r>
    </w:p>
    <w:p w:rsidR="00B9607D" w:rsidRPr="003F2B90" w:rsidRDefault="00B9607D" w:rsidP="00822B99">
      <w:pPr>
        <w:spacing w:after="120" w:line="320" w:lineRule="exact"/>
        <w:jc w:val="center"/>
        <w:rPr>
          <w:b/>
          <w:bCs/>
          <w:sz w:val="28"/>
          <w:szCs w:val="28"/>
        </w:rPr>
      </w:pPr>
    </w:p>
    <w:p w:rsidR="00B9607D" w:rsidRDefault="00B9607D" w:rsidP="00B9607D">
      <w:pPr>
        <w:spacing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Theme="minorBidi" w:hAnsiTheme="minorBidi"/>
          <w:b/>
          <w:bCs/>
          <w:i/>
          <w:i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30AAB" wp14:editId="624D2A32">
                <wp:simplePos x="0" y="0"/>
                <wp:positionH relativeFrom="column">
                  <wp:posOffset>-74295</wp:posOffset>
                </wp:positionH>
                <wp:positionV relativeFrom="paragraph">
                  <wp:posOffset>490855</wp:posOffset>
                </wp:positionV>
                <wp:extent cx="678815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1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38.65pt" to="528.6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" strokecolor="windowText" strokeweight="2pt"/>
            </w:pict>
          </mc:Fallback>
        </mc:AlternateContent>
      </w:r>
      <w:r w:rsidRPr="00E43512">
        <w:rPr>
          <w:rFonts w:ascii="Times New Roman" w:eastAsia="Times New Roman" w:hAnsi="Times New Roman" w:cs="Times New Roman"/>
          <w:sz w:val="24"/>
          <w:szCs w:val="24"/>
          <w:lang w:val="en-US"/>
        </w:rPr>
        <w:t>School leadership &amp; Management - Risk/Change Management - / Dynamic -/ Versatile conscientious individual - 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43512">
        <w:rPr>
          <w:rFonts w:ascii="Times New Roman" w:eastAsia="Times New Roman" w:hAnsi="Times New Roman" w:cs="Times New Roman"/>
          <w:sz w:val="24"/>
          <w:szCs w:val="24"/>
          <w:lang w:val="en-US"/>
        </w:rPr>
        <w:t>Quickly</w:t>
      </w:r>
      <w:proofErr w:type="gramEnd"/>
      <w:r w:rsidRPr="00E435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able to establish excellent working relationships - / Enthusiasm /- Ambition.</w:t>
      </w: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6"/>
      </w:tblGrid>
      <w:tr w:rsidR="00B9607D" w:rsidTr="00BC61FC">
        <w:tc>
          <w:tcPr>
            <w:tcW w:w="10881" w:type="dxa"/>
          </w:tcPr>
          <w:p w:rsidR="00B9607D" w:rsidRPr="006658F3" w:rsidRDefault="00B9607D" w:rsidP="00BC61FC">
            <w:pPr>
              <w:spacing w:after="120" w:line="320" w:lineRule="exact"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Executive Summary</w:t>
            </w:r>
          </w:p>
          <w:p w:rsidR="00B9607D" w:rsidRPr="006B205D" w:rsidRDefault="00B9607D" w:rsidP="00BC61FC">
            <w:pPr>
              <w:spacing w:line="28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An</w:t>
            </w:r>
            <w:r w:rsidRPr="0096598A">
              <w:rPr>
                <w:rFonts w:eastAsia="Times New Roman" w:cstheme="minorHAnsi"/>
                <w:sz w:val="24"/>
                <w:szCs w:val="24"/>
              </w:rPr>
              <w:t xml:space="preserve"> Experience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in Dubai, England and Egypt in Education field for more than </w:t>
            </w:r>
            <w:r w:rsidRPr="0096598A">
              <w:rPr>
                <w:rFonts w:eastAsia="Times New Roman" w:cstheme="minorHAnsi"/>
                <w:sz w:val="24"/>
                <w:szCs w:val="24"/>
              </w:rPr>
              <w:t>21 years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B9607D" w:rsidRPr="0096598A" w:rsidRDefault="00B9607D" w:rsidP="00BC61FC">
            <w:pPr>
              <w:spacing w:line="280" w:lineRule="exact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Working as A</w:t>
            </w:r>
            <w:r w:rsidRPr="006B205D">
              <w:rPr>
                <w:rFonts w:eastAsia="Times New Roman" w:cstheme="minorHAnsi"/>
                <w:sz w:val="24"/>
                <w:szCs w:val="24"/>
              </w:rPr>
              <w:t>ssistant principal</w:t>
            </w:r>
            <w:r>
              <w:rPr>
                <w:rFonts w:eastAsia="Times New Roman" w:cstheme="minorHAnsi"/>
                <w:sz w:val="24"/>
                <w:szCs w:val="24"/>
              </w:rPr>
              <w:t>,</w:t>
            </w:r>
            <w:r w:rsidRPr="006B205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H.O.D, C</w:t>
            </w:r>
            <w:r w:rsidRPr="006B205D">
              <w:rPr>
                <w:rFonts w:eastAsia="Times New Roman" w:cstheme="minorHAnsi"/>
                <w:sz w:val="24"/>
                <w:szCs w:val="24"/>
              </w:rPr>
              <w:t>oordinator</w:t>
            </w:r>
            <w:r>
              <w:rPr>
                <w:rFonts w:eastAsia="Times New Roman" w:cstheme="minorHAnsi"/>
                <w:sz w:val="24"/>
                <w:szCs w:val="24"/>
              </w:rPr>
              <w:t>, Teacher,</w:t>
            </w:r>
            <w:r w:rsidRPr="006B205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a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key </w:t>
            </w:r>
            <w:r w:rsidRPr="006B205D">
              <w:rPr>
                <w:rFonts w:eastAsia="Times New Roman" w:cstheme="minorHAnsi"/>
                <w:sz w:val="24"/>
                <w:szCs w:val="24"/>
              </w:rPr>
              <w:t>member of the school team of quality (ISO9001), as well as a member of the accreditation school team.</w:t>
            </w:r>
          </w:p>
        </w:tc>
      </w:tr>
    </w:tbl>
    <w:p w:rsidR="00B9607D" w:rsidRPr="00181FBB" w:rsidRDefault="00B9607D" w:rsidP="00B9607D">
      <w:pPr>
        <w:spacing w:after="0" w:line="280" w:lineRule="exact"/>
        <w:rPr>
          <w:rFonts w:eastAsia="Times New Roman" w:cstheme="minorHAnsi"/>
          <w:sz w:val="24"/>
          <w:szCs w:val="24"/>
          <w:lang w:val="en-US"/>
        </w:rPr>
      </w:pPr>
      <w:r>
        <w:rPr>
          <w:rFonts w:asciiTheme="minorBidi" w:hAnsiTheme="minorBidi"/>
          <w:b/>
          <w:bCs/>
          <w:i/>
          <w:i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8A578" wp14:editId="74D0B63F">
                <wp:simplePos x="0" y="0"/>
                <wp:positionH relativeFrom="column">
                  <wp:posOffset>-67945</wp:posOffset>
                </wp:positionH>
                <wp:positionV relativeFrom="paragraph">
                  <wp:posOffset>963930</wp:posOffset>
                </wp:positionV>
                <wp:extent cx="67881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1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75.9pt" to="529.1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" strokecolor="windowText" strokeweight="2pt"/>
            </w:pict>
          </mc:Fallback>
        </mc:AlternateContent>
      </w:r>
    </w:p>
    <w:p w:rsidR="00B9607D" w:rsidRPr="00B9607D" w:rsidRDefault="00B9607D" w:rsidP="00B9607D">
      <w:pPr>
        <w:spacing w:after="120" w:line="320" w:lineRule="exact"/>
        <w:jc w:val="center"/>
        <w:rPr>
          <w:b/>
          <w:bCs/>
          <w:sz w:val="32"/>
          <w:szCs w:val="32"/>
          <w:lang w:val="en-US"/>
        </w:rPr>
      </w:pPr>
      <w:r w:rsidRPr="00B9607D">
        <w:rPr>
          <w:b/>
          <w:bCs/>
          <w:sz w:val="32"/>
          <w:szCs w:val="32"/>
          <w:lang w:val="en-US"/>
        </w:rPr>
        <w:t xml:space="preserve">Academics </w:t>
      </w:r>
    </w:p>
    <w:p w:rsidR="00B9607D" w:rsidRPr="00C23F07" w:rsidRDefault="00B9607D" w:rsidP="00B9607D">
      <w:pPr>
        <w:spacing w:after="0" w:line="240" w:lineRule="auto"/>
        <w:rPr>
          <w:b/>
          <w:bCs/>
          <w:color w:val="FF0000"/>
          <w:sz w:val="28"/>
          <w:szCs w:val="28"/>
          <w:u w:val="single"/>
          <w:rtl/>
          <w:lang w:val="en-US"/>
        </w:rPr>
      </w:pPr>
      <w:r w:rsidRPr="00C23F07">
        <w:rPr>
          <w:b/>
          <w:bCs/>
          <w:color w:val="FF0000"/>
          <w:sz w:val="28"/>
          <w:szCs w:val="28"/>
          <w:u w:val="single"/>
          <w:lang w:val="en-US"/>
        </w:rPr>
        <w:t>Education</w:t>
      </w:r>
    </w:p>
    <w:p w:rsidR="00B9607D" w:rsidRPr="00E43512" w:rsidRDefault="00B9607D" w:rsidP="00B9607D">
      <w:pPr>
        <w:pStyle w:val="ListParagraph"/>
        <w:numPr>
          <w:ilvl w:val="0"/>
          <w:numId w:val="4"/>
        </w:numPr>
        <w:spacing w:line="320" w:lineRule="exact"/>
        <w:ind w:left="283" w:hanging="170"/>
        <w:rPr>
          <w:rFonts w:asciiTheme="minorHAnsi" w:hAnsiTheme="minorHAnsi" w:cstheme="minorHAnsi"/>
          <w:b/>
          <w:bCs/>
          <w:lang w:val="en-US"/>
        </w:rPr>
      </w:pPr>
      <w:r w:rsidRPr="00E43512">
        <w:rPr>
          <w:rFonts w:asciiTheme="minorHAnsi" w:hAnsiTheme="minorHAnsi" w:cstheme="minorHAnsi"/>
          <w:b/>
          <w:bCs/>
          <w:lang w:val="en-US"/>
        </w:rPr>
        <w:t xml:space="preserve">Bachelor’s Degree </w:t>
      </w:r>
      <w:r>
        <w:rPr>
          <w:rFonts w:asciiTheme="minorHAnsi" w:hAnsiTheme="minorHAnsi" w:cstheme="minorHAnsi"/>
          <w:b/>
          <w:bCs/>
          <w:lang w:val="en-US"/>
        </w:rPr>
        <w:t>in</w:t>
      </w:r>
      <w:r w:rsidRPr="00E43512">
        <w:rPr>
          <w:rFonts w:asciiTheme="minorHAnsi" w:hAnsiTheme="minorHAnsi" w:cstheme="minorHAnsi"/>
          <w:b/>
          <w:bCs/>
          <w:lang w:val="en-US"/>
        </w:rPr>
        <w:t xml:space="preserve"> Education (Biology</w:t>
      </w:r>
      <w:r>
        <w:rPr>
          <w:rFonts w:asciiTheme="minorHAnsi" w:hAnsiTheme="minorHAnsi" w:cstheme="minorHAnsi"/>
          <w:b/>
          <w:bCs/>
          <w:lang w:val="en-US"/>
        </w:rPr>
        <w:t xml:space="preserve"> and Geology)</w:t>
      </w:r>
      <w:r w:rsidRPr="00E43512">
        <w:rPr>
          <w:rFonts w:asciiTheme="minorHAnsi" w:hAnsiTheme="minorHAnsi" w:cstheme="minorHAnsi"/>
          <w:b/>
          <w:bCs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lang w:val="en-US"/>
        </w:rPr>
        <w:t xml:space="preserve">from </w:t>
      </w:r>
      <w:r w:rsidRPr="00E43512">
        <w:rPr>
          <w:rFonts w:asciiTheme="minorHAnsi" w:hAnsiTheme="minorHAnsi" w:cstheme="minorHAnsi"/>
          <w:b/>
          <w:bCs/>
          <w:lang w:val="en-US"/>
        </w:rPr>
        <w:t xml:space="preserve">Ain Shams University, Cairo, Egypt.  </w: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E43512">
        <w:rPr>
          <w:rFonts w:asciiTheme="minorHAnsi" w:hAnsiTheme="minorHAnsi" w:cstheme="minorHAnsi"/>
          <w:b/>
          <w:bCs/>
          <w:lang w:val="en-US"/>
        </w:rPr>
        <w:t>1995</w:t>
      </w:r>
    </w:p>
    <w:p w:rsidR="00B9607D" w:rsidRPr="00C23F07" w:rsidRDefault="00B9607D" w:rsidP="00B9607D">
      <w:pPr>
        <w:spacing w:after="0"/>
        <w:rPr>
          <w:b/>
          <w:bCs/>
          <w:color w:val="FF0000"/>
          <w:sz w:val="28"/>
          <w:szCs w:val="28"/>
          <w:u w:val="single"/>
          <w:rtl/>
          <w:lang w:val="en-US"/>
        </w:rPr>
      </w:pPr>
      <w:r w:rsidRPr="00C23F07">
        <w:rPr>
          <w:b/>
          <w:bCs/>
          <w:color w:val="FF0000"/>
          <w:sz w:val="28"/>
          <w:szCs w:val="28"/>
          <w:u w:val="single"/>
          <w:lang w:val="en-US"/>
        </w:rPr>
        <w:t>Postgraduate</w:t>
      </w:r>
    </w:p>
    <w:p w:rsidR="00DE50D6" w:rsidRPr="00DE50D6" w:rsidRDefault="00B9607D" w:rsidP="00EF1B6F">
      <w:pPr>
        <w:pStyle w:val="ListParagraph"/>
        <w:numPr>
          <w:ilvl w:val="0"/>
          <w:numId w:val="4"/>
        </w:numPr>
        <w:spacing w:line="320" w:lineRule="exact"/>
        <w:ind w:left="454" w:hanging="227"/>
        <w:rPr>
          <w:rFonts w:asciiTheme="minorHAnsi" w:hAnsiTheme="minorHAnsi" w:cstheme="minorHAnsi"/>
          <w:lang w:val="en-US"/>
        </w:rPr>
      </w:pPr>
      <w:r w:rsidRPr="00DE50D6">
        <w:rPr>
          <w:rFonts w:asciiTheme="minorHAnsi" w:hAnsiTheme="minorHAnsi" w:cstheme="minorHAnsi"/>
          <w:b/>
          <w:bCs/>
          <w:lang w:val="en-US"/>
        </w:rPr>
        <w:t>Master Degree</w:t>
      </w:r>
      <w:r w:rsidRPr="00DE50D6">
        <w:rPr>
          <w:rFonts w:asciiTheme="minorHAnsi" w:hAnsiTheme="minorHAnsi" w:cstheme="minorHAnsi"/>
          <w:lang w:val="en-US"/>
        </w:rPr>
        <w:t xml:space="preserve"> from </w:t>
      </w:r>
      <w:r w:rsidRPr="00DE50D6">
        <w:rPr>
          <w:rFonts w:asciiTheme="minorHAnsi" w:hAnsiTheme="minorHAnsi" w:cstheme="minorHAnsi"/>
          <w:b/>
          <w:bCs/>
          <w:lang w:val="en-US"/>
        </w:rPr>
        <w:t>Ain Shams University in Cairo</w:t>
      </w:r>
      <w:r w:rsidRPr="00DE50D6">
        <w:rPr>
          <w:rFonts w:asciiTheme="minorHAnsi" w:hAnsiTheme="minorHAnsi" w:cstheme="minorHAnsi"/>
          <w:lang w:val="en-US"/>
        </w:rPr>
        <w:t xml:space="preserve">, in Vocational Education, entitled “Accreditation and quality assurance of school”. Egypt. </w:t>
      </w:r>
      <w:r w:rsidR="00DE50D6" w:rsidRPr="00DE50D6">
        <w:rPr>
          <w:rFonts w:asciiTheme="minorHAnsi" w:hAnsiTheme="minorHAnsi" w:cstheme="minorHAnsi"/>
          <w:lang w:val="en-US"/>
        </w:rPr>
        <w:t xml:space="preserve">                                                                                                      </w:t>
      </w:r>
      <w:r w:rsidR="00D1279F">
        <w:rPr>
          <w:rFonts w:asciiTheme="minorHAnsi" w:hAnsiTheme="minorHAnsi" w:cstheme="minorHAnsi"/>
          <w:lang w:val="en-US"/>
        </w:rPr>
        <w:t xml:space="preserve">  </w:t>
      </w:r>
      <w:r w:rsidR="00360D8A">
        <w:rPr>
          <w:rFonts w:asciiTheme="minorHAnsi" w:hAnsiTheme="minorHAnsi" w:cstheme="minorHAnsi"/>
          <w:lang w:val="en-US"/>
        </w:rPr>
        <w:t xml:space="preserve"> </w:t>
      </w:r>
      <w:r w:rsidR="00D1279F">
        <w:rPr>
          <w:rFonts w:asciiTheme="minorHAnsi" w:hAnsiTheme="minorHAnsi" w:cstheme="minorHAnsi"/>
          <w:lang w:val="en-US"/>
        </w:rPr>
        <w:t xml:space="preserve">    </w:t>
      </w:r>
      <w:r w:rsidR="00DE50D6" w:rsidRPr="00DE50D6">
        <w:rPr>
          <w:rFonts w:asciiTheme="minorHAnsi" w:hAnsiTheme="minorHAnsi" w:cstheme="minorHAnsi"/>
          <w:lang w:val="en-US"/>
        </w:rPr>
        <w:t>2010</w:t>
      </w:r>
    </w:p>
    <w:p w:rsidR="00B9607D" w:rsidRPr="00DE50D6" w:rsidRDefault="00DE50D6" w:rsidP="00DE50D6">
      <w:pPr>
        <w:pStyle w:val="ListParagraph"/>
        <w:numPr>
          <w:ilvl w:val="0"/>
          <w:numId w:val="4"/>
        </w:numPr>
        <w:spacing w:line="320" w:lineRule="exact"/>
        <w:ind w:left="454" w:hanging="227"/>
        <w:rPr>
          <w:rFonts w:asciiTheme="minorHAnsi" w:hAnsiTheme="minorHAnsi" w:cstheme="minorHAnsi"/>
          <w:color w:val="000000" w:themeColor="text1"/>
          <w:lang w:val="en-US"/>
        </w:rPr>
      </w:pPr>
      <w:r w:rsidRPr="00DE50D6">
        <w:rPr>
          <w:rFonts w:asciiTheme="minorHAnsi" w:hAnsiTheme="minorHAnsi" w:cstheme="minorHAnsi"/>
          <w:b/>
          <w:bCs/>
          <w:color w:val="000000" w:themeColor="text1"/>
          <w:lang w:val="en-US"/>
        </w:rPr>
        <w:t>Diploma</w:t>
      </w:r>
      <w:r w:rsidRPr="00DE50D6">
        <w:rPr>
          <w:rFonts w:asciiTheme="minorHAnsi" w:hAnsiTheme="minorHAnsi" w:cstheme="minorHAnsi"/>
          <w:color w:val="000000" w:themeColor="text1"/>
          <w:lang w:val="en-US"/>
        </w:rPr>
        <w:t xml:space="preserve"> from </w:t>
      </w:r>
      <w:r w:rsidRPr="00DE50D6">
        <w:rPr>
          <w:rFonts w:asciiTheme="minorHAnsi" w:hAnsiTheme="minorHAnsi" w:cstheme="minorHAnsi"/>
          <w:b/>
          <w:bCs/>
          <w:color w:val="000000" w:themeColor="text1"/>
          <w:lang w:val="en-US"/>
        </w:rPr>
        <w:t>King’s College in London</w:t>
      </w:r>
      <w:r w:rsidRPr="00DE50D6">
        <w:rPr>
          <w:rFonts w:asciiTheme="minorHAnsi" w:hAnsiTheme="minorHAnsi" w:cstheme="minorHAnsi"/>
          <w:color w:val="000000" w:themeColor="text1"/>
          <w:lang w:val="en-US"/>
        </w:rPr>
        <w:t xml:space="preserve"> in Teacher Education Program.  England.                            </w:t>
      </w:r>
      <w:r w:rsidR="008E44D5">
        <w:rPr>
          <w:rFonts w:asciiTheme="minorHAnsi" w:hAnsiTheme="minorHAnsi" w:cstheme="minorHAnsi"/>
          <w:color w:val="000000" w:themeColor="text1"/>
          <w:lang w:val="en-US"/>
        </w:rPr>
        <w:t xml:space="preserve">  </w:t>
      </w:r>
      <w:r w:rsidRPr="00DE50D6">
        <w:rPr>
          <w:rFonts w:asciiTheme="minorHAnsi" w:hAnsiTheme="minorHAnsi" w:cstheme="minorHAnsi"/>
          <w:color w:val="000000" w:themeColor="text1"/>
          <w:lang w:val="en-US"/>
        </w:rPr>
        <w:t>2002</w:t>
      </w:r>
      <w:r w:rsidR="00B9607D" w:rsidRPr="00DE50D6">
        <w:rPr>
          <w:rFonts w:asciiTheme="minorHAnsi" w:hAnsiTheme="minorHAnsi" w:cstheme="minorHAnsi"/>
          <w:lang w:val="en-US"/>
        </w:rPr>
        <w:t xml:space="preserve"> </w:t>
      </w:r>
      <w:r w:rsidR="00EF1B6F" w:rsidRPr="00DE50D6">
        <w:rPr>
          <w:rFonts w:asciiTheme="minorHAnsi" w:hAnsiTheme="minorHAnsi" w:cstheme="minorHAnsi"/>
          <w:lang w:val="en-US"/>
        </w:rPr>
        <w:t xml:space="preserve">                                                                                                    </w:t>
      </w:r>
      <w:r w:rsidR="00B9607D" w:rsidRPr="00DE50D6">
        <w:rPr>
          <w:rFonts w:asciiTheme="minorHAnsi" w:hAnsiTheme="minorHAnsi" w:cstheme="minorHAnsi"/>
          <w:lang w:val="en-US"/>
        </w:rPr>
        <w:t xml:space="preserve">                                                                                                            </w:t>
      </w:r>
    </w:p>
    <w:p w:rsidR="00B9607D" w:rsidRPr="00DE50D6" w:rsidRDefault="00B9607D" w:rsidP="00DE50D6">
      <w:pPr>
        <w:pStyle w:val="ListParagraph"/>
        <w:numPr>
          <w:ilvl w:val="0"/>
          <w:numId w:val="4"/>
        </w:numPr>
        <w:spacing w:line="320" w:lineRule="exact"/>
        <w:ind w:left="454" w:hanging="227"/>
        <w:rPr>
          <w:rFonts w:asciiTheme="minorHAnsi" w:hAnsiTheme="minorHAnsi" w:cstheme="minorHAnsi"/>
          <w:color w:val="000000" w:themeColor="text1"/>
          <w:lang w:val="en-US"/>
        </w:rPr>
      </w:pPr>
      <w:r w:rsidRPr="00DE50D6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Diploma </w:t>
      </w:r>
      <w:r w:rsidRPr="00DE50D6">
        <w:rPr>
          <w:rFonts w:asciiTheme="minorHAnsi" w:hAnsiTheme="minorHAnsi" w:cstheme="minorHAnsi"/>
          <w:color w:val="000000" w:themeColor="text1"/>
          <w:lang w:val="en-US"/>
        </w:rPr>
        <w:t xml:space="preserve">from </w:t>
      </w:r>
      <w:r w:rsidRPr="00DE50D6">
        <w:rPr>
          <w:rFonts w:asciiTheme="minorHAnsi" w:hAnsiTheme="minorHAnsi" w:cstheme="minorHAnsi"/>
          <w:b/>
          <w:bCs/>
          <w:color w:val="000000" w:themeColor="text1"/>
          <w:lang w:val="en-US"/>
        </w:rPr>
        <w:t>the</w:t>
      </w:r>
      <w:r w:rsidRPr="00DE50D6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DE50D6">
        <w:rPr>
          <w:rFonts w:asciiTheme="minorHAnsi" w:hAnsiTheme="minorHAnsi" w:cstheme="minorHAnsi"/>
          <w:b/>
          <w:bCs/>
          <w:color w:val="000000" w:themeColor="text1"/>
          <w:lang w:val="en-US"/>
        </w:rPr>
        <w:t>American university in Cairo</w:t>
      </w:r>
      <w:r w:rsidRPr="00DE50D6">
        <w:rPr>
          <w:rFonts w:asciiTheme="minorHAnsi" w:hAnsiTheme="minorHAnsi" w:cstheme="minorHAnsi"/>
          <w:color w:val="000000" w:themeColor="text1"/>
          <w:lang w:val="en-US"/>
        </w:rPr>
        <w:t xml:space="preserve"> in English for Math &amp; Science Teachers. Egypt.    </w:t>
      </w:r>
      <w:r w:rsidR="008E44D5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DE50D6">
        <w:rPr>
          <w:rFonts w:asciiTheme="minorHAnsi" w:hAnsiTheme="minorHAnsi" w:cstheme="minorHAnsi"/>
          <w:color w:val="000000" w:themeColor="text1"/>
          <w:lang w:val="en-US"/>
        </w:rPr>
        <w:t>1996</w:t>
      </w:r>
    </w:p>
    <w:p w:rsidR="00B9607D" w:rsidRPr="00DE50D6" w:rsidRDefault="00B9607D" w:rsidP="00B9607D">
      <w:pPr>
        <w:pStyle w:val="ListParagraph"/>
        <w:numPr>
          <w:ilvl w:val="0"/>
          <w:numId w:val="4"/>
        </w:numPr>
        <w:spacing w:line="320" w:lineRule="exact"/>
        <w:ind w:left="454" w:hanging="227"/>
        <w:rPr>
          <w:rFonts w:asciiTheme="minorHAnsi" w:hAnsiTheme="minorHAnsi" w:cstheme="minorHAnsi"/>
          <w:color w:val="000000" w:themeColor="text1"/>
          <w:lang w:val="en-US"/>
        </w:rPr>
      </w:pPr>
      <w:r w:rsidRPr="00DE50D6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Diploma </w:t>
      </w:r>
      <w:r w:rsidRPr="00DE50D6">
        <w:rPr>
          <w:rFonts w:asciiTheme="minorHAnsi" w:hAnsiTheme="minorHAnsi" w:cstheme="minorHAnsi"/>
          <w:color w:val="000000" w:themeColor="text1"/>
          <w:lang w:val="en-US"/>
        </w:rPr>
        <w:t xml:space="preserve">from </w:t>
      </w:r>
      <w:r w:rsidRPr="00DE50D6">
        <w:rPr>
          <w:rFonts w:asciiTheme="minorHAnsi" w:hAnsiTheme="minorHAnsi" w:cstheme="minorHAnsi"/>
          <w:b/>
          <w:bCs/>
          <w:color w:val="000000" w:themeColor="text1"/>
          <w:lang w:val="en-US"/>
        </w:rPr>
        <w:t>The</w:t>
      </w:r>
      <w:r w:rsidRPr="00DE50D6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DE50D6">
        <w:rPr>
          <w:rFonts w:asciiTheme="minorHAnsi" w:hAnsiTheme="minorHAnsi" w:cstheme="minorHAnsi"/>
          <w:b/>
          <w:bCs/>
          <w:color w:val="000000" w:themeColor="text1"/>
          <w:lang w:val="en-US"/>
        </w:rPr>
        <w:t>French Cultural Center in Cairo</w:t>
      </w:r>
      <w:r w:rsidRPr="00DE50D6">
        <w:rPr>
          <w:rFonts w:asciiTheme="minorHAnsi" w:hAnsiTheme="minorHAnsi" w:cstheme="minorHAnsi" w:hint="cs"/>
          <w:color w:val="000000" w:themeColor="text1"/>
          <w:rtl/>
          <w:lang w:val="en-US"/>
        </w:rPr>
        <w:t xml:space="preserve"> </w:t>
      </w:r>
      <w:r w:rsidRPr="00DE50D6">
        <w:rPr>
          <w:rFonts w:asciiTheme="minorHAnsi" w:hAnsiTheme="minorHAnsi" w:cstheme="minorHAnsi" w:hint="cs"/>
          <w:color w:val="000000" w:themeColor="text1"/>
          <w:lang w:val="en-US"/>
        </w:rPr>
        <w:t>in</w:t>
      </w:r>
      <w:r w:rsidRPr="00DE50D6">
        <w:rPr>
          <w:rFonts w:asciiTheme="minorHAnsi" w:hAnsiTheme="minorHAnsi" w:cstheme="minorHAnsi"/>
          <w:color w:val="000000" w:themeColor="text1"/>
          <w:lang w:val="en-US"/>
        </w:rPr>
        <w:t xml:space="preserve"> method of teaching. Egypt.</w:t>
      </w:r>
      <w:r w:rsidRPr="00DE50D6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                             </w:t>
      </w:r>
      <w:r w:rsidRPr="00DE50D6">
        <w:rPr>
          <w:rFonts w:asciiTheme="minorHAnsi" w:hAnsiTheme="minorHAnsi" w:cstheme="minorHAnsi"/>
          <w:color w:val="000000" w:themeColor="text1"/>
          <w:lang w:val="en-US"/>
        </w:rPr>
        <w:t>2006</w:t>
      </w:r>
    </w:p>
    <w:p w:rsidR="00B9607D" w:rsidRPr="00DE50D6" w:rsidRDefault="00B9607D" w:rsidP="00DE50D6">
      <w:pPr>
        <w:pStyle w:val="ListParagraph"/>
        <w:numPr>
          <w:ilvl w:val="0"/>
          <w:numId w:val="4"/>
        </w:numPr>
        <w:spacing w:line="320" w:lineRule="exact"/>
        <w:ind w:left="454" w:hanging="227"/>
        <w:rPr>
          <w:rFonts w:asciiTheme="minorHAnsi" w:hAnsiTheme="minorHAnsi" w:cstheme="minorHAnsi"/>
          <w:color w:val="000000" w:themeColor="text1"/>
          <w:lang w:val="en-US"/>
        </w:rPr>
      </w:pPr>
      <w:r w:rsidRPr="00DE50D6">
        <w:rPr>
          <w:rFonts w:asciiTheme="minorHAnsi" w:hAnsiTheme="minorHAnsi" w:cstheme="minorHAnsi"/>
          <w:b/>
          <w:bCs/>
          <w:color w:val="000000" w:themeColor="text1"/>
          <w:lang w:val="en-US"/>
        </w:rPr>
        <w:t>Diploma</w:t>
      </w:r>
      <w:r w:rsidRPr="00DE50D6">
        <w:rPr>
          <w:rFonts w:asciiTheme="minorHAnsi" w:hAnsiTheme="minorHAnsi" w:cstheme="minorHAnsi"/>
          <w:color w:val="000000" w:themeColor="text1"/>
          <w:lang w:val="en-US"/>
        </w:rPr>
        <w:t xml:space="preserve"> from </w:t>
      </w:r>
      <w:r w:rsidR="00DE50D6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the </w:t>
      </w:r>
      <w:r w:rsidRPr="00DE50D6">
        <w:rPr>
          <w:rFonts w:asciiTheme="minorHAnsi" w:hAnsiTheme="minorHAnsi" w:cstheme="minorHAnsi"/>
          <w:b/>
          <w:bCs/>
          <w:color w:val="000000" w:themeColor="text1"/>
          <w:lang w:val="en-US"/>
        </w:rPr>
        <w:t>American University in Cairo</w:t>
      </w:r>
      <w:r w:rsidRPr="00DE50D6">
        <w:rPr>
          <w:rFonts w:asciiTheme="minorHAnsi" w:hAnsiTheme="minorHAnsi" w:cstheme="minorHAnsi"/>
          <w:color w:val="000000" w:themeColor="text1"/>
          <w:lang w:val="en-US"/>
        </w:rPr>
        <w:t>, in General English with ESP components, Egypt. 2002</w:t>
      </w:r>
    </w:p>
    <w:p w:rsidR="00B9607D" w:rsidRDefault="00B9607D" w:rsidP="00B9607D">
      <w:pPr>
        <w:spacing w:after="120" w:line="320" w:lineRule="exact"/>
        <w:jc w:val="center"/>
        <w:rPr>
          <w:b/>
          <w:bCs/>
          <w:sz w:val="32"/>
          <w:szCs w:val="32"/>
          <w:lang w:val="en-US"/>
        </w:rPr>
      </w:pPr>
      <w:r w:rsidRPr="00EC5A8E">
        <w:rPr>
          <w:rFonts w:cstheme="minorHAnsi"/>
          <w:b/>
          <w:bCs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12187" wp14:editId="4AF01B66">
                <wp:simplePos x="0" y="0"/>
                <wp:positionH relativeFrom="column">
                  <wp:posOffset>-67945</wp:posOffset>
                </wp:positionH>
                <wp:positionV relativeFrom="paragraph">
                  <wp:posOffset>158750</wp:posOffset>
                </wp:positionV>
                <wp:extent cx="67881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1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2.5pt" to="529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" strokecolor="windowText" strokeweight="2pt"/>
            </w:pict>
          </mc:Fallback>
        </mc:AlternateContent>
      </w:r>
    </w:p>
    <w:p w:rsidR="00B9607D" w:rsidRPr="00115E7F" w:rsidRDefault="00B9607D" w:rsidP="00B9607D">
      <w:pPr>
        <w:spacing w:after="120" w:line="320" w:lineRule="exact"/>
        <w:jc w:val="center"/>
        <w:rPr>
          <w:rFonts w:cstheme="minorHAnsi"/>
          <w:b/>
          <w:bCs/>
          <w:sz w:val="32"/>
          <w:szCs w:val="32"/>
          <w:u w:val="single"/>
          <w:lang w:val="en-US"/>
        </w:rPr>
      </w:pPr>
      <w:r w:rsidRPr="006658F3">
        <w:rPr>
          <w:b/>
          <w:bCs/>
          <w:sz w:val="32"/>
          <w:szCs w:val="32"/>
          <w:lang w:val="en-US"/>
        </w:rPr>
        <w:t>P</w:t>
      </w:r>
      <w:r>
        <w:rPr>
          <w:b/>
          <w:bCs/>
          <w:sz w:val="32"/>
          <w:szCs w:val="32"/>
          <w:lang w:val="en-US"/>
        </w:rPr>
        <w:t>rofessional</w:t>
      </w:r>
      <w:r w:rsidRPr="006658F3">
        <w:rPr>
          <w:b/>
          <w:bCs/>
          <w:sz w:val="32"/>
          <w:szCs w:val="32"/>
          <w:lang w:val="en-US"/>
        </w:rPr>
        <w:t xml:space="preserve"> E</w:t>
      </w:r>
      <w:r>
        <w:rPr>
          <w:b/>
          <w:bCs/>
          <w:sz w:val="32"/>
          <w:szCs w:val="32"/>
          <w:lang w:val="en-US"/>
        </w:rPr>
        <w:t>xperience</w:t>
      </w:r>
      <w:r w:rsidRPr="006658F3">
        <w:rPr>
          <w:b/>
          <w:bCs/>
          <w:sz w:val="32"/>
          <w:szCs w:val="32"/>
          <w:lang w:val="en-US"/>
        </w:rPr>
        <w:t xml:space="preserve">            </w:t>
      </w:r>
      <w:r w:rsidRPr="00115E7F">
        <w:rPr>
          <w:rFonts w:cstheme="minorHAnsi"/>
          <w:b/>
          <w:bCs/>
          <w:sz w:val="32"/>
          <w:szCs w:val="32"/>
          <w:u w:val="single"/>
          <w:lang w:val="en-US"/>
        </w:rPr>
        <w:t xml:space="preserve">                 </w:t>
      </w:r>
    </w:p>
    <w:p w:rsidR="00B9607D" w:rsidRPr="009C73AF" w:rsidRDefault="00B9607D" w:rsidP="00106E9D">
      <w:pPr>
        <w:spacing w:after="120" w:line="240" w:lineRule="auto"/>
        <w:rPr>
          <w:b/>
          <w:bCs/>
          <w:color w:val="FF0000"/>
          <w:sz w:val="24"/>
          <w:szCs w:val="24"/>
          <w:u w:val="single"/>
          <w:lang w:val="en-US"/>
        </w:rPr>
      </w:pPr>
      <w:r w:rsidRPr="009C73AF">
        <w:rPr>
          <w:b/>
          <w:bCs/>
          <w:color w:val="FF0000"/>
          <w:sz w:val="24"/>
          <w:szCs w:val="24"/>
          <w:u w:val="single"/>
          <w:lang w:val="en-US"/>
        </w:rPr>
        <w:t>Accomplishments</w:t>
      </w:r>
    </w:p>
    <w:p w:rsidR="00B9607D" w:rsidRDefault="00B9607D" w:rsidP="00A5104B">
      <w:pPr>
        <w:pStyle w:val="ListParagraph"/>
        <w:numPr>
          <w:ilvl w:val="0"/>
          <w:numId w:val="6"/>
        </w:numPr>
        <w:spacing w:line="300" w:lineRule="exact"/>
        <w:ind w:left="85" w:right="-164" w:hanging="170"/>
        <w:rPr>
          <w:rFonts w:asciiTheme="minorHAnsi" w:hAnsiTheme="minorHAnsi" w:cstheme="minorHAnsi"/>
          <w:b/>
          <w:bCs/>
          <w:lang w:val="en-US"/>
        </w:rPr>
      </w:pPr>
      <w:r w:rsidRPr="00231C2D">
        <w:rPr>
          <w:rFonts w:asciiTheme="minorHAnsi" w:hAnsiTheme="minorHAnsi" w:cstheme="minorHAnsi"/>
          <w:b/>
          <w:bCs/>
          <w:lang w:val="en-US"/>
        </w:rPr>
        <w:t xml:space="preserve">I have arranged training sessions for science and math teachers </w:t>
      </w:r>
      <w:r w:rsidRPr="00B91A1C">
        <w:rPr>
          <w:rFonts w:asciiTheme="minorHAnsi" w:hAnsiTheme="minorHAnsi" w:cstheme="minorHAnsi"/>
          <w:b/>
          <w:bCs/>
          <w:lang w:val="en-US"/>
        </w:rPr>
        <w:t xml:space="preserve">about </w:t>
      </w:r>
      <w:r>
        <w:rPr>
          <w:rFonts w:asciiTheme="minorHAnsi" w:hAnsiTheme="minorHAnsi" w:cstheme="minorHAnsi"/>
          <w:b/>
          <w:bCs/>
          <w:lang w:val="en-US"/>
        </w:rPr>
        <w:t xml:space="preserve">class room management, </w:t>
      </w:r>
      <w:r w:rsidRPr="00B91A1C">
        <w:rPr>
          <w:rFonts w:asciiTheme="minorHAnsi" w:hAnsiTheme="minorHAnsi" w:cstheme="minorHAnsi"/>
          <w:b/>
          <w:bCs/>
          <w:lang w:val="en-US"/>
        </w:rPr>
        <w:t>teaching strategies,</w: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B91A1C">
        <w:rPr>
          <w:rFonts w:asciiTheme="minorHAnsi" w:hAnsiTheme="minorHAnsi" w:cstheme="minorHAnsi"/>
          <w:b/>
          <w:bCs/>
          <w:lang w:val="en-US"/>
        </w:rPr>
        <w:t>21</w:t>
      </w:r>
      <w:r w:rsidRPr="003466E6">
        <w:rPr>
          <w:rFonts w:asciiTheme="minorHAnsi" w:hAnsiTheme="minorHAnsi" w:cstheme="minorHAnsi"/>
          <w:b/>
          <w:bCs/>
          <w:vertAlign w:val="superscript"/>
          <w:lang w:val="en-US"/>
        </w:rPr>
        <w:t>st</w:t>
      </w:r>
      <w:r w:rsidRPr="00B91A1C">
        <w:rPr>
          <w:rFonts w:asciiTheme="minorHAnsi" w:hAnsiTheme="minorHAnsi" w:cstheme="minorHAnsi"/>
          <w:b/>
          <w:bCs/>
          <w:lang w:val="en-US"/>
        </w:rPr>
        <w:t xml:space="preserve"> Century Classroom skills</w:t>
      </w:r>
      <w:r>
        <w:rPr>
          <w:rFonts w:asciiTheme="minorHAnsi" w:hAnsiTheme="minorHAnsi" w:cstheme="minorHAnsi"/>
          <w:b/>
          <w:bCs/>
          <w:lang w:val="en-US"/>
        </w:rPr>
        <w:t xml:space="preserve"> and following-up the</w:t>
      </w:r>
      <w:r w:rsidRPr="00864047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B91A1C">
        <w:rPr>
          <w:rFonts w:asciiTheme="minorHAnsi" w:hAnsiTheme="minorHAnsi" w:cstheme="minorHAnsi"/>
          <w:b/>
          <w:bCs/>
          <w:lang w:val="en-US"/>
        </w:rPr>
        <w:t>implementation</w:t>
      </w:r>
      <w:r w:rsidR="00A5104B">
        <w:rPr>
          <w:rFonts w:asciiTheme="minorHAnsi" w:hAnsiTheme="minorHAnsi" w:cstheme="minorHAnsi"/>
          <w:b/>
          <w:bCs/>
          <w:lang w:val="en-US"/>
        </w:rPr>
        <w:t xml:space="preserve"> in the </w:t>
      </w:r>
      <w:r>
        <w:rPr>
          <w:rFonts w:asciiTheme="minorHAnsi" w:hAnsiTheme="minorHAnsi" w:cstheme="minorHAnsi"/>
          <w:b/>
          <w:bCs/>
          <w:lang w:val="en-US"/>
        </w:rPr>
        <w:t xml:space="preserve">classroom. </w:t>
      </w:r>
    </w:p>
    <w:p w:rsidR="00B9607D" w:rsidRPr="00B91A1C" w:rsidRDefault="00B9607D" w:rsidP="00E07C4A">
      <w:pPr>
        <w:pStyle w:val="ListParagraph"/>
        <w:numPr>
          <w:ilvl w:val="0"/>
          <w:numId w:val="6"/>
        </w:numPr>
        <w:spacing w:line="300" w:lineRule="exact"/>
        <w:ind w:left="85" w:right="-164" w:hanging="17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In cooperation with my team, we arranged </w:t>
      </w:r>
      <w:r w:rsidRPr="00B91A1C">
        <w:rPr>
          <w:rFonts w:asciiTheme="minorHAnsi" w:hAnsiTheme="minorHAnsi" w:cstheme="minorHAnsi"/>
          <w:b/>
          <w:bCs/>
          <w:lang w:val="en-US"/>
        </w:rPr>
        <w:t>activity program</w:t>
      </w:r>
      <w:r>
        <w:rPr>
          <w:rFonts w:asciiTheme="minorHAnsi" w:hAnsiTheme="minorHAnsi" w:cstheme="minorHAnsi"/>
          <w:b/>
          <w:bCs/>
          <w:lang w:val="en-US"/>
        </w:rPr>
        <w:t>,</w:t>
      </w:r>
      <w:r w:rsidRPr="00B91A1C">
        <w:rPr>
          <w:rFonts w:asciiTheme="minorHAnsi" w:hAnsiTheme="minorHAnsi" w:cstheme="minorHAnsi"/>
          <w:b/>
          <w:bCs/>
          <w:lang w:val="en-US"/>
        </w:rPr>
        <w:t xml:space="preserve"> to control boys se</w:t>
      </w:r>
      <w:r>
        <w:rPr>
          <w:rFonts w:asciiTheme="minorHAnsi" w:hAnsiTheme="minorHAnsi" w:cstheme="minorHAnsi"/>
          <w:b/>
          <w:bCs/>
          <w:lang w:val="en-US"/>
        </w:rPr>
        <w:t xml:space="preserve">ction from gr 9 to </w:t>
      </w:r>
      <w:r w:rsidR="00E07C4A">
        <w:rPr>
          <w:rFonts w:asciiTheme="minorHAnsi" w:hAnsiTheme="minorHAnsi" w:cstheme="minorHAnsi"/>
          <w:b/>
          <w:bCs/>
          <w:lang w:val="en-US"/>
        </w:rPr>
        <w:t>gr 12</w:t>
      </w:r>
      <w:r>
        <w:rPr>
          <w:rFonts w:asciiTheme="minorHAnsi" w:hAnsiTheme="minorHAnsi" w:cstheme="minorHAnsi"/>
          <w:b/>
          <w:bCs/>
          <w:lang w:val="en-US"/>
        </w:rPr>
        <w:t>.</w:t>
      </w:r>
      <w:r w:rsidRPr="00B91A1C">
        <w:rPr>
          <w:rFonts w:asciiTheme="minorHAnsi" w:hAnsiTheme="minorHAnsi" w:cstheme="minorHAnsi"/>
          <w:b/>
          <w:bCs/>
          <w:lang w:val="en-US"/>
        </w:rPr>
        <w:t xml:space="preserve"> </w:t>
      </w:r>
    </w:p>
    <w:p w:rsidR="00B9607D" w:rsidRPr="00B91A1C" w:rsidRDefault="00B9607D" w:rsidP="00A5104B">
      <w:pPr>
        <w:pStyle w:val="ListParagraph"/>
        <w:numPr>
          <w:ilvl w:val="0"/>
          <w:numId w:val="6"/>
        </w:numPr>
        <w:spacing w:line="300" w:lineRule="exact"/>
        <w:ind w:left="85" w:right="-164" w:hanging="170"/>
        <w:rPr>
          <w:rFonts w:asciiTheme="minorHAnsi" w:hAnsiTheme="minorHAnsi" w:cstheme="minorHAnsi"/>
          <w:b/>
          <w:bCs/>
          <w:lang w:val="en-US"/>
        </w:rPr>
      </w:pPr>
      <w:r w:rsidRPr="00B91A1C">
        <w:rPr>
          <w:rFonts w:asciiTheme="minorHAnsi" w:hAnsiTheme="minorHAnsi" w:cstheme="minorHAnsi"/>
          <w:b/>
          <w:bCs/>
          <w:lang w:val="en-US"/>
        </w:rPr>
        <w:t>School coordinator of the Internation</w:t>
      </w:r>
      <w:r>
        <w:rPr>
          <w:rFonts w:asciiTheme="minorHAnsi" w:hAnsiTheme="minorHAnsi" w:cstheme="minorHAnsi"/>
          <w:b/>
          <w:bCs/>
          <w:lang w:val="en-US"/>
        </w:rPr>
        <w:t xml:space="preserve">al Competitions TIMSS and PIRLS in 2012 and 2014 </w:t>
      </w:r>
    </w:p>
    <w:p w:rsidR="00B9607D" w:rsidRPr="00360D8A" w:rsidRDefault="00B9607D" w:rsidP="00A5104B">
      <w:pPr>
        <w:pStyle w:val="ListParagraph"/>
        <w:numPr>
          <w:ilvl w:val="0"/>
          <w:numId w:val="6"/>
        </w:numPr>
        <w:spacing w:line="300" w:lineRule="exact"/>
        <w:ind w:left="85" w:right="-164" w:hanging="170"/>
        <w:rPr>
          <w:rFonts w:asciiTheme="minorHAnsi" w:hAnsiTheme="minorHAnsi" w:cstheme="minorHAnsi"/>
          <w:b/>
          <w:bCs/>
          <w:lang w:val="en-US"/>
        </w:rPr>
      </w:pPr>
      <w:r w:rsidRPr="00360D8A">
        <w:rPr>
          <w:rFonts w:asciiTheme="minorHAnsi" w:hAnsiTheme="minorHAnsi" w:cstheme="minorHAnsi"/>
          <w:b/>
          <w:bCs/>
          <w:lang w:val="en-US"/>
        </w:rPr>
        <w:t>Develop a plan of science and math curricula of IGCSE for the school from grade-9 until</w:t>
      </w:r>
      <w:r w:rsidR="00106E9D" w:rsidRPr="00360D8A">
        <w:rPr>
          <w:rFonts w:asciiTheme="minorHAnsi" w:hAnsiTheme="minorHAnsi" w:cstheme="minorHAnsi" w:hint="cs"/>
          <w:b/>
          <w:bCs/>
          <w:rtl/>
          <w:lang w:val="en-US"/>
        </w:rPr>
        <w:t xml:space="preserve"> </w:t>
      </w:r>
      <w:r w:rsidR="00106E9D" w:rsidRPr="00360D8A">
        <w:rPr>
          <w:rFonts w:asciiTheme="minorHAnsi" w:hAnsiTheme="minorHAnsi" w:cstheme="minorHAnsi"/>
          <w:b/>
          <w:bCs/>
          <w:lang w:val="en-US"/>
        </w:rPr>
        <w:t>grade</w:t>
      </w:r>
      <w:r w:rsidRPr="00360D8A">
        <w:rPr>
          <w:rFonts w:asciiTheme="minorHAnsi" w:hAnsiTheme="minorHAnsi" w:cstheme="minorHAnsi"/>
          <w:b/>
          <w:bCs/>
          <w:lang w:val="en-US"/>
        </w:rPr>
        <w:t>-12 according to the standards of Cambridge University.</w:t>
      </w:r>
    </w:p>
    <w:p w:rsidR="00E07C4A" w:rsidRDefault="003466E6" w:rsidP="00E07C4A">
      <w:pPr>
        <w:pStyle w:val="ListParagraph"/>
        <w:numPr>
          <w:ilvl w:val="0"/>
          <w:numId w:val="6"/>
        </w:numPr>
        <w:spacing w:line="300" w:lineRule="exact"/>
        <w:ind w:left="85" w:right="-164" w:hanging="170"/>
        <w:rPr>
          <w:rFonts w:asciiTheme="minorHAnsi" w:hAnsiTheme="minorHAnsi" w:cstheme="minorHAnsi"/>
          <w:b/>
          <w:bCs/>
          <w:lang w:val="en-US"/>
        </w:rPr>
      </w:pPr>
      <w:r w:rsidRPr="003466E6">
        <w:rPr>
          <w:rFonts w:asciiTheme="minorHAnsi" w:hAnsiTheme="minorHAnsi" w:cstheme="minorHAnsi"/>
          <w:b/>
          <w:bCs/>
          <w:lang w:val="en-US"/>
        </w:rPr>
        <w:t xml:space="preserve">Most of my students are getting A* in the </w:t>
      </w:r>
      <w:r>
        <w:rPr>
          <w:rFonts w:asciiTheme="minorHAnsi" w:hAnsiTheme="minorHAnsi" w:cstheme="minorHAnsi"/>
          <w:b/>
          <w:bCs/>
          <w:lang w:val="en-US"/>
        </w:rPr>
        <w:t>IGCSE O-</w:t>
      </w:r>
      <w:r w:rsidRPr="003466E6">
        <w:rPr>
          <w:rFonts w:asciiTheme="minorHAnsi" w:hAnsiTheme="minorHAnsi" w:cstheme="minorHAnsi"/>
          <w:b/>
          <w:bCs/>
          <w:lang w:val="en-US"/>
        </w:rPr>
        <w:t>level exams each year in biology and chemistry</w:t>
      </w:r>
      <w:r>
        <w:rPr>
          <w:rFonts w:asciiTheme="minorHAnsi" w:hAnsiTheme="minorHAnsi" w:cstheme="minorHAnsi"/>
          <w:b/>
          <w:bCs/>
          <w:lang w:val="en-US"/>
        </w:rPr>
        <w:t xml:space="preserve">. </w:t>
      </w:r>
    </w:p>
    <w:p w:rsidR="00A5104B" w:rsidRPr="00360D8A" w:rsidRDefault="00A5104B" w:rsidP="00E07C4A">
      <w:pPr>
        <w:pStyle w:val="ListParagraph"/>
        <w:numPr>
          <w:ilvl w:val="0"/>
          <w:numId w:val="6"/>
        </w:numPr>
        <w:spacing w:line="300" w:lineRule="exact"/>
        <w:ind w:left="85" w:right="-164" w:hanging="170"/>
        <w:rPr>
          <w:rFonts w:asciiTheme="minorHAnsi" w:hAnsiTheme="minorHAnsi" w:cstheme="minorHAnsi"/>
          <w:lang w:val="en-US"/>
        </w:rPr>
      </w:pPr>
      <w:r w:rsidRPr="00360D8A">
        <w:rPr>
          <w:rFonts w:asciiTheme="minorHAnsi" w:hAnsiTheme="minorHAnsi" w:cstheme="minorHAnsi"/>
          <w:lang w:val="en-US"/>
        </w:rPr>
        <w:t xml:space="preserve">Member of the </w:t>
      </w:r>
      <w:proofErr w:type="spellStart"/>
      <w:r w:rsidRPr="00360D8A">
        <w:rPr>
          <w:rFonts w:asciiTheme="minorHAnsi" w:hAnsiTheme="minorHAnsi" w:cstheme="minorHAnsi"/>
          <w:lang w:val="en-US"/>
        </w:rPr>
        <w:t>Behaviour</w:t>
      </w:r>
      <w:proofErr w:type="spellEnd"/>
      <w:r w:rsidRPr="00360D8A">
        <w:rPr>
          <w:rFonts w:asciiTheme="minorHAnsi" w:hAnsiTheme="minorHAnsi" w:cstheme="minorHAnsi"/>
          <w:lang w:val="en-US"/>
        </w:rPr>
        <w:t xml:space="preserve"> Support </w:t>
      </w:r>
      <w:proofErr w:type="spellStart"/>
      <w:r w:rsidRPr="00360D8A">
        <w:rPr>
          <w:rFonts w:asciiTheme="minorHAnsi" w:hAnsiTheme="minorHAnsi" w:cstheme="minorHAnsi"/>
          <w:lang w:val="en-US"/>
        </w:rPr>
        <w:t>Programme</w:t>
      </w:r>
      <w:proofErr w:type="spellEnd"/>
      <w:r w:rsidRPr="00360D8A">
        <w:rPr>
          <w:rFonts w:asciiTheme="minorHAnsi" w:hAnsiTheme="minorHAnsi" w:cstheme="minorHAnsi"/>
          <w:lang w:val="en-US"/>
        </w:rPr>
        <w:t xml:space="preserve"> Team to create and implement the School Behaviour Policy.</w:t>
      </w:r>
    </w:p>
    <w:p w:rsidR="00A5104B" w:rsidRDefault="00A5104B" w:rsidP="00A5104B">
      <w:pPr>
        <w:pStyle w:val="ListParagraph"/>
        <w:numPr>
          <w:ilvl w:val="0"/>
          <w:numId w:val="6"/>
        </w:numPr>
        <w:spacing w:line="300" w:lineRule="exact"/>
        <w:ind w:left="85" w:right="-164" w:hanging="170"/>
        <w:rPr>
          <w:rFonts w:asciiTheme="minorHAnsi" w:hAnsiTheme="minorHAnsi" w:cstheme="minorHAnsi"/>
          <w:b/>
          <w:bCs/>
          <w:lang w:val="en-US"/>
        </w:rPr>
      </w:pPr>
      <w:r w:rsidRPr="00A5104B">
        <w:rPr>
          <w:rFonts w:asciiTheme="minorHAnsi" w:hAnsiTheme="minorHAnsi" w:cstheme="minorHAnsi"/>
          <w:b/>
          <w:bCs/>
          <w:lang w:val="en-US"/>
        </w:rPr>
        <w:t>Organised the annual school Science Competition.</w:t>
      </w:r>
    </w:p>
    <w:p w:rsidR="002C782B" w:rsidRDefault="002C782B" w:rsidP="007C43F7">
      <w:pPr>
        <w:pStyle w:val="ListParagraph"/>
        <w:numPr>
          <w:ilvl w:val="0"/>
          <w:numId w:val="6"/>
        </w:numPr>
        <w:spacing w:line="300" w:lineRule="exact"/>
        <w:ind w:left="85" w:right="-164" w:hanging="17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I’m </w:t>
      </w:r>
      <w:r w:rsidRPr="002C782B">
        <w:rPr>
          <w:rFonts w:asciiTheme="minorHAnsi" w:hAnsiTheme="minorHAnsi" w:cstheme="minorHAnsi"/>
          <w:b/>
          <w:bCs/>
          <w:lang w:val="en-US"/>
        </w:rPr>
        <w:t>ab</w:t>
      </w:r>
      <w:r>
        <w:rPr>
          <w:rFonts w:asciiTheme="minorHAnsi" w:hAnsiTheme="minorHAnsi" w:cstheme="minorHAnsi"/>
          <w:b/>
          <w:bCs/>
          <w:lang w:val="en-US"/>
        </w:rPr>
        <w:t xml:space="preserve">le </w:t>
      </w:r>
      <w:r w:rsidRPr="002C782B">
        <w:rPr>
          <w:rFonts w:asciiTheme="minorHAnsi" w:hAnsiTheme="minorHAnsi" w:cstheme="minorHAnsi"/>
          <w:b/>
          <w:bCs/>
          <w:lang w:val="en-US"/>
        </w:rPr>
        <w:t>to lead a group of employees and develop</w:t>
      </w:r>
      <w:r w:rsidR="007C43F7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2C782B">
        <w:rPr>
          <w:rFonts w:asciiTheme="minorHAnsi" w:hAnsiTheme="minorHAnsi" w:cstheme="minorHAnsi"/>
          <w:b/>
          <w:bCs/>
          <w:lang w:val="en-US"/>
        </w:rPr>
        <w:t>my staff professionally for more excellence</w:t>
      </w:r>
      <w:r>
        <w:rPr>
          <w:rFonts w:asciiTheme="minorHAnsi" w:hAnsiTheme="minorHAnsi" w:cstheme="minorHAnsi"/>
          <w:b/>
          <w:bCs/>
          <w:lang w:val="en-US"/>
        </w:rPr>
        <w:t>.</w:t>
      </w:r>
      <w:r w:rsidRPr="002C782B">
        <w:rPr>
          <w:rFonts w:asciiTheme="minorHAnsi" w:hAnsiTheme="minorHAnsi" w:cstheme="minorHAnsi"/>
          <w:b/>
          <w:bCs/>
          <w:lang w:val="en-US"/>
        </w:rPr>
        <w:t xml:space="preserve"> </w:t>
      </w:r>
    </w:p>
    <w:p w:rsidR="007C43F7" w:rsidRPr="00360D8A" w:rsidRDefault="007C43F7" w:rsidP="007C43F7">
      <w:pPr>
        <w:pStyle w:val="ListParagraph"/>
        <w:numPr>
          <w:ilvl w:val="0"/>
          <w:numId w:val="6"/>
        </w:numPr>
        <w:spacing w:line="300" w:lineRule="exact"/>
        <w:ind w:left="85" w:right="-164" w:hanging="170"/>
        <w:rPr>
          <w:rFonts w:asciiTheme="minorHAnsi" w:hAnsiTheme="minorHAnsi" w:cstheme="minorHAnsi"/>
          <w:b/>
          <w:bCs/>
          <w:lang w:val="en-US"/>
        </w:rPr>
      </w:pPr>
      <w:r w:rsidRPr="00360D8A">
        <w:rPr>
          <w:rFonts w:asciiTheme="minorHAnsi" w:hAnsiTheme="minorHAnsi" w:cstheme="minorHAnsi"/>
          <w:b/>
          <w:bCs/>
          <w:lang w:val="en-US"/>
        </w:rPr>
        <w:t>Develop science and math syllabus from grade-1 till grade-6 according to the British curriculum and Cambridge University.</w:t>
      </w:r>
    </w:p>
    <w:p w:rsidR="00B9607D" w:rsidRPr="009C73AF" w:rsidRDefault="00B9607D" w:rsidP="00106E9D">
      <w:pPr>
        <w:spacing w:before="120" w:after="120" w:line="240" w:lineRule="auto"/>
        <w:rPr>
          <w:b/>
          <w:bCs/>
          <w:color w:val="FF0000"/>
          <w:sz w:val="24"/>
          <w:szCs w:val="24"/>
          <w:u w:val="single"/>
          <w:lang w:val="en-US"/>
        </w:rPr>
      </w:pPr>
      <w:r w:rsidRPr="009C73AF">
        <w:rPr>
          <w:b/>
          <w:bCs/>
          <w:color w:val="FF0000"/>
          <w:sz w:val="24"/>
          <w:szCs w:val="24"/>
          <w:u w:val="single"/>
          <w:lang w:val="en-US"/>
        </w:rPr>
        <w:t>Responsibilities</w:t>
      </w:r>
    </w:p>
    <w:p w:rsidR="00B9607D" w:rsidRPr="0063487C" w:rsidRDefault="00B9607D" w:rsidP="00670C84">
      <w:pPr>
        <w:numPr>
          <w:ilvl w:val="0"/>
          <w:numId w:val="5"/>
        </w:numPr>
        <w:spacing w:after="0" w:line="300" w:lineRule="exact"/>
        <w:ind w:left="142" w:hanging="17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 xml:space="preserve">Vice </w:t>
      </w:r>
      <w:r w:rsidR="00670C84">
        <w:rPr>
          <w:rFonts w:eastAsia="Times New Roman" w:cstheme="minorHAnsi"/>
          <w:b/>
          <w:bCs/>
          <w:sz w:val="24"/>
          <w:szCs w:val="24"/>
          <w:lang w:val="en-US"/>
        </w:rPr>
        <w:t>P</w:t>
      </w:r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 xml:space="preserve">rincipal of the school, as well as the </w:t>
      </w:r>
      <w:r w:rsidR="00670C84">
        <w:rPr>
          <w:rFonts w:eastAsia="Times New Roman" w:cstheme="minorHAnsi"/>
          <w:b/>
          <w:bCs/>
          <w:sz w:val="24"/>
          <w:szCs w:val="24"/>
          <w:lang w:val="en-US"/>
        </w:rPr>
        <w:t>A</w:t>
      </w:r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 xml:space="preserve">cademic </w:t>
      </w:r>
      <w:r w:rsidR="00670C84">
        <w:rPr>
          <w:rFonts w:eastAsia="Times New Roman" w:cstheme="minorHAnsi"/>
          <w:b/>
          <w:bCs/>
          <w:sz w:val="24"/>
          <w:szCs w:val="24"/>
          <w:lang w:val="en-US"/>
        </w:rPr>
        <w:t>S</w:t>
      </w:r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>upervisor.</w:t>
      </w:r>
    </w:p>
    <w:p w:rsidR="00B9607D" w:rsidRPr="0063487C" w:rsidRDefault="00B9607D" w:rsidP="004A0DA4">
      <w:pPr>
        <w:numPr>
          <w:ilvl w:val="0"/>
          <w:numId w:val="5"/>
        </w:numPr>
        <w:spacing w:after="0" w:line="300" w:lineRule="exact"/>
        <w:ind w:left="142" w:hanging="17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 xml:space="preserve">Actively assisting the </w:t>
      </w:r>
      <w:r w:rsidR="004A0DA4">
        <w:rPr>
          <w:rFonts w:eastAsia="Times New Roman" w:cstheme="minorHAnsi"/>
          <w:b/>
          <w:bCs/>
          <w:sz w:val="24"/>
          <w:szCs w:val="24"/>
          <w:lang w:val="en-US"/>
        </w:rPr>
        <w:t xml:space="preserve">school principal </w:t>
      </w:r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>in ensuring the good professional practice, standards, and quality of teaching and learning of subjects through proper dialogue with the class teachers.</w:t>
      </w:r>
    </w:p>
    <w:p w:rsidR="00B9607D" w:rsidRDefault="00B9607D" w:rsidP="00B9607D">
      <w:pPr>
        <w:numPr>
          <w:ilvl w:val="0"/>
          <w:numId w:val="5"/>
        </w:numPr>
        <w:spacing w:after="0" w:line="300" w:lineRule="exact"/>
        <w:ind w:left="142" w:hanging="17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 xml:space="preserve">Support the Science Department in the creation of schemes of work and daily lesson planning ensuring </w:t>
      </w:r>
    </w:p>
    <w:p w:rsidR="00B9607D" w:rsidRPr="0063487C" w:rsidRDefault="00B9607D" w:rsidP="00B9607D">
      <w:pPr>
        <w:spacing w:after="0" w:line="300" w:lineRule="exact"/>
        <w:ind w:left="142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gramStart"/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>use</w:t>
      </w:r>
      <w:proofErr w:type="gramEnd"/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 xml:space="preserve"> of scientific inquiry and effective use of resources.</w:t>
      </w:r>
    </w:p>
    <w:p w:rsidR="00B9607D" w:rsidRPr="00545CD7" w:rsidRDefault="00B9607D" w:rsidP="00B9607D">
      <w:pPr>
        <w:numPr>
          <w:ilvl w:val="0"/>
          <w:numId w:val="5"/>
        </w:numPr>
        <w:spacing w:after="0" w:line="300" w:lineRule="exact"/>
        <w:ind w:left="142" w:hanging="17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lastRenderedPageBreak/>
        <w:t>Creating</w:t>
      </w:r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 xml:space="preserve"> schemes 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>of work by u</w:t>
      </w:r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>s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ing </w:t>
      </w:r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>American and British outcomes, curriculum and assessment guidelines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>.</w:t>
      </w:r>
    </w:p>
    <w:p w:rsidR="00B9607D" w:rsidRPr="0063487C" w:rsidRDefault="00B9607D" w:rsidP="00B9607D">
      <w:pPr>
        <w:numPr>
          <w:ilvl w:val="0"/>
          <w:numId w:val="5"/>
        </w:numPr>
        <w:spacing w:after="0" w:line="300" w:lineRule="exact"/>
        <w:ind w:left="142" w:hanging="17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 xml:space="preserve">Ensuring 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the </w:t>
      </w:r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>use of technology and interactive student-centered activities.</w:t>
      </w:r>
    </w:p>
    <w:p w:rsidR="00B9607D" w:rsidRPr="006E5F9B" w:rsidRDefault="00B9607D" w:rsidP="006E5F9B">
      <w:pPr>
        <w:numPr>
          <w:ilvl w:val="0"/>
          <w:numId w:val="5"/>
        </w:numPr>
        <w:spacing w:after="0" w:line="300" w:lineRule="exact"/>
        <w:ind w:left="142" w:hanging="17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>Organiz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>ing,</w:t>
      </w:r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 xml:space="preserve"> record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>ing, documenting and</w:t>
      </w:r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 xml:space="preserve"> teachers</w:t>
      </w:r>
      <w:r w:rsidRPr="005507F4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63487C">
        <w:rPr>
          <w:rFonts w:eastAsia="Times New Roman" w:cstheme="minorHAnsi"/>
          <w:b/>
          <w:bCs/>
          <w:sz w:val="24"/>
          <w:szCs w:val="24"/>
          <w:lang w:val="en-US"/>
        </w:rPr>
        <w:t xml:space="preserve">training. </w:t>
      </w:r>
    </w:p>
    <w:p w:rsidR="00EF1B6F" w:rsidRDefault="00EF1B6F" w:rsidP="00360D8A">
      <w:pPr>
        <w:spacing w:before="120" w:after="120" w:line="100" w:lineRule="exact"/>
        <w:jc w:val="center"/>
        <w:rPr>
          <w:rFonts w:cstheme="minorHAnsi"/>
          <w:b/>
          <w:bCs/>
          <w:color w:val="FF0000"/>
          <w:sz w:val="32"/>
          <w:szCs w:val="32"/>
          <w:u w:val="single"/>
          <w:lang w:val="en-US"/>
        </w:rPr>
      </w:pPr>
    </w:p>
    <w:p w:rsidR="00B9607D" w:rsidRPr="008F6BE8" w:rsidRDefault="00B9607D" w:rsidP="00B9607D">
      <w:pPr>
        <w:spacing w:before="120" w:after="120" w:line="280" w:lineRule="exact"/>
        <w:jc w:val="center"/>
        <w:rPr>
          <w:rFonts w:cstheme="minorHAnsi"/>
          <w:b/>
          <w:bCs/>
          <w:sz w:val="32"/>
          <w:szCs w:val="32"/>
          <w:u w:val="single"/>
          <w:lang w:val="en-US"/>
        </w:rPr>
      </w:pPr>
      <w:r w:rsidRPr="00EC5A8E">
        <w:rPr>
          <w:rFonts w:cstheme="minorHAnsi"/>
          <w:b/>
          <w:bCs/>
          <w:color w:val="FF0000"/>
          <w:sz w:val="32"/>
          <w:szCs w:val="32"/>
          <w:u w:val="single"/>
          <w:lang w:val="en-US"/>
        </w:rPr>
        <w:t>Past Experience</w:t>
      </w:r>
    </w:p>
    <w:p w:rsidR="00B9607D" w:rsidRPr="00012E08" w:rsidRDefault="00B9607D" w:rsidP="00B9607D">
      <w:pPr>
        <w:tabs>
          <w:tab w:val="left" w:pos="1440"/>
        </w:tabs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  <w:r w:rsidRPr="00012E08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Academic Supervisor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>(Sciences and Math</w:t>
      </w:r>
      <w:r w:rsidRPr="00012E08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>)</w:t>
      </w:r>
    </w:p>
    <w:p w:rsidR="00B9607D" w:rsidRPr="00E43512" w:rsidRDefault="004B67B0" w:rsidP="004B67B0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</w:t>
      </w:r>
      <w:proofErr w:type="spellStart"/>
      <w:proofErr w:type="gramStart"/>
      <w:r w:rsidR="00B9607D" w:rsidRPr="00E435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Pvt.</w:t>
      </w:r>
      <w:proofErr w:type="spellEnd"/>
      <w:r w:rsidR="00B9607D" w:rsidRPr="00E435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School in Sharjah (American </w:t>
      </w:r>
      <w:r w:rsidR="00B960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B9607D" w:rsidRPr="00E435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chool) from August 2016 – to date.</w:t>
      </w:r>
      <w:proofErr w:type="gramEnd"/>
    </w:p>
    <w:p w:rsidR="00B9607D" w:rsidRPr="00012E08" w:rsidRDefault="00B9607D" w:rsidP="00B9607D">
      <w:pPr>
        <w:tabs>
          <w:tab w:val="left" w:pos="1440"/>
        </w:tabs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  <w:r w:rsidRPr="00012E08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Academic Supervisor (Sciences) </w:t>
      </w:r>
    </w:p>
    <w:p w:rsidR="00B9607D" w:rsidRPr="00E43512" w:rsidRDefault="00B9607D" w:rsidP="00B9607D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35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E435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Sharjah Int. </w:t>
      </w:r>
      <w:proofErr w:type="spellStart"/>
      <w:r w:rsidRPr="00E435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Pvt.</w:t>
      </w:r>
      <w:proofErr w:type="spellEnd"/>
      <w:r w:rsidRPr="00E435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School in Sharjah from Sep. 2012 to July 2016 (British Section IGCSE) </w:t>
      </w:r>
    </w:p>
    <w:p w:rsidR="00B9607D" w:rsidRPr="00012E08" w:rsidRDefault="00B9607D" w:rsidP="00B9607D">
      <w:pPr>
        <w:tabs>
          <w:tab w:val="left" w:pos="1440"/>
        </w:tabs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  <w:r w:rsidRPr="00012E08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Science Coordinator and Grade 11 Class Teacher  </w:t>
      </w:r>
    </w:p>
    <w:p w:rsidR="00B9607D" w:rsidRPr="009C73AF" w:rsidRDefault="00B9607D" w:rsidP="00477525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B960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Sharjah</w:t>
      </w:r>
      <w:r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Int. </w:t>
      </w:r>
      <w:proofErr w:type="spellStart"/>
      <w:r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Pvt.</w:t>
      </w:r>
      <w:proofErr w:type="spellEnd"/>
      <w:r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School </w:t>
      </w:r>
      <w:r w:rsidR="00477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</w:t>
      </w:r>
      <w:r w:rsidR="00477525"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Sep 2008 </w:t>
      </w:r>
      <w:r w:rsidR="004B6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July 2012 (British Curricu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lum Cambridge IGCSE)</w:t>
      </w:r>
    </w:p>
    <w:p w:rsidR="00B9607D" w:rsidRPr="00012E08" w:rsidRDefault="00B9607D" w:rsidP="00B9607D">
      <w:pPr>
        <w:tabs>
          <w:tab w:val="left" w:pos="1440"/>
        </w:tabs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  <w:r w:rsidRPr="00012E08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Science Coordinator and Grade 7 Class Teacher  </w:t>
      </w:r>
    </w:p>
    <w:p w:rsidR="00B9607D" w:rsidRPr="00E43512" w:rsidRDefault="00477525" w:rsidP="00477525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9607D" w:rsidRPr="00E43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School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B9607D" w:rsidRPr="00E43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odern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B9607D" w:rsidRPr="00E43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kills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B9607D" w:rsidRPr="00E43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Boys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section)</w:t>
      </w:r>
      <w:r w:rsidR="00B9607D" w:rsidRPr="00E43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Dubai </w:t>
      </w:r>
      <w:r w:rsidR="004B6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B9607D" w:rsidRPr="00E43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Sept 2007 to July 2008 (American curriculum)</w:t>
      </w:r>
    </w:p>
    <w:p w:rsidR="00B9607D" w:rsidRPr="00012E08" w:rsidRDefault="00B9607D" w:rsidP="00B9607D">
      <w:pPr>
        <w:tabs>
          <w:tab w:val="left" w:pos="1440"/>
        </w:tabs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  <w:r w:rsidRPr="00012E08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>Biology and Environmental Science Teacher</w:t>
      </w:r>
    </w:p>
    <w:p w:rsidR="00B9607D" w:rsidRPr="009C73AF" w:rsidRDefault="00B9607D" w:rsidP="00B9607D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Abbas </w:t>
      </w:r>
      <w:proofErr w:type="spellStart"/>
      <w:r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Alakkad</w:t>
      </w:r>
      <w:proofErr w:type="spellEnd"/>
      <w:r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Experimental Language School, Cairo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Aug 2003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May 2007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9607D" w:rsidRPr="00012E08" w:rsidRDefault="00B9607D" w:rsidP="00B9607D">
      <w:pPr>
        <w:tabs>
          <w:tab w:val="left" w:pos="1440"/>
        </w:tabs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  <w:r w:rsidRPr="00012E08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>Chemistry &amp; Biology Tea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>cher (Gr7 to</w:t>
      </w:r>
      <w:r w:rsidRPr="00012E08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 Gr12)</w:t>
      </w:r>
    </w:p>
    <w:p w:rsidR="00B9607D" w:rsidRPr="009C73AF" w:rsidRDefault="00B9607D" w:rsidP="00B9607D">
      <w:pPr>
        <w:tabs>
          <w:tab w:val="left" w:pos="144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Happy Home Experimental Language School, Cairo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</w:t>
      </w:r>
      <w:proofErr w:type="gramEnd"/>
      <w:r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Aug1999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May 2003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9607D" w:rsidRPr="00012E08" w:rsidRDefault="00B9607D" w:rsidP="00B9607D">
      <w:pPr>
        <w:tabs>
          <w:tab w:val="left" w:pos="1440"/>
        </w:tabs>
        <w:spacing w:after="0" w:line="240" w:lineRule="exact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  <w:r w:rsidRPr="00012E08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>Biology &amp; Environmental Science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 Teacher</w:t>
      </w:r>
      <w:r w:rsidRPr="00012E08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 (Gr10, Gr11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>,</w:t>
      </w:r>
      <w:r w:rsidRPr="00012E08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 xml:space="preserve"> and Gr12)</w:t>
      </w:r>
    </w:p>
    <w:p w:rsidR="00B9607D" w:rsidRPr="009C73AF" w:rsidRDefault="00B9607D" w:rsidP="00670C84">
      <w:pPr>
        <w:tabs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</w:t>
      </w:r>
      <w:r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Heliopolis </w:t>
      </w:r>
      <w:r w:rsidR="00670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econdary </w:t>
      </w:r>
      <w:r w:rsidR="00670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9C7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chool, Cairo Aug1996 - May 1999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9607D" w:rsidRPr="00C23F07" w:rsidRDefault="00A5104B" w:rsidP="00B9607D">
      <w:pPr>
        <w:spacing w:before="120" w:after="120"/>
        <w:rPr>
          <w:b/>
          <w:bCs/>
          <w:color w:val="FF0000"/>
          <w:sz w:val="28"/>
          <w:szCs w:val="28"/>
          <w:u w:val="single"/>
          <w:rtl/>
          <w:lang w:val="en-US"/>
        </w:rPr>
      </w:pPr>
      <w:r>
        <w:rPr>
          <w:rFonts w:asciiTheme="minorBidi" w:hAnsiTheme="minorBidi"/>
          <w:b/>
          <w:bCs/>
          <w:i/>
          <w:i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BE0EB" wp14:editId="59008152">
                <wp:simplePos x="0" y="0"/>
                <wp:positionH relativeFrom="column">
                  <wp:posOffset>-48895</wp:posOffset>
                </wp:positionH>
                <wp:positionV relativeFrom="paragraph">
                  <wp:posOffset>78105</wp:posOffset>
                </wp:positionV>
                <wp:extent cx="678815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1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6.15pt" to="530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" strokecolor="windowText" strokeweight="2pt"/>
            </w:pict>
          </mc:Fallback>
        </mc:AlternateContent>
      </w:r>
      <w:r w:rsidR="00B9607D" w:rsidRPr="00C23F07">
        <w:rPr>
          <w:b/>
          <w:bCs/>
          <w:color w:val="FF0000"/>
          <w:sz w:val="28"/>
          <w:szCs w:val="28"/>
          <w:u w:val="single"/>
          <w:lang w:val="en-US"/>
        </w:rPr>
        <w:t>Professional development courses:</w:t>
      </w:r>
      <w:r w:rsidRPr="00A5104B">
        <w:rPr>
          <w:rFonts w:asciiTheme="minorBidi" w:hAnsiTheme="minorBidi"/>
          <w:b/>
          <w:bCs/>
          <w:i/>
          <w:iCs/>
          <w:noProof/>
          <w:sz w:val="40"/>
          <w:szCs w:val="40"/>
          <w:lang w:eastAsia="en-GB"/>
        </w:rPr>
        <w:t xml:space="preserve"> </w:t>
      </w: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1688"/>
        <w:gridCol w:w="1005"/>
        <w:gridCol w:w="376"/>
        <w:gridCol w:w="138"/>
        <w:gridCol w:w="139"/>
        <w:gridCol w:w="198"/>
        <w:gridCol w:w="79"/>
        <w:gridCol w:w="204"/>
        <w:gridCol w:w="348"/>
        <w:gridCol w:w="138"/>
        <w:gridCol w:w="139"/>
        <w:gridCol w:w="277"/>
        <w:gridCol w:w="276"/>
        <w:gridCol w:w="98"/>
        <w:gridCol w:w="5329"/>
      </w:tblGrid>
      <w:tr w:rsidR="00B9607D" w:rsidRPr="00121E3E" w:rsidTr="00B9607D">
        <w:tc>
          <w:tcPr>
            <w:tcW w:w="3623" w:type="dxa"/>
            <w:gridSpan w:val="7"/>
          </w:tcPr>
          <w:p w:rsidR="00B9607D" w:rsidRPr="00D57DE6" w:rsidRDefault="00B9607D" w:rsidP="00B9607D">
            <w:pPr>
              <w:numPr>
                <w:ilvl w:val="0"/>
                <w:numId w:val="3"/>
              </w:numPr>
              <w:spacing w:line="320" w:lineRule="exact"/>
              <w:ind w:left="227" w:hanging="227"/>
              <w:contextualSpacing/>
              <w:rPr>
                <w:rFonts w:eastAsia="Times New Roman" w:cstheme="minorHAnsi"/>
                <w:b/>
                <w:color w:val="FF0000"/>
              </w:rPr>
            </w:pPr>
            <w:r w:rsidRPr="00D57DE6">
              <w:rPr>
                <w:rFonts w:eastAsia="Times New Roman" w:cstheme="minorHAnsi"/>
                <w:b/>
                <w:color w:val="FF0000"/>
              </w:rPr>
              <w:t xml:space="preserve">2016 </w:t>
            </w:r>
            <w:r>
              <w:rPr>
                <w:rFonts w:eastAsia="Times New Roman" w:cstheme="minorHAnsi"/>
                <w:b/>
                <w:color w:val="FF0000"/>
              </w:rPr>
              <w:t>MOE approval.</w:t>
            </w:r>
            <w:r w:rsidRPr="00D57DE6">
              <w:rPr>
                <w:rFonts w:eastAsia="Times New Roman" w:cstheme="minorHAnsi"/>
                <w:b/>
                <w:color w:val="FF0000"/>
              </w:rPr>
              <w:t xml:space="preserve"> </w:t>
            </w:r>
            <w:r>
              <w:rPr>
                <w:rFonts w:eastAsia="Times New Roman" w:cstheme="minorHAnsi"/>
                <w:b/>
                <w:color w:val="FF0000"/>
              </w:rPr>
              <w:t>( Sharjah )</w:t>
            </w:r>
          </w:p>
        </w:tc>
        <w:tc>
          <w:tcPr>
            <w:tcW w:w="6809" w:type="dxa"/>
            <w:gridSpan w:val="8"/>
          </w:tcPr>
          <w:p w:rsidR="00B9607D" w:rsidRPr="0012768A" w:rsidRDefault="00B9607D" w:rsidP="00B9607D">
            <w:pPr>
              <w:numPr>
                <w:ilvl w:val="0"/>
                <w:numId w:val="2"/>
              </w:numPr>
              <w:spacing w:line="320" w:lineRule="exact"/>
              <w:ind w:left="142" w:hanging="142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 xml:space="preserve">Holds a license of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E</w:t>
            </w: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 xml:space="preserve">ducational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S</w:t>
            </w: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>upervisor.</w:t>
            </w:r>
          </w:p>
        </w:tc>
      </w:tr>
      <w:tr w:rsidR="00B9607D" w:rsidRPr="00121E3E" w:rsidTr="00B9607D">
        <w:tc>
          <w:tcPr>
            <w:tcW w:w="3623" w:type="dxa"/>
            <w:gridSpan w:val="7"/>
          </w:tcPr>
          <w:p w:rsidR="00B9607D" w:rsidRPr="00D57DE6" w:rsidRDefault="00B9607D" w:rsidP="00B9607D">
            <w:pPr>
              <w:numPr>
                <w:ilvl w:val="0"/>
                <w:numId w:val="3"/>
              </w:numPr>
              <w:spacing w:line="320" w:lineRule="exact"/>
              <w:ind w:left="227" w:hanging="227"/>
              <w:contextualSpacing/>
              <w:rPr>
                <w:rFonts w:eastAsia="Times New Roman" w:cstheme="minorHAnsi"/>
                <w:b/>
                <w:color w:val="FF0000"/>
              </w:rPr>
            </w:pPr>
            <w:r w:rsidRPr="00D57DE6">
              <w:rPr>
                <w:rFonts w:eastAsia="Times New Roman" w:cstheme="minorHAnsi"/>
                <w:b/>
                <w:color w:val="FF0000"/>
              </w:rPr>
              <w:t xml:space="preserve">2014 </w:t>
            </w:r>
            <w:r>
              <w:rPr>
                <w:rFonts w:eastAsia="Times New Roman" w:cstheme="minorHAnsi"/>
                <w:b/>
                <w:color w:val="FF0000"/>
              </w:rPr>
              <w:t>MOE approval</w:t>
            </w:r>
            <w:r w:rsidRPr="00D57DE6">
              <w:rPr>
                <w:rFonts w:eastAsia="Times New Roman" w:cstheme="minorHAnsi"/>
                <w:b/>
                <w:color w:val="FF0000"/>
              </w:rPr>
              <w:t>.</w:t>
            </w:r>
            <w:r>
              <w:rPr>
                <w:rFonts w:eastAsia="Times New Roman" w:cstheme="minorHAnsi"/>
                <w:b/>
                <w:color w:val="FF0000"/>
              </w:rPr>
              <w:t xml:space="preserve"> ( Sharjah )</w:t>
            </w:r>
          </w:p>
        </w:tc>
        <w:tc>
          <w:tcPr>
            <w:tcW w:w="6809" w:type="dxa"/>
            <w:gridSpan w:val="8"/>
          </w:tcPr>
          <w:p w:rsidR="00B9607D" w:rsidRPr="0012768A" w:rsidRDefault="00B9607D" w:rsidP="00B9607D">
            <w:pPr>
              <w:numPr>
                <w:ilvl w:val="0"/>
                <w:numId w:val="2"/>
              </w:numPr>
              <w:spacing w:line="320" w:lineRule="exact"/>
              <w:ind w:left="142" w:hanging="142"/>
              <w:contextualSpacing/>
              <w:rPr>
                <w:rFonts w:eastAsia="Times New Roman" w:cstheme="minorHAnsi"/>
                <w:b/>
              </w:rPr>
            </w:pP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>Approval to work in private schools (secondary stage).</w:t>
            </w:r>
          </w:p>
        </w:tc>
      </w:tr>
      <w:tr w:rsidR="00B9607D" w:rsidRPr="00121E3E" w:rsidTr="00B9607D">
        <w:tc>
          <w:tcPr>
            <w:tcW w:w="3623" w:type="dxa"/>
            <w:gridSpan w:val="7"/>
          </w:tcPr>
          <w:p w:rsidR="00B9607D" w:rsidRPr="00D57DE6" w:rsidRDefault="00B9607D" w:rsidP="00B9607D">
            <w:pPr>
              <w:numPr>
                <w:ilvl w:val="0"/>
                <w:numId w:val="3"/>
              </w:numPr>
              <w:spacing w:line="320" w:lineRule="exact"/>
              <w:ind w:left="227" w:hanging="227"/>
              <w:contextualSpacing/>
              <w:rPr>
                <w:rFonts w:eastAsia="Times New Roman" w:cstheme="minorHAnsi"/>
                <w:b/>
                <w:color w:val="FF0000"/>
              </w:rPr>
            </w:pPr>
            <w:r w:rsidRPr="00D57DE6">
              <w:rPr>
                <w:rFonts w:cstheme="minorHAnsi"/>
                <w:bCs/>
                <w:color w:val="FF0000"/>
              </w:rPr>
              <w:t xml:space="preserve">2008 </w:t>
            </w:r>
            <w:r>
              <w:rPr>
                <w:rFonts w:cstheme="minorHAnsi"/>
                <w:bCs/>
                <w:color w:val="FF0000"/>
              </w:rPr>
              <w:t>MOE approval</w:t>
            </w:r>
            <w:r w:rsidRPr="00D57DE6">
              <w:rPr>
                <w:rFonts w:cstheme="minorHAnsi"/>
                <w:bCs/>
                <w:color w:val="FF0000"/>
              </w:rPr>
              <w:t>.</w:t>
            </w:r>
            <w:r>
              <w:rPr>
                <w:rFonts w:cstheme="minorHAnsi"/>
                <w:bCs/>
                <w:color w:val="FF0000"/>
              </w:rPr>
              <w:t xml:space="preserve"> (Dubai)</w:t>
            </w:r>
          </w:p>
        </w:tc>
        <w:tc>
          <w:tcPr>
            <w:tcW w:w="6809" w:type="dxa"/>
            <w:gridSpan w:val="8"/>
          </w:tcPr>
          <w:p w:rsidR="00B9607D" w:rsidRPr="0012768A" w:rsidRDefault="00B9607D" w:rsidP="00B9607D">
            <w:pPr>
              <w:numPr>
                <w:ilvl w:val="0"/>
                <w:numId w:val="2"/>
              </w:numPr>
              <w:spacing w:line="320" w:lineRule="exact"/>
              <w:ind w:left="142" w:hanging="142"/>
              <w:contextualSpacing/>
              <w:rPr>
                <w:rFonts w:eastAsia="Times New Roman" w:cstheme="minorHAnsi"/>
                <w:b/>
              </w:rPr>
            </w:pP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>Approval to work in private schools (Primary and Prep).</w:t>
            </w:r>
          </w:p>
        </w:tc>
      </w:tr>
      <w:tr w:rsidR="00B9607D" w:rsidRPr="00121E3E" w:rsidTr="00B9607D">
        <w:tc>
          <w:tcPr>
            <w:tcW w:w="1688" w:type="dxa"/>
          </w:tcPr>
          <w:p w:rsidR="00B9607D" w:rsidRPr="00D57DE6" w:rsidRDefault="00B9607D" w:rsidP="00B9607D">
            <w:pPr>
              <w:numPr>
                <w:ilvl w:val="0"/>
                <w:numId w:val="3"/>
              </w:numPr>
              <w:spacing w:line="320" w:lineRule="exact"/>
              <w:ind w:left="227" w:hanging="227"/>
              <w:contextualSpacing/>
              <w:rPr>
                <w:rFonts w:eastAsia="Times New Roman" w:cstheme="minorHAnsi"/>
                <w:b/>
                <w:color w:val="FF0000"/>
              </w:rPr>
            </w:pPr>
            <w:r w:rsidRPr="00D57DE6">
              <w:rPr>
                <w:rFonts w:eastAsia="Times New Roman" w:cstheme="minorHAnsi"/>
                <w:b/>
                <w:color w:val="FF0000"/>
              </w:rPr>
              <w:t xml:space="preserve">2012  IRCA                            </w:t>
            </w:r>
          </w:p>
        </w:tc>
        <w:tc>
          <w:tcPr>
            <w:tcW w:w="8744" w:type="dxa"/>
            <w:gridSpan w:val="14"/>
          </w:tcPr>
          <w:p w:rsidR="00B9607D" w:rsidRPr="0012768A" w:rsidRDefault="00B9607D" w:rsidP="00B9607D">
            <w:pPr>
              <w:numPr>
                <w:ilvl w:val="0"/>
                <w:numId w:val="2"/>
              </w:numPr>
              <w:spacing w:line="320" w:lineRule="exact"/>
              <w:ind w:left="142" w:hanging="142"/>
              <w:contextualSpacing/>
              <w:rPr>
                <w:rFonts w:eastAsia="Times New Roman" w:cstheme="minorHAnsi"/>
                <w:b/>
              </w:rPr>
            </w:pP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>Completed a course certified under the International register of Certificated Auditors scheme for auditors INTERNAL AUDITOR (ISO 9001:2008 )</w:t>
            </w:r>
          </w:p>
        </w:tc>
      </w:tr>
      <w:tr w:rsidR="00B9607D" w:rsidRPr="00121E3E" w:rsidTr="00B9607D">
        <w:tc>
          <w:tcPr>
            <w:tcW w:w="2693" w:type="dxa"/>
            <w:gridSpan w:val="2"/>
          </w:tcPr>
          <w:p w:rsidR="00B9607D" w:rsidRPr="00D57DE6" w:rsidRDefault="00B9607D" w:rsidP="00B9607D">
            <w:pPr>
              <w:numPr>
                <w:ilvl w:val="0"/>
                <w:numId w:val="3"/>
              </w:numPr>
              <w:spacing w:line="320" w:lineRule="exact"/>
              <w:ind w:left="227" w:hanging="227"/>
              <w:contextualSpacing/>
              <w:rPr>
                <w:rFonts w:eastAsia="Times New Roman" w:cstheme="minorHAnsi"/>
                <w:b/>
                <w:color w:val="FF0000"/>
              </w:rPr>
            </w:pPr>
            <w:r w:rsidRPr="00D57DE6">
              <w:rPr>
                <w:rFonts w:eastAsia="Times New Roman" w:cstheme="minorHAnsi"/>
                <w:b/>
                <w:color w:val="FF0000"/>
              </w:rPr>
              <w:t>2016 Alpha Publishing</w:t>
            </w:r>
          </w:p>
        </w:tc>
        <w:tc>
          <w:tcPr>
            <w:tcW w:w="7739" w:type="dxa"/>
            <w:gridSpan w:val="13"/>
          </w:tcPr>
          <w:p w:rsidR="00B9607D" w:rsidRPr="0012768A" w:rsidRDefault="00B9607D" w:rsidP="00B9607D">
            <w:pPr>
              <w:spacing w:line="320" w:lineRule="exact"/>
              <w:contextualSpacing/>
              <w:rPr>
                <w:rFonts w:eastAsia="Times New Roman" w:cstheme="minorHAnsi"/>
                <w:b/>
              </w:rPr>
            </w:pPr>
            <w:r w:rsidRPr="0012768A">
              <w:rPr>
                <w:rFonts w:eastAsia="Times New Roman" w:cstheme="minorHAnsi"/>
                <w:b/>
              </w:rPr>
              <w:t>Workshop on unpacking the three dimensions of NGSS through sustained inquiry.</w:t>
            </w:r>
          </w:p>
        </w:tc>
      </w:tr>
      <w:tr w:rsidR="00B9607D" w:rsidRPr="00121E3E" w:rsidTr="00B9607D">
        <w:tc>
          <w:tcPr>
            <w:tcW w:w="3346" w:type="dxa"/>
            <w:gridSpan w:val="5"/>
          </w:tcPr>
          <w:p w:rsidR="00B9607D" w:rsidRPr="00D57DE6" w:rsidRDefault="00B9607D" w:rsidP="00B9607D">
            <w:pPr>
              <w:numPr>
                <w:ilvl w:val="0"/>
                <w:numId w:val="3"/>
              </w:numPr>
              <w:spacing w:line="320" w:lineRule="exact"/>
              <w:ind w:left="227" w:hanging="227"/>
              <w:contextualSpacing/>
              <w:rPr>
                <w:rFonts w:eastAsia="Times New Roman" w:cstheme="minorHAnsi"/>
                <w:b/>
                <w:color w:val="FF0000"/>
              </w:rPr>
            </w:pPr>
            <w:r w:rsidRPr="00D57DE6">
              <w:rPr>
                <w:rFonts w:eastAsia="Times New Roman" w:cstheme="minorHAnsi"/>
                <w:b/>
                <w:color w:val="FF0000"/>
              </w:rPr>
              <w:t>2015 Oxford University Press.</w:t>
            </w:r>
          </w:p>
        </w:tc>
        <w:tc>
          <w:tcPr>
            <w:tcW w:w="7086" w:type="dxa"/>
            <w:gridSpan w:val="10"/>
          </w:tcPr>
          <w:p w:rsidR="00B9607D" w:rsidRPr="0012768A" w:rsidRDefault="00B9607D" w:rsidP="00B9607D">
            <w:pPr>
              <w:numPr>
                <w:ilvl w:val="0"/>
                <w:numId w:val="2"/>
              </w:numPr>
              <w:spacing w:line="320" w:lineRule="exact"/>
              <w:ind w:left="142" w:hanging="142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>Cambridge Education Day.</w:t>
            </w:r>
          </w:p>
        </w:tc>
      </w:tr>
      <w:tr w:rsidR="00B9607D" w:rsidRPr="00121E3E" w:rsidTr="00B9607D">
        <w:tc>
          <w:tcPr>
            <w:tcW w:w="3207" w:type="dxa"/>
            <w:gridSpan w:val="4"/>
          </w:tcPr>
          <w:p w:rsidR="00B9607D" w:rsidRPr="00D57DE6" w:rsidRDefault="00B9607D" w:rsidP="00B9607D">
            <w:pPr>
              <w:numPr>
                <w:ilvl w:val="0"/>
                <w:numId w:val="3"/>
              </w:numPr>
              <w:spacing w:line="320" w:lineRule="exact"/>
              <w:ind w:left="227" w:hanging="227"/>
              <w:contextualSpacing/>
              <w:rPr>
                <w:rFonts w:eastAsia="Times New Roman" w:cstheme="minorHAnsi"/>
                <w:b/>
                <w:color w:val="FF0000"/>
              </w:rPr>
            </w:pPr>
            <w:r w:rsidRPr="00D57DE6">
              <w:rPr>
                <w:rFonts w:eastAsia="Times New Roman" w:cstheme="minorHAnsi"/>
                <w:b/>
                <w:color w:val="FF0000"/>
              </w:rPr>
              <w:t>2014 Oxford University Press.</w:t>
            </w:r>
          </w:p>
        </w:tc>
        <w:tc>
          <w:tcPr>
            <w:tcW w:w="7225" w:type="dxa"/>
            <w:gridSpan w:val="11"/>
          </w:tcPr>
          <w:p w:rsidR="00B9607D" w:rsidRPr="0012768A" w:rsidRDefault="00B9607D" w:rsidP="00B9607D">
            <w:pPr>
              <w:numPr>
                <w:ilvl w:val="0"/>
                <w:numId w:val="2"/>
              </w:numPr>
              <w:spacing w:line="320" w:lineRule="exact"/>
              <w:ind w:left="142" w:hanging="142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>Workshop on the primary international English, Math and Science.</w:t>
            </w:r>
          </w:p>
        </w:tc>
      </w:tr>
      <w:tr w:rsidR="00B9607D" w:rsidRPr="00121E3E" w:rsidTr="00B9607D">
        <w:tc>
          <w:tcPr>
            <w:tcW w:w="5103" w:type="dxa"/>
            <w:gridSpan w:val="14"/>
          </w:tcPr>
          <w:p w:rsidR="00B9607D" w:rsidRPr="00B9607D" w:rsidRDefault="00B9607D" w:rsidP="00B9607D">
            <w:pPr>
              <w:numPr>
                <w:ilvl w:val="0"/>
                <w:numId w:val="3"/>
              </w:numPr>
              <w:spacing w:line="320" w:lineRule="exact"/>
              <w:ind w:left="227" w:hanging="227"/>
              <w:contextualSpacing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B9607D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 xml:space="preserve">2014 </w:t>
            </w:r>
            <w:proofErr w:type="spellStart"/>
            <w:r w:rsidRPr="00B9607D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Hamdan</w:t>
            </w:r>
            <w:proofErr w:type="spellEnd"/>
            <w:r w:rsidRPr="00B9607D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 xml:space="preserve"> Bin Mohammed Smart University, Dubai.</w:t>
            </w:r>
          </w:p>
        </w:tc>
        <w:tc>
          <w:tcPr>
            <w:tcW w:w="5329" w:type="dxa"/>
          </w:tcPr>
          <w:p w:rsidR="00B9607D" w:rsidRPr="00872346" w:rsidRDefault="00B9607D" w:rsidP="00BC61FC">
            <w:pPr>
              <w:spacing w:line="320" w:lineRule="exact"/>
              <w:contextualSpacing/>
              <w:rPr>
                <w:rFonts w:eastAsia="Times New Roman" w:cstheme="minorHAnsi"/>
                <w:b/>
              </w:rPr>
            </w:pPr>
            <w:r w:rsidRPr="00872346">
              <w:rPr>
                <w:rFonts w:eastAsia="Times New Roman" w:cstheme="minorHAnsi"/>
                <w:b/>
              </w:rPr>
              <w:t>Towards a Sustainable excellence: Leading a successful transformation.</w:t>
            </w:r>
          </w:p>
        </w:tc>
      </w:tr>
      <w:tr w:rsidR="00B9607D" w:rsidRPr="00121E3E" w:rsidTr="00B9607D">
        <w:tc>
          <w:tcPr>
            <w:tcW w:w="5103" w:type="dxa"/>
            <w:gridSpan w:val="14"/>
          </w:tcPr>
          <w:p w:rsidR="00B9607D" w:rsidRPr="00D57DE6" w:rsidRDefault="00B9607D" w:rsidP="00B9607D">
            <w:pPr>
              <w:numPr>
                <w:ilvl w:val="0"/>
                <w:numId w:val="3"/>
              </w:numPr>
              <w:spacing w:line="320" w:lineRule="exact"/>
              <w:ind w:left="227" w:hanging="227"/>
              <w:contextualSpacing/>
              <w:rPr>
                <w:rFonts w:eastAsia="Times New Roman" w:cstheme="minorHAnsi"/>
                <w:b/>
                <w:color w:val="FF0000"/>
              </w:rPr>
            </w:pPr>
            <w:r w:rsidRPr="00D57DE6">
              <w:rPr>
                <w:rFonts w:eastAsia="Times New Roman" w:cstheme="minorHAnsi"/>
                <w:b/>
                <w:color w:val="FF0000"/>
              </w:rPr>
              <w:t>2014 Cambridge University Press, Dubai.</w:t>
            </w:r>
          </w:p>
        </w:tc>
        <w:tc>
          <w:tcPr>
            <w:tcW w:w="5329" w:type="dxa"/>
          </w:tcPr>
          <w:p w:rsidR="00B9607D" w:rsidRPr="0012768A" w:rsidRDefault="00B9607D" w:rsidP="00B9607D">
            <w:pPr>
              <w:numPr>
                <w:ilvl w:val="0"/>
                <w:numId w:val="2"/>
              </w:numPr>
              <w:spacing w:line="320" w:lineRule="exact"/>
              <w:ind w:left="142" w:hanging="142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 xml:space="preserve">Cambridge Professional Development Workshop    </w:t>
            </w:r>
          </w:p>
        </w:tc>
      </w:tr>
      <w:tr w:rsidR="00B9607D" w:rsidRPr="00121E3E" w:rsidTr="00B9607D">
        <w:tc>
          <w:tcPr>
            <w:tcW w:w="3544" w:type="dxa"/>
            <w:gridSpan w:val="6"/>
          </w:tcPr>
          <w:p w:rsidR="00B9607D" w:rsidRPr="00D57DE6" w:rsidRDefault="00B9607D" w:rsidP="00B9607D">
            <w:pPr>
              <w:numPr>
                <w:ilvl w:val="0"/>
                <w:numId w:val="3"/>
              </w:numPr>
              <w:spacing w:line="320" w:lineRule="exact"/>
              <w:ind w:left="340" w:hanging="340"/>
              <w:contextualSpacing/>
              <w:rPr>
                <w:rFonts w:eastAsia="Times New Roman" w:cstheme="minorHAnsi"/>
                <w:b/>
                <w:color w:val="FF0000"/>
              </w:rPr>
            </w:pPr>
            <w:r w:rsidRPr="00D57DE6">
              <w:rPr>
                <w:rFonts w:eastAsia="Times New Roman" w:cstheme="minorHAnsi"/>
                <w:b/>
                <w:color w:val="FF0000"/>
              </w:rPr>
              <w:t xml:space="preserve">2014 Sharjah Educational Zone </w:t>
            </w:r>
          </w:p>
        </w:tc>
        <w:tc>
          <w:tcPr>
            <w:tcW w:w="6888" w:type="dxa"/>
            <w:gridSpan w:val="9"/>
          </w:tcPr>
          <w:p w:rsidR="00B9607D" w:rsidRPr="00B9607D" w:rsidRDefault="00B9607D" w:rsidP="00BC61FC">
            <w:pPr>
              <w:spacing w:line="320" w:lineRule="exact"/>
              <w:contextualSpacing/>
              <w:rPr>
                <w:rFonts w:eastAsia="Times New Roman" w:cstheme="minorHAnsi"/>
                <w:bCs/>
                <w:sz w:val="20"/>
                <w:szCs w:val="20"/>
              </w:rPr>
            </w:pPr>
            <w:r w:rsidRPr="00B9607D">
              <w:rPr>
                <w:rFonts w:eastAsia="Times New Roman" w:cstheme="minorHAnsi"/>
                <w:bCs/>
                <w:sz w:val="20"/>
                <w:szCs w:val="20"/>
              </w:rPr>
              <w:t xml:space="preserve">Teachers' Professional Developments Program (Modern Teaching And Strategies) </w:t>
            </w:r>
          </w:p>
        </w:tc>
      </w:tr>
      <w:tr w:rsidR="00B9607D" w:rsidRPr="00121E3E" w:rsidTr="00B9607D">
        <w:tc>
          <w:tcPr>
            <w:tcW w:w="4452" w:type="dxa"/>
            <w:gridSpan w:val="11"/>
          </w:tcPr>
          <w:p w:rsidR="00B9607D" w:rsidRPr="00D57DE6" w:rsidRDefault="00B9607D" w:rsidP="00B9607D">
            <w:pPr>
              <w:numPr>
                <w:ilvl w:val="0"/>
                <w:numId w:val="3"/>
              </w:numPr>
              <w:spacing w:line="320" w:lineRule="exact"/>
              <w:ind w:left="340" w:hanging="340"/>
              <w:contextualSpacing/>
              <w:rPr>
                <w:rFonts w:eastAsia="Times New Roman" w:cstheme="minorHAnsi"/>
                <w:b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</w:rPr>
              <w:t>2014 Sharjah Educational School</w:t>
            </w:r>
          </w:p>
        </w:tc>
        <w:tc>
          <w:tcPr>
            <w:tcW w:w="5980" w:type="dxa"/>
            <w:gridSpan w:val="4"/>
          </w:tcPr>
          <w:p w:rsidR="00B9607D" w:rsidRPr="0012768A" w:rsidRDefault="00B9607D" w:rsidP="00B9607D">
            <w:pPr>
              <w:numPr>
                <w:ilvl w:val="0"/>
                <w:numId w:val="2"/>
              </w:numPr>
              <w:spacing w:line="320" w:lineRule="exact"/>
              <w:ind w:left="142" w:hanging="142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 xml:space="preserve">Employee for the First Semester. </w:t>
            </w:r>
          </w:p>
        </w:tc>
      </w:tr>
      <w:tr w:rsidR="00B9607D" w:rsidRPr="00121E3E" w:rsidTr="00B9607D">
        <w:tc>
          <w:tcPr>
            <w:tcW w:w="3069" w:type="dxa"/>
            <w:gridSpan w:val="3"/>
          </w:tcPr>
          <w:p w:rsidR="00B9607D" w:rsidRPr="00D57DE6" w:rsidRDefault="00B9607D" w:rsidP="00B9607D">
            <w:pPr>
              <w:numPr>
                <w:ilvl w:val="0"/>
                <w:numId w:val="3"/>
              </w:numPr>
              <w:spacing w:line="320" w:lineRule="exact"/>
              <w:ind w:left="340" w:hanging="340"/>
              <w:contextualSpacing/>
              <w:rPr>
                <w:rFonts w:eastAsia="Times New Roman" w:cstheme="minorHAnsi"/>
                <w:b/>
                <w:color w:val="FF0000"/>
              </w:rPr>
            </w:pPr>
            <w:r w:rsidRPr="00D57DE6">
              <w:rPr>
                <w:rFonts w:eastAsia="Times New Roman" w:cstheme="minorHAnsi"/>
                <w:b/>
                <w:color w:val="FF0000"/>
              </w:rPr>
              <w:t>2013 GEF&amp;GESS, Dubai.</w:t>
            </w:r>
          </w:p>
        </w:tc>
        <w:tc>
          <w:tcPr>
            <w:tcW w:w="7363" w:type="dxa"/>
            <w:gridSpan w:val="12"/>
          </w:tcPr>
          <w:p w:rsidR="00B9607D" w:rsidRPr="0012768A" w:rsidRDefault="00B9607D" w:rsidP="00B9607D">
            <w:pPr>
              <w:numPr>
                <w:ilvl w:val="0"/>
                <w:numId w:val="2"/>
              </w:numPr>
              <w:spacing w:line="320" w:lineRule="exact"/>
              <w:ind w:left="144" w:hanging="144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>Gulf Education Forum &amp; Gulf Educational Supplies &amp;Solutions.</w:t>
            </w:r>
          </w:p>
        </w:tc>
      </w:tr>
      <w:tr w:rsidR="00B9607D" w:rsidRPr="00121E3E" w:rsidTr="00B9607D">
        <w:tc>
          <w:tcPr>
            <w:tcW w:w="4313" w:type="dxa"/>
            <w:gridSpan w:val="10"/>
          </w:tcPr>
          <w:p w:rsidR="00B9607D" w:rsidRPr="00D57DE6" w:rsidRDefault="00B9607D" w:rsidP="00B9607D">
            <w:pPr>
              <w:numPr>
                <w:ilvl w:val="0"/>
                <w:numId w:val="3"/>
              </w:numPr>
              <w:spacing w:line="320" w:lineRule="exact"/>
              <w:ind w:left="340" w:hanging="340"/>
              <w:contextualSpacing/>
              <w:rPr>
                <w:rFonts w:eastAsia="Times New Roman" w:cstheme="minorHAnsi"/>
                <w:b/>
                <w:color w:val="FF0000"/>
              </w:rPr>
            </w:pPr>
            <w:r w:rsidRPr="00D57DE6">
              <w:rPr>
                <w:rFonts w:eastAsia="Times New Roman" w:cstheme="minorHAnsi"/>
                <w:b/>
                <w:color w:val="FF0000"/>
              </w:rPr>
              <w:t>2013 Cambridge University Press, Dubai.</w:t>
            </w:r>
          </w:p>
        </w:tc>
        <w:tc>
          <w:tcPr>
            <w:tcW w:w="6119" w:type="dxa"/>
            <w:gridSpan w:val="5"/>
          </w:tcPr>
          <w:p w:rsidR="00B9607D" w:rsidRPr="0012768A" w:rsidRDefault="00B9607D" w:rsidP="00B9607D">
            <w:pPr>
              <w:numPr>
                <w:ilvl w:val="0"/>
                <w:numId w:val="2"/>
              </w:numPr>
              <w:spacing w:line="280" w:lineRule="exact"/>
              <w:ind w:left="142" w:hanging="142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>Cambridge Professional Development Day (CIE Checkpoint Briefing and Checkpoint Science Resources )</w:t>
            </w:r>
          </w:p>
        </w:tc>
      </w:tr>
      <w:tr w:rsidR="00B9607D" w:rsidRPr="00121E3E" w:rsidTr="00B9607D">
        <w:tc>
          <w:tcPr>
            <w:tcW w:w="4729" w:type="dxa"/>
            <w:gridSpan w:val="12"/>
          </w:tcPr>
          <w:p w:rsidR="00B9607D" w:rsidRPr="00D57DE6" w:rsidRDefault="00B9607D" w:rsidP="00B9607D">
            <w:pPr>
              <w:numPr>
                <w:ilvl w:val="0"/>
                <w:numId w:val="3"/>
              </w:numPr>
              <w:spacing w:line="320" w:lineRule="exact"/>
              <w:ind w:left="340" w:hanging="340"/>
              <w:contextualSpacing/>
              <w:rPr>
                <w:rFonts w:eastAsia="Times New Roman" w:cstheme="minorHAnsi"/>
                <w:b/>
                <w:color w:val="FF0000"/>
              </w:rPr>
            </w:pPr>
            <w:r w:rsidRPr="00D57DE6">
              <w:rPr>
                <w:rFonts w:eastAsia="Times New Roman" w:cstheme="minorHAnsi"/>
                <w:b/>
                <w:color w:val="FF0000"/>
              </w:rPr>
              <w:t xml:space="preserve">2012 Cambridge University Press, Dubai.                  </w:t>
            </w:r>
          </w:p>
        </w:tc>
        <w:tc>
          <w:tcPr>
            <w:tcW w:w="5703" w:type="dxa"/>
            <w:gridSpan w:val="3"/>
          </w:tcPr>
          <w:p w:rsidR="00B9607D" w:rsidRPr="0012768A" w:rsidRDefault="00B9607D" w:rsidP="00B9607D">
            <w:pPr>
              <w:numPr>
                <w:ilvl w:val="0"/>
                <w:numId w:val="2"/>
              </w:numPr>
              <w:spacing w:line="320" w:lineRule="exact"/>
              <w:ind w:left="144" w:hanging="144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>Active learning.</w:t>
            </w:r>
          </w:p>
        </w:tc>
      </w:tr>
      <w:tr w:rsidR="00B9607D" w:rsidRPr="00121E3E" w:rsidTr="00B9607D">
        <w:tc>
          <w:tcPr>
            <w:tcW w:w="4452" w:type="dxa"/>
            <w:gridSpan w:val="11"/>
          </w:tcPr>
          <w:p w:rsidR="00B9607D" w:rsidRPr="00D57DE6" w:rsidRDefault="00B9607D" w:rsidP="00B9607D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340" w:hanging="340"/>
              <w:rPr>
                <w:rFonts w:asciiTheme="minorHAnsi" w:hAnsiTheme="minorHAnsi" w:cstheme="minorHAnsi"/>
                <w:bCs/>
                <w:color w:val="FF0000"/>
              </w:rPr>
            </w:pPr>
            <w:r w:rsidRPr="00D57DE6">
              <w:rPr>
                <w:rFonts w:asciiTheme="minorHAnsi" w:hAnsiTheme="minorHAnsi" w:cstheme="minorHAnsi"/>
                <w:bCs/>
                <w:color w:val="FF0000"/>
              </w:rPr>
              <w:t xml:space="preserve">2012 Cambridge University Press, Dubai.                                                                    </w:t>
            </w:r>
          </w:p>
        </w:tc>
        <w:tc>
          <w:tcPr>
            <w:tcW w:w="5980" w:type="dxa"/>
            <w:gridSpan w:val="4"/>
          </w:tcPr>
          <w:p w:rsidR="00B9607D" w:rsidRPr="0012768A" w:rsidRDefault="00B9607D" w:rsidP="00B9607D">
            <w:pPr>
              <w:numPr>
                <w:ilvl w:val="0"/>
                <w:numId w:val="2"/>
              </w:numPr>
              <w:spacing w:line="320" w:lineRule="exact"/>
              <w:ind w:left="144" w:hanging="144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 xml:space="preserve">Cambridge Professional Development Day (Chemistry training) by Mr. Richard </w:t>
            </w:r>
            <w:proofErr w:type="spellStart"/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>Hawarwood</w:t>
            </w:r>
            <w:proofErr w:type="spellEnd"/>
          </w:p>
        </w:tc>
      </w:tr>
      <w:tr w:rsidR="00B9607D" w:rsidRPr="00121E3E" w:rsidTr="00B9607D">
        <w:tc>
          <w:tcPr>
            <w:tcW w:w="4175" w:type="dxa"/>
            <w:gridSpan w:val="9"/>
          </w:tcPr>
          <w:p w:rsidR="00B9607D" w:rsidRPr="00D57DE6" w:rsidRDefault="00B9607D" w:rsidP="00B9607D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340" w:hanging="340"/>
              <w:rPr>
                <w:rFonts w:asciiTheme="minorHAnsi" w:hAnsiTheme="minorHAnsi" w:cstheme="minorHAnsi"/>
                <w:bCs/>
                <w:color w:val="FF0000"/>
              </w:rPr>
            </w:pPr>
            <w:r w:rsidRPr="00D57DE6">
              <w:rPr>
                <w:rFonts w:asciiTheme="minorHAnsi" w:hAnsiTheme="minorHAnsi" w:cstheme="minorHAnsi"/>
                <w:bCs/>
                <w:color w:val="FF0000"/>
              </w:rPr>
              <w:t xml:space="preserve">2009 Abu Dhabi Educational Zone.                         </w:t>
            </w:r>
          </w:p>
        </w:tc>
        <w:tc>
          <w:tcPr>
            <w:tcW w:w="6257" w:type="dxa"/>
            <w:gridSpan w:val="6"/>
          </w:tcPr>
          <w:p w:rsidR="00B9607D" w:rsidRPr="0012768A" w:rsidRDefault="00B9607D" w:rsidP="00B9607D">
            <w:pPr>
              <w:numPr>
                <w:ilvl w:val="0"/>
                <w:numId w:val="2"/>
              </w:numPr>
              <w:spacing w:line="320" w:lineRule="exact"/>
              <w:ind w:left="144" w:hanging="144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>Holds a license to teach the geology</w:t>
            </w:r>
          </w:p>
        </w:tc>
      </w:tr>
      <w:tr w:rsidR="00B9607D" w:rsidRPr="00121E3E" w:rsidTr="00B9607D">
        <w:tc>
          <w:tcPr>
            <w:tcW w:w="5005" w:type="dxa"/>
            <w:gridSpan w:val="13"/>
          </w:tcPr>
          <w:p w:rsidR="00B9607D" w:rsidRPr="00D57DE6" w:rsidRDefault="00B9607D" w:rsidP="00B9607D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340" w:hanging="340"/>
              <w:rPr>
                <w:rFonts w:asciiTheme="minorHAnsi" w:hAnsiTheme="minorHAnsi" w:cstheme="minorHAnsi"/>
                <w:bCs/>
                <w:color w:val="FF0000"/>
              </w:rPr>
            </w:pPr>
            <w:r w:rsidRPr="00D57DE6">
              <w:rPr>
                <w:rFonts w:asciiTheme="minorHAnsi" w:hAnsiTheme="minorHAnsi" w:cstheme="minorHAnsi"/>
                <w:bCs/>
                <w:color w:val="FF0000"/>
              </w:rPr>
              <w:t xml:space="preserve">2008  British Council Teaching Centre, Dubai    </w:t>
            </w:r>
          </w:p>
        </w:tc>
        <w:tc>
          <w:tcPr>
            <w:tcW w:w="5427" w:type="dxa"/>
            <w:gridSpan w:val="2"/>
          </w:tcPr>
          <w:p w:rsidR="00B9607D" w:rsidRPr="0012768A" w:rsidRDefault="00B9607D" w:rsidP="00B9607D">
            <w:pPr>
              <w:numPr>
                <w:ilvl w:val="0"/>
                <w:numId w:val="2"/>
              </w:numPr>
              <w:spacing w:line="320" w:lineRule="exact"/>
              <w:ind w:left="144" w:hanging="144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>English conversation levels.</w:t>
            </w:r>
          </w:p>
        </w:tc>
      </w:tr>
      <w:tr w:rsidR="00B9607D" w:rsidRPr="00121E3E" w:rsidTr="00B9607D">
        <w:tc>
          <w:tcPr>
            <w:tcW w:w="3207" w:type="dxa"/>
            <w:gridSpan w:val="4"/>
          </w:tcPr>
          <w:p w:rsidR="00B9607D" w:rsidRPr="00D57DE6" w:rsidRDefault="00B9607D" w:rsidP="00B9607D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340" w:hanging="340"/>
              <w:rPr>
                <w:rFonts w:asciiTheme="minorHAnsi" w:hAnsiTheme="minorHAnsi" w:cstheme="minorHAnsi"/>
                <w:bCs/>
                <w:color w:val="FF0000"/>
              </w:rPr>
            </w:pPr>
            <w:r w:rsidRPr="00D57DE6">
              <w:rPr>
                <w:rFonts w:asciiTheme="minorHAnsi" w:hAnsiTheme="minorHAnsi" w:cstheme="minorHAnsi"/>
                <w:bCs/>
                <w:color w:val="FF0000"/>
              </w:rPr>
              <w:t xml:space="preserve">2008  HOUGHTON MIFFLIN HARCOURT              </w:t>
            </w:r>
          </w:p>
        </w:tc>
        <w:tc>
          <w:tcPr>
            <w:tcW w:w="7225" w:type="dxa"/>
            <w:gridSpan w:val="11"/>
          </w:tcPr>
          <w:p w:rsidR="00B9607D" w:rsidRPr="008F6BE8" w:rsidRDefault="00B9607D" w:rsidP="00BC61FC">
            <w:pPr>
              <w:spacing w:line="280" w:lineRule="exact"/>
              <w:contextualSpacing/>
              <w:rPr>
                <w:rFonts w:eastAsia="Times New Roman" w:cstheme="minorHAnsi"/>
                <w:b/>
              </w:rPr>
            </w:pPr>
            <w:r w:rsidRPr="008F6BE8">
              <w:rPr>
                <w:rFonts w:eastAsia="Times New Roman" w:cstheme="minorHAnsi"/>
                <w:b/>
              </w:rPr>
              <w:t>Training session arranged by International Publishers with the following title: 1-Vocabulary Development in a Dynamic Classroom.</w:t>
            </w:r>
          </w:p>
          <w:p w:rsidR="00B9607D" w:rsidRPr="008F6BE8" w:rsidRDefault="00B9607D" w:rsidP="00BC61FC">
            <w:pPr>
              <w:spacing w:line="280" w:lineRule="exact"/>
              <w:contextualSpacing/>
              <w:rPr>
                <w:rFonts w:eastAsia="Times New Roman" w:cstheme="minorHAnsi"/>
                <w:b/>
              </w:rPr>
            </w:pPr>
            <w:r w:rsidRPr="008F6BE8">
              <w:rPr>
                <w:rFonts w:eastAsia="Times New Roman" w:cstheme="minorHAnsi"/>
                <w:b/>
              </w:rPr>
              <w:t>2-Creating a Positive Classroom Environment.</w:t>
            </w:r>
          </w:p>
        </w:tc>
      </w:tr>
      <w:tr w:rsidR="00B9607D" w:rsidRPr="00121E3E" w:rsidTr="00B9607D">
        <w:tc>
          <w:tcPr>
            <w:tcW w:w="4175" w:type="dxa"/>
            <w:gridSpan w:val="9"/>
          </w:tcPr>
          <w:p w:rsidR="00B9607D" w:rsidRPr="00D57DE6" w:rsidRDefault="00B9607D" w:rsidP="00B9607D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340" w:hanging="340"/>
              <w:rPr>
                <w:rFonts w:asciiTheme="minorHAnsi" w:hAnsiTheme="minorHAnsi" w:cstheme="minorHAnsi"/>
                <w:bCs/>
                <w:color w:val="FF0000"/>
              </w:rPr>
            </w:pPr>
            <w:r w:rsidRPr="00D57DE6">
              <w:rPr>
                <w:rFonts w:asciiTheme="minorHAnsi" w:hAnsiTheme="minorHAnsi" w:cstheme="minorHAnsi"/>
                <w:bCs/>
                <w:color w:val="FF0000"/>
              </w:rPr>
              <w:t xml:space="preserve">2008   </w:t>
            </w:r>
            <w:proofErr w:type="spellStart"/>
            <w:r w:rsidRPr="00D57DE6">
              <w:rPr>
                <w:rFonts w:asciiTheme="minorHAnsi" w:hAnsiTheme="minorHAnsi" w:cstheme="minorHAnsi"/>
                <w:bCs/>
                <w:color w:val="FF0000"/>
              </w:rPr>
              <w:t>eTQM</w:t>
            </w:r>
            <w:proofErr w:type="spellEnd"/>
            <w:r w:rsidRPr="00D57DE6">
              <w:rPr>
                <w:rFonts w:asciiTheme="minorHAnsi" w:hAnsiTheme="minorHAnsi" w:cstheme="minorHAnsi"/>
                <w:bCs/>
                <w:color w:val="FF0000"/>
              </w:rPr>
              <w:t xml:space="preserve"> Collage in Dubai                                </w:t>
            </w:r>
          </w:p>
        </w:tc>
        <w:tc>
          <w:tcPr>
            <w:tcW w:w="6257" w:type="dxa"/>
            <w:gridSpan w:val="6"/>
          </w:tcPr>
          <w:p w:rsidR="00B9607D" w:rsidRPr="0012768A" w:rsidRDefault="00B9607D" w:rsidP="00B9607D">
            <w:pPr>
              <w:numPr>
                <w:ilvl w:val="0"/>
                <w:numId w:val="2"/>
              </w:numPr>
              <w:spacing w:line="320" w:lineRule="exact"/>
              <w:ind w:left="144" w:hanging="144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>Training course at Excellence in Education.</w:t>
            </w:r>
          </w:p>
        </w:tc>
      </w:tr>
      <w:tr w:rsidR="00B9607D" w:rsidRPr="00121E3E" w:rsidTr="00B9607D">
        <w:tc>
          <w:tcPr>
            <w:tcW w:w="4175" w:type="dxa"/>
            <w:gridSpan w:val="9"/>
          </w:tcPr>
          <w:p w:rsidR="00B9607D" w:rsidRPr="00D57DE6" w:rsidRDefault="00B9607D" w:rsidP="00B9607D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340" w:hanging="340"/>
              <w:rPr>
                <w:rFonts w:asciiTheme="minorHAnsi" w:hAnsiTheme="minorHAnsi" w:cstheme="minorHAnsi"/>
                <w:bCs/>
                <w:color w:val="FF0000"/>
              </w:rPr>
            </w:pPr>
            <w:r w:rsidRPr="00D57DE6">
              <w:rPr>
                <w:rFonts w:asciiTheme="minorHAnsi" w:hAnsiTheme="minorHAnsi" w:cstheme="minorHAnsi"/>
                <w:bCs/>
                <w:color w:val="FF0000"/>
              </w:rPr>
              <w:t xml:space="preserve">2007 Egyptian Ministry of Education.                </w:t>
            </w:r>
          </w:p>
        </w:tc>
        <w:tc>
          <w:tcPr>
            <w:tcW w:w="6257" w:type="dxa"/>
            <w:gridSpan w:val="6"/>
          </w:tcPr>
          <w:p w:rsidR="00B9607D" w:rsidRPr="0012768A" w:rsidRDefault="00B9607D" w:rsidP="00B9607D">
            <w:pPr>
              <w:numPr>
                <w:ilvl w:val="0"/>
                <w:numId w:val="2"/>
              </w:numPr>
              <w:spacing w:line="320" w:lineRule="exact"/>
              <w:ind w:left="144" w:hanging="144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>ICDL trainings.</w:t>
            </w:r>
          </w:p>
        </w:tc>
      </w:tr>
      <w:tr w:rsidR="00B9607D" w:rsidRPr="00121E3E" w:rsidTr="00B9607D">
        <w:tc>
          <w:tcPr>
            <w:tcW w:w="3827" w:type="dxa"/>
            <w:gridSpan w:val="8"/>
          </w:tcPr>
          <w:p w:rsidR="00B9607D" w:rsidRPr="00D57DE6" w:rsidRDefault="00B9607D" w:rsidP="00B9607D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340" w:hanging="340"/>
              <w:rPr>
                <w:rFonts w:asciiTheme="minorHAnsi" w:hAnsiTheme="minorHAnsi" w:cstheme="minorHAnsi"/>
                <w:bCs/>
                <w:color w:val="FF0000"/>
              </w:rPr>
            </w:pPr>
            <w:r w:rsidRPr="00D57DE6">
              <w:rPr>
                <w:rFonts w:asciiTheme="minorHAnsi" w:hAnsiTheme="minorHAnsi" w:cstheme="minorHAnsi"/>
                <w:bCs/>
                <w:color w:val="FF0000"/>
              </w:rPr>
              <w:t xml:space="preserve">2007 British University in Dubai.       </w:t>
            </w:r>
          </w:p>
        </w:tc>
        <w:tc>
          <w:tcPr>
            <w:tcW w:w="6605" w:type="dxa"/>
            <w:gridSpan w:val="7"/>
          </w:tcPr>
          <w:p w:rsidR="00B9607D" w:rsidRPr="00B9607D" w:rsidRDefault="00B9607D" w:rsidP="00BC61FC">
            <w:pPr>
              <w:spacing w:line="260" w:lineRule="exact"/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 w:rsidRPr="00B9607D">
              <w:rPr>
                <w:rFonts w:eastAsia="Times New Roman" w:cstheme="minorHAnsi"/>
                <w:b/>
                <w:sz w:val="20"/>
                <w:szCs w:val="20"/>
              </w:rPr>
              <w:t>Training session arranged at Knowledge Village with the following titles :</w:t>
            </w:r>
          </w:p>
          <w:p w:rsidR="00B9607D" w:rsidRPr="008F6BE8" w:rsidRDefault="00B9607D" w:rsidP="00B9607D">
            <w:pPr>
              <w:numPr>
                <w:ilvl w:val="0"/>
                <w:numId w:val="1"/>
              </w:numPr>
              <w:tabs>
                <w:tab w:val="num" w:pos="468"/>
                <w:tab w:val="num" w:pos="1440"/>
              </w:tabs>
              <w:spacing w:line="260" w:lineRule="exact"/>
              <w:contextualSpacing/>
              <w:rPr>
                <w:rFonts w:eastAsia="Times New Roman" w:cstheme="minorHAnsi"/>
                <w:b/>
              </w:rPr>
            </w:pPr>
            <w:r w:rsidRPr="008F6BE8">
              <w:rPr>
                <w:rFonts w:eastAsia="Times New Roman" w:cstheme="minorHAnsi"/>
                <w:b/>
              </w:rPr>
              <w:t>Working with Struggling (or EFL) Readers.</w:t>
            </w:r>
          </w:p>
          <w:p w:rsidR="00B9607D" w:rsidRPr="008F6BE8" w:rsidRDefault="00B9607D" w:rsidP="00B9607D">
            <w:pPr>
              <w:numPr>
                <w:ilvl w:val="0"/>
                <w:numId w:val="1"/>
              </w:numPr>
              <w:tabs>
                <w:tab w:val="num" w:pos="468"/>
                <w:tab w:val="num" w:pos="1440"/>
              </w:tabs>
              <w:spacing w:line="260" w:lineRule="exact"/>
              <w:contextualSpacing/>
              <w:rPr>
                <w:rFonts w:eastAsia="Times New Roman" w:cstheme="minorHAnsi"/>
                <w:b/>
              </w:rPr>
            </w:pPr>
            <w:r w:rsidRPr="008F6BE8">
              <w:rPr>
                <w:rFonts w:eastAsia="Times New Roman" w:cstheme="minorHAnsi"/>
                <w:b/>
              </w:rPr>
              <w:t>Teaching Influence.</w:t>
            </w:r>
          </w:p>
          <w:p w:rsidR="00B9607D" w:rsidRPr="008F6BE8" w:rsidRDefault="00B9607D" w:rsidP="00B9607D">
            <w:pPr>
              <w:numPr>
                <w:ilvl w:val="0"/>
                <w:numId w:val="1"/>
              </w:numPr>
              <w:tabs>
                <w:tab w:val="num" w:pos="468"/>
                <w:tab w:val="num" w:pos="1440"/>
              </w:tabs>
              <w:spacing w:line="260" w:lineRule="exact"/>
              <w:contextualSpacing/>
              <w:rPr>
                <w:rFonts w:eastAsia="Times New Roman" w:cstheme="minorHAnsi"/>
                <w:b/>
              </w:rPr>
            </w:pPr>
            <w:r w:rsidRPr="008F6BE8">
              <w:rPr>
                <w:rFonts w:eastAsia="Times New Roman" w:cstheme="minorHAnsi"/>
                <w:b/>
              </w:rPr>
              <w:t>Overcoming Learning Weaknesses.</w:t>
            </w:r>
          </w:p>
        </w:tc>
      </w:tr>
      <w:tr w:rsidR="00B9607D" w:rsidRPr="00121E3E" w:rsidTr="00B9607D">
        <w:tc>
          <w:tcPr>
            <w:tcW w:w="4313" w:type="dxa"/>
            <w:gridSpan w:val="10"/>
          </w:tcPr>
          <w:p w:rsidR="00B9607D" w:rsidRPr="00D57DE6" w:rsidRDefault="00B9607D" w:rsidP="00B9607D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340" w:hanging="340"/>
              <w:rPr>
                <w:rFonts w:asciiTheme="minorHAnsi" w:hAnsiTheme="minorHAnsi" w:cstheme="minorHAnsi"/>
                <w:bCs/>
                <w:color w:val="FF0000"/>
              </w:rPr>
            </w:pPr>
            <w:r w:rsidRPr="00D57DE6">
              <w:rPr>
                <w:rFonts w:asciiTheme="minorHAnsi" w:hAnsiTheme="minorHAnsi" w:cstheme="minorHAnsi"/>
                <w:bCs/>
                <w:color w:val="FF0000"/>
              </w:rPr>
              <w:lastRenderedPageBreak/>
              <w:t xml:space="preserve">2001 Egyptian Ministry of Education.                                   </w:t>
            </w:r>
          </w:p>
        </w:tc>
        <w:tc>
          <w:tcPr>
            <w:tcW w:w="6119" w:type="dxa"/>
            <w:gridSpan w:val="5"/>
          </w:tcPr>
          <w:p w:rsidR="00B9607D" w:rsidRPr="0012768A" w:rsidRDefault="00B9607D" w:rsidP="00B9607D">
            <w:pPr>
              <w:numPr>
                <w:ilvl w:val="0"/>
                <w:numId w:val="2"/>
              </w:numPr>
              <w:spacing w:line="320" w:lineRule="exact"/>
              <w:ind w:left="144" w:hanging="144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12768A">
              <w:rPr>
                <w:rFonts w:eastAsia="Times New Roman" w:cstheme="minorHAnsi"/>
                <w:bCs/>
                <w:sz w:val="24"/>
                <w:szCs w:val="24"/>
              </w:rPr>
              <w:t>Training for TOEFL exam.</w:t>
            </w:r>
          </w:p>
        </w:tc>
      </w:tr>
    </w:tbl>
    <w:p w:rsidR="00B9607D" w:rsidRPr="00121E3E" w:rsidRDefault="00B9607D" w:rsidP="00B9607D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B2675" wp14:editId="165F53F0">
                <wp:simplePos x="0" y="0"/>
                <wp:positionH relativeFrom="column">
                  <wp:posOffset>602096</wp:posOffset>
                </wp:positionH>
                <wp:positionV relativeFrom="paragraph">
                  <wp:posOffset>158017</wp:posOffset>
                </wp:positionV>
                <wp:extent cx="5810250" cy="457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07D" w:rsidRDefault="00B9607D" w:rsidP="00B9607D">
                            <w:pPr>
                              <w:spacing w:after="0" w:line="28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20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</w:t>
                            </w:r>
                            <w:bookmarkStart w:id="0" w:name="_GoBack"/>
                            <w:r w:rsidRPr="001220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 of birth: </w:t>
                            </w:r>
                            <w:r w:rsidRPr="00CA20C1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CA20C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A20C1">
                              <w:rPr>
                                <w:sz w:val="24"/>
                                <w:szCs w:val="24"/>
                              </w:rPr>
                              <w:t xml:space="preserve"> April 1972 </w:t>
                            </w:r>
                            <w:r w:rsidRPr="001220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20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Language Known: </w:t>
                            </w:r>
                            <w:r w:rsidRPr="00CA20C1">
                              <w:rPr>
                                <w:sz w:val="24"/>
                                <w:szCs w:val="24"/>
                              </w:rPr>
                              <w:t>English and Arabic</w:t>
                            </w:r>
                            <w:r w:rsidRPr="001220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~ Nationality: </w:t>
                            </w:r>
                            <w:r w:rsidRPr="00CA20C1">
                              <w:rPr>
                                <w:sz w:val="24"/>
                                <w:szCs w:val="24"/>
                              </w:rPr>
                              <w:t>Egyptian</w:t>
                            </w:r>
                          </w:p>
                          <w:p w:rsidR="00B9607D" w:rsidRPr="0012204C" w:rsidRDefault="00B9607D" w:rsidP="00B9607D">
                            <w:pPr>
                              <w:spacing w:after="0" w:line="28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Visa Status: </w:t>
                            </w:r>
                            <w:r w:rsidRPr="00CA20C1">
                              <w:rPr>
                                <w:sz w:val="24"/>
                                <w:szCs w:val="24"/>
                              </w:rPr>
                              <w:t>Residency Visa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20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Reference: </w:t>
                            </w:r>
                            <w:r w:rsidRPr="00CA20C1">
                              <w:rPr>
                                <w:sz w:val="24"/>
                                <w:szCs w:val="24"/>
                              </w:rPr>
                              <w:t>Available on request.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7.4pt;margin-top:12.45pt;width:457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" fillcolor="window" strokecolor="windowText" strokeweight="2pt">
                <v:stroke opacity="41377f"/>
                <v:textbox inset="1mm,1mm,1mm,1mm">
                  <w:txbxContent>
                    <w:p w:rsidR="00B9607D" w:rsidRDefault="00B9607D" w:rsidP="00B9607D">
                      <w:pPr>
                        <w:spacing w:after="0" w:line="28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2204C">
                        <w:rPr>
                          <w:b/>
                          <w:bCs/>
                          <w:sz w:val="24"/>
                          <w:szCs w:val="24"/>
                        </w:rPr>
                        <w:t>Da</w:t>
                      </w:r>
                      <w:bookmarkStart w:id="1" w:name="_GoBack"/>
                      <w:r w:rsidRPr="0012204C">
                        <w:rPr>
                          <w:b/>
                          <w:bCs/>
                          <w:sz w:val="24"/>
                          <w:szCs w:val="24"/>
                        </w:rPr>
                        <w:t xml:space="preserve">te of birth: </w:t>
                      </w:r>
                      <w:r w:rsidRPr="00CA20C1">
                        <w:rPr>
                          <w:sz w:val="24"/>
                          <w:szCs w:val="24"/>
                        </w:rPr>
                        <w:t>30</w:t>
                      </w:r>
                      <w:r w:rsidRPr="00CA20C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A20C1">
                        <w:rPr>
                          <w:sz w:val="24"/>
                          <w:szCs w:val="24"/>
                        </w:rPr>
                        <w:t xml:space="preserve"> April 1972 </w:t>
                      </w:r>
                      <w:r w:rsidRPr="0012204C">
                        <w:rPr>
                          <w:b/>
                          <w:bCs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2204C">
                        <w:rPr>
                          <w:b/>
                          <w:bCs/>
                          <w:sz w:val="24"/>
                          <w:szCs w:val="24"/>
                        </w:rPr>
                        <w:t xml:space="preserve">Language Known: </w:t>
                      </w:r>
                      <w:r w:rsidRPr="00CA20C1">
                        <w:rPr>
                          <w:sz w:val="24"/>
                          <w:szCs w:val="24"/>
                        </w:rPr>
                        <w:t>English and Arabic</w:t>
                      </w:r>
                      <w:r w:rsidRPr="0012204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~ Nationality: </w:t>
                      </w:r>
                      <w:r w:rsidRPr="00CA20C1">
                        <w:rPr>
                          <w:sz w:val="24"/>
                          <w:szCs w:val="24"/>
                        </w:rPr>
                        <w:t>Egyptian</w:t>
                      </w:r>
                    </w:p>
                    <w:p w:rsidR="00B9607D" w:rsidRPr="0012204C" w:rsidRDefault="00B9607D" w:rsidP="00B9607D">
                      <w:pPr>
                        <w:spacing w:after="0" w:line="280" w:lineRule="exact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Visa Status: </w:t>
                      </w:r>
                      <w:r w:rsidRPr="00CA20C1">
                        <w:rPr>
                          <w:sz w:val="24"/>
                          <w:szCs w:val="24"/>
                        </w:rPr>
                        <w:t>Residency Visa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2204C">
                        <w:rPr>
                          <w:b/>
                          <w:bCs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Reference: </w:t>
                      </w:r>
                      <w:r w:rsidRPr="00CA20C1">
                        <w:rPr>
                          <w:sz w:val="24"/>
                          <w:szCs w:val="24"/>
                        </w:rPr>
                        <w:t>Available on request.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F0B25" w:rsidRDefault="000F0B25"/>
    <w:sectPr w:rsidR="000F0B25" w:rsidSect="00A5104B">
      <w:pgSz w:w="11906" w:h="16838"/>
      <w:pgMar w:top="426" w:right="566" w:bottom="426" w:left="720" w:header="708" w:footer="708" w:gutter="0"/>
      <w:pgBorders w:offsetFrom="page">
        <w:top w:val="single" w:sz="4" w:space="24" w:color="auto"/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816"/>
    <w:multiLevelType w:val="hybridMultilevel"/>
    <w:tmpl w:val="640A5FC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1344"/>
    <w:multiLevelType w:val="hybridMultilevel"/>
    <w:tmpl w:val="A6F0B8A6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13" w:hanging="360"/>
      </w:pPr>
    </w:lvl>
    <w:lvl w:ilvl="2" w:tplc="0809001B" w:tentative="1">
      <w:start w:val="1"/>
      <w:numFmt w:val="lowerRoman"/>
      <w:lvlText w:val="%3."/>
      <w:lvlJc w:val="right"/>
      <w:pPr>
        <w:ind w:left="1933" w:hanging="180"/>
      </w:pPr>
    </w:lvl>
    <w:lvl w:ilvl="3" w:tplc="0809000F" w:tentative="1">
      <w:start w:val="1"/>
      <w:numFmt w:val="decimal"/>
      <w:lvlText w:val="%4."/>
      <w:lvlJc w:val="left"/>
      <w:pPr>
        <w:ind w:left="2653" w:hanging="360"/>
      </w:pPr>
    </w:lvl>
    <w:lvl w:ilvl="4" w:tplc="08090019" w:tentative="1">
      <w:start w:val="1"/>
      <w:numFmt w:val="lowerLetter"/>
      <w:lvlText w:val="%5."/>
      <w:lvlJc w:val="left"/>
      <w:pPr>
        <w:ind w:left="3373" w:hanging="360"/>
      </w:pPr>
    </w:lvl>
    <w:lvl w:ilvl="5" w:tplc="0809001B" w:tentative="1">
      <w:start w:val="1"/>
      <w:numFmt w:val="lowerRoman"/>
      <w:lvlText w:val="%6."/>
      <w:lvlJc w:val="right"/>
      <w:pPr>
        <w:ind w:left="4093" w:hanging="180"/>
      </w:pPr>
    </w:lvl>
    <w:lvl w:ilvl="6" w:tplc="0809000F" w:tentative="1">
      <w:start w:val="1"/>
      <w:numFmt w:val="decimal"/>
      <w:lvlText w:val="%7."/>
      <w:lvlJc w:val="left"/>
      <w:pPr>
        <w:ind w:left="4813" w:hanging="360"/>
      </w:pPr>
    </w:lvl>
    <w:lvl w:ilvl="7" w:tplc="08090019" w:tentative="1">
      <w:start w:val="1"/>
      <w:numFmt w:val="lowerLetter"/>
      <w:lvlText w:val="%8."/>
      <w:lvlJc w:val="left"/>
      <w:pPr>
        <w:ind w:left="5533" w:hanging="360"/>
      </w:pPr>
    </w:lvl>
    <w:lvl w:ilvl="8" w:tplc="08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>
    <w:nsid w:val="1E47391F"/>
    <w:multiLevelType w:val="hybridMultilevel"/>
    <w:tmpl w:val="2788DD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08FC"/>
    <w:multiLevelType w:val="hybridMultilevel"/>
    <w:tmpl w:val="B5E48E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C6B50"/>
    <w:multiLevelType w:val="hybridMultilevel"/>
    <w:tmpl w:val="636A5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A151E"/>
    <w:multiLevelType w:val="hybridMultilevel"/>
    <w:tmpl w:val="8C5AC6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F2A9D"/>
    <w:multiLevelType w:val="hybridMultilevel"/>
    <w:tmpl w:val="9ED004C6"/>
    <w:lvl w:ilvl="0" w:tplc="AFA49C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17"/>
    <w:rsid w:val="000F0B25"/>
    <w:rsid w:val="000F1EBC"/>
    <w:rsid w:val="00106E9D"/>
    <w:rsid w:val="0018716B"/>
    <w:rsid w:val="002C782B"/>
    <w:rsid w:val="003466E6"/>
    <w:rsid w:val="00360D8A"/>
    <w:rsid w:val="003F2B90"/>
    <w:rsid w:val="00477525"/>
    <w:rsid w:val="004A0DA4"/>
    <w:rsid w:val="004B67B0"/>
    <w:rsid w:val="00670C84"/>
    <w:rsid w:val="006E5F9B"/>
    <w:rsid w:val="0076353B"/>
    <w:rsid w:val="007C43F7"/>
    <w:rsid w:val="007D4C17"/>
    <w:rsid w:val="007E2B40"/>
    <w:rsid w:val="00822B99"/>
    <w:rsid w:val="008E44D5"/>
    <w:rsid w:val="00A37DDA"/>
    <w:rsid w:val="00A5104B"/>
    <w:rsid w:val="00B9607D"/>
    <w:rsid w:val="00D1279F"/>
    <w:rsid w:val="00DE50D6"/>
    <w:rsid w:val="00E07C4A"/>
    <w:rsid w:val="00EC1480"/>
    <w:rsid w:val="00E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7D"/>
  </w:style>
  <w:style w:type="paragraph" w:styleId="Heading1">
    <w:name w:val="heading 1"/>
    <w:basedOn w:val="Normal"/>
    <w:next w:val="Normal"/>
    <w:link w:val="Heading1Char"/>
    <w:uiPriority w:val="9"/>
    <w:qFormat/>
    <w:rsid w:val="003F2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9607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35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2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7D"/>
  </w:style>
  <w:style w:type="paragraph" w:styleId="Heading1">
    <w:name w:val="heading 1"/>
    <w:basedOn w:val="Normal"/>
    <w:next w:val="Normal"/>
    <w:link w:val="Heading1Char"/>
    <w:uiPriority w:val="9"/>
    <w:qFormat/>
    <w:rsid w:val="003F2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9607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35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2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55658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alarabi</dc:creator>
  <cp:keywords/>
  <dc:description/>
  <cp:lastModifiedBy>602HRDESK</cp:lastModifiedBy>
  <cp:revision>33</cp:revision>
  <cp:lastPrinted>2017-03-19T10:40:00Z</cp:lastPrinted>
  <dcterms:created xsi:type="dcterms:W3CDTF">2017-03-10T18:19:00Z</dcterms:created>
  <dcterms:modified xsi:type="dcterms:W3CDTF">2017-04-13T13:10:00Z</dcterms:modified>
</cp:coreProperties>
</file>