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0" w:rsidRDefault="00B13270" w:rsidP="00186633">
      <w:pPr>
        <w:pStyle w:val="IntenseQuote"/>
        <w:spacing w:before="0" w:after="120"/>
        <w:ind w:left="0"/>
        <w:rPr>
          <w:rFonts w:ascii="Calibri" w:hAnsi="Calibri" w:cs="Calibri"/>
          <w:i w:val="0"/>
          <w:color w:val="auto"/>
          <w:sz w:val="32"/>
          <w:szCs w:val="32"/>
        </w:rPr>
      </w:pPr>
    </w:p>
    <w:p w:rsidR="00C555EC" w:rsidRPr="00186633" w:rsidRDefault="00A22A4E" w:rsidP="00186633">
      <w:pPr>
        <w:pStyle w:val="IntenseQuote"/>
        <w:spacing w:before="0" w:after="120"/>
        <w:ind w:left="0"/>
        <w:rPr>
          <w:rFonts w:ascii="Calibri" w:hAnsi="Calibri" w:cs="Calibri"/>
          <w:i w:val="0"/>
          <w:color w:val="auto"/>
          <w:sz w:val="32"/>
          <w:szCs w:val="32"/>
        </w:rPr>
      </w:pPr>
      <w:r w:rsidRPr="00186633">
        <w:rPr>
          <w:rFonts w:ascii="Calibri" w:hAnsi="Calibri" w:cs="Calibri"/>
          <w:i w:val="0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5549517</wp:posOffset>
            </wp:positionH>
            <wp:positionV relativeFrom="page">
              <wp:posOffset>683046</wp:posOffset>
            </wp:positionV>
            <wp:extent cx="887318" cy="1277956"/>
            <wp:effectExtent l="19050" t="0" r="803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12" r="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18" cy="127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13270">
        <w:rPr>
          <w:rFonts w:ascii="Calibri" w:hAnsi="Calibri" w:cs="Calibri"/>
          <w:i w:val="0"/>
          <w:color w:val="auto"/>
          <w:sz w:val="32"/>
          <w:szCs w:val="32"/>
        </w:rPr>
        <w:t>Savio</w:t>
      </w:r>
      <w:proofErr w:type="spellEnd"/>
      <w:r w:rsidR="00B13270">
        <w:rPr>
          <w:rFonts w:ascii="Calibri" w:hAnsi="Calibri" w:cs="Calibri"/>
          <w:i w:val="0"/>
          <w:color w:val="auto"/>
          <w:sz w:val="32"/>
          <w:szCs w:val="32"/>
        </w:rPr>
        <w:t xml:space="preserve"> </w:t>
      </w:r>
    </w:p>
    <w:p w:rsidR="00B13270" w:rsidRDefault="00B13270" w:rsidP="00186633">
      <w:pPr>
        <w:pStyle w:val="IntenseQuote"/>
        <w:spacing w:before="0" w:after="120"/>
        <w:ind w:left="0"/>
        <w:rPr>
          <w:rFonts w:ascii="Calibri" w:hAnsi="Calibri" w:cs="Calibri"/>
          <w:b w:val="0"/>
          <w:i w:val="0"/>
          <w:color w:val="auto"/>
        </w:rPr>
      </w:pPr>
      <w:r>
        <w:rPr>
          <w:rFonts w:ascii="Calibri" w:hAnsi="Calibri" w:cs="Calibri"/>
          <w:b w:val="0"/>
          <w:i w:val="0"/>
          <w:color w:val="auto"/>
        </w:rPr>
        <w:t xml:space="preserve">Email: </w:t>
      </w:r>
      <w:hyperlink r:id="rId8" w:history="1">
        <w:r w:rsidRPr="0010644F">
          <w:rPr>
            <w:rStyle w:val="Hyperlink"/>
            <w:rFonts w:ascii="Calibri" w:hAnsi="Calibri" w:cs="Calibri"/>
            <w:b w:val="0"/>
            <w:i w:val="0"/>
          </w:rPr>
          <w:t>savior.357918@2freemail.com</w:t>
        </w:r>
      </w:hyperlink>
      <w:r>
        <w:rPr>
          <w:rFonts w:ascii="Calibri" w:hAnsi="Calibri" w:cs="Calibri"/>
          <w:b w:val="0"/>
          <w:i w:val="0"/>
          <w:color w:val="auto"/>
        </w:rPr>
        <w:t xml:space="preserve"> </w:t>
      </w:r>
    </w:p>
    <w:p w:rsidR="00A22A4E" w:rsidRPr="00186633" w:rsidRDefault="00A22A4E" w:rsidP="00186633">
      <w:pPr>
        <w:pStyle w:val="IntenseQuote"/>
        <w:spacing w:before="0" w:after="120"/>
        <w:ind w:left="0"/>
        <w:rPr>
          <w:rFonts w:ascii="Calibri" w:hAnsi="Calibri" w:cs="Calibri"/>
          <w:b w:val="0"/>
          <w:i w:val="0"/>
          <w:color w:val="auto"/>
        </w:rPr>
      </w:pPr>
    </w:p>
    <w:p w:rsidR="00186633" w:rsidRDefault="00186633" w:rsidP="00186633">
      <w:pPr>
        <w:jc w:val="center"/>
        <w:rPr>
          <w:rFonts w:ascii="Calibri" w:hAnsi="Calibri" w:cs="Calibri"/>
          <w:b/>
          <w:sz w:val="28"/>
          <w:szCs w:val="28"/>
        </w:rPr>
      </w:pPr>
    </w:p>
    <w:p w:rsidR="00B13270" w:rsidRPr="00186633" w:rsidRDefault="00B13270" w:rsidP="00186633">
      <w:pPr>
        <w:jc w:val="center"/>
        <w:rPr>
          <w:rFonts w:ascii="Calibri" w:hAnsi="Calibri" w:cs="Calibri"/>
          <w:b/>
          <w:sz w:val="28"/>
          <w:szCs w:val="28"/>
        </w:rPr>
      </w:pPr>
    </w:p>
    <w:p w:rsidR="00A22A4E" w:rsidRPr="00186633" w:rsidRDefault="00A22A4E" w:rsidP="00186633">
      <w:pPr>
        <w:shd w:val="clear" w:color="auto" w:fill="E5DFEC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SYNOPSIS</w:t>
      </w:r>
    </w:p>
    <w:p w:rsidR="00186633" w:rsidRPr="00186633" w:rsidRDefault="00A22A4E" w:rsidP="0018663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86633">
        <w:rPr>
          <w:rFonts w:ascii="Calibri" w:hAnsi="Calibri" w:cs="Calibri"/>
        </w:rPr>
        <w:t>Seasoned and results driven professional backed with expertise in Sanction Screening and transaction monitoring. I want to work with an organization which would offer me an opportunity for continuous learning &amp; new challenges, an organization which provides adequate scope and long-term growth, wherein I would contribute and add value to myself and the organization as a whole.</w:t>
      </w:r>
    </w:p>
    <w:p w:rsidR="00186633" w:rsidRPr="00186633" w:rsidRDefault="00186633" w:rsidP="00186633">
      <w:pPr>
        <w:jc w:val="both"/>
        <w:rPr>
          <w:rFonts w:ascii="Calibri" w:hAnsi="Calibri" w:cs="Calibri"/>
          <w:sz w:val="24"/>
          <w:szCs w:val="24"/>
        </w:rPr>
      </w:pPr>
    </w:p>
    <w:p w:rsidR="00A22A4E" w:rsidRPr="00186633" w:rsidRDefault="00A22A4E" w:rsidP="00186633">
      <w:pPr>
        <w:shd w:val="clear" w:color="auto" w:fill="E5DFEC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ACADEMIC CREDENTIAL</w:t>
      </w:r>
    </w:p>
    <w:p w:rsidR="00A22A4E" w:rsidRPr="00186633" w:rsidRDefault="00A22A4E" w:rsidP="0018663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86633">
        <w:rPr>
          <w:rFonts w:ascii="Calibri" w:hAnsi="Calibri" w:cs="Calibri"/>
        </w:rPr>
        <w:t>December 2013: Diploma in Financial Management from NM College</w:t>
      </w:r>
    </w:p>
    <w:p w:rsidR="00A22A4E" w:rsidRPr="00186633" w:rsidRDefault="00A22A4E" w:rsidP="0018663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86633">
        <w:rPr>
          <w:rFonts w:ascii="Calibri" w:hAnsi="Calibri" w:cs="Calibri"/>
        </w:rPr>
        <w:t>April 2011: Bachelor of Financial Market from Mumbai University,</w:t>
      </w:r>
    </w:p>
    <w:p w:rsidR="00A22A4E" w:rsidRPr="00186633" w:rsidRDefault="00A22A4E" w:rsidP="0018663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86633">
        <w:rPr>
          <w:rFonts w:ascii="Calibri" w:hAnsi="Calibri" w:cs="Calibri"/>
        </w:rPr>
        <w:t>March 2008: H.S.C from Mumbai Board,</w:t>
      </w:r>
    </w:p>
    <w:p w:rsidR="00A22A4E" w:rsidRPr="00186633" w:rsidRDefault="00A22A4E" w:rsidP="0018663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86633">
        <w:rPr>
          <w:rFonts w:ascii="Calibri" w:hAnsi="Calibri" w:cs="Calibri"/>
        </w:rPr>
        <w:t>March 2006: S.S.C from Mumbai Board</w:t>
      </w:r>
    </w:p>
    <w:p w:rsidR="008B4690" w:rsidRPr="00186633" w:rsidRDefault="008B4690" w:rsidP="00186633">
      <w:pPr>
        <w:rPr>
          <w:rFonts w:ascii="Calibri" w:hAnsi="Calibri" w:cs="Calibri"/>
          <w:sz w:val="24"/>
          <w:szCs w:val="24"/>
        </w:rPr>
      </w:pPr>
    </w:p>
    <w:p w:rsidR="00A22A4E" w:rsidRPr="00186633" w:rsidRDefault="00A22A4E" w:rsidP="00186633">
      <w:pPr>
        <w:shd w:val="clear" w:color="auto" w:fill="E5DFEC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CORE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2A4E" w:rsidRPr="00186633" w:rsidTr="00A22A4E">
        <w:tc>
          <w:tcPr>
            <w:tcW w:w="4788" w:type="dxa"/>
          </w:tcPr>
          <w:p w:rsidR="00A22A4E" w:rsidRPr="00186633" w:rsidRDefault="00A22A4E" w:rsidP="00186633">
            <w:pPr>
              <w:spacing w:line="276" w:lineRule="auto"/>
              <w:rPr>
                <w:rFonts w:ascii="Calibri" w:hAnsi="Calibri" w:cs="Calibri"/>
              </w:rPr>
            </w:pPr>
            <w:r w:rsidRPr="00186633">
              <w:rPr>
                <w:rFonts w:ascii="Calibri" w:hAnsi="Calibri" w:cs="Calibri"/>
              </w:rPr>
              <w:t>Content Review &amp; Optimization</w:t>
            </w:r>
          </w:p>
        </w:tc>
        <w:tc>
          <w:tcPr>
            <w:tcW w:w="4788" w:type="dxa"/>
          </w:tcPr>
          <w:p w:rsidR="00A22A4E" w:rsidRPr="00186633" w:rsidRDefault="00A22A4E" w:rsidP="00186633">
            <w:pPr>
              <w:spacing w:line="276" w:lineRule="auto"/>
              <w:rPr>
                <w:rFonts w:ascii="Calibri" w:hAnsi="Calibri" w:cs="Calibri"/>
              </w:rPr>
            </w:pPr>
            <w:r w:rsidRPr="00186633">
              <w:rPr>
                <w:rFonts w:ascii="Calibri" w:hAnsi="Calibri" w:cs="Calibri"/>
              </w:rPr>
              <w:t>Advanced Excel</w:t>
            </w:r>
          </w:p>
        </w:tc>
      </w:tr>
      <w:tr w:rsidR="00A22A4E" w:rsidRPr="00186633" w:rsidTr="00A22A4E">
        <w:tc>
          <w:tcPr>
            <w:tcW w:w="4788" w:type="dxa"/>
          </w:tcPr>
          <w:p w:rsidR="00A22A4E" w:rsidRPr="00186633" w:rsidRDefault="00A22A4E" w:rsidP="00186633">
            <w:pPr>
              <w:spacing w:line="276" w:lineRule="auto"/>
              <w:rPr>
                <w:rFonts w:ascii="Calibri" w:hAnsi="Calibri" w:cs="Calibri"/>
              </w:rPr>
            </w:pPr>
            <w:r w:rsidRPr="00186633">
              <w:rPr>
                <w:rFonts w:ascii="Calibri" w:hAnsi="Calibri" w:cs="Calibri"/>
              </w:rPr>
              <w:t>World Check</w:t>
            </w:r>
          </w:p>
        </w:tc>
        <w:tc>
          <w:tcPr>
            <w:tcW w:w="4788" w:type="dxa"/>
          </w:tcPr>
          <w:p w:rsidR="00A22A4E" w:rsidRPr="00186633" w:rsidRDefault="00A22A4E" w:rsidP="00186633">
            <w:pPr>
              <w:spacing w:line="276" w:lineRule="auto"/>
              <w:rPr>
                <w:rFonts w:ascii="Calibri" w:hAnsi="Calibri" w:cs="Calibri"/>
              </w:rPr>
            </w:pPr>
            <w:r w:rsidRPr="00186633">
              <w:rPr>
                <w:rFonts w:ascii="Calibri" w:hAnsi="Calibri" w:cs="Calibri"/>
              </w:rPr>
              <w:t>OFAC Sanction Screening</w:t>
            </w:r>
          </w:p>
        </w:tc>
      </w:tr>
    </w:tbl>
    <w:p w:rsidR="00186633" w:rsidRPr="00186633" w:rsidRDefault="00186633" w:rsidP="00186633">
      <w:pPr>
        <w:rPr>
          <w:rFonts w:ascii="Calibri" w:hAnsi="Calibri" w:cs="Calibri"/>
        </w:rPr>
      </w:pPr>
    </w:p>
    <w:p w:rsidR="00A22A4E" w:rsidRPr="00186633" w:rsidRDefault="00A22A4E" w:rsidP="00186633">
      <w:pPr>
        <w:shd w:val="clear" w:color="auto" w:fill="E5DFEC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PROJECTS AND ACHIEVEMENTS</w:t>
      </w:r>
    </w:p>
    <w:p w:rsidR="00A22A4E" w:rsidRPr="00186633" w:rsidRDefault="00A22A4E" w:rsidP="0018663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86633">
        <w:rPr>
          <w:rFonts w:ascii="Calibri" w:hAnsi="Calibri" w:cs="Calibri"/>
        </w:rPr>
        <w:t>Part of a QA Team that helped in Mitigating Low Quality Escalation resulting in quicker TAT and customer satisfaction.</w:t>
      </w:r>
    </w:p>
    <w:p w:rsidR="00A22A4E" w:rsidRPr="00186633" w:rsidRDefault="00A22A4E" w:rsidP="0018663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86633">
        <w:rPr>
          <w:rFonts w:ascii="Calibri" w:hAnsi="Calibri" w:cs="Calibri"/>
        </w:rPr>
        <w:t>Created an Excel Model, which helped in increasing</w:t>
      </w:r>
      <w:r w:rsidR="00C87BB7" w:rsidRPr="00186633">
        <w:rPr>
          <w:rFonts w:ascii="Calibri" w:hAnsi="Calibri" w:cs="Calibri"/>
        </w:rPr>
        <w:t xml:space="preserve"> the productivity of operators.</w:t>
      </w:r>
    </w:p>
    <w:p w:rsidR="00A22A4E" w:rsidRPr="00186633" w:rsidRDefault="00A22A4E" w:rsidP="0018663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86633">
        <w:rPr>
          <w:rFonts w:ascii="Calibri" w:hAnsi="Calibri" w:cs="Calibri"/>
        </w:rPr>
        <w:t>Worked on a STP project for high value customers which helped the business in a achieving quicker TAT</w:t>
      </w:r>
    </w:p>
    <w:p w:rsidR="00A22A4E" w:rsidRDefault="00A22A4E" w:rsidP="0018663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86633">
        <w:rPr>
          <w:rFonts w:ascii="Calibri" w:hAnsi="Calibri" w:cs="Calibri"/>
        </w:rPr>
        <w:t>Most marked improvement award.</w:t>
      </w:r>
    </w:p>
    <w:p w:rsidR="00636C14" w:rsidRPr="00636C14" w:rsidRDefault="00636C14" w:rsidP="00636C14">
      <w:pPr>
        <w:jc w:val="both"/>
        <w:rPr>
          <w:rFonts w:ascii="Calibri" w:hAnsi="Calibri" w:cs="Calibri"/>
        </w:rPr>
      </w:pPr>
    </w:p>
    <w:p w:rsidR="00C87BB7" w:rsidRPr="00186633" w:rsidRDefault="00C87BB7" w:rsidP="00186633">
      <w:pPr>
        <w:shd w:val="clear" w:color="auto" w:fill="E5DFEC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ORGANIZATIONAL EXPERIENCE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Organization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 xml:space="preserve">: JP Morgan Service India </w:t>
      </w:r>
      <w:proofErr w:type="spellStart"/>
      <w:r w:rsidRPr="00186633">
        <w:rPr>
          <w:rFonts w:ascii="Calibri" w:hAnsi="Calibri" w:cs="Calibri"/>
        </w:rPr>
        <w:t>Pvt</w:t>
      </w:r>
      <w:proofErr w:type="spellEnd"/>
      <w:r w:rsidRPr="00186633">
        <w:rPr>
          <w:rFonts w:ascii="Calibri" w:hAnsi="Calibri" w:cs="Calibri"/>
        </w:rPr>
        <w:t xml:space="preserve"> LTD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Duration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From June 2011 till date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Designation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 xml:space="preserve">: Operational Analyst- OFAC Sanction Screening 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ab/>
      </w:r>
    </w:p>
    <w:p w:rsidR="00C87BB7" w:rsidRPr="008868C9" w:rsidRDefault="00C87BB7" w:rsidP="00186633">
      <w:pPr>
        <w:spacing w:after="120"/>
        <w:rPr>
          <w:rFonts w:ascii="Calibri" w:hAnsi="Calibri" w:cs="Calibri"/>
          <w:b/>
        </w:rPr>
      </w:pPr>
      <w:r w:rsidRPr="008868C9">
        <w:rPr>
          <w:rFonts w:ascii="Calibri" w:hAnsi="Calibri" w:cs="Calibri"/>
          <w:b/>
        </w:rPr>
        <w:tab/>
        <w:t>Job Profile Includes</w:t>
      </w:r>
      <w:r w:rsidR="008868C9">
        <w:rPr>
          <w:rFonts w:ascii="Calibri" w:hAnsi="Calibri" w:cs="Calibri"/>
          <w:b/>
        </w:rPr>
        <w:t>: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Screen Payments/ Swift Messages in accordance with OFAC Policies, Procedures and Practices to ensure compliance with laws and Regulation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Work in tandem with onshore OFAC Screening team and the Compliance team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 xml:space="preserve">Ensure Performance/Deliverables is in accordance with the SLA 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Investigation of potential sanctions, PEP hits on underlying clients generated from World Check application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Interface with Compliance for clarification and additional information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Actively Participate within the team to improve efficiency and assist team to overcome the issue by knowledge sharing and adequate training and coaching sessions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Send out weekly/Monthly reports of Team Performance.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Carry out Manual Screening where online Screening is not feasible due to system limitation.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Responsible for creation of “good guys” and “bad guys” (customer) lists to reduce false positives and enable easy reporting of positive matches.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Quality Analysis and Reconciliation.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Manage various market and regional cut offs.</w:t>
      </w:r>
    </w:p>
    <w:p w:rsidR="00C87BB7" w:rsidRPr="00186633" w:rsidRDefault="00C87BB7" w:rsidP="001866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Attend meetings and trainings to keep abreast of the latest developments in sanction screening.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</w:p>
    <w:p w:rsidR="00C87BB7" w:rsidRPr="00186633" w:rsidRDefault="00C87BB7" w:rsidP="00186633">
      <w:pPr>
        <w:shd w:val="clear" w:color="auto" w:fill="E5DFEC" w:themeFill="accent4" w:themeFillTint="33"/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86633">
        <w:rPr>
          <w:rFonts w:ascii="Calibri" w:hAnsi="Calibri" w:cs="Calibri"/>
          <w:b/>
          <w:sz w:val="28"/>
          <w:szCs w:val="28"/>
        </w:rPr>
        <w:t>PERSONAL DETAILS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Date of Birth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27th June 1990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Marital status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Unmarried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Nationality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Indian</w:t>
      </w:r>
      <w:bookmarkStart w:id="0" w:name="_GoBack"/>
      <w:bookmarkEnd w:id="0"/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Language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English, Hindi, Marathi and Malayalam.</w:t>
      </w:r>
    </w:p>
    <w:p w:rsidR="00C87BB7" w:rsidRPr="00186633" w:rsidRDefault="00C87BB7" w:rsidP="00186633">
      <w:pPr>
        <w:spacing w:after="120"/>
        <w:rPr>
          <w:rFonts w:ascii="Calibri" w:hAnsi="Calibri" w:cs="Calibri"/>
        </w:rPr>
      </w:pPr>
      <w:r w:rsidRPr="00186633">
        <w:rPr>
          <w:rFonts w:ascii="Calibri" w:hAnsi="Calibri" w:cs="Calibri"/>
        </w:rPr>
        <w:t>Hobbies</w:t>
      </w:r>
      <w:r w:rsidRPr="00186633">
        <w:rPr>
          <w:rFonts w:ascii="Calibri" w:hAnsi="Calibri" w:cs="Calibri"/>
        </w:rPr>
        <w:tab/>
      </w:r>
      <w:r w:rsidRPr="00186633">
        <w:rPr>
          <w:rFonts w:ascii="Calibri" w:hAnsi="Calibri" w:cs="Calibri"/>
        </w:rPr>
        <w:tab/>
        <w:t>: Reading, Music, Dance, Sports and Learning new things.</w:t>
      </w:r>
    </w:p>
    <w:sectPr w:rsidR="00C87BB7" w:rsidRPr="00186633" w:rsidSect="00C5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17"/>
    <w:multiLevelType w:val="hybridMultilevel"/>
    <w:tmpl w:val="17348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EC9"/>
    <w:multiLevelType w:val="hybridMultilevel"/>
    <w:tmpl w:val="0EE83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261A"/>
    <w:multiLevelType w:val="hybridMultilevel"/>
    <w:tmpl w:val="EBE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297C"/>
    <w:multiLevelType w:val="hybridMultilevel"/>
    <w:tmpl w:val="7948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E"/>
    <w:rsid w:val="00186633"/>
    <w:rsid w:val="00195BB7"/>
    <w:rsid w:val="00636C14"/>
    <w:rsid w:val="008868C9"/>
    <w:rsid w:val="008A0315"/>
    <w:rsid w:val="008B4690"/>
    <w:rsid w:val="00926B48"/>
    <w:rsid w:val="00A22A4E"/>
    <w:rsid w:val="00A543B3"/>
    <w:rsid w:val="00B13270"/>
    <w:rsid w:val="00BE7F62"/>
    <w:rsid w:val="00C555EC"/>
    <w:rsid w:val="00C87BB7"/>
    <w:rsid w:val="00D72D1E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4E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A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A4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2A4E"/>
    <w:pPr>
      <w:ind w:left="720"/>
      <w:contextualSpacing/>
    </w:pPr>
  </w:style>
  <w:style w:type="table" w:styleId="TableGrid">
    <w:name w:val="Table Grid"/>
    <w:basedOn w:val="TableNormal"/>
    <w:uiPriority w:val="59"/>
    <w:rsid w:val="00A2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4E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A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A4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2A4E"/>
    <w:pPr>
      <w:ind w:left="720"/>
      <w:contextualSpacing/>
    </w:pPr>
  </w:style>
  <w:style w:type="table" w:styleId="TableGrid">
    <w:name w:val="Table Grid"/>
    <w:basedOn w:val="TableNormal"/>
    <w:uiPriority w:val="59"/>
    <w:rsid w:val="00A2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or.3579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CDFE-E510-4A94-BA2B-EEBE215A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Nik</dc:creator>
  <cp:lastModifiedBy>348370422</cp:lastModifiedBy>
  <cp:revision>2</cp:revision>
  <dcterms:created xsi:type="dcterms:W3CDTF">2017-07-26T14:50:00Z</dcterms:created>
  <dcterms:modified xsi:type="dcterms:W3CDTF">2017-07-26T14:50:00Z</dcterms:modified>
</cp:coreProperties>
</file>