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2" w:rsidRDefault="00AD3F62" w:rsidP="00AD3F62">
      <w:pPr>
        <w:spacing w:line="200" w:lineRule="exact"/>
        <w:rPr>
          <w:rFonts w:ascii="Arial" w:eastAsia="Arial" w:hAnsi="Arial"/>
          <w:b/>
          <w:color w:val="4A4A49"/>
          <w:sz w:val="16"/>
        </w:rPr>
      </w:pPr>
    </w:p>
    <w:p w:rsidR="00AD3F62" w:rsidRDefault="00AD3F62" w:rsidP="00AD3F62">
      <w:pPr>
        <w:spacing w:line="0" w:lineRule="atLeast"/>
        <w:ind w:left="1480"/>
        <w:rPr>
          <w:rFonts w:ascii="Arial" w:eastAsia="Arial" w:hAnsi="Arial"/>
          <w:b/>
          <w:color w:val="1D1D1B"/>
          <w:sz w:val="48"/>
        </w:rPr>
      </w:pPr>
    </w:p>
    <w:p w:rsidR="00AD3F62" w:rsidRDefault="004220A8" w:rsidP="00AD3F62">
      <w:pPr>
        <w:spacing w:line="0" w:lineRule="atLeast"/>
        <w:ind w:left="1480"/>
        <w:rPr>
          <w:rFonts w:ascii="Arial" w:eastAsia="Arial" w:hAnsi="Arial"/>
          <w:b/>
          <w:color w:val="1D1D1B"/>
          <w:sz w:val="48"/>
        </w:rPr>
      </w:pPr>
      <w:r>
        <w:rPr>
          <w:rFonts w:ascii="Arial" w:eastAsia="Arial" w:hAnsi="Arial"/>
          <w:b/>
          <w:color w:val="1D1D1B"/>
          <w:sz w:val="48"/>
        </w:rPr>
        <w:t xml:space="preserve">USMAN </w:t>
      </w:r>
    </w:p>
    <w:p w:rsidR="004220A8" w:rsidRDefault="004220A8" w:rsidP="00AD3F62">
      <w:pPr>
        <w:spacing w:line="0" w:lineRule="atLeast"/>
        <w:ind w:left="1480"/>
        <w:rPr>
          <w:rFonts w:ascii="Arial" w:eastAsia="Arial" w:hAnsi="Arial"/>
          <w:b/>
          <w:color w:val="1D1D1B"/>
          <w:sz w:val="48"/>
        </w:rPr>
      </w:pPr>
      <w:hyperlink r:id="rId5" w:history="1">
        <w:r w:rsidRPr="00C93187">
          <w:rPr>
            <w:rStyle w:val="Hyperlink"/>
            <w:rFonts w:ascii="Arial" w:eastAsia="Arial" w:hAnsi="Arial"/>
            <w:b/>
            <w:sz w:val="48"/>
          </w:rPr>
          <w:t>USMAN.358125@2freemail.com</w:t>
        </w:r>
      </w:hyperlink>
      <w:r>
        <w:rPr>
          <w:rFonts w:ascii="Arial" w:eastAsia="Arial" w:hAnsi="Arial"/>
          <w:b/>
          <w:color w:val="1D1D1B"/>
          <w:sz w:val="48"/>
        </w:rPr>
        <w:t xml:space="preserve"> </w:t>
      </w:r>
      <w:bookmarkStart w:id="0" w:name="_GoBack"/>
      <w:bookmarkEnd w:id="0"/>
      <w:r w:rsidRPr="004220A8">
        <w:rPr>
          <w:rFonts w:ascii="Arial" w:eastAsia="Arial" w:hAnsi="Arial"/>
          <w:b/>
          <w:color w:val="1D1D1B"/>
          <w:sz w:val="48"/>
        </w:rPr>
        <w:tab/>
      </w:r>
    </w:p>
    <w:p w:rsidR="00AD3F62" w:rsidRDefault="00AD3F62" w:rsidP="00AD3F62">
      <w:pPr>
        <w:spacing w:line="124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3150235</wp:posOffset>
            </wp:positionH>
            <wp:positionV relativeFrom="paragraph">
              <wp:posOffset>-70485</wp:posOffset>
            </wp:positionV>
            <wp:extent cx="83820" cy="83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62" w:rsidRDefault="00AD3F62" w:rsidP="00AD3F62">
      <w:pPr>
        <w:spacing w:line="0" w:lineRule="atLeast"/>
        <w:ind w:left="860"/>
        <w:rPr>
          <w:rFonts w:ascii="Arial" w:eastAsia="Arial" w:hAnsi="Arial"/>
          <w:b/>
          <w:color w:val="1D1D1B"/>
          <w:sz w:val="36"/>
        </w:rPr>
      </w:pPr>
      <w:r>
        <w:rPr>
          <w:rFonts w:ascii="Arial" w:eastAsia="Arial" w:hAnsi="Arial"/>
          <w:b/>
          <w:color w:val="1D1D1B"/>
          <w:sz w:val="36"/>
        </w:rPr>
        <w:t>Education</w:t>
      </w:r>
    </w:p>
    <w:p w:rsidR="00AD3F62" w:rsidRDefault="00AD3F62" w:rsidP="00AD3F62">
      <w:pPr>
        <w:spacing w:line="0" w:lineRule="atLeast"/>
        <w:ind w:left="640"/>
        <w:rPr>
          <w:rFonts w:ascii="Arial" w:eastAsia="Arial" w:hAnsi="Arial"/>
          <w:b/>
          <w:color w:val="1D1D1B"/>
          <w:sz w:val="24"/>
        </w:rPr>
      </w:pPr>
      <w:r>
        <w:rPr>
          <w:rFonts w:ascii="Arial" w:eastAsia="Arial" w:hAnsi="Arial"/>
          <w:b/>
          <w:noProof/>
          <w:color w:val="1D1D1B"/>
          <w:sz w:val="36"/>
        </w:rPr>
        <w:drawing>
          <wp:inline distT="0" distB="0" distL="0" distR="0">
            <wp:extent cx="113030" cy="24955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1D1B"/>
          <w:sz w:val="24"/>
        </w:rPr>
        <w:t xml:space="preserve"> MBA &amp; MS in Marketing</w:t>
      </w:r>
    </w:p>
    <w:p w:rsidR="00AD3F62" w:rsidRDefault="00AD3F62" w:rsidP="00AD3F62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tabs>
          <w:tab w:val="left" w:pos="3040"/>
        </w:tabs>
        <w:spacing w:line="0" w:lineRule="atLeast"/>
        <w:ind w:left="860"/>
        <w:rPr>
          <w:rFonts w:ascii="Arial" w:eastAsia="Arial" w:hAnsi="Arial"/>
          <w:b/>
          <w:color w:val="4A4A49"/>
          <w:sz w:val="28"/>
        </w:rPr>
      </w:pPr>
      <w:r>
        <w:rPr>
          <w:rFonts w:ascii="Arial" w:eastAsia="Arial" w:hAnsi="Arial"/>
          <w:color w:val="1D1D1B"/>
          <w:sz w:val="24"/>
        </w:rPr>
        <w:t>FUUAST, Islamabad.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A4A49"/>
          <w:sz w:val="22"/>
        </w:rPr>
        <w:t>Year 2011-</w:t>
      </w:r>
      <w:r>
        <w:rPr>
          <w:rFonts w:ascii="Arial" w:eastAsia="Arial" w:hAnsi="Arial"/>
          <w:b/>
          <w:color w:val="4A4A49"/>
          <w:sz w:val="28"/>
        </w:rPr>
        <w:t>15</w:t>
      </w:r>
    </w:p>
    <w:p w:rsidR="00AD3F62" w:rsidRDefault="00AD3F62" w:rsidP="00AD3F62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580"/>
        <w:rPr>
          <w:rFonts w:ascii="Arial" w:eastAsia="Arial" w:hAnsi="Arial"/>
          <w:b/>
          <w:color w:val="1D1D1B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240" cy="106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1D1B"/>
          <w:sz w:val="24"/>
        </w:rPr>
        <w:t xml:space="preserve"> Bachelors in Statistics &amp; Economics</w:t>
      </w:r>
    </w:p>
    <w:p w:rsidR="00AD3F62" w:rsidRDefault="00AD3F62" w:rsidP="00AD3F6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tabs>
          <w:tab w:val="left" w:pos="3600"/>
        </w:tabs>
        <w:spacing w:line="0" w:lineRule="atLeast"/>
        <w:ind w:left="860"/>
        <w:rPr>
          <w:rFonts w:ascii="Arial" w:eastAsia="Arial" w:hAnsi="Arial"/>
          <w:b/>
          <w:color w:val="4A4A49"/>
          <w:sz w:val="28"/>
        </w:rPr>
      </w:pPr>
      <w:proofErr w:type="gramStart"/>
      <w:r>
        <w:rPr>
          <w:rFonts w:ascii="Arial" w:eastAsia="Arial" w:hAnsi="Arial"/>
          <w:color w:val="1D1D1B"/>
          <w:sz w:val="24"/>
        </w:rPr>
        <w:t>Punjab University, Lahore.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A4A49"/>
          <w:sz w:val="22"/>
        </w:rPr>
        <w:t>Year 2008-</w:t>
      </w:r>
      <w:r>
        <w:rPr>
          <w:rFonts w:ascii="Arial" w:eastAsia="Arial" w:hAnsi="Arial"/>
          <w:b/>
          <w:color w:val="4A4A49"/>
          <w:sz w:val="28"/>
        </w:rPr>
        <w:t>10</w:t>
      </w:r>
    </w:p>
    <w:p w:rsidR="00AD3F62" w:rsidRDefault="00AD3F62" w:rsidP="00AD3F6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520"/>
        <w:rPr>
          <w:rFonts w:ascii="Arial" w:eastAsia="Arial" w:hAnsi="Arial"/>
          <w:b/>
          <w:color w:val="1D1D1B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78435" cy="106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1D1B"/>
          <w:sz w:val="24"/>
        </w:rPr>
        <w:t xml:space="preserve"> Intermediate Certificate</w:t>
      </w:r>
    </w:p>
    <w:p w:rsidR="00AD3F62" w:rsidRDefault="00AD3F62" w:rsidP="00AD3F6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tabs>
          <w:tab w:val="left" w:pos="4340"/>
        </w:tabs>
        <w:spacing w:line="0" w:lineRule="atLeast"/>
        <w:ind w:left="860"/>
        <w:rPr>
          <w:rFonts w:ascii="Arial" w:eastAsia="Arial" w:hAnsi="Arial"/>
          <w:b/>
          <w:color w:val="4A4A49"/>
          <w:sz w:val="28"/>
        </w:rPr>
      </w:pPr>
      <w:proofErr w:type="gramStart"/>
      <w:r>
        <w:rPr>
          <w:rFonts w:ascii="Arial" w:eastAsia="Arial" w:hAnsi="Arial"/>
          <w:color w:val="1D1D1B"/>
          <w:sz w:val="24"/>
        </w:rPr>
        <w:t xml:space="preserve">Govt. College of </w:t>
      </w:r>
      <w:proofErr w:type="spellStart"/>
      <w:r>
        <w:rPr>
          <w:rFonts w:ascii="Arial" w:eastAsia="Arial" w:hAnsi="Arial"/>
          <w:color w:val="1D1D1B"/>
          <w:sz w:val="24"/>
        </w:rPr>
        <w:t>Sccience</w:t>
      </w:r>
      <w:proofErr w:type="spellEnd"/>
      <w:r>
        <w:rPr>
          <w:rFonts w:ascii="Arial" w:eastAsia="Arial" w:hAnsi="Arial"/>
          <w:color w:val="1D1D1B"/>
          <w:sz w:val="24"/>
        </w:rPr>
        <w:t>, Lahore.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A4A49"/>
          <w:sz w:val="22"/>
        </w:rPr>
        <w:t>Year 2003-</w:t>
      </w:r>
      <w:r>
        <w:rPr>
          <w:rFonts w:ascii="Arial" w:eastAsia="Arial" w:hAnsi="Arial"/>
          <w:b/>
          <w:color w:val="4A4A49"/>
          <w:sz w:val="28"/>
        </w:rPr>
        <w:t>05</w:t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203200</wp:posOffset>
            </wp:positionV>
            <wp:extent cx="205105" cy="1918335"/>
            <wp:effectExtent l="0" t="0" r="444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62" w:rsidRDefault="00AD3F62" w:rsidP="00AD3F62">
      <w:pPr>
        <w:spacing w:line="237" w:lineRule="auto"/>
        <w:ind w:left="400"/>
        <w:rPr>
          <w:rFonts w:ascii="Arial" w:eastAsia="Arial" w:hAnsi="Arial"/>
          <w:b/>
          <w:color w:val="1D1D1B"/>
          <w:sz w:val="36"/>
        </w:rPr>
      </w:pPr>
      <w:r>
        <w:rPr>
          <w:rFonts w:ascii="Arial" w:eastAsia="Arial" w:hAnsi="Arial"/>
          <w:b/>
          <w:color w:val="1D1D1B"/>
          <w:sz w:val="36"/>
        </w:rPr>
        <w:t>Experiences</w:t>
      </w:r>
    </w:p>
    <w:p w:rsidR="00AD3F62" w:rsidRDefault="00AD3F62" w:rsidP="00AD3F62">
      <w:pPr>
        <w:spacing w:line="54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-22860</wp:posOffset>
            </wp:positionV>
            <wp:extent cx="1547495" cy="83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62" w:rsidRDefault="00AD3F62" w:rsidP="00AD3F62">
      <w:pPr>
        <w:tabs>
          <w:tab w:val="left" w:pos="4320"/>
        </w:tabs>
        <w:spacing w:line="0" w:lineRule="atLeast"/>
        <w:ind w:left="160"/>
        <w:rPr>
          <w:rFonts w:ascii="Arial" w:eastAsia="Arial" w:hAnsi="Arial"/>
          <w:b/>
          <w:color w:val="4A4A49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3030" cy="106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1D1B"/>
          <w:sz w:val="24"/>
        </w:rPr>
        <w:t xml:space="preserve"> </w:t>
      </w:r>
      <w:proofErr w:type="gramStart"/>
      <w:r>
        <w:rPr>
          <w:rFonts w:ascii="Arial" w:eastAsia="Arial" w:hAnsi="Arial"/>
          <w:b/>
          <w:color w:val="1D1D1B"/>
          <w:sz w:val="24"/>
        </w:rPr>
        <w:t>A &amp; Z Scores as Asst. Administrator.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A4A49"/>
          <w:sz w:val="22"/>
        </w:rPr>
        <w:t>Year 2007-</w:t>
      </w:r>
      <w:r>
        <w:rPr>
          <w:rFonts w:ascii="Arial" w:eastAsia="Arial" w:hAnsi="Arial"/>
          <w:b/>
          <w:color w:val="4A4A49"/>
          <w:sz w:val="28"/>
        </w:rPr>
        <w:t>09</w:t>
      </w:r>
    </w:p>
    <w:p w:rsidR="00AD3F62" w:rsidRDefault="00AD3F62" w:rsidP="00AD3F62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tabs>
          <w:tab w:val="left" w:pos="3820"/>
        </w:tabs>
        <w:spacing w:line="0" w:lineRule="atLeast"/>
        <w:ind w:left="120"/>
        <w:rPr>
          <w:rFonts w:ascii="Arial" w:eastAsia="Arial" w:hAnsi="Arial"/>
          <w:b/>
          <w:color w:val="4A4A49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240" cy="10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1D1B"/>
          <w:sz w:val="24"/>
        </w:rPr>
        <w:t xml:space="preserve"> </w:t>
      </w:r>
      <w:proofErr w:type="gramStart"/>
      <w:r>
        <w:rPr>
          <w:rFonts w:ascii="Arial" w:eastAsia="Arial" w:hAnsi="Arial"/>
          <w:b/>
          <w:color w:val="1D1D1B"/>
          <w:sz w:val="24"/>
        </w:rPr>
        <w:t xml:space="preserve">3D max Modeler in </w:t>
      </w:r>
      <w:proofErr w:type="spellStart"/>
      <w:r>
        <w:rPr>
          <w:rFonts w:ascii="Arial" w:eastAsia="Arial" w:hAnsi="Arial"/>
          <w:b/>
          <w:color w:val="1D1D1B"/>
          <w:sz w:val="24"/>
        </w:rPr>
        <w:t>WireFrame</w:t>
      </w:r>
      <w:proofErr w:type="spellEnd"/>
      <w:r>
        <w:rPr>
          <w:rFonts w:ascii="Arial" w:eastAsia="Arial" w:hAnsi="Arial"/>
          <w:b/>
          <w:color w:val="1D1D1B"/>
          <w:sz w:val="24"/>
        </w:rPr>
        <w:t>.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4A4A49"/>
          <w:sz w:val="22"/>
        </w:rPr>
        <w:t>Year 2009-</w:t>
      </w:r>
      <w:r>
        <w:rPr>
          <w:rFonts w:ascii="Arial" w:eastAsia="Arial" w:hAnsi="Arial"/>
          <w:b/>
          <w:color w:val="4A4A49"/>
          <w:sz w:val="28"/>
        </w:rPr>
        <w:t>11</w:t>
      </w:r>
    </w:p>
    <w:p w:rsidR="00AD3F62" w:rsidRDefault="00AD3F62" w:rsidP="00AD3F62">
      <w:pPr>
        <w:spacing w:line="3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480"/>
      </w:tblGrid>
      <w:tr w:rsidR="00AD3F62" w:rsidTr="00AD3F62">
        <w:trPr>
          <w:trHeight w:val="276"/>
        </w:trPr>
        <w:tc>
          <w:tcPr>
            <w:tcW w:w="3940" w:type="dxa"/>
            <w:vAlign w:val="bottom"/>
            <w:hideMark/>
          </w:tcPr>
          <w:p w:rsidR="00AD3F62" w:rsidRDefault="00AD3F62">
            <w:pPr>
              <w:spacing w:line="0" w:lineRule="atLeast"/>
              <w:rPr>
                <w:rFonts w:ascii="Arial" w:eastAsia="Arial" w:hAnsi="Arial"/>
                <w:b/>
                <w:color w:val="1D1D1B"/>
                <w:w w:val="87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color w:val="1D1D1B"/>
                <w:w w:val="87"/>
                <w:sz w:val="24"/>
              </w:rPr>
              <w:t>Redspot</w:t>
            </w:r>
            <w:proofErr w:type="spellEnd"/>
            <w:r>
              <w:rPr>
                <w:rFonts w:ascii="Arial" w:eastAsia="Arial" w:hAnsi="Arial"/>
                <w:b/>
                <w:color w:val="1D1D1B"/>
                <w:w w:val="87"/>
                <w:sz w:val="24"/>
              </w:rPr>
              <w:t xml:space="preserve"> as Sales &amp; Marketing Manager</w:t>
            </w:r>
          </w:p>
        </w:tc>
        <w:tc>
          <w:tcPr>
            <w:tcW w:w="1480" w:type="dxa"/>
            <w:vAlign w:val="bottom"/>
          </w:tcPr>
          <w:p w:rsidR="00AD3F62" w:rsidRDefault="00AD3F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D3F62" w:rsidTr="00AD3F62">
        <w:trPr>
          <w:trHeight w:val="374"/>
        </w:trPr>
        <w:tc>
          <w:tcPr>
            <w:tcW w:w="3940" w:type="dxa"/>
            <w:vAlign w:val="bottom"/>
            <w:hideMark/>
          </w:tcPr>
          <w:p w:rsidR="00AD3F62" w:rsidRDefault="00AD3F62">
            <w:pPr>
              <w:spacing w:line="0" w:lineRule="atLeast"/>
              <w:rPr>
                <w:rFonts w:ascii="Arial" w:eastAsia="Arial" w:hAnsi="Arial"/>
                <w:b/>
                <w:color w:val="1D1D1B"/>
                <w:w w:val="98"/>
                <w:sz w:val="24"/>
              </w:rPr>
            </w:pPr>
            <w:r>
              <w:rPr>
                <w:rFonts w:ascii="Arial" w:eastAsia="Arial" w:hAnsi="Arial"/>
                <w:b/>
                <w:color w:val="1D1D1B"/>
                <w:w w:val="98"/>
                <w:sz w:val="24"/>
              </w:rPr>
              <w:t>(Singaporean Publications House).</w:t>
            </w:r>
          </w:p>
        </w:tc>
        <w:tc>
          <w:tcPr>
            <w:tcW w:w="1480" w:type="dxa"/>
            <w:vAlign w:val="bottom"/>
            <w:hideMark/>
          </w:tcPr>
          <w:p w:rsidR="00AD3F62" w:rsidRDefault="00AD3F62">
            <w:pPr>
              <w:spacing w:line="0" w:lineRule="atLeast"/>
              <w:rPr>
                <w:rFonts w:ascii="Arial" w:eastAsia="Arial" w:hAnsi="Arial"/>
                <w:b/>
                <w:color w:val="4A4A49"/>
                <w:w w:val="95"/>
                <w:sz w:val="30"/>
              </w:rPr>
            </w:pPr>
            <w:r>
              <w:rPr>
                <w:rFonts w:ascii="Arial" w:eastAsia="Arial" w:hAnsi="Arial"/>
                <w:b/>
                <w:color w:val="4A4A49"/>
                <w:w w:val="95"/>
                <w:sz w:val="24"/>
              </w:rPr>
              <w:t>Year 2011-</w:t>
            </w:r>
            <w:r>
              <w:rPr>
                <w:rFonts w:ascii="Arial" w:eastAsia="Arial" w:hAnsi="Arial"/>
                <w:b/>
                <w:color w:val="4A4A49"/>
                <w:w w:val="95"/>
                <w:sz w:val="30"/>
              </w:rPr>
              <w:t>17</w:t>
            </w:r>
          </w:p>
        </w:tc>
      </w:tr>
      <w:tr w:rsidR="00AD3F62" w:rsidTr="00AD3F62">
        <w:trPr>
          <w:trHeight w:val="661"/>
        </w:trPr>
        <w:tc>
          <w:tcPr>
            <w:tcW w:w="5420" w:type="dxa"/>
            <w:gridSpan w:val="2"/>
            <w:vAlign w:val="bottom"/>
            <w:hideMark/>
          </w:tcPr>
          <w:p w:rsidR="00AD3F62" w:rsidRDefault="00AD3F62">
            <w:pPr>
              <w:spacing w:line="0" w:lineRule="atLeast"/>
              <w:rPr>
                <w:rFonts w:ascii="Arial" w:eastAsia="Arial" w:hAnsi="Arial"/>
                <w:b/>
                <w:color w:val="1D1D1B"/>
                <w:w w:val="93"/>
                <w:sz w:val="24"/>
              </w:rPr>
            </w:pPr>
            <w:r>
              <w:rPr>
                <w:rFonts w:ascii="Arial" w:eastAsia="Arial" w:hAnsi="Arial"/>
                <w:b/>
                <w:color w:val="1D1D1B"/>
                <w:w w:val="93"/>
                <w:sz w:val="24"/>
              </w:rPr>
              <w:t>United Cargo Links Pvt. Ltd. as Assistant Manager</w:t>
            </w:r>
          </w:p>
        </w:tc>
      </w:tr>
      <w:tr w:rsidR="00AD3F62" w:rsidTr="00AD3F62">
        <w:trPr>
          <w:trHeight w:val="374"/>
        </w:trPr>
        <w:tc>
          <w:tcPr>
            <w:tcW w:w="3940" w:type="dxa"/>
            <w:vAlign w:val="bottom"/>
            <w:hideMark/>
          </w:tcPr>
          <w:p w:rsidR="00AD3F62" w:rsidRDefault="00AD3F62">
            <w:pPr>
              <w:spacing w:line="0" w:lineRule="atLeast"/>
              <w:rPr>
                <w:rFonts w:ascii="Arial" w:eastAsia="Arial" w:hAnsi="Arial"/>
                <w:b/>
                <w:color w:val="1D1D1B"/>
                <w:w w:val="99"/>
                <w:sz w:val="24"/>
              </w:rPr>
            </w:pPr>
            <w:r>
              <w:rPr>
                <w:rFonts w:ascii="Arial" w:eastAsia="Arial" w:hAnsi="Arial"/>
                <w:b/>
                <w:color w:val="1D1D1B"/>
                <w:w w:val="99"/>
                <w:sz w:val="24"/>
              </w:rPr>
              <w:t>(International Freight Forwarders).</w:t>
            </w:r>
          </w:p>
        </w:tc>
        <w:tc>
          <w:tcPr>
            <w:tcW w:w="1480" w:type="dxa"/>
            <w:vAlign w:val="bottom"/>
            <w:hideMark/>
          </w:tcPr>
          <w:p w:rsidR="00AD3F62" w:rsidRDefault="00AD3F62">
            <w:pPr>
              <w:spacing w:line="344" w:lineRule="exact"/>
              <w:ind w:left="40"/>
              <w:rPr>
                <w:rFonts w:ascii="Arial" w:eastAsia="Arial" w:hAnsi="Arial"/>
                <w:b/>
                <w:color w:val="4A4A49"/>
                <w:w w:val="92"/>
                <w:sz w:val="30"/>
              </w:rPr>
            </w:pPr>
            <w:r>
              <w:rPr>
                <w:rFonts w:ascii="Arial" w:eastAsia="Arial" w:hAnsi="Arial"/>
                <w:b/>
                <w:color w:val="4A4A49"/>
                <w:w w:val="92"/>
                <w:sz w:val="24"/>
              </w:rPr>
              <w:t>Year 2013-</w:t>
            </w:r>
            <w:r>
              <w:rPr>
                <w:rFonts w:ascii="Arial" w:eastAsia="Arial" w:hAnsi="Arial"/>
                <w:b/>
                <w:color w:val="4A4A49"/>
                <w:w w:val="92"/>
                <w:sz w:val="30"/>
              </w:rPr>
              <w:t>16</w:t>
            </w:r>
          </w:p>
        </w:tc>
      </w:tr>
    </w:tbl>
    <w:p w:rsidR="00AD3F62" w:rsidRDefault="00AD3F62" w:rsidP="00AD3F62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186055</wp:posOffset>
                </wp:positionV>
                <wp:extent cx="1323975" cy="219710"/>
                <wp:effectExtent l="0" t="0" r="4445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19710"/>
                        </a:xfrm>
                        <a:prstGeom prst="rect">
                          <a:avLst/>
                        </a:prstGeom>
                        <a:solidFill>
                          <a:srgbClr val="4A4A4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15pt;margin-top:14.65pt;width:104.25pt;height:1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u7JQIAAD4EAAAOAAAAZHJzL2Uyb0RvYy54bWysU1Fv0zAQfkfiP1h+p2mylq1R06nqKEIa&#10;MDH4Aa7jNBaOz5zdpuXX7+x0pQOeEIlk+Xznz999dze/PXSG7RV6Dbbi+WjMmbISam23Ff/2df3m&#10;hjMfhK2FAasqflSe3y5ev5r3rlQFtGBqhYxArC97V/E2BFdmmZet6oQfgVOWnA1gJwKZuM1qFD2h&#10;dyYrxuO3WQ9YOwSpvKfTu8HJFwm/aZQMn5vGq8BMxYlbSCumdRPXbDEX5RaFa7U80RD/wKIT2tKj&#10;Z6g7EQTbof4DqtMSwUMTRhK6DJpGS5VyoGzy8W/ZPLbCqZQLiePdWSb//2Dlp/0DMl1T7UgeKzqq&#10;0RdSTditUYzOSKDe+ZLiHt0DxhS9uwf53TMLq5bC1BIR+laJmmjlMT57cSEanq6yTf8RaoIXuwBJ&#10;q0ODXQQkFdghleR4Lok6BCbpML8qrmbXU84k+Yp8dj1QykT5fNuhD+8VdCxuKo5EPqGL/b0PkY0o&#10;n0MSezC6XmtjkoHbzcog2wtqj8mS/llKgJK8DDOW9RWfTYtpQn7h85cQ6/T9DaLTgfrc6K7iN+P4&#10;xSBRRtne2Trtg9Bm2BNlY086RumGEmygPpKMCEMT09DRpgX8yVlPDVxx/2MnUHFmPlgqxSyfTGLH&#10;J2MyvS7IwEvP5tIjrCSoigfOhu0qDFOyc6i3Lb2Up9wtLKl8jU7KxtIOrE5kqUmT4KeBilNwaaeo&#10;X2O/eAIAAP//AwBQSwMEFAAGAAgAAAAhAO2EwhDcAAAABwEAAA8AAABkcnMvZG93bnJldi54bWxM&#10;j8FqwzAQRO+F/oPYQm+NHBtC41oOJVByaQ51A7nK1sYylVbGUhKnX9/tqT0Nywyzb6rN7J244BSH&#10;QAqWiwwEUhfMQL2Cw+fb0zOImDQZ7QKhghtG2NT3d5UuTbjSB16a1AsuoVhqBTalsZQydha9josw&#10;IrF3CpPXic+pl2bSVy73TuZZtpJeD8QfrB5xa7H7as5ewXtz+j6YrdPDkbr2tt/tbbEzSj0+zK8v&#10;IBLO6S8Mv/iMDjUzteFMJgqnIC84yLJmZTtfZrykVbAq1iDrSv7nr38AAAD//wMAUEsBAi0AFAAG&#10;AAgAAAAhALaDOJL+AAAA4QEAABMAAAAAAAAAAAAAAAAAAAAAAFtDb250ZW50X1R5cGVzXS54bWxQ&#10;SwECLQAUAAYACAAAACEAOP0h/9YAAACUAQAACwAAAAAAAAAAAAAAAAAvAQAAX3JlbHMvLnJlbHNQ&#10;SwECLQAUAAYACAAAACEAdgpbuyUCAAA+BAAADgAAAAAAAAAAAAAAAAAuAgAAZHJzL2Uyb0RvYy54&#10;bWxQSwECLQAUAAYACAAAACEA7YTCENwAAAAHAQAADwAAAAAAAAAAAAAAAAB/BAAAZHJzL2Rvd25y&#10;ZXYueG1sUEsFBgAAAAAEAAQA8wAAAIgFAAAAAA==&#10;" o:allowincell="f" fillcolor="#4a4a49" strokecolor="white"/>
            </w:pict>
          </mc:Fallback>
        </mc:AlternateContent>
      </w:r>
    </w:p>
    <w:p w:rsidR="00AD3F62" w:rsidRDefault="00AD3F62" w:rsidP="00AD3F62">
      <w:pPr>
        <w:spacing w:line="0" w:lineRule="atLeast"/>
        <w:ind w:left="80"/>
        <w:rPr>
          <w:rFonts w:ascii="Arial" w:eastAsia="Arial" w:hAnsi="Arial"/>
          <w:b/>
          <w:color w:val="FFFFFF"/>
          <w:sz w:val="30"/>
        </w:rPr>
      </w:pPr>
      <w:proofErr w:type="spellStart"/>
      <w:r>
        <w:rPr>
          <w:rFonts w:ascii="Arial" w:eastAsia="Arial" w:hAnsi="Arial"/>
          <w:b/>
          <w:color w:val="FFFFFF"/>
          <w:sz w:val="30"/>
        </w:rPr>
        <w:t>Compétences</w:t>
      </w:r>
      <w:proofErr w:type="spellEnd"/>
    </w:p>
    <w:p w:rsidR="00AD3F62" w:rsidRDefault="00AD3F62" w:rsidP="00AD3F62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37" w:lineRule="auto"/>
        <w:jc w:val="both"/>
        <w:rPr>
          <w:rFonts w:ascii="Arial" w:eastAsia="Arial" w:hAnsi="Arial"/>
          <w:color w:val="1D1D1B"/>
        </w:rPr>
      </w:pPr>
      <w:proofErr w:type="gramStart"/>
      <w:r>
        <w:rPr>
          <w:rFonts w:ascii="Arial" w:eastAsia="Arial" w:hAnsi="Arial"/>
          <w:color w:val="1D1D1B"/>
        </w:rPr>
        <w:t xml:space="preserve">Completed diplomas in following Software from online Training Inst. like </w:t>
      </w:r>
      <w:proofErr w:type="spellStart"/>
      <w:r>
        <w:rPr>
          <w:rFonts w:ascii="Arial" w:eastAsia="Arial" w:hAnsi="Arial"/>
          <w:color w:val="1D1D1B"/>
        </w:rPr>
        <w:t>ÒNetsolsÓ</w:t>
      </w:r>
      <w:proofErr w:type="spellEnd"/>
      <w:r>
        <w:rPr>
          <w:rFonts w:ascii="Arial" w:eastAsia="Arial" w:hAnsi="Arial"/>
          <w:color w:val="1D1D1B"/>
        </w:rPr>
        <w:t xml:space="preserve">, Ò3D </w:t>
      </w:r>
      <w:proofErr w:type="spellStart"/>
      <w:r>
        <w:rPr>
          <w:rFonts w:ascii="Arial" w:eastAsia="Arial" w:hAnsi="Arial"/>
          <w:color w:val="1D1D1B"/>
        </w:rPr>
        <w:t>RendersÓ</w:t>
      </w:r>
      <w:proofErr w:type="spellEnd"/>
      <w:r>
        <w:rPr>
          <w:rFonts w:ascii="Arial" w:eastAsia="Arial" w:hAnsi="Arial"/>
          <w:color w:val="1D1D1B"/>
        </w:rPr>
        <w:t xml:space="preserve">, &amp; </w:t>
      </w:r>
      <w:proofErr w:type="spellStart"/>
      <w:r>
        <w:rPr>
          <w:rFonts w:ascii="Arial" w:eastAsia="Arial" w:hAnsi="Arial"/>
          <w:color w:val="1D1D1B"/>
        </w:rPr>
        <w:t>ÒGnomonn</w:t>
      </w:r>
      <w:proofErr w:type="spellEnd"/>
      <w:r>
        <w:rPr>
          <w:rFonts w:ascii="Arial" w:eastAsia="Arial" w:hAnsi="Arial"/>
          <w:color w:val="1D1D1B"/>
        </w:rPr>
        <w:t xml:space="preserve"> </w:t>
      </w:r>
      <w:proofErr w:type="spellStart"/>
      <w:r>
        <w:rPr>
          <w:rFonts w:ascii="Arial" w:eastAsia="Arial" w:hAnsi="Arial"/>
          <w:color w:val="1D1D1B"/>
        </w:rPr>
        <w:t>WorkshopÓ</w:t>
      </w:r>
      <w:proofErr w:type="spellEnd"/>
      <w:r>
        <w:rPr>
          <w:rFonts w:ascii="Arial" w:eastAsia="Arial" w:hAnsi="Arial"/>
          <w:color w:val="1D1D1B"/>
        </w:rPr>
        <w:t>.</w:t>
      </w:r>
      <w:proofErr w:type="gramEnd"/>
    </w:p>
    <w:p w:rsidR="00AD3F62" w:rsidRDefault="00AD3F62" w:rsidP="00AD3F6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37" w:lineRule="auto"/>
        <w:jc w:val="both"/>
        <w:rPr>
          <w:rFonts w:ascii="Arial" w:eastAsia="Arial" w:hAnsi="Arial"/>
          <w:color w:val="1D1D1B"/>
        </w:rPr>
      </w:pPr>
      <w:proofErr w:type="spellStart"/>
      <w:r>
        <w:rPr>
          <w:rFonts w:ascii="Arial" w:eastAsia="Arial" w:hAnsi="Arial"/>
          <w:color w:val="1D1D1B"/>
        </w:rPr>
        <w:t>Softwares</w:t>
      </w:r>
      <w:proofErr w:type="spellEnd"/>
      <w:r>
        <w:rPr>
          <w:rFonts w:ascii="Arial" w:eastAsia="Arial" w:hAnsi="Arial"/>
          <w:color w:val="1D1D1B"/>
        </w:rPr>
        <w:t xml:space="preserve"> include Corel X3, Z-brush, 3D Studio Max, Illustrator, MS-Office (Word, PP, </w:t>
      </w:r>
      <w:proofErr w:type="gramStart"/>
      <w:r>
        <w:rPr>
          <w:rFonts w:ascii="Arial" w:eastAsia="Arial" w:hAnsi="Arial"/>
          <w:color w:val="1D1D1B"/>
        </w:rPr>
        <w:t>Excel</w:t>
      </w:r>
      <w:proofErr w:type="gramEnd"/>
      <w:r>
        <w:rPr>
          <w:rFonts w:ascii="Arial" w:eastAsia="Arial" w:hAnsi="Arial"/>
          <w:color w:val="1D1D1B"/>
        </w:rPr>
        <w:t xml:space="preserve">), </w:t>
      </w:r>
      <w:proofErr w:type="spellStart"/>
      <w:r>
        <w:rPr>
          <w:rFonts w:ascii="Arial" w:eastAsia="Arial" w:hAnsi="Arial"/>
          <w:color w:val="1D1D1B"/>
        </w:rPr>
        <w:t>Indesign</w:t>
      </w:r>
      <w:proofErr w:type="spellEnd"/>
      <w:r>
        <w:rPr>
          <w:rFonts w:ascii="Arial" w:eastAsia="Arial" w:hAnsi="Arial"/>
          <w:color w:val="1D1D1B"/>
        </w:rPr>
        <w:t xml:space="preserve"> &amp; PM.</w:t>
      </w:r>
    </w:p>
    <w:p w:rsidR="00AD3F62" w:rsidRDefault="00AD3F62" w:rsidP="00AD3F62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37" w:lineRule="auto"/>
        <w:jc w:val="both"/>
        <w:rPr>
          <w:rFonts w:ascii="Arial" w:eastAsia="Arial" w:hAnsi="Arial"/>
          <w:color w:val="1D1D1B"/>
        </w:rPr>
      </w:pPr>
      <w:r>
        <w:rPr>
          <w:rFonts w:ascii="Arial" w:eastAsia="Arial" w:hAnsi="Arial"/>
          <w:color w:val="1D1D1B"/>
        </w:rPr>
        <w:t xml:space="preserve">Language &amp; Communication skills including listening, reading, speaking, </w:t>
      </w:r>
      <w:proofErr w:type="spellStart"/>
      <w:proofErr w:type="gramStart"/>
      <w:r>
        <w:rPr>
          <w:rFonts w:ascii="Arial" w:eastAsia="Arial" w:hAnsi="Arial"/>
          <w:color w:val="1D1D1B"/>
        </w:rPr>
        <w:t>writinng</w:t>
      </w:r>
      <w:proofErr w:type="spellEnd"/>
      <w:proofErr w:type="gramEnd"/>
      <w:r>
        <w:rPr>
          <w:rFonts w:ascii="Arial" w:eastAsia="Arial" w:hAnsi="Arial"/>
          <w:color w:val="1D1D1B"/>
        </w:rPr>
        <w:t xml:space="preserve"> are excellent.</w:t>
      </w:r>
    </w:p>
    <w:p w:rsidR="00AD3F62" w:rsidRDefault="00AD3F62" w:rsidP="00AD3F6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122555</wp:posOffset>
                </wp:positionV>
                <wp:extent cx="2520950" cy="24955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49555"/>
                        </a:xfrm>
                        <a:prstGeom prst="rect">
                          <a:avLst/>
                        </a:prstGeom>
                        <a:solidFill>
                          <a:srgbClr val="4A4A4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9.65pt;width:198.5pt;height:1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ztJAIAADwEAAAOAAAAZHJzL2Uyb0RvYy54bWysU1GP0zAMfkfiP0R5Z+2qFW7VdadpxxDS&#10;wZ04+AFZmq4RaRycbN349TjpbmzwhkilKK6dL58/27d3h96wvUKvwdZ8Osk5U1ZCo+225t++rt/c&#10;cOaDsI0wYFXNj8rzu8XrV7eDq1QBHZhGISMQ66vB1bwLwVVZ5mWneuEn4JQlZwvYi0AmbrMGxUDo&#10;vcmKPH+bDYCNQ5DKe/p7Pzr5IuG3rZLhsW29CszUnLiFtGPaN3HPFrei2qJwnZYnGuIfWPRCW3r0&#10;DHUvgmA71H9B9VoieGjDREKfQdtqqVIOlM00/yOb5044lXIhcbw7y+T/H6z8vH9CppuazzmzoqcS&#10;fSHRhN0axeZRnsH5iqKe3RPGBL17APndMwurjqLUEhGGTomGSE1jfHZ1IRqerrLN8AkaQhe7AEmp&#10;Q4t9BCQN2CEV5HguiDoEJulnURb5vKS6SfIVs3lZlukJUb3cdujDBwU9i4eaI3FP6GL/4ENkI6qX&#10;kMQejG7W2phk4HazMsj2gppjtqQvJUxX/GWYsWwgecqiTMhXPn8JsU7rRPAqrNeButzovuY3eVwx&#10;SFRRtve2SecgtBnP9L6xJx2jdGMJNtAcSUaEsYVp5OjQAf7kbKD2rbn/sROoODMfLZViPp3NYr8n&#10;Y1a+K8jAS8/m0iOsJKiaB87G4yqMM7JzqLcdvTRNuVtYUvlanZSNpR1ZnchSiybBT+MUZ+DSTlG/&#10;h37xCwAA//8DAFBLAwQUAAYACAAAACEAycNpuNwAAAAHAQAADwAAAGRycy9kb3ducmV2LnhtbEyO&#10;zU7DMBCE70i8g7VI3KhDI6o2xKlQJdQLPZBW4rqJ3TjCXkex26Y8PdsTnPZnRjNfuZ68E2czxj6Q&#10;gudZBsJQG3RPnYLD/v1pCSImJI0ukFFwNRHW1f1diYUOF/o05zp1gkMoFqjApjQUUsbWGo9xFgZD&#10;rB3D6DHxOXZSj3jhcO/kPMsW0mNP3GBxMBtr2u/65BV81Mefg9447L+oba677c7mW63U48P09goi&#10;mSn9meGGz+hQMVMTTqSjcArmORv5veLJcr66LY2Cl+UCZFXK//zVLwAAAP//AwBQSwECLQAUAAYA&#10;CAAAACEAtoM4kv4AAADhAQAAEwAAAAAAAAAAAAAAAAAAAAAAW0NvbnRlbnRfVHlwZXNdLnhtbFBL&#10;AQItABQABgAIAAAAIQA4/SH/1gAAAJQBAAALAAAAAAAAAAAAAAAAAC8BAABfcmVscy8ucmVsc1BL&#10;AQItABQABgAIAAAAIQCeUSztJAIAADwEAAAOAAAAAAAAAAAAAAAAAC4CAABkcnMvZTJvRG9jLnht&#10;bFBLAQItABQABgAIAAAAIQDJw2m43AAAAAcBAAAPAAAAAAAAAAAAAAAAAH4EAABkcnMvZG93bnJl&#10;di54bWxQSwUGAAAAAAQABADzAAAAhwUAAAAA&#10;" o:allowincell="f" fillcolor="#4a4a49" strokecolor="white"/>
            </w:pict>
          </mc:Fallback>
        </mc:AlternateContent>
      </w:r>
    </w:p>
    <w:p w:rsidR="00AD3F62" w:rsidRDefault="00AD3F62" w:rsidP="00AD3F62">
      <w:pPr>
        <w:spacing w:line="0" w:lineRule="atLeast"/>
        <w:ind w:left="80"/>
        <w:rPr>
          <w:rFonts w:ascii="Arial" w:eastAsia="Arial" w:hAnsi="Arial"/>
          <w:b/>
          <w:color w:val="FFFFFF"/>
          <w:sz w:val="27"/>
        </w:rPr>
      </w:pPr>
      <w:r>
        <w:rPr>
          <w:rFonts w:ascii="Arial" w:eastAsia="Arial" w:hAnsi="Arial"/>
          <w:b/>
          <w:color w:val="FFFFFF"/>
          <w:sz w:val="27"/>
        </w:rPr>
        <w:t>Skills Learned &amp; Experienced</w:t>
      </w:r>
    </w:p>
    <w:p w:rsidR="00AD3F62" w:rsidRDefault="00AD3F62" w:rsidP="00AD3F62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44" w:lineRule="auto"/>
        <w:jc w:val="both"/>
        <w:rPr>
          <w:rFonts w:ascii="Arial" w:eastAsia="Arial" w:hAnsi="Arial"/>
          <w:color w:val="1D1D1B"/>
        </w:rPr>
      </w:pPr>
      <w:r>
        <w:rPr>
          <w:rFonts w:ascii="Arial" w:eastAsia="Arial" w:hAnsi="Arial"/>
          <w:color w:val="1D1D1B"/>
        </w:rPr>
        <w:t xml:space="preserve">As being a Business Development Manager in a well reputed overseas company </w:t>
      </w:r>
      <w:proofErr w:type="spellStart"/>
      <w:r>
        <w:rPr>
          <w:rFonts w:ascii="Arial" w:eastAsia="Arial" w:hAnsi="Arial"/>
          <w:color w:val="1D1D1B"/>
        </w:rPr>
        <w:t>ÒRedspotÓ</w:t>
      </w:r>
      <w:proofErr w:type="spellEnd"/>
      <w:r>
        <w:rPr>
          <w:rFonts w:ascii="Arial" w:eastAsia="Arial" w:hAnsi="Arial"/>
          <w:color w:val="1D1D1B"/>
        </w:rPr>
        <w:t xml:space="preserve">, &amp; UCL, I've learnt creative talents &amp; experienced a lot in the fields like Management &amp; Marketing, Sales, Exports, Invoicing &amp; Logistics, Accounting, HR, </w:t>
      </w:r>
      <w:proofErr w:type="gramStart"/>
      <w:r>
        <w:rPr>
          <w:rFonts w:ascii="Arial" w:eastAsia="Arial" w:hAnsi="Arial"/>
          <w:color w:val="1D1D1B"/>
        </w:rPr>
        <w:t>Leadership</w:t>
      </w:r>
      <w:proofErr w:type="gramEnd"/>
      <w:r>
        <w:rPr>
          <w:rFonts w:ascii="Arial" w:eastAsia="Arial" w:hAnsi="Arial"/>
          <w:color w:val="1D1D1B"/>
        </w:rPr>
        <w:t xml:space="preserve"> &amp; Decision Making. </w:t>
      </w:r>
      <w:proofErr w:type="gramStart"/>
      <w:r>
        <w:rPr>
          <w:rFonts w:ascii="Arial" w:eastAsia="Arial" w:hAnsi="Arial"/>
          <w:color w:val="1D1D1B"/>
        </w:rPr>
        <w:t>Having ability to solve tough problems.</w:t>
      </w:r>
      <w:proofErr w:type="gramEnd"/>
    </w:p>
    <w:p w:rsidR="00AD3F62" w:rsidRDefault="00AD3F62" w:rsidP="00AD3F62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Arial" w:eastAsia="Arial" w:hAnsi="Arial"/>
          <w:b/>
          <w:color w:val="4A4A49"/>
          <w:sz w:val="16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4A4A49"/>
          <w:sz w:val="16"/>
        </w:rPr>
        <w:br w:type="column"/>
      </w: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rPr>
          <w:rFonts w:ascii="Arial" w:eastAsia="Arial" w:hAnsi="Arial"/>
          <w:b/>
          <w:color w:val="1D1D1B"/>
          <w:sz w:val="36"/>
        </w:rPr>
      </w:pPr>
      <w:r>
        <w:rPr>
          <w:rFonts w:ascii="Arial" w:eastAsia="Arial" w:hAnsi="Arial"/>
          <w:b/>
          <w:color w:val="1D1D1B"/>
          <w:sz w:val="36"/>
        </w:rPr>
        <w:t>SKILLS</w:t>
      </w:r>
    </w:p>
    <w:p w:rsidR="00AD3F62" w:rsidRDefault="00AD3F62" w:rsidP="00AD3F62">
      <w:pPr>
        <w:spacing w:line="11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-203200</wp:posOffset>
            </wp:positionH>
            <wp:positionV relativeFrom="paragraph">
              <wp:posOffset>-1952625</wp:posOffset>
            </wp:positionV>
            <wp:extent cx="1530985" cy="55352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53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Managing &amp; Controlling</w:t>
      </w:r>
    </w:p>
    <w:p w:rsidR="00AD3F62" w:rsidRDefault="00AD3F62" w:rsidP="00AD3F6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proofErr w:type="gramStart"/>
      <w:r>
        <w:rPr>
          <w:rFonts w:ascii="Arial" w:eastAsia="Arial" w:hAnsi="Arial"/>
          <w:color w:val="1D1D1B"/>
          <w:sz w:val="24"/>
        </w:rPr>
        <w:t>Ongoing Business Activities.</w:t>
      </w:r>
      <w:proofErr w:type="gramEnd"/>
    </w:p>
    <w:p w:rsidR="00AD3F62" w:rsidRDefault="00AD3F62" w:rsidP="00AD3F6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Invoicing &amp; Managing</w:t>
      </w:r>
    </w:p>
    <w:p w:rsidR="00AD3F62" w:rsidRDefault="00AD3F62" w:rsidP="00AD3F6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2"/>
        </w:rPr>
      </w:pPr>
      <w:proofErr w:type="gramStart"/>
      <w:r>
        <w:rPr>
          <w:rFonts w:ascii="Arial" w:eastAsia="Arial" w:hAnsi="Arial"/>
          <w:color w:val="1D1D1B"/>
          <w:sz w:val="22"/>
        </w:rPr>
        <w:t xml:space="preserve">Documentation </w:t>
      </w:r>
      <w:proofErr w:type="spellStart"/>
      <w:r>
        <w:rPr>
          <w:rFonts w:ascii="Arial" w:eastAsia="Arial" w:hAnsi="Arial"/>
          <w:color w:val="1D1D1B"/>
          <w:sz w:val="22"/>
        </w:rPr>
        <w:t>OfImports</w:t>
      </w:r>
      <w:proofErr w:type="spellEnd"/>
      <w:r>
        <w:rPr>
          <w:rFonts w:ascii="Arial" w:eastAsia="Arial" w:hAnsi="Arial"/>
          <w:color w:val="1D1D1B"/>
          <w:sz w:val="22"/>
        </w:rPr>
        <w:t xml:space="preserve"> &amp; Exports.</w:t>
      </w:r>
      <w:proofErr w:type="gramEnd"/>
    </w:p>
    <w:p w:rsidR="00AD3F62" w:rsidRDefault="00AD3F62" w:rsidP="00AD3F62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proofErr w:type="gramStart"/>
      <w:r>
        <w:rPr>
          <w:rFonts w:ascii="Arial" w:eastAsia="Arial" w:hAnsi="Arial"/>
          <w:color w:val="1D1D1B"/>
          <w:sz w:val="24"/>
        </w:rPr>
        <w:t xml:space="preserve">Hiring &amp; Training </w:t>
      </w:r>
      <w:proofErr w:type="spellStart"/>
      <w:r>
        <w:rPr>
          <w:rFonts w:ascii="Arial" w:eastAsia="Arial" w:hAnsi="Arial"/>
          <w:color w:val="1D1D1B"/>
          <w:sz w:val="24"/>
        </w:rPr>
        <w:t>Exployees</w:t>
      </w:r>
      <w:proofErr w:type="spellEnd"/>
      <w:r>
        <w:rPr>
          <w:rFonts w:ascii="Arial" w:eastAsia="Arial" w:hAnsi="Arial"/>
          <w:color w:val="1D1D1B"/>
          <w:sz w:val="24"/>
        </w:rPr>
        <w:t>.</w:t>
      </w:r>
      <w:proofErr w:type="gramEnd"/>
    </w:p>
    <w:p w:rsidR="00AD3F62" w:rsidRDefault="00AD3F62" w:rsidP="00AD3F6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Working with Sales Team:</w:t>
      </w:r>
    </w:p>
    <w:p w:rsidR="00AD3F62" w:rsidRDefault="00AD3F62" w:rsidP="00AD3F6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proofErr w:type="gramStart"/>
      <w:r>
        <w:rPr>
          <w:rFonts w:ascii="Arial" w:eastAsia="Arial" w:hAnsi="Arial"/>
          <w:color w:val="1D1D1B"/>
          <w:sz w:val="24"/>
        </w:rPr>
        <w:t>To Increase Sales Opportunities.</w:t>
      </w:r>
      <w:proofErr w:type="gramEnd"/>
    </w:p>
    <w:p w:rsidR="00AD3F62" w:rsidRDefault="00AD3F62" w:rsidP="00AD3F6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Convincing New Clients:</w:t>
      </w:r>
    </w:p>
    <w:p w:rsidR="00AD3F62" w:rsidRDefault="00AD3F62" w:rsidP="00AD3F6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proofErr w:type="gramStart"/>
      <w:r>
        <w:rPr>
          <w:rFonts w:ascii="Arial" w:eastAsia="Arial" w:hAnsi="Arial"/>
          <w:color w:val="1D1D1B"/>
          <w:sz w:val="24"/>
        </w:rPr>
        <w:t>Making Proposals.</w:t>
      </w:r>
      <w:proofErr w:type="gramEnd"/>
    </w:p>
    <w:p w:rsidR="00AD3F62" w:rsidRDefault="00AD3F62" w:rsidP="00AD3F6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Marketing Products Online:</w:t>
      </w:r>
    </w:p>
    <w:p w:rsidR="00AD3F62" w:rsidRDefault="00AD3F62" w:rsidP="00AD3F6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Making &amp; Maintaining</w:t>
      </w:r>
    </w:p>
    <w:p w:rsidR="00AD3F62" w:rsidRDefault="00AD3F62" w:rsidP="00AD3F6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proofErr w:type="gramStart"/>
      <w:r>
        <w:rPr>
          <w:rFonts w:ascii="Arial" w:eastAsia="Arial" w:hAnsi="Arial"/>
          <w:color w:val="1D1D1B"/>
          <w:sz w:val="24"/>
        </w:rPr>
        <w:t>New International Clients.</w:t>
      </w:r>
      <w:proofErr w:type="gramEnd"/>
    </w:p>
    <w:p w:rsidR="00AD3F62" w:rsidRDefault="00AD3F62" w:rsidP="00AD3F6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6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Developing Quotes &amp; Proposals</w:t>
      </w:r>
    </w:p>
    <w:p w:rsidR="00AD3F62" w:rsidRDefault="00AD3F62" w:rsidP="00AD3F62">
      <w:pPr>
        <w:spacing w:line="0" w:lineRule="atLeast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THE INTANGIBLES</w:t>
      </w:r>
    </w:p>
    <w:p w:rsidR="00AD3F62" w:rsidRDefault="00AD3F62" w:rsidP="00AD3F62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40"/>
        <w:rPr>
          <w:rFonts w:ascii="Arial" w:eastAsia="Arial" w:hAnsi="Arial"/>
          <w:color w:val="1D1D1B"/>
          <w:sz w:val="13"/>
        </w:rPr>
      </w:pPr>
      <w:r>
        <w:rPr>
          <w:rFonts w:ascii="Arial" w:eastAsia="Arial" w:hAnsi="Arial"/>
          <w:color w:val="1D1D1B"/>
          <w:sz w:val="13"/>
        </w:rPr>
        <w:t>MARKETING &amp; MANAGEMENT IS MORE THAN SIMPLY A SKILL</w:t>
      </w:r>
    </w:p>
    <w:p w:rsidR="00AD3F62" w:rsidRDefault="00AD3F62" w:rsidP="00AD3F62">
      <w:pPr>
        <w:spacing w:line="13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2561590</wp:posOffset>
            </wp:positionH>
            <wp:positionV relativeFrom="paragraph">
              <wp:posOffset>19050</wp:posOffset>
            </wp:positionV>
            <wp:extent cx="41910" cy="41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PERSONALITY</w:t>
      </w:r>
    </w:p>
    <w:p w:rsidR="00AD3F62" w:rsidRDefault="00AD3F62" w:rsidP="00AD3F62">
      <w:pPr>
        <w:spacing w:line="223" w:lineRule="auto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>Self-Motivated / Style / Presence / Expression</w:t>
      </w:r>
    </w:p>
    <w:p w:rsidR="00AD3F62" w:rsidRDefault="00AD3F62" w:rsidP="00AD3F6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KNOWLEDGE</w:t>
      </w:r>
    </w:p>
    <w:p w:rsidR="00AD3F62" w:rsidRDefault="00AD3F62" w:rsidP="00AD3F6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>Intelligence / Advisability / Open Mindedness</w:t>
      </w:r>
    </w:p>
    <w:p w:rsidR="00AD3F62" w:rsidRDefault="00AD3F62" w:rsidP="00AD3F62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OBSERVATION</w:t>
      </w:r>
    </w:p>
    <w:p w:rsidR="00AD3F62" w:rsidRDefault="00AD3F62" w:rsidP="00AD3F62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>Influence / Information Gathering</w:t>
      </w:r>
    </w:p>
    <w:p w:rsidR="00AD3F62" w:rsidRDefault="00AD3F62" w:rsidP="00AD3F62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COMMUNICATION</w:t>
      </w:r>
    </w:p>
    <w:p w:rsidR="00AD3F62" w:rsidRDefault="00AD3F62" w:rsidP="00AD3F62">
      <w:pPr>
        <w:spacing w:line="230" w:lineRule="auto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>Collaborations / Brainstorming</w:t>
      </w:r>
    </w:p>
    <w:p w:rsidR="00AD3F62" w:rsidRDefault="00AD3F62" w:rsidP="00AD3F62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DESIRE</w:t>
      </w:r>
    </w:p>
    <w:p w:rsidR="00AD3F62" w:rsidRDefault="00AD3F62" w:rsidP="00AD3F62">
      <w:pPr>
        <w:spacing w:line="223" w:lineRule="auto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>Determination / Motivation</w:t>
      </w:r>
    </w:p>
    <w:p w:rsidR="00AD3F62" w:rsidRDefault="00AD3F62" w:rsidP="00AD3F62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IMPLEMENTATION</w:t>
      </w:r>
    </w:p>
    <w:p w:rsidR="00AD3F62" w:rsidRDefault="00AD3F62" w:rsidP="00AD3F6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37" w:lineRule="auto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lastRenderedPageBreak/>
        <w:t>Talent / Deviation</w:t>
      </w:r>
    </w:p>
    <w:p w:rsidR="00AD3F62" w:rsidRDefault="00AD3F62" w:rsidP="00AD3F62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0" w:lineRule="atLeast"/>
        <w:ind w:left="200"/>
        <w:rPr>
          <w:rFonts w:ascii="Arial" w:eastAsia="Arial" w:hAnsi="Arial"/>
          <w:color w:val="1D1D1B"/>
          <w:sz w:val="24"/>
        </w:rPr>
      </w:pPr>
      <w:r>
        <w:rPr>
          <w:rFonts w:ascii="Arial" w:eastAsia="Arial" w:hAnsi="Arial"/>
          <w:color w:val="1D1D1B"/>
          <w:sz w:val="24"/>
        </w:rPr>
        <w:t>STABILIZATION</w:t>
      </w:r>
    </w:p>
    <w:p w:rsidR="00AD3F62" w:rsidRDefault="00AD3F62" w:rsidP="00AD3F62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AD3F62" w:rsidRDefault="00AD3F62" w:rsidP="00AD3F62">
      <w:pPr>
        <w:spacing w:line="237" w:lineRule="auto"/>
        <w:ind w:left="200"/>
        <w:rPr>
          <w:rFonts w:ascii="Arial" w:eastAsia="Arial" w:hAnsi="Arial"/>
          <w:color w:val="1D1D1B"/>
          <w:sz w:val="16"/>
        </w:rPr>
      </w:pPr>
      <w:r>
        <w:rPr>
          <w:rFonts w:ascii="Arial" w:eastAsia="Arial" w:hAnsi="Arial"/>
          <w:color w:val="1D1D1B"/>
          <w:sz w:val="16"/>
        </w:rPr>
        <w:t xml:space="preserve">Strong &amp; Steady </w:t>
      </w:r>
      <w:proofErr w:type="gramStart"/>
      <w:r>
        <w:rPr>
          <w:rFonts w:ascii="Arial" w:eastAsia="Arial" w:hAnsi="Arial"/>
          <w:color w:val="1D1D1B"/>
          <w:sz w:val="16"/>
        </w:rPr>
        <w:t>Under</w:t>
      </w:r>
      <w:proofErr w:type="gramEnd"/>
      <w:r>
        <w:rPr>
          <w:rFonts w:ascii="Arial" w:eastAsia="Arial" w:hAnsi="Arial"/>
          <w:color w:val="1D1D1B"/>
          <w:sz w:val="16"/>
        </w:rPr>
        <w:t xml:space="preserve"> Pressure</w:t>
      </w:r>
    </w:p>
    <w:p w:rsidR="009C74C1" w:rsidRDefault="009C74C1"/>
    <w:sectPr w:rsidR="009C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2"/>
    <w:rsid w:val="004220A8"/>
    <w:rsid w:val="009C74C1"/>
    <w:rsid w:val="00A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3F62"/>
    <w:pPr>
      <w:keepNext/>
      <w:pBdr>
        <w:top w:val="single" w:sz="12" w:space="1" w:color="auto"/>
      </w:pBdr>
      <w:jc w:val="center"/>
      <w:outlineLvl w:val="4"/>
    </w:pPr>
    <w:rPr>
      <w:rFonts w:ascii="Verdana" w:eastAsia="Times New Roman" w:hAnsi="Verdana" w:cs="Times New Roman"/>
      <w:b/>
      <w:bCs/>
      <w:i/>
      <w:iCs/>
      <w:noProof/>
      <w:sz w:val="1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D3F62"/>
    <w:rPr>
      <w:rFonts w:ascii="Verdana" w:eastAsia="Times New Roman" w:hAnsi="Verdana" w:cs="Times New Roman"/>
      <w:b/>
      <w:bCs/>
      <w:i/>
      <w:iCs/>
      <w:noProof/>
      <w:sz w:val="17"/>
      <w:szCs w:val="24"/>
    </w:rPr>
  </w:style>
  <w:style w:type="character" w:styleId="Hyperlink">
    <w:name w:val="Hyperlink"/>
    <w:unhideWhenUsed/>
    <w:rsid w:val="00AD3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F62"/>
    <w:pPr>
      <w:spacing w:after="200" w:line="276" w:lineRule="auto"/>
      <w:ind w:left="720"/>
      <w:contextualSpacing/>
    </w:pPr>
    <w:rPr>
      <w:rFonts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3F62"/>
    <w:pPr>
      <w:keepNext/>
      <w:pBdr>
        <w:top w:val="single" w:sz="12" w:space="1" w:color="auto"/>
      </w:pBdr>
      <w:jc w:val="center"/>
      <w:outlineLvl w:val="4"/>
    </w:pPr>
    <w:rPr>
      <w:rFonts w:ascii="Verdana" w:eastAsia="Times New Roman" w:hAnsi="Verdana" w:cs="Times New Roman"/>
      <w:b/>
      <w:bCs/>
      <w:i/>
      <w:iCs/>
      <w:noProof/>
      <w:sz w:val="1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D3F62"/>
    <w:rPr>
      <w:rFonts w:ascii="Verdana" w:eastAsia="Times New Roman" w:hAnsi="Verdana" w:cs="Times New Roman"/>
      <w:b/>
      <w:bCs/>
      <w:i/>
      <w:iCs/>
      <w:noProof/>
      <w:sz w:val="17"/>
      <w:szCs w:val="24"/>
    </w:rPr>
  </w:style>
  <w:style w:type="character" w:styleId="Hyperlink">
    <w:name w:val="Hyperlink"/>
    <w:unhideWhenUsed/>
    <w:rsid w:val="00AD3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F62"/>
    <w:pPr>
      <w:spacing w:after="200" w:line="276" w:lineRule="auto"/>
      <w:ind w:left="720"/>
      <w:contextualSpacing/>
    </w:pPr>
    <w:rPr>
      <w:rFonts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USMAN.358125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2017-08-17T10:08:00Z</dcterms:created>
  <dcterms:modified xsi:type="dcterms:W3CDTF">2017-08-17T10:09:00Z</dcterms:modified>
</cp:coreProperties>
</file>