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E" w:rsidRPr="00723022" w:rsidRDefault="006F18DE" w:rsidP="006F18DE">
      <w:pPr>
        <w:pStyle w:val="Subtitle"/>
        <w:rPr>
          <w:b/>
          <w:bCs/>
          <w:iCs/>
          <w:sz w:val="32"/>
          <w:szCs w:val="32"/>
          <w:u w:val="single"/>
        </w:rPr>
      </w:pPr>
      <w:r w:rsidRPr="00723022">
        <w:rPr>
          <w:b/>
          <w:bCs/>
          <w:iCs/>
          <w:sz w:val="32"/>
          <w:szCs w:val="32"/>
          <w:u w:val="single"/>
        </w:rPr>
        <w:t>RESUME</w:t>
      </w:r>
    </w:p>
    <w:p w:rsidR="006F18DE" w:rsidRDefault="006F18DE" w:rsidP="006F18DE">
      <w:pPr>
        <w:pStyle w:val="Subtitle"/>
        <w:jc w:val="left"/>
        <w:rPr>
          <w:b/>
          <w:bCs/>
          <w:iCs/>
          <w:sz w:val="24"/>
        </w:rPr>
      </w:pPr>
    </w:p>
    <w:p w:rsidR="00E81446" w:rsidRDefault="006F18DE" w:rsidP="006F18DE">
      <w:pPr>
        <w:pStyle w:val="Subtitle"/>
        <w:jc w:val="left"/>
        <w:rPr>
          <w:b/>
          <w:bCs/>
          <w:iCs/>
          <w:sz w:val="24"/>
        </w:rPr>
      </w:pPr>
      <w:r w:rsidRPr="00723022">
        <w:rPr>
          <w:b/>
          <w:bCs/>
          <w:iCs/>
          <w:sz w:val="24"/>
        </w:rPr>
        <w:t>M</w:t>
      </w:r>
      <w:r>
        <w:rPr>
          <w:b/>
          <w:bCs/>
          <w:iCs/>
          <w:sz w:val="24"/>
        </w:rPr>
        <w:t>r</w:t>
      </w:r>
      <w:r w:rsidRPr="00723022">
        <w:rPr>
          <w:b/>
          <w:bCs/>
          <w:iCs/>
          <w:sz w:val="24"/>
        </w:rPr>
        <w:t xml:space="preserve">s. </w:t>
      </w:r>
      <w:proofErr w:type="spellStart"/>
      <w:r w:rsidRPr="00723022">
        <w:rPr>
          <w:b/>
          <w:bCs/>
          <w:iCs/>
          <w:sz w:val="24"/>
        </w:rPr>
        <w:t>Umadevi</w:t>
      </w:r>
      <w:proofErr w:type="spellEnd"/>
      <w:r w:rsidRPr="00723022">
        <w:rPr>
          <w:b/>
          <w:bCs/>
          <w:iCs/>
          <w:sz w:val="24"/>
        </w:rPr>
        <w:t>.</w:t>
      </w:r>
    </w:p>
    <w:p w:rsidR="006F18DE" w:rsidRPr="00723022" w:rsidRDefault="00E81446" w:rsidP="006F18DE">
      <w:pPr>
        <w:pStyle w:val="Subtitle"/>
        <w:jc w:val="left"/>
        <w:rPr>
          <w:b/>
          <w:bCs/>
          <w:iCs/>
          <w:sz w:val="24"/>
        </w:rPr>
      </w:pPr>
      <w:hyperlink r:id="rId7" w:history="1">
        <w:r w:rsidRPr="005F3CC1">
          <w:rPr>
            <w:rStyle w:val="Hyperlink"/>
            <w:b/>
            <w:bCs/>
            <w:iCs/>
            <w:sz w:val="24"/>
          </w:rPr>
          <w:t>Umadevi.358917@2freemail.com</w:t>
        </w:r>
      </w:hyperlink>
      <w:r>
        <w:rPr>
          <w:b/>
          <w:bCs/>
          <w:iCs/>
          <w:sz w:val="24"/>
        </w:rPr>
        <w:t xml:space="preserve"> </w:t>
      </w:r>
      <w:bookmarkStart w:id="0" w:name="_GoBack"/>
      <w:bookmarkEnd w:id="0"/>
      <w:r w:rsidR="006F18DE" w:rsidRPr="00723022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 </w:t>
      </w:r>
    </w:p>
    <w:p w:rsidR="006F18DE" w:rsidRDefault="006F18DE" w:rsidP="006F18DE">
      <w:pPr>
        <w:pStyle w:val="Subtitle"/>
        <w:pBdr>
          <w:bottom w:val="thinThickSmallGap" w:sz="18" w:space="1" w:color="auto"/>
        </w:pBdr>
        <w:jc w:val="left"/>
        <w:rPr>
          <w:sz w:val="24"/>
        </w:rPr>
      </w:pPr>
    </w:p>
    <w:p w:rsidR="006F18DE" w:rsidRDefault="006F18DE" w:rsidP="006F18DE">
      <w:pPr>
        <w:pStyle w:val="Subtitle"/>
        <w:ind w:left="5040"/>
        <w:rPr>
          <w:sz w:val="24"/>
        </w:rPr>
      </w:pPr>
    </w:p>
    <w:p w:rsidR="006F18DE" w:rsidRPr="00126253" w:rsidRDefault="006F18DE" w:rsidP="006F18DE">
      <w:pPr>
        <w:jc w:val="both"/>
        <w:rPr>
          <w:rFonts w:cs="Arial"/>
          <w:b/>
          <w:sz w:val="28"/>
          <w:szCs w:val="28"/>
          <w:u w:val="single"/>
        </w:rPr>
      </w:pPr>
      <w:r w:rsidRPr="00126253">
        <w:rPr>
          <w:rFonts w:cs="Arial"/>
          <w:b/>
          <w:sz w:val="28"/>
          <w:szCs w:val="28"/>
          <w:u w:val="single"/>
        </w:rPr>
        <w:t xml:space="preserve">SUMMARY </w:t>
      </w:r>
    </w:p>
    <w:p w:rsidR="006F18DE" w:rsidRDefault="006F18DE" w:rsidP="006F18DE">
      <w:pPr>
        <w:jc w:val="both"/>
        <w:rPr>
          <w:rFonts w:cs="Arial"/>
          <w:bCs/>
          <w:sz w:val="20"/>
          <w:szCs w:val="20"/>
          <w:u w:val="single"/>
        </w:rPr>
      </w:pPr>
    </w:p>
    <w:p w:rsidR="006F18DE" w:rsidRPr="006F18DE" w:rsidRDefault="006F18DE" w:rsidP="006F18DE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</w:rPr>
        <w:t>Enthusiastic and dedicated teacher with a commitment to help students with learning and fostering a love of the educational process. Adapt in assessing learning styles.</w:t>
      </w:r>
    </w:p>
    <w:p w:rsidR="006F18DE" w:rsidRPr="00126253" w:rsidRDefault="006F18DE" w:rsidP="006F18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6253">
        <w:rPr>
          <w:rFonts w:cs="Arial"/>
          <w:b/>
        </w:rPr>
        <w:t>Four years</w:t>
      </w:r>
      <w:r w:rsidRPr="00126253">
        <w:rPr>
          <w:rFonts w:cs="Arial"/>
          <w:bCs/>
        </w:rPr>
        <w:t xml:space="preserve"> of </w:t>
      </w:r>
      <w:r>
        <w:rPr>
          <w:rFonts w:cs="Arial"/>
          <w:bCs/>
        </w:rPr>
        <w:t xml:space="preserve">Customer support </w:t>
      </w:r>
      <w:r w:rsidRPr="00126253">
        <w:rPr>
          <w:rFonts w:cs="Arial"/>
          <w:bCs/>
        </w:rPr>
        <w:t>IT experience in analyzing requirements, creating help documents for users, writing test scripts and developing client/server applications.</w:t>
      </w:r>
    </w:p>
    <w:p w:rsidR="006F18DE" w:rsidRPr="00126253" w:rsidRDefault="006F18DE" w:rsidP="006F18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126253">
        <w:rPr>
          <w:rFonts w:cs="Arial"/>
          <w:bCs/>
        </w:rPr>
        <w:t xml:space="preserve">Good </w:t>
      </w:r>
      <w:r w:rsidRPr="00126253">
        <w:rPr>
          <w:rFonts w:cs="Arial"/>
          <w:b/>
          <w:bCs/>
        </w:rPr>
        <w:t>communication skills</w:t>
      </w:r>
      <w:r w:rsidRPr="00126253">
        <w:rPr>
          <w:rFonts w:cs="Arial"/>
          <w:bCs/>
        </w:rPr>
        <w:t>.</w:t>
      </w:r>
    </w:p>
    <w:p w:rsidR="006F18DE" w:rsidRDefault="006F18DE" w:rsidP="006F18DE">
      <w:pPr>
        <w:pStyle w:val="Heading1"/>
        <w:rPr>
          <w:u w:val="single"/>
        </w:rPr>
      </w:pPr>
    </w:p>
    <w:p w:rsidR="006F18DE" w:rsidRDefault="006F18DE" w:rsidP="006F18DE">
      <w:pPr>
        <w:pStyle w:val="Heading1"/>
        <w:rPr>
          <w:u w:val="single"/>
        </w:rPr>
      </w:pPr>
      <w:r>
        <w:rPr>
          <w:u w:val="single"/>
        </w:rPr>
        <w:t xml:space="preserve">EDUCATIONAL QUALIFICATION:  </w:t>
      </w:r>
    </w:p>
    <w:p w:rsidR="006F18DE" w:rsidRDefault="006F18DE" w:rsidP="006F18DE"/>
    <w:p w:rsidR="006F18DE" w:rsidRDefault="006F18DE" w:rsidP="006F18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3042"/>
        <w:gridCol w:w="3102"/>
        <w:gridCol w:w="2170"/>
      </w:tblGrid>
      <w:tr w:rsidR="006F18DE" w:rsidTr="00544373">
        <w:tc>
          <w:tcPr>
            <w:tcW w:w="816" w:type="pct"/>
          </w:tcPr>
          <w:p w:rsidR="006F18DE" w:rsidRDefault="006F18DE" w:rsidP="0054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1" w:type="pct"/>
          </w:tcPr>
          <w:p w:rsidR="006F18DE" w:rsidRDefault="006F18DE" w:rsidP="0054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Institute/ University</w:t>
            </w:r>
          </w:p>
        </w:tc>
        <w:tc>
          <w:tcPr>
            <w:tcW w:w="1561" w:type="pct"/>
          </w:tcPr>
          <w:p w:rsidR="006F18DE" w:rsidRDefault="006F18DE" w:rsidP="00544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/ Percentage</w:t>
            </w:r>
          </w:p>
        </w:tc>
        <w:tc>
          <w:tcPr>
            <w:tcW w:w="1092" w:type="pct"/>
          </w:tcPr>
          <w:p w:rsidR="006F18DE" w:rsidRDefault="006F18DE" w:rsidP="00544373">
            <w:pPr>
              <w:pStyle w:val="Heading2"/>
              <w:jc w:val="center"/>
            </w:pPr>
            <w:r>
              <w:t>Degree</w:t>
            </w:r>
          </w:p>
          <w:p w:rsidR="006F18DE" w:rsidRDefault="006F18DE" w:rsidP="00544373">
            <w:pPr>
              <w:jc w:val="center"/>
              <w:rPr>
                <w:b/>
                <w:bCs/>
              </w:rPr>
            </w:pPr>
          </w:p>
        </w:tc>
      </w:tr>
      <w:tr w:rsidR="00524469" w:rsidTr="00524469">
        <w:trPr>
          <w:trHeight w:val="440"/>
        </w:trPr>
        <w:tc>
          <w:tcPr>
            <w:tcW w:w="816" w:type="pct"/>
          </w:tcPr>
          <w:p w:rsidR="00524469" w:rsidRDefault="00524469" w:rsidP="00544373">
            <w:pPr>
              <w:jc w:val="center"/>
            </w:pPr>
            <w:r>
              <w:t>March 2016</w:t>
            </w:r>
          </w:p>
        </w:tc>
        <w:tc>
          <w:tcPr>
            <w:tcW w:w="1531" w:type="pct"/>
          </w:tcPr>
          <w:p w:rsidR="00524469" w:rsidRPr="00524469" w:rsidRDefault="00BA67E0" w:rsidP="00544373">
            <w:pPr>
              <w:jc w:val="center"/>
            </w:pPr>
            <w:r>
              <w:t xml:space="preserve">  </w:t>
            </w:r>
            <w:r w:rsidR="008A0B62">
              <w:t>IMT</w:t>
            </w:r>
            <w:r w:rsidR="00524469">
              <w:t>T</w:t>
            </w:r>
            <w:r w:rsidR="008A0B62">
              <w:t xml:space="preserve">I </w:t>
            </w:r>
            <w:r w:rsidR="00524469">
              <w:t>(Chennai)</w:t>
            </w:r>
          </w:p>
        </w:tc>
        <w:tc>
          <w:tcPr>
            <w:tcW w:w="1561" w:type="pct"/>
          </w:tcPr>
          <w:p w:rsidR="00524469" w:rsidRDefault="00E15624" w:rsidP="00544373">
            <w:pPr>
              <w:jc w:val="center"/>
            </w:pPr>
            <w:r>
              <w:t>First class with Distinction</w:t>
            </w:r>
          </w:p>
        </w:tc>
        <w:tc>
          <w:tcPr>
            <w:tcW w:w="1092" w:type="pct"/>
          </w:tcPr>
          <w:p w:rsidR="00524469" w:rsidRDefault="00E15624" w:rsidP="00544373">
            <w:pPr>
              <w:jc w:val="center"/>
            </w:pPr>
            <w:r>
              <w:t>Diploma in Montessori Teaching</w:t>
            </w:r>
          </w:p>
        </w:tc>
      </w:tr>
      <w:tr w:rsidR="006F18DE" w:rsidTr="00544373">
        <w:tc>
          <w:tcPr>
            <w:tcW w:w="816" w:type="pct"/>
          </w:tcPr>
          <w:p w:rsidR="006F18DE" w:rsidRDefault="006F18DE" w:rsidP="00544373">
            <w:pPr>
              <w:jc w:val="center"/>
            </w:pPr>
            <w:r>
              <w:t>May 2005</w:t>
            </w:r>
          </w:p>
          <w:p w:rsidR="006F18DE" w:rsidRDefault="006F18DE" w:rsidP="00544373">
            <w:pPr>
              <w:jc w:val="center"/>
            </w:pPr>
          </w:p>
        </w:tc>
        <w:tc>
          <w:tcPr>
            <w:tcW w:w="1531" w:type="pct"/>
          </w:tcPr>
          <w:p w:rsidR="006F18DE" w:rsidRDefault="006F18DE" w:rsidP="00544373">
            <w:pPr>
              <w:jc w:val="center"/>
            </w:pPr>
            <w:r>
              <w:t>Pune</w:t>
            </w:r>
          </w:p>
          <w:p w:rsidR="006F18DE" w:rsidRDefault="006F18DE" w:rsidP="00544373">
            <w:pPr>
              <w:jc w:val="center"/>
            </w:pPr>
          </w:p>
        </w:tc>
        <w:tc>
          <w:tcPr>
            <w:tcW w:w="1561" w:type="pct"/>
          </w:tcPr>
          <w:p w:rsidR="006F18DE" w:rsidRDefault="006F18DE" w:rsidP="00544373">
            <w:pPr>
              <w:jc w:val="center"/>
            </w:pPr>
            <w:r>
              <w:t>Higher Second Class (58.53%)</w:t>
            </w:r>
          </w:p>
        </w:tc>
        <w:tc>
          <w:tcPr>
            <w:tcW w:w="1092" w:type="pct"/>
          </w:tcPr>
          <w:p w:rsidR="006F18DE" w:rsidRDefault="006F18DE" w:rsidP="00544373">
            <w:pPr>
              <w:jc w:val="center"/>
            </w:pPr>
            <w:r>
              <w:t>B.E. (Computer )</w:t>
            </w:r>
          </w:p>
        </w:tc>
      </w:tr>
      <w:tr w:rsidR="006F18DE" w:rsidTr="00544373">
        <w:tc>
          <w:tcPr>
            <w:tcW w:w="816" w:type="pct"/>
          </w:tcPr>
          <w:p w:rsidR="006F18DE" w:rsidRDefault="006F18DE" w:rsidP="00544373">
            <w:pPr>
              <w:jc w:val="center"/>
            </w:pPr>
            <w:r>
              <w:t>March 1999</w:t>
            </w:r>
          </w:p>
        </w:tc>
        <w:tc>
          <w:tcPr>
            <w:tcW w:w="1531" w:type="pct"/>
          </w:tcPr>
          <w:p w:rsidR="006F18DE" w:rsidRDefault="006F18DE" w:rsidP="00544373">
            <w:pPr>
              <w:jc w:val="center"/>
            </w:pPr>
            <w:r>
              <w:t>Mumbai</w:t>
            </w:r>
          </w:p>
        </w:tc>
        <w:tc>
          <w:tcPr>
            <w:tcW w:w="1561" w:type="pct"/>
          </w:tcPr>
          <w:p w:rsidR="006F18DE" w:rsidRDefault="006F18DE" w:rsidP="00544373">
            <w:pPr>
              <w:jc w:val="center"/>
            </w:pPr>
            <w:r>
              <w:t>First class (65.00%)</w:t>
            </w:r>
          </w:p>
        </w:tc>
        <w:tc>
          <w:tcPr>
            <w:tcW w:w="1092" w:type="pct"/>
          </w:tcPr>
          <w:p w:rsidR="006F18DE" w:rsidRDefault="006F18DE" w:rsidP="00544373">
            <w:pPr>
              <w:jc w:val="center"/>
            </w:pPr>
            <w:r>
              <w:t>H.S.C</w:t>
            </w:r>
          </w:p>
          <w:p w:rsidR="006F18DE" w:rsidRDefault="006F18DE" w:rsidP="00544373">
            <w:pPr>
              <w:jc w:val="center"/>
            </w:pPr>
          </w:p>
        </w:tc>
      </w:tr>
      <w:tr w:rsidR="006F18DE" w:rsidTr="00544373">
        <w:tc>
          <w:tcPr>
            <w:tcW w:w="816" w:type="pct"/>
          </w:tcPr>
          <w:p w:rsidR="006F18DE" w:rsidRDefault="006F18DE" w:rsidP="00544373">
            <w:pPr>
              <w:jc w:val="center"/>
            </w:pPr>
            <w:r>
              <w:t>March 1997</w:t>
            </w:r>
          </w:p>
        </w:tc>
        <w:tc>
          <w:tcPr>
            <w:tcW w:w="1531" w:type="pct"/>
          </w:tcPr>
          <w:p w:rsidR="006F18DE" w:rsidRDefault="006F18DE" w:rsidP="00544373">
            <w:pPr>
              <w:jc w:val="center"/>
            </w:pPr>
            <w:r>
              <w:t>Mumbai</w:t>
            </w:r>
          </w:p>
        </w:tc>
        <w:tc>
          <w:tcPr>
            <w:tcW w:w="1561" w:type="pct"/>
          </w:tcPr>
          <w:p w:rsidR="006F18DE" w:rsidRDefault="006F18DE" w:rsidP="00544373">
            <w:pPr>
              <w:jc w:val="center"/>
            </w:pPr>
            <w:r>
              <w:t>First class (67.73%)</w:t>
            </w:r>
          </w:p>
        </w:tc>
        <w:tc>
          <w:tcPr>
            <w:tcW w:w="1092" w:type="pct"/>
          </w:tcPr>
          <w:p w:rsidR="006F18DE" w:rsidRDefault="006F18DE" w:rsidP="00544373">
            <w:pPr>
              <w:jc w:val="center"/>
            </w:pPr>
            <w:r>
              <w:t>S.S.C</w:t>
            </w:r>
          </w:p>
          <w:p w:rsidR="006F18DE" w:rsidRDefault="006F18DE" w:rsidP="00544373">
            <w:pPr>
              <w:jc w:val="center"/>
            </w:pPr>
          </w:p>
        </w:tc>
      </w:tr>
    </w:tbl>
    <w:p w:rsidR="006F18DE" w:rsidRDefault="006F18DE" w:rsidP="006F18DE">
      <w:pPr>
        <w:pStyle w:val="Heading1"/>
        <w:rPr>
          <w:u w:val="single"/>
        </w:rPr>
      </w:pPr>
    </w:p>
    <w:p w:rsidR="006F18DE" w:rsidRDefault="006F18DE" w:rsidP="006F18DE"/>
    <w:p w:rsidR="006F18DE" w:rsidRDefault="006F18DE" w:rsidP="006F18DE">
      <w:pPr>
        <w:pStyle w:val="Heading1"/>
        <w:rPr>
          <w:u w:val="single"/>
        </w:rPr>
      </w:pPr>
      <w:r>
        <w:rPr>
          <w:u w:val="single"/>
        </w:rPr>
        <w:t>WORK EXPERIENCE:</w:t>
      </w:r>
    </w:p>
    <w:p w:rsidR="00A2122A" w:rsidRDefault="00A2122A" w:rsidP="00A2122A"/>
    <w:p w:rsidR="00A2122A" w:rsidRPr="00FC085E" w:rsidRDefault="00A2122A" w:rsidP="00A2122A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proofErr w:type="spellStart"/>
      <w:r>
        <w:rPr>
          <w:b/>
        </w:rPr>
        <w:t>Velammal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Vidyalaya</w:t>
      </w:r>
      <w:proofErr w:type="spellEnd"/>
      <w:r>
        <w:rPr>
          <w:b/>
        </w:rPr>
        <w:t xml:space="preserve"> Annexure</w:t>
      </w:r>
      <w:r w:rsidRPr="00FC085E">
        <w:rPr>
          <w:b/>
        </w:rPr>
        <w:t xml:space="preserve"> (Chennai)</w:t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>
        <w:rPr>
          <w:rFonts w:cs="Arial"/>
          <w:b/>
        </w:rPr>
        <w:t xml:space="preserve">          May 2016 – March 2017</w:t>
      </w:r>
    </w:p>
    <w:p w:rsidR="00A2122A" w:rsidRDefault="00A2122A" w:rsidP="00A2122A">
      <w:pPr>
        <w:rPr>
          <w:b/>
          <w:bCs/>
          <w:iCs/>
        </w:rPr>
      </w:pPr>
      <w:r w:rsidRPr="00FC085E">
        <w:rPr>
          <w:b/>
          <w:bCs/>
          <w:iCs/>
        </w:rPr>
        <w:t xml:space="preserve">Position: </w:t>
      </w:r>
      <w:r>
        <w:rPr>
          <w:b/>
          <w:bCs/>
          <w:iCs/>
        </w:rPr>
        <w:t>Kindergarten Teacher</w:t>
      </w:r>
    </w:p>
    <w:p w:rsidR="00A2122A" w:rsidRDefault="00A2122A" w:rsidP="00A2122A">
      <w:pPr>
        <w:rPr>
          <w:b/>
          <w:bCs/>
          <w:iCs/>
        </w:rPr>
      </w:pPr>
    </w:p>
    <w:p w:rsidR="00A2122A" w:rsidRDefault="00A2122A" w:rsidP="00A2122A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87086A">
        <w:rPr>
          <w:b/>
          <w:bCs/>
          <w:i/>
          <w:iCs/>
          <w:sz w:val="22"/>
          <w:szCs w:val="22"/>
        </w:rPr>
        <w:t>Job Responsibilities</w:t>
      </w:r>
      <w:r>
        <w:rPr>
          <w:b/>
          <w:bCs/>
          <w:i/>
          <w:iCs/>
          <w:sz w:val="22"/>
          <w:szCs w:val="22"/>
        </w:rPr>
        <w:t>:</w:t>
      </w:r>
    </w:p>
    <w:p w:rsidR="00A2122A" w:rsidRPr="00A2122A" w:rsidRDefault="00A2122A" w:rsidP="00A2122A"/>
    <w:p w:rsidR="004860E2" w:rsidRDefault="004860E2" w:rsidP="004860E2"/>
    <w:p w:rsidR="00A2122A" w:rsidRDefault="00A2122A" w:rsidP="004860E2">
      <w:pPr>
        <w:pStyle w:val="Header"/>
        <w:tabs>
          <w:tab w:val="clear" w:pos="4320"/>
          <w:tab w:val="clear" w:pos="8640"/>
        </w:tabs>
        <w:rPr>
          <w:b/>
        </w:rPr>
      </w:pPr>
    </w:p>
    <w:p w:rsidR="008A0B62" w:rsidRDefault="008A0B62" w:rsidP="004860E2">
      <w:pPr>
        <w:pStyle w:val="Header"/>
        <w:tabs>
          <w:tab w:val="clear" w:pos="4320"/>
          <w:tab w:val="clear" w:pos="8640"/>
        </w:tabs>
        <w:rPr>
          <w:b/>
        </w:rPr>
      </w:pPr>
    </w:p>
    <w:p w:rsidR="008A0B62" w:rsidRDefault="008A0B62" w:rsidP="004860E2">
      <w:pPr>
        <w:pStyle w:val="Header"/>
        <w:tabs>
          <w:tab w:val="clear" w:pos="4320"/>
          <w:tab w:val="clear" w:pos="8640"/>
        </w:tabs>
        <w:rPr>
          <w:b/>
        </w:rPr>
      </w:pPr>
    </w:p>
    <w:p w:rsidR="004860E2" w:rsidRPr="00FC085E" w:rsidRDefault="004860E2" w:rsidP="004860E2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</w:rPr>
        <w:t>Arise n Shine International Preschool</w:t>
      </w:r>
      <w:r w:rsidRPr="00FC085E">
        <w:rPr>
          <w:b/>
        </w:rPr>
        <w:t xml:space="preserve"> (Chennai)</w:t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>
        <w:rPr>
          <w:rFonts w:cs="Arial"/>
          <w:b/>
        </w:rPr>
        <w:t xml:space="preserve">May 2015 </w:t>
      </w:r>
      <w:r w:rsidR="00E44D6C">
        <w:rPr>
          <w:rFonts w:cs="Arial"/>
          <w:b/>
        </w:rPr>
        <w:t>–March 2016</w:t>
      </w:r>
    </w:p>
    <w:p w:rsidR="004860E2" w:rsidRDefault="004860E2" w:rsidP="004860E2">
      <w:pPr>
        <w:rPr>
          <w:b/>
          <w:bCs/>
          <w:iCs/>
        </w:rPr>
      </w:pPr>
      <w:r w:rsidRPr="00FC085E">
        <w:rPr>
          <w:b/>
          <w:bCs/>
          <w:iCs/>
        </w:rPr>
        <w:t xml:space="preserve">Position: </w:t>
      </w:r>
      <w:r>
        <w:rPr>
          <w:b/>
          <w:bCs/>
          <w:iCs/>
        </w:rPr>
        <w:t>Preschool Main Teacher</w:t>
      </w:r>
    </w:p>
    <w:p w:rsidR="004860E2" w:rsidRDefault="004860E2" w:rsidP="004860E2">
      <w:pPr>
        <w:rPr>
          <w:b/>
          <w:bCs/>
          <w:iCs/>
        </w:rPr>
      </w:pPr>
    </w:p>
    <w:p w:rsidR="007774AD" w:rsidRDefault="007774AD" w:rsidP="007774AD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87086A">
        <w:rPr>
          <w:b/>
          <w:bCs/>
          <w:i/>
          <w:iCs/>
          <w:sz w:val="22"/>
          <w:szCs w:val="22"/>
        </w:rPr>
        <w:t>Job Responsibilities</w:t>
      </w:r>
      <w:r>
        <w:rPr>
          <w:b/>
          <w:bCs/>
          <w:i/>
          <w:iCs/>
          <w:sz w:val="22"/>
          <w:szCs w:val="22"/>
        </w:rPr>
        <w:t>:</w:t>
      </w:r>
    </w:p>
    <w:p w:rsidR="00446A00" w:rsidRDefault="00446A00" w:rsidP="007774AD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</w:p>
    <w:p w:rsidR="00446A00" w:rsidRDefault="00446A00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lastRenderedPageBreak/>
        <w:t>Handling Children with ages 2.5 to 3.5 years old</w:t>
      </w:r>
    </w:p>
    <w:p w:rsidR="00446A00" w:rsidRDefault="00446A00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Teaching Curriculum</w:t>
      </w:r>
    </w:p>
    <w:p w:rsidR="00446A00" w:rsidRDefault="002F321B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Student </w:t>
      </w:r>
      <w:r w:rsidR="00446A00">
        <w:t>Assessments</w:t>
      </w:r>
    </w:p>
    <w:p w:rsidR="00446A00" w:rsidRDefault="00446A00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Parent- Teacher conferences</w:t>
      </w:r>
    </w:p>
    <w:p w:rsidR="00446A00" w:rsidRDefault="00446A00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Maintain Student Portfolios</w:t>
      </w:r>
    </w:p>
    <w:p w:rsidR="002F321B" w:rsidRDefault="00446A00" w:rsidP="001B4F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Providing Administrative Support</w:t>
      </w:r>
    </w:p>
    <w:p w:rsidR="002F321B" w:rsidRDefault="002F321B" w:rsidP="002F321B">
      <w:pPr>
        <w:pStyle w:val="Header"/>
        <w:tabs>
          <w:tab w:val="clear" w:pos="4320"/>
          <w:tab w:val="clear" w:pos="8640"/>
        </w:tabs>
      </w:pPr>
    </w:p>
    <w:p w:rsidR="004860E2" w:rsidRDefault="004860E2" w:rsidP="004860E2">
      <w:pPr>
        <w:rPr>
          <w:b/>
          <w:bCs/>
          <w:iCs/>
        </w:rPr>
      </w:pPr>
    </w:p>
    <w:p w:rsidR="006F18DE" w:rsidRPr="00FC085E" w:rsidRDefault="006F18DE" w:rsidP="006F18DE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 w:rsidRPr="00FC085E">
        <w:rPr>
          <w:b/>
        </w:rPr>
        <w:t xml:space="preserve">Accenture Services </w:t>
      </w:r>
      <w:proofErr w:type="spellStart"/>
      <w:r w:rsidRPr="00FC085E">
        <w:rPr>
          <w:b/>
        </w:rPr>
        <w:t>Pvt</w:t>
      </w:r>
      <w:proofErr w:type="spellEnd"/>
      <w:r w:rsidRPr="00FC085E">
        <w:rPr>
          <w:b/>
        </w:rPr>
        <w:t xml:space="preserve"> Ltd (Chennai)</w:t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</w:r>
      <w:r w:rsidRPr="00FC085E">
        <w:rPr>
          <w:rFonts w:cs="Arial"/>
          <w:b/>
        </w:rPr>
        <w:tab/>
        <w:t>April 2007 -</w:t>
      </w:r>
      <w:r>
        <w:rPr>
          <w:rFonts w:cs="Arial"/>
          <w:b/>
        </w:rPr>
        <w:t xml:space="preserve"> March 2010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  <w:rPr>
          <w:b/>
          <w:bCs/>
          <w:iCs/>
        </w:rPr>
      </w:pPr>
      <w:r w:rsidRPr="00FC085E">
        <w:rPr>
          <w:b/>
          <w:bCs/>
          <w:iCs/>
        </w:rPr>
        <w:t>Position: Senior Process Executive</w:t>
      </w:r>
    </w:p>
    <w:p w:rsidR="004860E2" w:rsidRDefault="004860E2" w:rsidP="006F18DE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</w:p>
    <w:p w:rsidR="006F18DE" w:rsidRDefault="006F18DE" w:rsidP="006F18DE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87086A">
        <w:rPr>
          <w:b/>
          <w:bCs/>
          <w:i/>
          <w:iCs/>
          <w:sz w:val="22"/>
          <w:szCs w:val="22"/>
        </w:rPr>
        <w:t>Job Responsibilities</w:t>
      </w:r>
      <w:r>
        <w:rPr>
          <w:b/>
          <w:bCs/>
          <w:i/>
          <w:iCs/>
          <w:sz w:val="22"/>
          <w:szCs w:val="22"/>
        </w:rPr>
        <w:t>: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</w:pPr>
      <w:r>
        <w:t xml:space="preserve">Working for </w:t>
      </w:r>
      <w:r w:rsidRPr="00B90AA3">
        <w:t xml:space="preserve">U.S </w:t>
      </w:r>
      <w:r>
        <w:t xml:space="preserve">&amp; U.K </w:t>
      </w:r>
      <w:r w:rsidRPr="00B90AA3">
        <w:t>Process</w:t>
      </w:r>
      <w:r>
        <w:t xml:space="preserve"> for Wyeth Pharmaceuticals project- AP Process (Inbound Calls, Outbound Calls &amp; E-mail Support)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Working as a SPOC to resolve all escalations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Processing of invoices received in SAP application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Analyze vendor statements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Co-ordinate with Helpdesk to resolve client and vendor queries 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Research and respond to vendor helpdesk and client inquires on payment status providing a complete assessment of issues and offer recommendations to resolve.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</w:pPr>
      <w:r>
        <w:t xml:space="preserve">            </w:t>
      </w:r>
    </w:p>
    <w:p w:rsidR="006F18DE" w:rsidRDefault="006F18DE" w:rsidP="006F18DE">
      <w:pPr>
        <w:pStyle w:val="Heading1"/>
        <w:rPr>
          <w:i/>
          <w:sz w:val="24"/>
        </w:rPr>
      </w:pPr>
      <w:r w:rsidRPr="0087086A">
        <w:rPr>
          <w:i/>
          <w:sz w:val="24"/>
        </w:rPr>
        <w:t>Rewards and Recognition: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Celebrating performance </w:t>
      </w:r>
      <w:r w:rsidRPr="008550C1">
        <w:t>monetary award</w:t>
      </w:r>
      <w:r>
        <w:t xml:space="preserve"> for</w:t>
      </w:r>
      <w:r w:rsidRPr="008550C1">
        <w:t xml:space="preserve"> putting a process in place for </w:t>
      </w:r>
      <w:r>
        <w:t xml:space="preserve">handling the              </w:t>
      </w:r>
    </w:p>
    <w:p w:rsidR="006F18DE" w:rsidRDefault="006F18DE" w:rsidP="006F18DE">
      <w:pPr>
        <w:ind w:left="1080"/>
      </w:pPr>
      <w:proofErr w:type="gramStart"/>
      <w:r>
        <w:t>generic</w:t>
      </w:r>
      <w:proofErr w:type="gramEnd"/>
      <w:r>
        <w:t xml:space="preserve"> e-mail box,</w:t>
      </w:r>
      <w:r w:rsidRPr="00F46256">
        <w:t xml:space="preserve"> directed approach in resolving queries </w:t>
      </w:r>
      <w:r>
        <w:t xml:space="preserve">which was </w:t>
      </w:r>
      <w:r w:rsidRPr="00F46256">
        <w:t>appreciated by Accenture Management, but also by the clients.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Celebrating performance </w:t>
      </w:r>
      <w:proofErr w:type="gramStart"/>
      <w:r w:rsidRPr="00F46256">
        <w:t>Drives</w:t>
      </w:r>
      <w:proofErr w:type="gramEnd"/>
      <w:r w:rsidRPr="00F46256">
        <w:t xml:space="preserve"> to Add Value</w:t>
      </w:r>
      <w:r>
        <w:t xml:space="preserve"> for </w:t>
      </w:r>
      <w:r w:rsidRPr="00F46256">
        <w:t>resolving client escalations</w:t>
      </w:r>
      <w:r>
        <w:t>.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 w:rsidRPr="00925FB5">
        <w:rPr>
          <w:b/>
        </w:rPr>
        <w:t>Three</w:t>
      </w:r>
      <w:r>
        <w:t xml:space="preserve"> Summit Awards for quality, resolving maximum e-mails and consistent  </w:t>
      </w:r>
    </w:p>
    <w:p w:rsidR="006F18DE" w:rsidRDefault="006F18DE" w:rsidP="006F18DE">
      <w:pPr>
        <w:ind w:left="360"/>
      </w:pPr>
      <w:r>
        <w:tab/>
        <w:t xml:space="preserve">      </w:t>
      </w:r>
      <w:proofErr w:type="gramStart"/>
      <w:r>
        <w:t>performance</w:t>
      </w:r>
      <w:proofErr w:type="gramEnd"/>
      <w:r>
        <w:t xml:space="preserve"> in AP process.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Recognized as People Developer for being helpful and quick learner of the process.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  <w:ind w:left="720"/>
      </w:pPr>
    </w:p>
    <w:p w:rsidR="006F18DE" w:rsidRDefault="006F18DE" w:rsidP="006F18DE">
      <w:pPr>
        <w:ind w:left="360"/>
      </w:pPr>
    </w:p>
    <w:p w:rsidR="006F18DE" w:rsidRPr="00FC085E" w:rsidRDefault="006F18DE" w:rsidP="006F18DE">
      <w:pPr>
        <w:rPr>
          <w:b/>
        </w:rPr>
      </w:pPr>
      <w:r w:rsidRPr="00FC085E">
        <w:rPr>
          <w:b/>
          <w:bCs/>
          <w:iCs/>
        </w:rPr>
        <w:t xml:space="preserve">Sutherland Global Services </w:t>
      </w:r>
      <w:proofErr w:type="spellStart"/>
      <w:r w:rsidRPr="00FC085E">
        <w:rPr>
          <w:b/>
          <w:bCs/>
          <w:iCs/>
        </w:rPr>
        <w:t>Pvt</w:t>
      </w:r>
      <w:proofErr w:type="spellEnd"/>
      <w:r w:rsidRPr="00FC085E">
        <w:rPr>
          <w:b/>
          <w:bCs/>
          <w:iCs/>
        </w:rPr>
        <w:t xml:space="preserve"> Ltd (Chennai)</w:t>
      </w:r>
      <w:r w:rsidRPr="00FC085E">
        <w:rPr>
          <w:b/>
        </w:rPr>
        <w:tab/>
      </w:r>
      <w:r>
        <w:rPr>
          <w:b/>
        </w:rPr>
        <w:tab/>
        <w:t>April 2006 - March 2007</w:t>
      </w:r>
      <w:r w:rsidRPr="00FC085E">
        <w:rPr>
          <w:b/>
        </w:rPr>
        <w:t xml:space="preserve"> </w:t>
      </w:r>
    </w:p>
    <w:p w:rsidR="006F18DE" w:rsidRPr="00FC085E" w:rsidRDefault="006F18DE" w:rsidP="006F18DE">
      <w:pPr>
        <w:rPr>
          <w:b/>
        </w:rPr>
      </w:pPr>
      <w:r w:rsidRPr="00FC085E">
        <w:rPr>
          <w:b/>
        </w:rPr>
        <w:t>Position:  Customer Support Executive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</w:pPr>
      <w:r>
        <w:tab/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87086A">
        <w:rPr>
          <w:b/>
          <w:bCs/>
          <w:i/>
          <w:iCs/>
          <w:sz w:val="22"/>
          <w:szCs w:val="22"/>
        </w:rPr>
        <w:t>Job Responsibilities</w:t>
      </w:r>
      <w:r>
        <w:rPr>
          <w:b/>
          <w:bCs/>
          <w:i/>
          <w:iCs/>
          <w:sz w:val="22"/>
          <w:szCs w:val="22"/>
        </w:rPr>
        <w:t>: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</w:pPr>
      <w:r>
        <w:t xml:space="preserve"> Worked for </w:t>
      </w:r>
      <w:smartTag w:uri="urn:schemas-microsoft-com:office:smarttags" w:element="City">
        <w:r>
          <w:t>Bell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rPr>
          <w:b/>
        </w:rPr>
        <w:t xml:space="preserve"> </w:t>
      </w:r>
      <w:r w:rsidRPr="00B90AA3">
        <w:t>Process</w:t>
      </w:r>
      <w:r>
        <w:t>-(Inbound Calls)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Analyzing customers telephone issues and assigning to the technicians to resolve</w:t>
      </w:r>
    </w:p>
    <w:p w:rsidR="006F18DE" w:rsidRDefault="006F18DE" w:rsidP="006F18DE"/>
    <w:p w:rsidR="006F18DE" w:rsidRDefault="006F18DE" w:rsidP="006F18DE">
      <w:pPr>
        <w:pStyle w:val="Heading1"/>
        <w:rPr>
          <w:i/>
          <w:sz w:val="24"/>
        </w:rPr>
      </w:pPr>
      <w:r w:rsidRPr="0087086A">
        <w:rPr>
          <w:i/>
          <w:sz w:val="24"/>
        </w:rPr>
        <w:t>Rewards and Recognition:</w:t>
      </w: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Always appreciated by clients for customer satisfactions</w:t>
      </w:r>
    </w:p>
    <w:p w:rsidR="006F18DE" w:rsidRDefault="006F18DE" w:rsidP="006F18DE"/>
    <w:p w:rsidR="006F18DE" w:rsidRDefault="006F18DE" w:rsidP="006F18DE"/>
    <w:p w:rsidR="00E211C1" w:rsidRDefault="00E211C1" w:rsidP="006F18DE">
      <w:pPr>
        <w:pStyle w:val="Heading1"/>
        <w:rPr>
          <w:u w:val="single"/>
        </w:rPr>
      </w:pPr>
    </w:p>
    <w:p w:rsidR="00E211C1" w:rsidRDefault="00E211C1" w:rsidP="006F18DE">
      <w:pPr>
        <w:pStyle w:val="Heading1"/>
        <w:rPr>
          <w:u w:val="single"/>
        </w:rPr>
      </w:pPr>
    </w:p>
    <w:p w:rsidR="006F18DE" w:rsidRDefault="006F18DE" w:rsidP="006F18DE">
      <w:pPr>
        <w:pStyle w:val="Heading1"/>
        <w:rPr>
          <w:u w:val="single"/>
        </w:rPr>
      </w:pPr>
      <w:r>
        <w:rPr>
          <w:u w:val="single"/>
        </w:rPr>
        <w:t xml:space="preserve">COMPUTER PROFICIENCY: </w:t>
      </w:r>
    </w:p>
    <w:p w:rsidR="006F18DE" w:rsidRDefault="006F18DE" w:rsidP="006F18DE"/>
    <w:tbl>
      <w:tblPr>
        <w:tblW w:w="5000" w:type="pct"/>
        <w:tblLook w:val="0000" w:firstRow="0" w:lastRow="0" w:firstColumn="0" w:lastColumn="0" w:noHBand="0" w:noVBand="0"/>
      </w:tblPr>
      <w:tblGrid>
        <w:gridCol w:w="3847"/>
        <w:gridCol w:w="326"/>
        <w:gridCol w:w="5763"/>
      </w:tblGrid>
      <w:tr w:rsidR="006F18DE" w:rsidTr="00544373">
        <w:trPr>
          <w:trHeight w:val="360"/>
        </w:trPr>
        <w:tc>
          <w:tcPr>
            <w:tcW w:w="1936" w:type="pct"/>
          </w:tcPr>
          <w:p w:rsidR="006F18DE" w:rsidRDefault="006F18DE" w:rsidP="00544373">
            <w:pPr>
              <w:pStyle w:val="Heading2"/>
            </w:pPr>
            <w:r>
              <w:lastRenderedPageBreak/>
              <w:t>Languages</w:t>
            </w:r>
          </w:p>
        </w:tc>
        <w:tc>
          <w:tcPr>
            <w:tcW w:w="164" w:type="pct"/>
          </w:tcPr>
          <w:p w:rsidR="006F18DE" w:rsidRDefault="006F18DE" w:rsidP="00544373">
            <w:r>
              <w:t>:</w:t>
            </w:r>
          </w:p>
        </w:tc>
        <w:tc>
          <w:tcPr>
            <w:tcW w:w="2900" w:type="pct"/>
          </w:tcPr>
          <w:p w:rsidR="006F18DE" w:rsidRDefault="006F18DE" w:rsidP="00544373">
            <w:r>
              <w:t>C, C++, COBOL, V.B 6.0, Java</w:t>
            </w:r>
          </w:p>
          <w:p w:rsidR="006F18DE" w:rsidRDefault="006F18DE" w:rsidP="00544373"/>
        </w:tc>
      </w:tr>
      <w:tr w:rsidR="006F18DE" w:rsidTr="00544373">
        <w:tc>
          <w:tcPr>
            <w:tcW w:w="1936" w:type="pct"/>
          </w:tcPr>
          <w:p w:rsidR="006F18DE" w:rsidRDefault="006F18DE" w:rsidP="00544373">
            <w:pPr>
              <w:rPr>
                <w:b/>
                <w:bCs/>
              </w:rPr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164" w:type="pct"/>
          </w:tcPr>
          <w:p w:rsidR="006F18DE" w:rsidRDefault="006F18DE" w:rsidP="00544373">
            <w:r>
              <w:t>:</w:t>
            </w:r>
          </w:p>
        </w:tc>
        <w:tc>
          <w:tcPr>
            <w:tcW w:w="2900" w:type="pct"/>
          </w:tcPr>
          <w:p w:rsidR="006F18DE" w:rsidRDefault="006F18DE" w:rsidP="00544373">
            <w:r>
              <w:t xml:space="preserve"> DOS, WIN 98/ 2000/XP/NT</w:t>
            </w:r>
          </w:p>
          <w:p w:rsidR="006F18DE" w:rsidRDefault="006F18DE" w:rsidP="00544373"/>
        </w:tc>
      </w:tr>
      <w:tr w:rsidR="006F18DE" w:rsidTr="00544373">
        <w:tc>
          <w:tcPr>
            <w:tcW w:w="1936" w:type="pct"/>
          </w:tcPr>
          <w:p w:rsidR="006F18DE" w:rsidRDefault="006F18DE" w:rsidP="00544373">
            <w:pPr>
              <w:rPr>
                <w:b/>
                <w:bCs/>
              </w:rPr>
            </w:pPr>
            <w:r>
              <w:rPr>
                <w:b/>
                <w:bCs/>
              </w:rPr>
              <w:t>RDBMS</w:t>
            </w:r>
          </w:p>
        </w:tc>
        <w:tc>
          <w:tcPr>
            <w:tcW w:w="164" w:type="pct"/>
          </w:tcPr>
          <w:p w:rsidR="006F18DE" w:rsidRDefault="006F18DE" w:rsidP="00544373">
            <w:r>
              <w:t>:</w:t>
            </w:r>
          </w:p>
        </w:tc>
        <w:tc>
          <w:tcPr>
            <w:tcW w:w="2900" w:type="pct"/>
          </w:tcPr>
          <w:p w:rsidR="006F18DE" w:rsidRDefault="006F18DE" w:rsidP="00544373">
            <w:r>
              <w:t>SQL SERVER 7.0, Oracle 8, MS ACCESS 2000</w:t>
            </w:r>
          </w:p>
          <w:p w:rsidR="006F18DE" w:rsidRDefault="006F18DE" w:rsidP="00544373"/>
        </w:tc>
      </w:tr>
      <w:tr w:rsidR="006F18DE" w:rsidTr="00544373">
        <w:tc>
          <w:tcPr>
            <w:tcW w:w="1936" w:type="pct"/>
          </w:tcPr>
          <w:p w:rsidR="006F18DE" w:rsidRDefault="006F18DE" w:rsidP="00544373">
            <w:pPr>
              <w:rPr>
                <w:b/>
                <w:bCs/>
              </w:rPr>
            </w:pPr>
            <w:r>
              <w:rPr>
                <w:b/>
                <w:bCs/>
              </w:rPr>
              <w:t>Web Technologies</w:t>
            </w:r>
          </w:p>
        </w:tc>
        <w:tc>
          <w:tcPr>
            <w:tcW w:w="164" w:type="pct"/>
          </w:tcPr>
          <w:p w:rsidR="006F18DE" w:rsidRDefault="006F18DE" w:rsidP="00544373">
            <w:r>
              <w:t>:</w:t>
            </w:r>
          </w:p>
        </w:tc>
        <w:tc>
          <w:tcPr>
            <w:tcW w:w="2900" w:type="pct"/>
          </w:tcPr>
          <w:p w:rsidR="006F18DE" w:rsidRDefault="006F18DE" w:rsidP="00544373">
            <w:r>
              <w:t>HTML</w:t>
            </w:r>
          </w:p>
          <w:p w:rsidR="006F18DE" w:rsidRDefault="006F18DE" w:rsidP="00544373"/>
        </w:tc>
      </w:tr>
      <w:tr w:rsidR="006F18DE" w:rsidTr="00544373">
        <w:trPr>
          <w:cantSplit/>
        </w:trPr>
        <w:tc>
          <w:tcPr>
            <w:tcW w:w="1936" w:type="pct"/>
          </w:tcPr>
          <w:p w:rsidR="006F18DE" w:rsidRDefault="006F18DE" w:rsidP="00544373">
            <w:pPr>
              <w:rPr>
                <w:b/>
                <w:bCs/>
              </w:rPr>
            </w:pPr>
            <w:r>
              <w:rPr>
                <w:b/>
                <w:bCs/>
              </w:rPr>
              <w:t>Web Designing Tools</w:t>
            </w:r>
          </w:p>
        </w:tc>
        <w:tc>
          <w:tcPr>
            <w:tcW w:w="164" w:type="pct"/>
          </w:tcPr>
          <w:p w:rsidR="006F18DE" w:rsidRDefault="006F18DE" w:rsidP="00544373">
            <w:r>
              <w:t>:</w:t>
            </w:r>
          </w:p>
        </w:tc>
        <w:tc>
          <w:tcPr>
            <w:tcW w:w="2900" w:type="pct"/>
          </w:tcPr>
          <w:p w:rsidR="006F18DE" w:rsidRDefault="006F18DE" w:rsidP="00544373">
            <w:r>
              <w:t>Microsoft FrontPage</w:t>
            </w:r>
          </w:p>
          <w:p w:rsidR="006F18DE" w:rsidRDefault="006F18DE" w:rsidP="00544373"/>
          <w:p w:rsidR="006F18DE" w:rsidRDefault="006F18DE" w:rsidP="00544373"/>
        </w:tc>
      </w:tr>
    </w:tbl>
    <w:p w:rsidR="006F18DE" w:rsidRDefault="006F18DE" w:rsidP="006F18DE">
      <w:pPr>
        <w:pStyle w:val="Heading1"/>
        <w:rPr>
          <w:u w:val="single"/>
        </w:rPr>
      </w:pPr>
    </w:p>
    <w:p w:rsidR="006F18DE" w:rsidRPr="00D701BE" w:rsidRDefault="006F18DE" w:rsidP="006F18DE"/>
    <w:p w:rsidR="006F18DE" w:rsidRDefault="006F18DE" w:rsidP="006F18DE">
      <w:pPr>
        <w:pStyle w:val="Heading1"/>
        <w:rPr>
          <w:u w:val="single"/>
        </w:rPr>
      </w:pPr>
      <w:r>
        <w:rPr>
          <w:u w:val="single"/>
        </w:rPr>
        <w:t>ACADEMIC PROJECTS UNDERTAKEN:</w:t>
      </w:r>
    </w:p>
    <w:p w:rsidR="006F18DE" w:rsidRDefault="006F18DE" w:rsidP="006F18DE">
      <w:pPr>
        <w:ind w:left="360"/>
        <w:rPr>
          <w:b/>
          <w:bCs/>
        </w:rPr>
      </w:pPr>
    </w:p>
    <w:p w:rsidR="006F18DE" w:rsidRDefault="006F18DE" w:rsidP="006F18DE">
      <w:pPr>
        <w:ind w:left="360"/>
        <w:rPr>
          <w:b/>
          <w:bCs/>
        </w:rPr>
      </w:pPr>
      <w:r>
        <w:rPr>
          <w:b/>
          <w:bCs/>
        </w:rPr>
        <w:tab/>
        <w:t xml:space="preserve"> </w:t>
      </w:r>
    </w:p>
    <w:p w:rsidR="006F18DE" w:rsidRDefault="006F18DE" w:rsidP="006F18DE">
      <w:pPr>
        <w:rPr>
          <w:b/>
          <w:bCs/>
        </w:rPr>
      </w:pPr>
      <w:r>
        <w:rPr>
          <w:b/>
          <w:bCs/>
        </w:rPr>
        <w:t xml:space="preserve">Project:  </w:t>
      </w:r>
      <w:r>
        <w:rPr>
          <w:b/>
          <w:bCs/>
        </w:rPr>
        <w:tab/>
        <w:t>Web Load Testing Tool</w:t>
      </w:r>
    </w:p>
    <w:p w:rsidR="006F18DE" w:rsidRDefault="006F18DE" w:rsidP="006F18DE">
      <w:pPr>
        <w:rPr>
          <w:b/>
          <w:bCs/>
        </w:rPr>
      </w:pPr>
      <w:r>
        <w:rPr>
          <w:b/>
          <w:bCs/>
        </w:rPr>
        <w:t xml:space="preserve">Client: </w:t>
      </w:r>
      <w:r>
        <w:rPr>
          <w:b/>
          <w:bCs/>
        </w:rPr>
        <w:tab/>
      </w:r>
      <w:proofErr w:type="spellStart"/>
      <w:r>
        <w:rPr>
          <w:b/>
          <w:bCs/>
        </w:rPr>
        <w:t>Victorinox</w:t>
      </w:r>
      <w:proofErr w:type="spellEnd"/>
      <w:r>
        <w:rPr>
          <w:b/>
          <w:bCs/>
        </w:rPr>
        <w:t xml:space="preserve"> International 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>, Pune</w:t>
      </w:r>
    </w:p>
    <w:p w:rsidR="006F18DE" w:rsidRDefault="006F18DE" w:rsidP="006F18DE">
      <w:pPr>
        <w:rPr>
          <w:b/>
          <w:bCs/>
        </w:rPr>
      </w:pPr>
    </w:p>
    <w:p w:rsidR="006F18DE" w:rsidRDefault="006F18DE" w:rsidP="006F18DE">
      <w:pPr>
        <w:rPr>
          <w:b/>
          <w:bCs/>
        </w:rPr>
      </w:pPr>
      <w:r>
        <w:rPr>
          <w:b/>
          <w:bCs/>
        </w:rPr>
        <w:t>Project Description:</w:t>
      </w:r>
    </w:p>
    <w:p w:rsidR="006F18DE" w:rsidRDefault="006F18DE" w:rsidP="006F18DE">
      <w:pPr>
        <w:rPr>
          <w:b/>
          <w:bCs/>
        </w:rPr>
      </w:pP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720"/>
        </w:tabs>
        <w:ind w:hanging="720"/>
      </w:pPr>
      <w:r>
        <w:t>To test the load on server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  <w:ind w:left="720"/>
      </w:pPr>
    </w:p>
    <w:p w:rsidR="006F18DE" w:rsidRDefault="006F18DE" w:rsidP="006F18DE">
      <w:pPr>
        <w:rPr>
          <w:bCs/>
        </w:rPr>
      </w:pPr>
      <w:r>
        <w:rPr>
          <w:b/>
          <w:bCs/>
        </w:rPr>
        <w:t xml:space="preserve">Environment:  </w:t>
      </w:r>
      <w:r>
        <w:rPr>
          <w:bCs/>
        </w:rPr>
        <w:t>Java (Core &amp; Advanced), Oracle 8</w:t>
      </w:r>
    </w:p>
    <w:p w:rsidR="006F18DE" w:rsidRDefault="006F18DE" w:rsidP="006F18DE">
      <w:pPr>
        <w:rPr>
          <w:bCs/>
        </w:rPr>
      </w:pPr>
    </w:p>
    <w:p w:rsidR="006F18DE" w:rsidRDefault="006F18DE" w:rsidP="006F18DE">
      <w:pPr>
        <w:rPr>
          <w:bCs/>
        </w:rPr>
      </w:pPr>
    </w:p>
    <w:p w:rsidR="006F18DE" w:rsidRDefault="006F18DE" w:rsidP="006F18DE">
      <w:pPr>
        <w:rPr>
          <w:b/>
          <w:bCs/>
        </w:rPr>
      </w:pPr>
      <w:r>
        <w:rPr>
          <w:b/>
          <w:bCs/>
        </w:rPr>
        <w:t xml:space="preserve">Project:  </w:t>
      </w:r>
      <w:r>
        <w:rPr>
          <w:b/>
          <w:bCs/>
        </w:rPr>
        <w:tab/>
        <w:t xml:space="preserve">All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One Editor</w:t>
      </w:r>
    </w:p>
    <w:p w:rsidR="006F18DE" w:rsidRDefault="006F18DE" w:rsidP="006F18DE">
      <w:pPr>
        <w:rPr>
          <w:b/>
          <w:bCs/>
        </w:rPr>
      </w:pPr>
      <w:r>
        <w:rPr>
          <w:b/>
          <w:bCs/>
        </w:rPr>
        <w:t xml:space="preserve">Client: </w:t>
      </w:r>
      <w:r>
        <w:rPr>
          <w:b/>
          <w:bCs/>
        </w:rPr>
        <w:tab/>
      </w:r>
      <w:proofErr w:type="spellStart"/>
      <w:r>
        <w:rPr>
          <w:b/>
          <w:bCs/>
        </w:rPr>
        <w:t>Victorinox</w:t>
      </w:r>
      <w:proofErr w:type="spellEnd"/>
      <w:r>
        <w:rPr>
          <w:b/>
          <w:bCs/>
        </w:rPr>
        <w:t xml:space="preserve"> International 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>, Pune</w:t>
      </w:r>
    </w:p>
    <w:p w:rsidR="006F18DE" w:rsidRDefault="006F18DE" w:rsidP="006F18DE">
      <w:pPr>
        <w:rPr>
          <w:b/>
          <w:bCs/>
        </w:rPr>
      </w:pPr>
    </w:p>
    <w:p w:rsidR="006F18DE" w:rsidRDefault="006F18DE" w:rsidP="006F18DE">
      <w:pPr>
        <w:rPr>
          <w:b/>
          <w:bCs/>
        </w:rPr>
      </w:pPr>
      <w:r>
        <w:rPr>
          <w:b/>
          <w:bCs/>
        </w:rPr>
        <w:t>Project Description:</w:t>
      </w:r>
    </w:p>
    <w:p w:rsidR="006F18DE" w:rsidRDefault="006F18DE" w:rsidP="006F18DE">
      <w:pPr>
        <w:rPr>
          <w:b/>
          <w:bCs/>
        </w:rPr>
      </w:pPr>
    </w:p>
    <w:p w:rsidR="006F18DE" w:rsidRDefault="006F18DE" w:rsidP="006F18DE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720"/>
        </w:tabs>
        <w:ind w:hanging="720"/>
      </w:pPr>
      <w:r>
        <w:t>To test the load on server</w:t>
      </w:r>
    </w:p>
    <w:p w:rsidR="006F18DE" w:rsidRDefault="006F18DE" w:rsidP="006F18DE">
      <w:pPr>
        <w:pStyle w:val="Header"/>
        <w:tabs>
          <w:tab w:val="clear" w:pos="4320"/>
          <w:tab w:val="clear" w:pos="8640"/>
        </w:tabs>
        <w:ind w:left="720"/>
      </w:pPr>
    </w:p>
    <w:p w:rsidR="006F18DE" w:rsidRDefault="006F18DE" w:rsidP="006F18DE">
      <w:pPr>
        <w:rPr>
          <w:bCs/>
        </w:rPr>
      </w:pPr>
      <w:r>
        <w:rPr>
          <w:b/>
          <w:bCs/>
        </w:rPr>
        <w:t xml:space="preserve">Environment:  </w:t>
      </w:r>
      <w:r>
        <w:rPr>
          <w:bCs/>
        </w:rPr>
        <w:t>HTML, SQL Server</w:t>
      </w:r>
    </w:p>
    <w:p w:rsidR="006F18DE" w:rsidRDefault="006F18DE" w:rsidP="006F18DE">
      <w:pPr>
        <w:rPr>
          <w:bCs/>
        </w:rPr>
      </w:pPr>
    </w:p>
    <w:p w:rsidR="006F18DE" w:rsidRPr="00FC085E" w:rsidRDefault="006F18DE" w:rsidP="006F18DE">
      <w:pPr>
        <w:rPr>
          <w:bCs/>
        </w:rPr>
      </w:pPr>
    </w:p>
    <w:p w:rsidR="006F18DE" w:rsidRDefault="006F18DE" w:rsidP="006F18DE">
      <w:pPr>
        <w:pStyle w:val="Heading3"/>
      </w:pPr>
      <w:r>
        <w:t>EXTRA CURRICULAR ACTIVITIES:</w:t>
      </w:r>
    </w:p>
    <w:p w:rsidR="006F18DE" w:rsidRPr="00FA298F" w:rsidRDefault="006F18DE" w:rsidP="006F18DE"/>
    <w:p w:rsidR="006F18DE" w:rsidRDefault="006F18DE" w:rsidP="006F18DE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720"/>
        </w:tabs>
        <w:ind w:hanging="720"/>
      </w:pPr>
      <w:r>
        <w:t xml:space="preserve">Presented </w:t>
      </w:r>
      <w:r w:rsidRPr="00C97CCC">
        <w:t xml:space="preserve">Seminar on </w:t>
      </w:r>
      <w:proofErr w:type="spellStart"/>
      <w:r w:rsidRPr="00C97CCC">
        <w:t>eCos</w:t>
      </w:r>
      <w:proofErr w:type="spellEnd"/>
      <w:r w:rsidRPr="00C97CCC">
        <w:t xml:space="preserve"> (Embedded Configurable Operating System)</w:t>
      </w:r>
    </w:p>
    <w:p w:rsidR="006F18DE" w:rsidRDefault="006F18DE" w:rsidP="006F18DE">
      <w:pPr>
        <w:ind w:left="101"/>
      </w:pPr>
    </w:p>
    <w:p w:rsidR="006F18DE" w:rsidRDefault="006F18DE" w:rsidP="006F18DE"/>
    <w:p w:rsidR="006F18DE" w:rsidRDefault="006F18DE" w:rsidP="006F18DE">
      <w:pPr>
        <w:pStyle w:val="Heading3"/>
      </w:pPr>
      <w:r>
        <w:t>PERSONAL DETAILS:</w:t>
      </w:r>
    </w:p>
    <w:p w:rsidR="006F18DE" w:rsidRDefault="006F18DE" w:rsidP="006F18DE"/>
    <w:p w:rsidR="006F18DE" w:rsidRDefault="006F18DE" w:rsidP="006F18DE">
      <w:pPr>
        <w:numPr>
          <w:ilvl w:val="0"/>
          <w:numId w:val="1"/>
        </w:numPr>
      </w:pPr>
      <w:r w:rsidRPr="00723022">
        <w:rPr>
          <w:b/>
        </w:rPr>
        <w:t>Sex</w:t>
      </w:r>
      <w:r>
        <w:t xml:space="preserve">                          : Female</w:t>
      </w:r>
    </w:p>
    <w:p w:rsidR="006F18DE" w:rsidRDefault="006F18DE" w:rsidP="006F18DE">
      <w:pPr>
        <w:numPr>
          <w:ilvl w:val="0"/>
          <w:numId w:val="1"/>
        </w:numPr>
      </w:pPr>
      <w:proofErr w:type="spellStart"/>
      <w:r w:rsidRPr="00723022">
        <w:rPr>
          <w:b/>
        </w:rPr>
        <w:t>Martial</w:t>
      </w:r>
      <w:proofErr w:type="spellEnd"/>
      <w:r w:rsidRPr="00723022">
        <w:rPr>
          <w:b/>
        </w:rPr>
        <w:t xml:space="preserve"> Status</w:t>
      </w:r>
      <w:r>
        <w:rPr>
          <w:b/>
        </w:rPr>
        <w:t xml:space="preserve">       </w:t>
      </w:r>
      <w:r>
        <w:t>: Married</w:t>
      </w:r>
    </w:p>
    <w:p w:rsidR="006F18DE" w:rsidRDefault="006F18DE" w:rsidP="006F18DE">
      <w:pPr>
        <w:numPr>
          <w:ilvl w:val="0"/>
          <w:numId w:val="1"/>
        </w:numPr>
      </w:pPr>
      <w:r w:rsidRPr="00723022">
        <w:rPr>
          <w:b/>
        </w:rPr>
        <w:t>Languages Known</w:t>
      </w:r>
      <w:r>
        <w:t>: English, Hindi, Marathi, Tamil, and Telugu.</w:t>
      </w:r>
    </w:p>
    <w:p w:rsidR="006F18DE" w:rsidRDefault="006F18DE" w:rsidP="006F18DE">
      <w:pPr>
        <w:numPr>
          <w:ilvl w:val="0"/>
          <w:numId w:val="1"/>
        </w:numPr>
        <w:jc w:val="both"/>
      </w:pPr>
      <w:r>
        <w:rPr>
          <w:b/>
          <w:bCs/>
        </w:rPr>
        <w:t>Interests</w:t>
      </w:r>
      <w:r>
        <w:t xml:space="preserve">                  : Reading, Travelling and Music.</w:t>
      </w:r>
    </w:p>
    <w:p w:rsidR="006F18DE" w:rsidRDefault="006F18DE" w:rsidP="006F18DE"/>
    <w:p w:rsidR="004D4259" w:rsidRDefault="004D4259"/>
    <w:sectPr w:rsidR="004D4259" w:rsidSect="004A1819">
      <w:pgSz w:w="12240" w:h="15840"/>
      <w:pgMar w:top="1440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1C5"/>
    <w:multiLevelType w:val="hybridMultilevel"/>
    <w:tmpl w:val="980EFB3C"/>
    <w:lvl w:ilvl="0" w:tplc="B0F2B1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70E1"/>
    <w:multiLevelType w:val="hybridMultilevel"/>
    <w:tmpl w:val="9586C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478C5"/>
    <w:multiLevelType w:val="hybridMultilevel"/>
    <w:tmpl w:val="FC421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0757"/>
    <w:multiLevelType w:val="hybridMultilevel"/>
    <w:tmpl w:val="8BD6FD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275AC8"/>
    <w:multiLevelType w:val="hybridMultilevel"/>
    <w:tmpl w:val="960A9048"/>
    <w:lvl w:ilvl="0" w:tplc="B0F2B19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8F0B76"/>
    <w:multiLevelType w:val="hybridMultilevel"/>
    <w:tmpl w:val="A082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18DE"/>
    <w:rsid w:val="000C77DF"/>
    <w:rsid w:val="001B4F02"/>
    <w:rsid w:val="002F321B"/>
    <w:rsid w:val="00431D18"/>
    <w:rsid w:val="00446A00"/>
    <w:rsid w:val="004860E2"/>
    <w:rsid w:val="004D4259"/>
    <w:rsid w:val="00524469"/>
    <w:rsid w:val="005676A1"/>
    <w:rsid w:val="006F18DE"/>
    <w:rsid w:val="00706443"/>
    <w:rsid w:val="00727045"/>
    <w:rsid w:val="007774AD"/>
    <w:rsid w:val="008A0B62"/>
    <w:rsid w:val="00925FB5"/>
    <w:rsid w:val="009E2CE5"/>
    <w:rsid w:val="00A2122A"/>
    <w:rsid w:val="00AC697A"/>
    <w:rsid w:val="00BA67E0"/>
    <w:rsid w:val="00CA0934"/>
    <w:rsid w:val="00CC3A2A"/>
    <w:rsid w:val="00E15624"/>
    <w:rsid w:val="00E211C1"/>
    <w:rsid w:val="00E44D6C"/>
    <w:rsid w:val="00E57387"/>
    <w:rsid w:val="00E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18D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F18D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F18DE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8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F18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18D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6F18DE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F18D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6F18DE"/>
    <w:rPr>
      <w:color w:val="0000FF"/>
      <w:u w:val="single"/>
    </w:rPr>
  </w:style>
  <w:style w:type="paragraph" w:styleId="Header">
    <w:name w:val="header"/>
    <w:basedOn w:val="Normal"/>
    <w:link w:val="HeaderChar"/>
    <w:rsid w:val="006F1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8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adevi.3589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59C9-324A-41B5-A455-FC6B44B6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2017-03-26T12:44:00Z</dcterms:created>
  <dcterms:modified xsi:type="dcterms:W3CDTF">2017-10-16T09:00:00Z</dcterms:modified>
</cp:coreProperties>
</file>