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D7" w:rsidRDefault="006D4AD7" w:rsidP="006D4AD7">
      <w:pPr>
        <w:pStyle w:val="ListParagraph"/>
      </w:pPr>
    </w:p>
    <w:bookmarkStart w:id="0" w:name="OLE_LINK1"/>
    <w:bookmarkStart w:id="1" w:name="OLE_LINK2"/>
    <w:bookmarkStart w:id="2" w:name="_GoBack"/>
    <w:bookmarkEnd w:id="2"/>
    <w:p w:rsidR="006D4AD7" w:rsidRDefault="007C0B7B" w:rsidP="006D4AD7">
      <w:pPr>
        <w:pStyle w:val="ListParagraph"/>
      </w:pPr>
      <w:r>
        <w:rPr>
          <w:sz w:val="20"/>
          <w:szCs w:val="20"/>
        </w:rPr>
        <w:fldChar w:fldCharType="begin"/>
      </w:r>
      <w:r>
        <w:rPr>
          <w:sz w:val="20"/>
          <w:szCs w:val="20"/>
        </w:rPr>
        <w:instrText xml:space="preserve"> HYPERLINK "mailto:</w:instrText>
      </w:r>
      <w:r>
        <w:rPr>
          <w:sz w:val="20"/>
          <w:szCs w:val="20"/>
        </w:rPr>
        <w:instrText>Mark</w:instrText>
      </w:r>
      <w:r>
        <w:rPr>
          <w:sz w:val="20"/>
          <w:szCs w:val="20"/>
        </w:rPr>
        <w:instrText>.359119</w:instrText>
      </w:r>
      <w:r w:rsidRPr="007C0B7B">
        <w:rPr>
          <w:sz w:val="20"/>
          <w:szCs w:val="20"/>
        </w:rPr>
        <w:instrText>@2freemail.com</w:instrText>
      </w:r>
      <w:r>
        <w:rPr>
          <w:sz w:val="20"/>
          <w:szCs w:val="20"/>
        </w:rPr>
        <w:instrText xml:space="preserve">" </w:instrText>
      </w:r>
      <w:r>
        <w:rPr>
          <w:sz w:val="20"/>
          <w:szCs w:val="20"/>
        </w:rPr>
        <w:fldChar w:fldCharType="separate"/>
      </w:r>
      <w:r w:rsidRPr="00722467">
        <w:rPr>
          <w:rStyle w:val="Hyperlink"/>
          <w:sz w:val="20"/>
          <w:szCs w:val="20"/>
        </w:rPr>
        <w:t>Mark.359119@2freemail.com</w:t>
      </w:r>
      <w:r>
        <w:rPr>
          <w:sz w:val="20"/>
          <w:szCs w:val="20"/>
        </w:rPr>
        <w:fldChar w:fldCharType="end"/>
      </w:r>
      <w:r>
        <w:rPr>
          <w:sz w:val="20"/>
          <w:szCs w:val="20"/>
        </w:rPr>
        <w:t xml:space="preserve"> </w:t>
      </w:r>
      <w:r w:rsidRPr="007C0B7B">
        <w:rPr>
          <w:sz w:val="20"/>
          <w:szCs w:val="20"/>
        </w:rPr>
        <w:tab/>
      </w:r>
    </w:p>
    <w:bookmarkEnd w:id="0"/>
    <w:bookmarkEnd w:id="1"/>
    <w:p w:rsidR="006D4AD7" w:rsidRDefault="006D4AD7" w:rsidP="006D4AD7">
      <w:pPr>
        <w:pStyle w:val="ListParagraph"/>
      </w:pPr>
    </w:p>
    <w:p w:rsidR="006D4AD7" w:rsidRDefault="006D4AD7" w:rsidP="006D4AD7">
      <w:pPr>
        <w:pStyle w:val="Normal0"/>
        <w:rPr>
          <w:rFonts w:ascii="Arial" w:hAnsi="Arial" w:cs="Arial"/>
          <w:sz w:val="20"/>
          <w:szCs w:val="20"/>
        </w:rPr>
      </w:pPr>
    </w:p>
    <w:p w:rsidR="006D4AD7" w:rsidRDefault="006D4AD7" w:rsidP="006D4AD7">
      <w:pPr>
        <w:pStyle w:val="Normal5"/>
        <w:rPr>
          <w:rFonts w:ascii="Arial" w:hAnsi="Arial" w:cs="Arial"/>
          <w:sz w:val="20"/>
          <w:szCs w:val="20"/>
        </w:rPr>
      </w:pPr>
    </w:p>
    <w:p w:rsidR="006D4AD7" w:rsidRDefault="006D4AD7" w:rsidP="006D4AD7">
      <w:pPr>
        <w:spacing w:line="240" w:lineRule="auto"/>
      </w:pPr>
    </w:p>
    <w:p w:rsidR="006D4AD7" w:rsidRDefault="006D4AD7" w:rsidP="006D4AD7">
      <w:pPr>
        <w:pStyle w:val="Title"/>
        <w:pBdr>
          <w:bottom w:val="single" w:sz="4" w:space="1" w:color="auto"/>
        </w:pBdr>
        <w:rPr>
          <w:sz w:val="20"/>
          <w:szCs w:val="20"/>
          <w:u w:val="none"/>
        </w:rPr>
      </w:pPr>
      <w:r>
        <w:rPr>
          <w:sz w:val="20"/>
          <w:szCs w:val="20"/>
          <w:u w:val="none"/>
        </w:rPr>
        <w:t xml:space="preserve">Mark </w:t>
      </w:r>
    </w:p>
    <w:p w:rsidR="006D4AD7" w:rsidRDefault="006D4AD7" w:rsidP="006D4AD7">
      <w:pPr>
        <w:rPr>
          <w:rFonts w:cs="Arial"/>
        </w:rPr>
      </w:pPr>
    </w:p>
    <w:p w:rsidR="006D4AD7" w:rsidRDefault="006D4AD7" w:rsidP="006D4AD7">
      <w:pPr>
        <w:rPr>
          <w:rFonts w:cs="Arial"/>
        </w:rPr>
      </w:pPr>
    </w:p>
    <w:p w:rsidR="006D4AD7" w:rsidRDefault="006D4AD7" w:rsidP="006D4AD7">
      <w:pPr>
        <w:rPr>
          <w:b/>
        </w:rPr>
      </w:pPr>
      <w:r>
        <w:rPr>
          <w:rFonts w:cs="Arial"/>
          <w:b/>
        </w:rPr>
        <w:t>PERSONAL SUMMARY</w:t>
      </w:r>
      <w:r>
        <w:rPr>
          <w:rFonts w:cs="Arial"/>
          <w:b/>
        </w:rPr>
        <w:br/>
      </w:r>
    </w:p>
    <w:p w:rsidR="006D4AD7" w:rsidRDefault="006D4AD7" w:rsidP="006D4AD7">
      <w:pPr>
        <w:spacing w:line="240" w:lineRule="auto"/>
        <w:jc w:val="both"/>
      </w:pPr>
      <w:r>
        <w:t>A highly motivated, confident individual with exceptional skills in both business development and key account management, who craves a challenge and who is not afraid to work outside his comfort zone. I am a motivated team player who consistently aims to push revenue expectations and exceed goals, who possesses superb communication skills and is someone who can build up rapport easily, open up clients, find out exactly what they need, and then present them with a wide range of services and solutions. I would like to develop my career in a fast moving environment, and am currently looking for a suitable position with a company that values passion, positivity, integrity and hard work.</w:t>
      </w:r>
    </w:p>
    <w:p w:rsidR="006D4AD7" w:rsidRDefault="006D4AD7" w:rsidP="006D4AD7">
      <w:pPr>
        <w:pStyle w:val="Heading6"/>
        <w:jc w:val="both"/>
        <w:rPr>
          <w:rFonts w:cs="Arial"/>
          <w:sz w:val="20"/>
          <w:szCs w:val="20"/>
        </w:rPr>
      </w:pPr>
    </w:p>
    <w:p w:rsidR="006D4AD7" w:rsidRDefault="006D4AD7" w:rsidP="006D4AD7">
      <w:pPr>
        <w:pStyle w:val="Heading6"/>
        <w:jc w:val="both"/>
        <w:rPr>
          <w:rFonts w:cs="Arial"/>
          <w:sz w:val="20"/>
          <w:szCs w:val="20"/>
        </w:rPr>
      </w:pPr>
      <w:r>
        <w:rPr>
          <w:rFonts w:cs="Arial"/>
          <w:sz w:val="20"/>
          <w:szCs w:val="20"/>
        </w:rPr>
        <w:t>EMPLOYMENT HISTORY</w:t>
      </w:r>
    </w:p>
    <w:p w:rsidR="006D4AD7" w:rsidRDefault="006D4AD7" w:rsidP="006D4AD7"/>
    <w:p w:rsidR="006D4AD7" w:rsidRDefault="006D4AD7" w:rsidP="006D4AD7">
      <w:pPr>
        <w:rPr>
          <w:b/>
        </w:rPr>
      </w:pPr>
      <w:r>
        <w:rPr>
          <w:b/>
        </w:rPr>
        <w:t>May 2012 – Present</w:t>
      </w:r>
    </w:p>
    <w:p w:rsidR="006D4AD7" w:rsidRDefault="006D4AD7" w:rsidP="006D4AD7">
      <w:pPr>
        <w:rPr>
          <w:b/>
        </w:rPr>
      </w:pPr>
      <w:proofErr w:type="spellStart"/>
      <w:r>
        <w:rPr>
          <w:b/>
        </w:rPr>
        <w:t>MixTelematics</w:t>
      </w:r>
      <w:proofErr w:type="spellEnd"/>
      <w:r>
        <w:rPr>
          <w:b/>
        </w:rPr>
        <w:t xml:space="preserve"> – Major Account Manager (Oil and Gas) / Business Development Manager</w:t>
      </w:r>
    </w:p>
    <w:p w:rsidR="006D4AD7" w:rsidRDefault="006D4AD7" w:rsidP="006D4AD7">
      <w:pPr>
        <w:rPr>
          <w:b/>
        </w:rPr>
      </w:pPr>
    </w:p>
    <w:p w:rsidR="006D4AD7" w:rsidRDefault="006D4AD7" w:rsidP="006D4AD7">
      <w:proofErr w:type="gramStart"/>
      <w:r>
        <w:t>Working in a fast-paced team oriented and entrepreneurial environment.</w:t>
      </w:r>
      <w:proofErr w:type="gramEnd"/>
      <w:r>
        <w:t xml:space="preserve"> Managing a client portfolio and having revenue and account management responsibility for key accounts before moving into a business development role where I was responsible for developing and maintaining commercially productive relationships with both new and old clients. </w:t>
      </w:r>
    </w:p>
    <w:p w:rsidR="006D4AD7" w:rsidRDefault="006D4AD7" w:rsidP="006D4AD7"/>
    <w:p w:rsidR="006D4AD7" w:rsidRDefault="006D4AD7" w:rsidP="006D4AD7">
      <w:pPr>
        <w:numPr>
          <w:ilvl w:val="0"/>
          <w:numId w:val="1"/>
        </w:numPr>
        <w:rPr>
          <w:b/>
        </w:rPr>
      </w:pPr>
      <w:r>
        <w:t xml:space="preserve">Working closely with the Sales Director to prospect, pitch and close new business. </w:t>
      </w:r>
    </w:p>
    <w:p w:rsidR="006D4AD7" w:rsidRDefault="006D4AD7" w:rsidP="006D4AD7">
      <w:pPr>
        <w:numPr>
          <w:ilvl w:val="0"/>
          <w:numId w:val="1"/>
        </w:numPr>
        <w:rPr>
          <w:b/>
        </w:rPr>
      </w:pPr>
      <w:r>
        <w:t>Gaining a strong knowledge and understanding of a client’s safety and security requirements, in order for me to sell the best product/solution to them.</w:t>
      </w:r>
    </w:p>
    <w:p w:rsidR="006D4AD7" w:rsidRDefault="006D4AD7" w:rsidP="006D4AD7">
      <w:pPr>
        <w:numPr>
          <w:ilvl w:val="0"/>
          <w:numId w:val="1"/>
        </w:numPr>
        <w:rPr>
          <w:b/>
        </w:rPr>
      </w:pPr>
      <w:r>
        <w:t>Involved in day to day management of client.</w:t>
      </w:r>
    </w:p>
    <w:p w:rsidR="006D4AD7" w:rsidRDefault="006D4AD7" w:rsidP="006D4AD7">
      <w:pPr>
        <w:numPr>
          <w:ilvl w:val="0"/>
          <w:numId w:val="1"/>
        </w:numPr>
        <w:rPr>
          <w:b/>
        </w:rPr>
      </w:pPr>
      <w:r>
        <w:t>Retain accounts through the development of strong relationships with key decision makers.</w:t>
      </w:r>
    </w:p>
    <w:p w:rsidR="006D4AD7" w:rsidRDefault="006D4AD7" w:rsidP="006D4AD7">
      <w:pPr>
        <w:numPr>
          <w:ilvl w:val="0"/>
          <w:numId w:val="1"/>
        </w:numPr>
        <w:rPr>
          <w:b/>
        </w:rPr>
      </w:pPr>
      <w:r>
        <w:t>Oversee high level pipeline management</w:t>
      </w:r>
    </w:p>
    <w:p w:rsidR="006D4AD7" w:rsidRDefault="006D4AD7" w:rsidP="006D4AD7">
      <w:pPr>
        <w:numPr>
          <w:ilvl w:val="0"/>
          <w:numId w:val="1"/>
        </w:numPr>
        <w:rPr>
          <w:b/>
        </w:rPr>
      </w:pPr>
      <w:r>
        <w:t>Conduct all Sales Presentations and negotiations</w:t>
      </w:r>
    </w:p>
    <w:p w:rsidR="006D4AD7" w:rsidRDefault="006D4AD7" w:rsidP="006D4AD7">
      <w:pPr>
        <w:numPr>
          <w:ilvl w:val="0"/>
          <w:numId w:val="1"/>
        </w:numPr>
        <w:rPr>
          <w:b/>
        </w:rPr>
      </w:pPr>
      <w:r>
        <w:t>Increased number of training days sold from 50 to 300 per month within first 12 months.</w:t>
      </w:r>
    </w:p>
    <w:p w:rsidR="006D4AD7" w:rsidRDefault="006D4AD7" w:rsidP="006D4AD7">
      <w:pPr>
        <w:numPr>
          <w:ilvl w:val="0"/>
          <w:numId w:val="1"/>
        </w:numPr>
        <w:rPr>
          <w:b/>
        </w:rPr>
      </w:pPr>
      <w:r>
        <w:t>Exceeded product target of 1200 units by 50%.</w:t>
      </w:r>
    </w:p>
    <w:p w:rsidR="006D4AD7" w:rsidRDefault="006D4AD7" w:rsidP="006D4AD7">
      <w:pPr>
        <w:spacing w:line="240" w:lineRule="auto"/>
        <w:jc w:val="both"/>
        <w:rPr>
          <w:rFonts w:cs="Arial"/>
          <w:b/>
          <w:bCs/>
        </w:rPr>
      </w:pPr>
    </w:p>
    <w:p w:rsidR="006D4AD7" w:rsidRDefault="006D4AD7" w:rsidP="006D4AD7">
      <w:pPr>
        <w:spacing w:line="240" w:lineRule="auto"/>
        <w:jc w:val="both"/>
        <w:rPr>
          <w:rFonts w:cs="Arial"/>
          <w:b/>
          <w:bCs/>
        </w:rPr>
      </w:pPr>
      <w:r>
        <w:rPr>
          <w:rFonts w:cs="Arial"/>
          <w:b/>
          <w:bCs/>
        </w:rPr>
        <w:t xml:space="preserve">Sept 2008 – April 2012 </w:t>
      </w:r>
    </w:p>
    <w:p w:rsidR="006D4AD7" w:rsidRDefault="006D4AD7" w:rsidP="006D4AD7">
      <w:pPr>
        <w:spacing w:line="240" w:lineRule="auto"/>
        <w:jc w:val="both"/>
        <w:rPr>
          <w:rFonts w:cs="Arial"/>
          <w:b/>
          <w:bCs/>
        </w:rPr>
      </w:pPr>
      <w:r>
        <w:rPr>
          <w:rFonts w:cs="Arial"/>
          <w:b/>
          <w:bCs/>
        </w:rPr>
        <w:t xml:space="preserve">TNT Express LLC- </w:t>
      </w:r>
      <w:r>
        <w:rPr>
          <w:rFonts w:cs="Arial"/>
          <w:b/>
        </w:rPr>
        <w:t>Major Account Manager</w:t>
      </w:r>
    </w:p>
    <w:p w:rsidR="006D4AD7" w:rsidRDefault="006D4AD7" w:rsidP="006D4AD7">
      <w:pPr>
        <w:numPr>
          <w:ilvl w:val="0"/>
          <w:numId w:val="2"/>
        </w:numPr>
        <w:spacing w:line="240" w:lineRule="auto"/>
        <w:jc w:val="both"/>
        <w:rPr>
          <w:rFonts w:cs="Arial"/>
          <w:b/>
          <w:bCs/>
        </w:rPr>
      </w:pPr>
      <w:r>
        <w:rPr>
          <w:rFonts w:cs="Arial"/>
        </w:rPr>
        <w:t>Managing the territory for Oil/Gas and Industrial Sectors for TNT.</w:t>
      </w:r>
    </w:p>
    <w:p w:rsidR="006D4AD7" w:rsidRDefault="006D4AD7" w:rsidP="006D4AD7">
      <w:pPr>
        <w:numPr>
          <w:ilvl w:val="0"/>
          <w:numId w:val="2"/>
        </w:numPr>
        <w:spacing w:line="240" w:lineRule="auto"/>
        <w:jc w:val="both"/>
        <w:rPr>
          <w:rFonts w:cs="Arial"/>
          <w:b/>
          <w:bCs/>
        </w:rPr>
      </w:pPr>
      <w:r>
        <w:rPr>
          <w:rFonts w:cs="Arial"/>
        </w:rPr>
        <w:t>Managing the Indoors Sales Executives on a daily basis.</w:t>
      </w:r>
    </w:p>
    <w:p w:rsidR="006D4AD7" w:rsidRDefault="006D4AD7" w:rsidP="006D4AD7">
      <w:pPr>
        <w:numPr>
          <w:ilvl w:val="0"/>
          <w:numId w:val="2"/>
        </w:numPr>
        <w:spacing w:line="240" w:lineRule="auto"/>
        <w:jc w:val="both"/>
        <w:rPr>
          <w:rFonts w:cs="Arial"/>
          <w:b/>
          <w:bCs/>
        </w:rPr>
      </w:pPr>
      <w:r>
        <w:rPr>
          <w:rFonts w:cs="Arial"/>
        </w:rPr>
        <w:t>Full Responsibility for managing RFQ’s</w:t>
      </w:r>
    </w:p>
    <w:p w:rsidR="006D4AD7" w:rsidRDefault="006D4AD7" w:rsidP="006D4AD7">
      <w:pPr>
        <w:numPr>
          <w:ilvl w:val="0"/>
          <w:numId w:val="2"/>
        </w:numPr>
        <w:spacing w:line="240" w:lineRule="auto"/>
        <w:jc w:val="both"/>
        <w:rPr>
          <w:rFonts w:cs="Arial"/>
          <w:bCs/>
        </w:rPr>
      </w:pPr>
      <w:r>
        <w:rPr>
          <w:rFonts w:cs="Arial"/>
          <w:bCs/>
        </w:rPr>
        <w:t>Selling full range of services including road, Air and Time critical</w:t>
      </w:r>
    </w:p>
    <w:p w:rsidR="006D4AD7" w:rsidRDefault="006D4AD7" w:rsidP="006D4AD7">
      <w:pPr>
        <w:numPr>
          <w:ilvl w:val="0"/>
          <w:numId w:val="2"/>
        </w:numPr>
        <w:spacing w:line="240" w:lineRule="auto"/>
        <w:jc w:val="both"/>
        <w:rPr>
          <w:rFonts w:cs="Arial"/>
          <w:b/>
          <w:bCs/>
        </w:rPr>
      </w:pPr>
      <w:r>
        <w:rPr>
          <w:rFonts w:cs="Arial"/>
        </w:rPr>
        <w:t>Updating management on competitors activities</w:t>
      </w:r>
    </w:p>
    <w:p w:rsidR="006D4AD7" w:rsidRDefault="006D4AD7" w:rsidP="006D4AD7">
      <w:pPr>
        <w:numPr>
          <w:ilvl w:val="0"/>
          <w:numId w:val="2"/>
        </w:numPr>
        <w:spacing w:line="240" w:lineRule="auto"/>
        <w:jc w:val="both"/>
        <w:rPr>
          <w:rFonts w:cs="Arial"/>
        </w:rPr>
      </w:pPr>
      <w:r>
        <w:rPr>
          <w:rFonts w:cs="Arial"/>
        </w:rPr>
        <w:t>Driving forward my business section and making recommendations of what is need for my sector to grow</w:t>
      </w:r>
    </w:p>
    <w:p w:rsidR="006D4AD7" w:rsidRDefault="006D4AD7" w:rsidP="006D4AD7">
      <w:pPr>
        <w:numPr>
          <w:ilvl w:val="0"/>
          <w:numId w:val="2"/>
        </w:numPr>
        <w:spacing w:line="240" w:lineRule="auto"/>
        <w:jc w:val="both"/>
        <w:rPr>
          <w:rFonts w:cs="Arial"/>
        </w:rPr>
      </w:pPr>
      <w:r>
        <w:rPr>
          <w:rFonts w:cs="Arial"/>
        </w:rPr>
        <w:t>Secured Double digit growth consistently quarter on quarter.</w:t>
      </w:r>
    </w:p>
    <w:p w:rsidR="006D4AD7" w:rsidRDefault="006D4AD7" w:rsidP="006D4AD7">
      <w:pPr>
        <w:spacing w:line="240" w:lineRule="auto"/>
        <w:jc w:val="both"/>
        <w:rPr>
          <w:rFonts w:cs="Arial"/>
        </w:rPr>
      </w:pPr>
    </w:p>
    <w:p w:rsidR="006D4AD7" w:rsidRDefault="006D4AD7" w:rsidP="006D4AD7">
      <w:pPr>
        <w:spacing w:line="240" w:lineRule="auto"/>
        <w:jc w:val="both"/>
        <w:rPr>
          <w:rFonts w:cs="Arial"/>
          <w:b/>
          <w:bCs/>
        </w:rPr>
      </w:pPr>
      <w:r>
        <w:rPr>
          <w:rFonts w:cs="Arial"/>
          <w:b/>
          <w:bCs/>
        </w:rPr>
        <w:t>June 2006 – Sept 2008</w:t>
      </w:r>
      <w:r>
        <w:rPr>
          <w:rFonts w:cs="Arial"/>
          <w:b/>
          <w:bCs/>
        </w:rPr>
        <w:tab/>
        <w:t xml:space="preserve">TNT Express Ltd, </w:t>
      </w:r>
      <w:r>
        <w:rPr>
          <w:rFonts w:cs="Arial"/>
          <w:b/>
        </w:rPr>
        <w:t>Field Sales Executive</w:t>
      </w:r>
    </w:p>
    <w:p w:rsidR="006D4AD7" w:rsidRDefault="006D4AD7" w:rsidP="006D4AD7">
      <w:pPr>
        <w:numPr>
          <w:ilvl w:val="0"/>
          <w:numId w:val="3"/>
        </w:numPr>
        <w:spacing w:line="240" w:lineRule="auto"/>
        <w:jc w:val="both"/>
        <w:rPr>
          <w:rFonts w:cs="Arial"/>
          <w:b/>
          <w:bCs/>
        </w:rPr>
      </w:pPr>
      <w:r>
        <w:rPr>
          <w:rFonts w:cs="Arial"/>
        </w:rPr>
        <w:t>Winner of Field Sales of the Year 2007.</w:t>
      </w:r>
    </w:p>
    <w:p w:rsidR="006D4AD7" w:rsidRDefault="006D4AD7" w:rsidP="006D4AD7">
      <w:pPr>
        <w:numPr>
          <w:ilvl w:val="0"/>
          <w:numId w:val="3"/>
        </w:numPr>
        <w:spacing w:line="240" w:lineRule="auto"/>
        <w:jc w:val="both"/>
        <w:rPr>
          <w:rFonts w:cs="Arial"/>
          <w:b/>
          <w:bCs/>
        </w:rPr>
      </w:pPr>
      <w:r>
        <w:rPr>
          <w:rFonts w:cs="Arial"/>
        </w:rPr>
        <w:t>Selling full range of TNT’s International services.</w:t>
      </w:r>
    </w:p>
    <w:p w:rsidR="006D4AD7" w:rsidRDefault="006D4AD7" w:rsidP="006D4AD7">
      <w:pPr>
        <w:numPr>
          <w:ilvl w:val="0"/>
          <w:numId w:val="3"/>
        </w:numPr>
        <w:spacing w:line="240" w:lineRule="auto"/>
        <w:jc w:val="both"/>
        <w:rPr>
          <w:rFonts w:cs="Arial"/>
          <w:b/>
          <w:bCs/>
        </w:rPr>
      </w:pPr>
      <w:r>
        <w:rPr>
          <w:rFonts w:cs="Arial"/>
        </w:rPr>
        <w:t>Providing guidance and advice on custom’s clearance procedures.</w:t>
      </w:r>
    </w:p>
    <w:p w:rsidR="006D4AD7" w:rsidRDefault="006D4AD7" w:rsidP="006D4AD7">
      <w:pPr>
        <w:numPr>
          <w:ilvl w:val="0"/>
          <w:numId w:val="3"/>
        </w:numPr>
        <w:spacing w:line="240" w:lineRule="auto"/>
        <w:jc w:val="both"/>
        <w:rPr>
          <w:rFonts w:cs="Arial"/>
          <w:b/>
          <w:bCs/>
        </w:rPr>
      </w:pPr>
      <w:r>
        <w:rPr>
          <w:rFonts w:cs="Arial"/>
        </w:rPr>
        <w:lastRenderedPageBreak/>
        <w:t xml:space="preserve">Understanding of Sea Freight, Air Freight and </w:t>
      </w:r>
      <w:proofErr w:type="spellStart"/>
      <w:r>
        <w:rPr>
          <w:rFonts w:cs="Arial"/>
        </w:rPr>
        <w:t>Groupage</w:t>
      </w:r>
      <w:proofErr w:type="spellEnd"/>
      <w:r>
        <w:rPr>
          <w:rFonts w:cs="Arial"/>
        </w:rPr>
        <w:t>.</w:t>
      </w:r>
    </w:p>
    <w:p w:rsidR="006D4AD7" w:rsidRDefault="006D4AD7" w:rsidP="006D4AD7">
      <w:pPr>
        <w:numPr>
          <w:ilvl w:val="0"/>
          <w:numId w:val="3"/>
        </w:numPr>
        <w:spacing w:line="240" w:lineRule="auto"/>
        <w:jc w:val="both"/>
        <w:rPr>
          <w:rFonts w:cs="Arial"/>
          <w:b/>
          <w:bCs/>
        </w:rPr>
      </w:pPr>
      <w:r>
        <w:rPr>
          <w:rFonts w:cs="Arial"/>
        </w:rPr>
        <w:t>Negotiating with all major Prospect International customers</w:t>
      </w:r>
    </w:p>
    <w:p w:rsidR="006D4AD7" w:rsidRDefault="006D4AD7" w:rsidP="006D4AD7">
      <w:pPr>
        <w:spacing w:line="240" w:lineRule="auto"/>
        <w:jc w:val="both"/>
        <w:rPr>
          <w:rFonts w:cs="Arial"/>
          <w:b/>
          <w:bCs/>
        </w:rPr>
      </w:pPr>
    </w:p>
    <w:p w:rsidR="006D4AD7" w:rsidRDefault="006D4AD7" w:rsidP="006D4AD7">
      <w:pPr>
        <w:spacing w:line="240" w:lineRule="auto"/>
        <w:jc w:val="both"/>
        <w:rPr>
          <w:rFonts w:cs="Arial"/>
          <w:b/>
          <w:bCs/>
        </w:rPr>
      </w:pPr>
      <w:proofErr w:type="gramStart"/>
      <w:r>
        <w:rPr>
          <w:rFonts w:cs="Arial"/>
          <w:b/>
          <w:bCs/>
        </w:rPr>
        <w:t>May 2006 – June 2006</w:t>
      </w:r>
      <w:r>
        <w:rPr>
          <w:rFonts w:cs="Arial"/>
          <w:b/>
          <w:bCs/>
        </w:rPr>
        <w:tab/>
        <w:t>Mercedes Benz of Derby Business Development Manager – Corporate Division.</w:t>
      </w:r>
      <w:proofErr w:type="gramEnd"/>
    </w:p>
    <w:p w:rsidR="006D4AD7" w:rsidRDefault="006D4AD7" w:rsidP="006D4AD7">
      <w:pPr>
        <w:numPr>
          <w:ilvl w:val="0"/>
          <w:numId w:val="4"/>
        </w:numPr>
        <w:spacing w:line="240" w:lineRule="auto"/>
        <w:jc w:val="both"/>
        <w:rPr>
          <w:rFonts w:cs="Arial"/>
          <w:b/>
          <w:bCs/>
        </w:rPr>
      </w:pPr>
      <w:r>
        <w:rPr>
          <w:rFonts w:cs="Arial"/>
        </w:rPr>
        <w:t>Full sales cycle, cold calling through to negotiating the sale.</w:t>
      </w:r>
    </w:p>
    <w:p w:rsidR="006D4AD7" w:rsidRDefault="006D4AD7" w:rsidP="006D4AD7">
      <w:pPr>
        <w:numPr>
          <w:ilvl w:val="0"/>
          <w:numId w:val="4"/>
        </w:numPr>
        <w:spacing w:line="240" w:lineRule="auto"/>
        <w:jc w:val="both"/>
        <w:rPr>
          <w:rFonts w:cs="Arial"/>
          <w:b/>
          <w:bCs/>
        </w:rPr>
      </w:pPr>
      <w:r>
        <w:rPr>
          <w:rFonts w:cs="Arial"/>
        </w:rPr>
        <w:t>Carrying out test drives and demonstrations of all Mercedes Benz vehicles.</w:t>
      </w:r>
    </w:p>
    <w:p w:rsidR="006D4AD7" w:rsidRDefault="006D4AD7" w:rsidP="006D4AD7">
      <w:pPr>
        <w:numPr>
          <w:ilvl w:val="0"/>
          <w:numId w:val="4"/>
        </w:numPr>
        <w:spacing w:line="240" w:lineRule="auto"/>
        <w:jc w:val="both"/>
        <w:rPr>
          <w:rFonts w:cs="Arial"/>
          <w:b/>
          <w:bCs/>
        </w:rPr>
      </w:pPr>
      <w:r>
        <w:rPr>
          <w:rFonts w:cs="Arial"/>
        </w:rPr>
        <w:t xml:space="preserve">Designed marketing campaigns to ensure the right customers were being targeted. </w:t>
      </w:r>
    </w:p>
    <w:p w:rsidR="006D4AD7" w:rsidRDefault="006D4AD7" w:rsidP="006D4AD7">
      <w:pPr>
        <w:pStyle w:val="Heading6"/>
        <w:jc w:val="both"/>
        <w:rPr>
          <w:rFonts w:cs="Arial"/>
          <w:sz w:val="20"/>
          <w:szCs w:val="20"/>
        </w:rPr>
      </w:pPr>
    </w:p>
    <w:p w:rsidR="006D4AD7" w:rsidRDefault="006D4AD7" w:rsidP="006D4AD7"/>
    <w:p w:rsidR="006D4AD7" w:rsidRDefault="006D4AD7" w:rsidP="006D4AD7">
      <w:pPr>
        <w:spacing w:line="240" w:lineRule="auto"/>
        <w:jc w:val="both"/>
        <w:rPr>
          <w:rFonts w:cs="Arial"/>
          <w:b/>
          <w:bCs/>
        </w:rPr>
      </w:pPr>
      <w:r>
        <w:rPr>
          <w:rFonts w:cs="Arial"/>
          <w:b/>
          <w:bCs/>
        </w:rPr>
        <w:t>EDUCATION </w:t>
      </w:r>
    </w:p>
    <w:p w:rsidR="006D4AD7" w:rsidRDefault="006D4AD7" w:rsidP="006D4AD7">
      <w:pPr>
        <w:spacing w:line="240" w:lineRule="auto"/>
        <w:jc w:val="both"/>
        <w:rPr>
          <w:rFonts w:cs="Arial"/>
          <w:b/>
          <w:bCs/>
        </w:rPr>
      </w:pPr>
    </w:p>
    <w:p w:rsidR="006D4AD7" w:rsidRDefault="006D4AD7" w:rsidP="006D4AD7">
      <w:pPr>
        <w:pStyle w:val="Heading4"/>
        <w:spacing w:before="0" w:beforeAutospacing="0" w:after="0" w:afterAutospacing="0"/>
        <w:jc w:val="both"/>
        <w:rPr>
          <w:rFonts w:ascii="Arial" w:hAnsi="Arial" w:cs="Arial"/>
          <w:sz w:val="20"/>
          <w:szCs w:val="20"/>
        </w:rPr>
      </w:pPr>
      <w:r>
        <w:rPr>
          <w:rFonts w:ascii="Arial" w:hAnsi="Arial" w:cs="Arial"/>
          <w:sz w:val="20"/>
          <w:szCs w:val="20"/>
        </w:rPr>
        <w:t>Salford University - 1998-2001</w:t>
      </w:r>
    </w:p>
    <w:p w:rsidR="006D4AD7" w:rsidRDefault="006D4AD7" w:rsidP="006D4AD7">
      <w:pPr>
        <w:spacing w:line="240" w:lineRule="auto"/>
        <w:jc w:val="both"/>
        <w:rPr>
          <w:rFonts w:cs="Arial"/>
        </w:rPr>
      </w:pPr>
      <w:r>
        <w:rPr>
          <w:rFonts w:cs="Arial"/>
        </w:rPr>
        <w:t>BA (</w:t>
      </w:r>
      <w:proofErr w:type="spellStart"/>
      <w:r>
        <w:rPr>
          <w:rFonts w:cs="Arial"/>
        </w:rPr>
        <w:t>Hons</w:t>
      </w:r>
      <w:proofErr w:type="spellEnd"/>
      <w:r>
        <w:rPr>
          <w:rFonts w:cs="Arial"/>
        </w:rPr>
        <w:t xml:space="preserve">) Leisure Management Second Class Honours (Second Division) </w:t>
      </w:r>
    </w:p>
    <w:p w:rsidR="006D4AD7" w:rsidRDefault="006D4AD7" w:rsidP="006D4AD7">
      <w:pPr>
        <w:spacing w:line="240" w:lineRule="auto"/>
        <w:jc w:val="both"/>
        <w:rPr>
          <w:rFonts w:cs="Arial"/>
        </w:rPr>
      </w:pPr>
      <w:r>
        <w:rPr>
          <w:rFonts w:cs="Arial"/>
        </w:rPr>
        <w:t xml:space="preserve">Sample of modules covered. </w:t>
      </w:r>
    </w:p>
    <w:p w:rsidR="006D4AD7" w:rsidRDefault="006D4AD7" w:rsidP="006D4AD7">
      <w:pPr>
        <w:numPr>
          <w:ilvl w:val="0"/>
          <w:numId w:val="5"/>
        </w:numPr>
        <w:spacing w:line="240" w:lineRule="auto"/>
        <w:jc w:val="both"/>
        <w:rPr>
          <w:rFonts w:cs="Arial"/>
        </w:rPr>
      </w:pPr>
      <w:r>
        <w:rPr>
          <w:rFonts w:cs="Arial"/>
          <w:b/>
        </w:rPr>
        <w:t>BUSINESS BASED</w:t>
      </w:r>
      <w:r>
        <w:rPr>
          <w:rFonts w:cs="Arial"/>
        </w:rPr>
        <w:t xml:space="preserve"> - Consumer Behaviour, Information Technology, Business and Management Accounting, Marketing, Human Resource Management and Strategic Management. </w:t>
      </w:r>
    </w:p>
    <w:p w:rsidR="006D4AD7" w:rsidRDefault="006D4AD7" w:rsidP="006D4AD7">
      <w:pPr>
        <w:numPr>
          <w:ilvl w:val="0"/>
          <w:numId w:val="5"/>
        </w:numPr>
        <w:spacing w:line="240" w:lineRule="auto"/>
        <w:jc w:val="both"/>
        <w:rPr>
          <w:rFonts w:cs="Arial"/>
        </w:rPr>
      </w:pPr>
      <w:r>
        <w:rPr>
          <w:rFonts w:cs="Arial"/>
          <w:b/>
        </w:rPr>
        <w:t>LEISURE BASED</w:t>
      </w:r>
      <w:r>
        <w:rPr>
          <w:rFonts w:cs="Arial"/>
        </w:rPr>
        <w:t xml:space="preserve"> – Leisure and Social Change, Event Management, Sociology of Leisure, Public policy planning and design, Leisure development and provision. </w:t>
      </w:r>
    </w:p>
    <w:p w:rsidR="006D4AD7" w:rsidRDefault="006D4AD7" w:rsidP="006D4AD7">
      <w:pPr>
        <w:numPr>
          <w:ilvl w:val="0"/>
          <w:numId w:val="5"/>
        </w:numPr>
        <w:spacing w:line="240" w:lineRule="auto"/>
        <w:jc w:val="both"/>
        <w:rPr>
          <w:rFonts w:cs="Arial"/>
        </w:rPr>
      </w:pPr>
      <w:r>
        <w:rPr>
          <w:rFonts w:cs="Arial"/>
          <w:b/>
        </w:rPr>
        <w:t xml:space="preserve">DISSERTATION – </w:t>
      </w:r>
      <w:r>
        <w:rPr>
          <w:rFonts w:cs="Arial"/>
        </w:rPr>
        <w:t xml:space="preserve">How has television affected the traditional game of Cricket? </w:t>
      </w:r>
    </w:p>
    <w:p w:rsidR="006D4AD7" w:rsidRDefault="006D4AD7" w:rsidP="006D4AD7">
      <w:pPr>
        <w:numPr>
          <w:ilvl w:val="0"/>
          <w:numId w:val="5"/>
        </w:numPr>
        <w:spacing w:line="240" w:lineRule="auto"/>
        <w:jc w:val="both"/>
        <w:rPr>
          <w:rFonts w:cs="Arial"/>
        </w:rPr>
      </w:pPr>
      <w:r>
        <w:rPr>
          <w:rFonts w:cs="Arial"/>
        </w:rPr>
        <w:t>Specifically looking at the impact television has made on the umpires, spectators and players. </w:t>
      </w:r>
    </w:p>
    <w:p w:rsidR="006D4AD7" w:rsidRDefault="006D4AD7" w:rsidP="006D4AD7">
      <w:pPr>
        <w:pStyle w:val="Heading4"/>
        <w:spacing w:before="0" w:beforeAutospacing="0" w:after="0" w:afterAutospacing="0"/>
        <w:jc w:val="both"/>
        <w:rPr>
          <w:rFonts w:ascii="Arial" w:hAnsi="Arial" w:cs="Arial"/>
          <w:sz w:val="20"/>
          <w:szCs w:val="20"/>
        </w:rPr>
      </w:pPr>
    </w:p>
    <w:p w:rsidR="006D4AD7" w:rsidRDefault="006D4AD7" w:rsidP="006D4AD7">
      <w:pPr>
        <w:pStyle w:val="Heading4"/>
        <w:spacing w:before="0" w:beforeAutospacing="0" w:after="0" w:afterAutospacing="0"/>
        <w:jc w:val="both"/>
        <w:rPr>
          <w:rFonts w:ascii="Arial" w:hAnsi="Arial" w:cs="Arial"/>
          <w:sz w:val="20"/>
          <w:szCs w:val="20"/>
        </w:rPr>
      </w:pPr>
      <w:r>
        <w:rPr>
          <w:rFonts w:ascii="Arial" w:hAnsi="Arial" w:cs="Arial"/>
          <w:sz w:val="20"/>
          <w:szCs w:val="20"/>
        </w:rPr>
        <w:t xml:space="preserve">Ely Community College and Sixth Form Centre, Ely, </w:t>
      </w:r>
      <w:proofErr w:type="spellStart"/>
      <w:r>
        <w:rPr>
          <w:rFonts w:ascii="Arial" w:hAnsi="Arial" w:cs="Arial"/>
          <w:sz w:val="20"/>
          <w:szCs w:val="20"/>
        </w:rPr>
        <w:t>Cambs</w:t>
      </w:r>
      <w:proofErr w:type="spellEnd"/>
      <w:r>
        <w:rPr>
          <w:rFonts w:ascii="Arial" w:hAnsi="Arial" w:cs="Arial"/>
          <w:sz w:val="20"/>
          <w:szCs w:val="20"/>
        </w:rPr>
        <w:t>, UK 1991-1998</w:t>
      </w:r>
    </w:p>
    <w:p w:rsidR="006D4AD7" w:rsidRDefault="006D4AD7" w:rsidP="006D4AD7">
      <w:pPr>
        <w:spacing w:line="240" w:lineRule="auto"/>
        <w:jc w:val="both"/>
        <w:rPr>
          <w:rFonts w:cs="Arial"/>
        </w:rPr>
      </w:pPr>
      <w:r>
        <w:rPr>
          <w:rFonts w:cs="Arial"/>
        </w:rPr>
        <w:t>3 A Levels – Business Studies (C), Physical Education (D), Economics (D)</w:t>
      </w:r>
    </w:p>
    <w:p w:rsidR="006D4AD7" w:rsidRDefault="006D4AD7" w:rsidP="006D4AD7">
      <w:pPr>
        <w:spacing w:line="240" w:lineRule="auto"/>
        <w:jc w:val="both"/>
        <w:rPr>
          <w:rFonts w:cs="Arial"/>
        </w:rPr>
      </w:pPr>
      <w:proofErr w:type="gramStart"/>
      <w:r>
        <w:rPr>
          <w:rFonts w:cs="Arial"/>
        </w:rPr>
        <w:t>8 GCSE’s – All Grades A-C including Maths and English.</w:t>
      </w:r>
      <w:proofErr w:type="gramEnd"/>
      <w:r>
        <w:rPr>
          <w:rFonts w:cs="Arial"/>
        </w:rPr>
        <w:t> </w:t>
      </w:r>
    </w:p>
    <w:p w:rsidR="006D4AD7" w:rsidRDefault="006D4AD7" w:rsidP="006D4AD7">
      <w:pPr>
        <w:tabs>
          <w:tab w:val="left" w:pos="2430"/>
        </w:tabs>
        <w:spacing w:line="240" w:lineRule="auto"/>
        <w:jc w:val="both"/>
        <w:rPr>
          <w:rFonts w:cs="Arial"/>
          <w:b/>
        </w:rPr>
      </w:pPr>
      <w:r>
        <w:rPr>
          <w:rFonts w:cs="Arial"/>
          <w:b/>
        </w:rPr>
        <w:tab/>
      </w:r>
    </w:p>
    <w:p w:rsidR="006D4AD7" w:rsidRDefault="006D4AD7" w:rsidP="006D4AD7">
      <w:pPr>
        <w:spacing w:line="240" w:lineRule="auto"/>
        <w:jc w:val="both"/>
        <w:rPr>
          <w:rFonts w:cs="Arial"/>
          <w:b/>
        </w:rPr>
      </w:pPr>
      <w:r>
        <w:rPr>
          <w:rFonts w:cs="Arial"/>
          <w:b/>
        </w:rPr>
        <w:t>KEY SKILLS</w:t>
      </w:r>
    </w:p>
    <w:p w:rsidR="006D4AD7" w:rsidRDefault="006D4AD7" w:rsidP="006D4AD7">
      <w:pPr>
        <w:numPr>
          <w:ilvl w:val="0"/>
          <w:numId w:val="6"/>
        </w:numPr>
        <w:spacing w:line="240" w:lineRule="auto"/>
        <w:jc w:val="both"/>
        <w:rPr>
          <w:rFonts w:cs="Arial"/>
          <w:b/>
        </w:rPr>
      </w:pPr>
      <w:r>
        <w:rPr>
          <w:rFonts w:cs="Arial"/>
        </w:rPr>
        <w:t>Excellent Account Management Skills</w:t>
      </w:r>
    </w:p>
    <w:p w:rsidR="006D4AD7" w:rsidRDefault="006D4AD7" w:rsidP="006D4AD7">
      <w:pPr>
        <w:numPr>
          <w:ilvl w:val="0"/>
          <w:numId w:val="6"/>
        </w:numPr>
        <w:spacing w:line="240" w:lineRule="auto"/>
        <w:jc w:val="both"/>
        <w:rPr>
          <w:rFonts w:cs="Arial"/>
          <w:b/>
        </w:rPr>
      </w:pPr>
      <w:r>
        <w:rPr>
          <w:rFonts w:cs="Arial"/>
        </w:rPr>
        <w:t>Strong Presentation and negotiation Skills</w:t>
      </w:r>
    </w:p>
    <w:p w:rsidR="006D4AD7" w:rsidRDefault="006D4AD7" w:rsidP="006D4AD7">
      <w:pPr>
        <w:numPr>
          <w:ilvl w:val="0"/>
          <w:numId w:val="6"/>
        </w:numPr>
        <w:spacing w:line="240" w:lineRule="auto"/>
        <w:jc w:val="both"/>
        <w:rPr>
          <w:rFonts w:cs="Arial"/>
          <w:b/>
        </w:rPr>
      </w:pPr>
      <w:r>
        <w:rPr>
          <w:rFonts w:cs="Arial"/>
        </w:rPr>
        <w:t>Contacting and Communicating with high end decision makers</w:t>
      </w:r>
    </w:p>
    <w:p w:rsidR="006D4AD7" w:rsidRDefault="006D4AD7" w:rsidP="006D4AD7">
      <w:pPr>
        <w:numPr>
          <w:ilvl w:val="0"/>
          <w:numId w:val="6"/>
        </w:numPr>
        <w:spacing w:line="240" w:lineRule="auto"/>
        <w:jc w:val="both"/>
        <w:rPr>
          <w:rFonts w:cs="Arial"/>
          <w:b/>
        </w:rPr>
      </w:pPr>
      <w:r>
        <w:rPr>
          <w:rFonts w:cs="Arial"/>
        </w:rPr>
        <w:t>Successful track record in new business developments, both within the SME sector and large corporates.</w:t>
      </w:r>
    </w:p>
    <w:p w:rsidR="006D4AD7" w:rsidRDefault="006D4AD7" w:rsidP="006D4AD7">
      <w:pPr>
        <w:numPr>
          <w:ilvl w:val="0"/>
          <w:numId w:val="6"/>
        </w:numPr>
        <w:spacing w:line="240" w:lineRule="auto"/>
        <w:jc w:val="both"/>
        <w:rPr>
          <w:rFonts w:cs="Arial"/>
          <w:b/>
        </w:rPr>
      </w:pPr>
      <w:r>
        <w:rPr>
          <w:rFonts w:cs="Arial"/>
        </w:rPr>
        <w:t>Ability to work long hours, often under pressure</w:t>
      </w:r>
    </w:p>
    <w:p w:rsidR="006D4AD7" w:rsidRDefault="006D4AD7" w:rsidP="006D4AD7">
      <w:pPr>
        <w:numPr>
          <w:ilvl w:val="0"/>
          <w:numId w:val="6"/>
        </w:numPr>
        <w:spacing w:line="240" w:lineRule="auto"/>
        <w:jc w:val="both"/>
        <w:rPr>
          <w:rFonts w:cs="Arial"/>
          <w:b/>
        </w:rPr>
      </w:pPr>
      <w:r>
        <w:t xml:space="preserve">Identifying the specific needs of customers, </w:t>
      </w:r>
      <w:proofErr w:type="gramStart"/>
      <w:r>
        <w:t>then</w:t>
      </w:r>
      <w:proofErr w:type="gramEnd"/>
      <w:r>
        <w:t xml:space="preserve"> creating bespoke solutions for them. </w:t>
      </w:r>
    </w:p>
    <w:p w:rsidR="006D4AD7" w:rsidRDefault="006D4AD7" w:rsidP="006D4AD7">
      <w:pPr>
        <w:numPr>
          <w:ilvl w:val="0"/>
          <w:numId w:val="6"/>
        </w:numPr>
        <w:spacing w:line="240" w:lineRule="auto"/>
        <w:jc w:val="both"/>
      </w:pPr>
      <w:r>
        <w:t>Sharing knowledge and expertise in a highly professional manner.</w:t>
      </w:r>
    </w:p>
    <w:p w:rsidR="006D4AD7" w:rsidRDefault="006D4AD7" w:rsidP="006D4AD7">
      <w:pPr>
        <w:numPr>
          <w:ilvl w:val="0"/>
          <w:numId w:val="6"/>
        </w:numPr>
        <w:spacing w:line="240" w:lineRule="auto"/>
        <w:jc w:val="both"/>
      </w:pPr>
      <w:r>
        <w:t>Completed First Line Certificate in Management.</w:t>
      </w:r>
    </w:p>
    <w:p w:rsidR="006D4AD7" w:rsidRDefault="006D4AD7" w:rsidP="006D4AD7">
      <w:pPr>
        <w:spacing w:line="240" w:lineRule="auto"/>
        <w:ind w:left="1080"/>
        <w:jc w:val="both"/>
        <w:rPr>
          <w:rFonts w:cs="Arial"/>
          <w:b/>
        </w:rPr>
      </w:pPr>
    </w:p>
    <w:p w:rsidR="006D4AD7" w:rsidRDefault="006D4AD7" w:rsidP="006D4AD7">
      <w:pPr>
        <w:spacing w:line="240" w:lineRule="auto"/>
        <w:jc w:val="both"/>
        <w:rPr>
          <w:rFonts w:cs="Arial"/>
          <w:b/>
        </w:rPr>
      </w:pPr>
    </w:p>
    <w:p w:rsidR="006D4AD7" w:rsidRDefault="006D4AD7" w:rsidP="006D4AD7">
      <w:pPr>
        <w:spacing w:line="240" w:lineRule="auto"/>
        <w:jc w:val="both"/>
        <w:rPr>
          <w:rFonts w:cs="Arial"/>
          <w:b/>
        </w:rPr>
      </w:pPr>
      <w:r>
        <w:rPr>
          <w:rFonts w:cs="Arial"/>
          <w:b/>
        </w:rPr>
        <w:t>INTERESTS AND ACTIVITIES </w:t>
      </w:r>
    </w:p>
    <w:p w:rsidR="006D4AD7" w:rsidRDefault="006D4AD7" w:rsidP="006D4AD7">
      <w:pPr>
        <w:spacing w:line="240" w:lineRule="auto"/>
        <w:jc w:val="both"/>
        <w:rPr>
          <w:rFonts w:cs="Arial"/>
        </w:rPr>
      </w:pPr>
      <w:proofErr w:type="gramStart"/>
      <w:r>
        <w:rPr>
          <w:rFonts w:cs="Arial"/>
        </w:rPr>
        <w:t>Travel – Extensive Travel in South East Asia, Europe, Australasia, Pacific Islands and North and Central America.</w:t>
      </w:r>
      <w:proofErr w:type="gramEnd"/>
      <w:r>
        <w:rPr>
          <w:rFonts w:cs="Arial"/>
        </w:rPr>
        <w:t xml:space="preserve"> Experiences include jungle trekking, rafting, sky diving, kayaking and cultural history.</w:t>
      </w:r>
    </w:p>
    <w:p w:rsidR="006D4AD7" w:rsidRDefault="006D4AD7" w:rsidP="006D4AD7">
      <w:pPr>
        <w:spacing w:line="240" w:lineRule="auto"/>
        <w:jc w:val="both"/>
        <w:rPr>
          <w:rFonts w:cs="Arial"/>
        </w:rPr>
      </w:pPr>
      <w:r>
        <w:rPr>
          <w:rFonts w:cs="Arial"/>
        </w:rPr>
        <w:t>Sports – Keen participant and follower of majority of sports specifically football, cricket, and running.  In addition manage a local football team in the UAE.</w:t>
      </w:r>
    </w:p>
    <w:p w:rsidR="006D4AD7" w:rsidRDefault="006D4AD7" w:rsidP="006D4AD7">
      <w:pPr>
        <w:spacing w:line="240" w:lineRule="auto"/>
        <w:jc w:val="both"/>
        <w:rPr>
          <w:rFonts w:cs="Arial"/>
          <w:b/>
        </w:rPr>
      </w:pPr>
      <w:r>
        <w:rPr>
          <w:rFonts w:cs="Arial"/>
        </w:rPr>
        <w:t>Attained PADI Open Water Diver certification for Scuba Diving, and gained worldwide diving experiences.</w:t>
      </w:r>
      <w:r>
        <w:rPr>
          <w:rFonts w:cs="Arial"/>
          <w:b/>
        </w:rPr>
        <w:t> </w:t>
      </w:r>
    </w:p>
    <w:p w:rsidR="006D4AD7" w:rsidRDefault="006D4AD7" w:rsidP="006D4AD7">
      <w:pPr>
        <w:spacing w:line="240" w:lineRule="auto"/>
        <w:jc w:val="both"/>
        <w:rPr>
          <w:rFonts w:cs="Arial"/>
          <w:b/>
        </w:rPr>
      </w:pPr>
    </w:p>
    <w:p w:rsidR="006D4AD7" w:rsidRDefault="006D4AD7" w:rsidP="006D4AD7">
      <w:pPr>
        <w:spacing w:line="240" w:lineRule="auto"/>
        <w:jc w:val="both"/>
        <w:rPr>
          <w:rFonts w:cs="Arial"/>
          <w:b/>
        </w:rPr>
      </w:pPr>
      <w:r>
        <w:rPr>
          <w:rFonts w:cs="Arial"/>
          <w:b/>
        </w:rPr>
        <w:t>REFERENCES </w:t>
      </w:r>
    </w:p>
    <w:p w:rsidR="006D4AD7" w:rsidRDefault="006D4AD7" w:rsidP="006D4AD7">
      <w:pPr>
        <w:spacing w:line="240" w:lineRule="auto"/>
        <w:rPr>
          <w:rFonts w:cs="Arial"/>
          <w:b/>
        </w:rPr>
      </w:pPr>
      <w:r>
        <w:rPr>
          <w:rFonts w:cs="Arial"/>
        </w:rPr>
        <w:t>References are available upon request</w:t>
      </w:r>
    </w:p>
    <w:p w:rsidR="006D4AD7" w:rsidRDefault="006D4AD7" w:rsidP="006D4AD7">
      <w:pPr>
        <w:spacing w:line="240" w:lineRule="auto"/>
        <w:jc w:val="center"/>
        <w:rPr>
          <w:rFonts w:cs="Arial"/>
          <w:b/>
        </w:rPr>
      </w:pPr>
    </w:p>
    <w:p w:rsidR="006D4AD7" w:rsidRDefault="006D4AD7" w:rsidP="006D4AD7">
      <w:pPr>
        <w:pStyle w:val="Normal21"/>
        <w:jc w:val="both"/>
        <w:rPr>
          <w:rFonts w:ascii="Arial" w:hAnsi="Arial" w:cs="Arial"/>
          <w:sz w:val="16"/>
          <w:szCs w:val="16"/>
        </w:rPr>
      </w:pPr>
    </w:p>
    <w:p w:rsidR="002F0CC9" w:rsidRDefault="002F0CC9"/>
    <w:sectPr w:rsidR="002F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08E"/>
    <w:multiLevelType w:val="hybridMultilevel"/>
    <w:tmpl w:val="4E64A2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D345BD"/>
    <w:multiLevelType w:val="hybridMultilevel"/>
    <w:tmpl w:val="5A9228B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33BC63F8"/>
    <w:multiLevelType w:val="hybridMultilevel"/>
    <w:tmpl w:val="E4FC4CE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4A5C603F"/>
    <w:multiLevelType w:val="hybridMultilevel"/>
    <w:tmpl w:val="3970D4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5A1B16E7"/>
    <w:multiLevelType w:val="hybridMultilevel"/>
    <w:tmpl w:val="36CE0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7FB06A15"/>
    <w:multiLevelType w:val="hybridMultilevel"/>
    <w:tmpl w:val="C73CF1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D7"/>
    <w:rsid w:val="002F0CC9"/>
    <w:rsid w:val="006D4AD7"/>
    <w:rsid w:val="007C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D7"/>
    <w:pPr>
      <w:spacing w:after="0" w:line="240" w:lineRule="exact"/>
    </w:pPr>
    <w:rPr>
      <w:rFonts w:ascii="Arial" w:eastAsia="Times New Roman" w:hAnsi="Arial" w:cs="Times New Roman"/>
      <w:position w:val="2"/>
      <w:sz w:val="20"/>
      <w:szCs w:val="20"/>
      <w:lang w:val="en-GB"/>
    </w:rPr>
  </w:style>
  <w:style w:type="paragraph" w:styleId="Heading4">
    <w:name w:val="heading 4"/>
    <w:basedOn w:val="Normal"/>
    <w:link w:val="Heading4Char"/>
    <w:semiHidden/>
    <w:unhideWhenUsed/>
    <w:qFormat/>
    <w:rsid w:val="006D4AD7"/>
    <w:pPr>
      <w:spacing w:before="100" w:beforeAutospacing="1" w:after="100" w:afterAutospacing="1" w:line="240" w:lineRule="auto"/>
      <w:outlineLvl w:val="3"/>
    </w:pPr>
    <w:rPr>
      <w:rFonts w:ascii="Arial Unicode MS" w:eastAsia="Arial Unicode MS" w:hAnsi="Arial Unicode MS" w:cs="Arial Unicode MS"/>
      <w:b/>
      <w:bCs/>
      <w:position w:val="0"/>
      <w:sz w:val="24"/>
      <w:szCs w:val="24"/>
    </w:rPr>
  </w:style>
  <w:style w:type="paragraph" w:styleId="Heading6">
    <w:name w:val="heading 6"/>
    <w:basedOn w:val="Normal"/>
    <w:next w:val="Normal"/>
    <w:link w:val="Heading6Char"/>
    <w:semiHidden/>
    <w:unhideWhenUsed/>
    <w:qFormat/>
    <w:rsid w:val="006D4AD7"/>
    <w:pPr>
      <w:keepNext/>
      <w:spacing w:line="240" w:lineRule="auto"/>
      <w:outlineLvl w:val="5"/>
    </w:pPr>
    <w:rPr>
      <w:b/>
      <w:position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D4AD7"/>
    <w:rPr>
      <w:rFonts w:ascii="Arial Unicode MS" w:eastAsia="Arial Unicode MS" w:hAnsi="Arial Unicode MS" w:cs="Arial Unicode MS"/>
      <w:b/>
      <w:bCs/>
      <w:sz w:val="24"/>
      <w:szCs w:val="24"/>
      <w:lang w:val="en-GB"/>
    </w:rPr>
  </w:style>
  <w:style w:type="character" w:customStyle="1" w:styleId="Heading6Char">
    <w:name w:val="Heading 6 Char"/>
    <w:basedOn w:val="DefaultParagraphFont"/>
    <w:link w:val="Heading6"/>
    <w:semiHidden/>
    <w:rsid w:val="006D4AD7"/>
    <w:rPr>
      <w:rFonts w:ascii="Arial" w:eastAsia="Times New Roman" w:hAnsi="Arial" w:cs="Times New Roman"/>
      <w:b/>
      <w:sz w:val="28"/>
      <w:szCs w:val="24"/>
      <w:lang w:val="en-GB"/>
    </w:rPr>
  </w:style>
  <w:style w:type="character" w:styleId="Hyperlink">
    <w:name w:val="Hyperlink"/>
    <w:unhideWhenUsed/>
    <w:rsid w:val="006D4AD7"/>
    <w:rPr>
      <w:color w:val="0000FF"/>
      <w:u w:val="single"/>
    </w:rPr>
  </w:style>
  <w:style w:type="paragraph" w:styleId="Title">
    <w:name w:val="Title"/>
    <w:basedOn w:val="Normal"/>
    <w:link w:val="TitleChar"/>
    <w:qFormat/>
    <w:rsid w:val="006D4AD7"/>
    <w:pPr>
      <w:spacing w:line="240" w:lineRule="auto"/>
      <w:jc w:val="center"/>
    </w:pPr>
    <w:rPr>
      <w:rFonts w:cs="Arial"/>
      <w:b/>
      <w:bCs/>
      <w:position w:val="0"/>
      <w:sz w:val="32"/>
      <w:szCs w:val="24"/>
      <w:u w:val="single"/>
    </w:rPr>
  </w:style>
  <w:style w:type="character" w:customStyle="1" w:styleId="TitleChar">
    <w:name w:val="Title Char"/>
    <w:basedOn w:val="DefaultParagraphFont"/>
    <w:link w:val="Title"/>
    <w:rsid w:val="006D4AD7"/>
    <w:rPr>
      <w:rFonts w:ascii="Arial" w:eastAsia="Times New Roman" w:hAnsi="Arial" w:cs="Arial"/>
      <w:b/>
      <w:bCs/>
      <w:sz w:val="32"/>
      <w:szCs w:val="24"/>
      <w:u w:val="single"/>
      <w:lang w:val="en-GB"/>
    </w:rPr>
  </w:style>
  <w:style w:type="paragraph" w:styleId="ListParagraph">
    <w:name w:val="List Paragraph"/>
    <w:basedOn w:val="Normal"/>
    <w:uiPriority w:val="34"/>
    <w:qFormat/>
    <w:rsid w:val="006D4AD7"/>
    <w:pPr>
      <w:spacing w:line="240" w:lineRule="auto"/>
      <w:ind w:left="720"/>
      <w:contextualSpacing/>
    </w:pPr>
    <w:rPr>
      <w:rFonts w:ascii="Times New Roman" w:hAnsi="Times New Roman"/>
      <w:position w:val="0"/>
      <w:sz w:val="24"/>
      <w:szCs w:val="24"/>
      <w:lang w:val="en-US"/>
    </w:rPr>
  </w:style>
  <w:style w:type="paragraph" w:customStyle="1" w:styleId="Normal0">
    <w:name w:val="Normal_0"/>
    <w:rsid w:val="006D4AD7"/>
    <w:pPr>
      <w:spacing w:after="0" w:line="240" w:lineRule="auto"/>
    </w:pPr>
    <w:rPr>
      <w:rFonts w:ascii="Times New Roman" w:eastAsia="Times New Roman" w:hAnsi="Times New Roman" w:cs="Times New Roman"/>
      <w:sz w:val="24"/>
      <w:szCs w:val="24"/>
      <w:lang w:val="en-GB"/>
    </w:rPr>
  </w:style>
  <w:style w:type="paragraph" w:customStyle="1" w:styleId="Normal5">
    <w:name w:val="Normal_5"/>
    <w:rsid w:val="006D4AD7"/>
    <w:pPr>
      <w:spacing w:after="0" w:line="240" w:lineRule="auto"/>
    </w:pPr>
    <w:rPr>
      <w:rFonts w:ascii="Times New Roman" w:eastAsia="Times New Roman" w:hAnsi="Times New Roman" w:cs="Times New Roman"/>
      <w:sz w:val="24"/>
      <w:szCs w:val="24"/>
      <w:lang w:val="en-GB"/>
    </w:rPr>
  </w:style>
  <w:style w:type="paragraph" w:customStyle="1" w:styleId="Normal21">
    <w:name w:val="Normal_21"/>
    <w:rsid w:val="006D4AD7"/>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D4A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D7"/>
    <w:rPr>
      <w:rFonts w:ascii="Tahoma" w:eastAsia="Times New Roman" w:hAnsi="Tahoma" w:cs="Tahoma"/>
      <w:position w:val="2"/>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D7"/>
    <w:pPr>
      <w:spacing w:after="0" w:line="240" w:lineRule="exact"/>
    </w:pPr>
    <w:rPr>
      <w:rFonts w:ascii="Arial" w:eastAsia="Times New Roman" w:hAnsi="Arial" w:cs="Times New Roman"/>
      <w:position w:val="2"/>
      <w:sz w:val="20"/>
      <w:szCs w:val="20"/>
      <w:lang w:val="en-GB"/>
    </w:rPr>
  </w:style>
  <w:style w:type="paragraph" w:styleId="Heading4">
    <w:name w:val="heading 4"/>
    <w:basedOn w:val="Normal"/>
    <w:link w:val="Heading4Char"/>
    <w:semiHidden/>
    <w:unhideWhenUsed/>
    <w:qFormat/>
    <w:rsid w:val="006D4AD7"/>
    <w:pPr>
      <w:spacing w:before="100" w:beforeAutospacing="1" w:after="100" w:afterAutospacing="1" w:line="240" w:lineRule="auto"/>
      <w:outlineLvl w:val="3"/>
    </w:pPr>
    <w:rPr>
      <w:rFonts w:ascii="Arial Unicode MS" w:eastAsia="Arial Unicode MS" w:hAnsi="Arial Unicode MS" w:cs="Arial Unicode MS"/>
      <w:b/>
      <w:bCs/>
      <w:position w:val="0"/>
      <w:sz w:val="24"/>
      <w:szCs w:val="24"/>
    </w:rPr>
  </w:style>
  <w:style w:type="paragraph" w:styleId="Heading6">
    <w:name w:val="heading 6"/>
    <w:basedOn w:val="Normal"/>
    <w:next w:val="Normal"/>
    <w:link w:val="Heading6Char"/>
    <w:semiHidden/>
    <w:unhideWhenUsed/>
    <w:qFormat/>
    <w:rsid w:val="006D4AD7"/>
    <w:pPr>
      <w:keepNext/>
      <w:spacing w:line="240" w:lineRule="auto"/>
      <w:outlineLvl w:val="5"/>
    </w:pPr>
    <w:rPr>
      <w:b/>
      <w:position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D4AD7"/>
    <w:rPr>
      <w:rFonts w:ascii="Arial Unicode MS" w:eastAsia="Arial Unicode MS" w:hAnsi="Arial Unicode MS" w:cs="Arial Unicode MS"/>
      <w:b/>
      <w:bCs/>
      <w:sz w:val="24"/>
      <w:szCs w:val="24"/>
      <w:lang w:val="en-GB"/>
    </w:rPr>
  </w:style>
  <w:style w:type="character" w:customStyle="1" w:styleId="Heading6Char">
    <w:name w:val="Heading 6 Char"/>
    <w:basedOn w:val="DefaultParagraphFont"/>
    <w:link w:val="Heading6"/>
    <w:semiHidden/>
    <w:rsid w:val="006D4AD7"/>
    <w:rPr>
      <w:rFonts w:ascii="Arial" w:eastAsia="Times New Roman" w:hAnsi="Arial" w:cs="Times New Roman"/>
      <w:b/>
      <w:sz w:val="28"/>
      <w:szCs w:val="24"/>
      <w:lang w:val="en-GB"/>
    </w:rPr>
  </w:style>
  <w:style w:type="character" w:styleId="Hyperlink">
    <w:name w:val="Hyperlink"/>
    <w:unhideWhenUsed/>
    <w:rsid w:val="006D4AD7"/>
    <w:rPr>
      <w:color w:val="0000FF"/>
      <w:u w:val="single"/>
    </w:rPr>
  </w:style>
  <w:style w:type="paragraph" w:styleId="Title">
    <w:name w:val="Title"/>
    <w:basedOn w:val="Normal"/>
    <w:link w:val="TitleChar"/>
    <w:qFormat/>
    <w:rsid w:val="006D4AD7"/>
    <w:pPr>
      <w:spacing w:line="240" w:lineRule="auto"/>
      <w:jc w:val="center"/>
    </w:pPr>
    <w:rPr>
      <w:rFonts w:cs="Arial"/>
      <w:b/>
      <w:bCs/>
      <w:position w:val="0"/>
      <w:sz w:val="32"/>
      <w:szCs w:val="24"/>
      <w:u w:val="single"/>
    </w:rPr>
  </w:style>
  <w:style w:type="character" w:customStyle="1" w:styleId="TitleChar">
    <w:name w:val="Title Char"/>
    <w:basedOn w:val="DefaultParagraphFont"/>
    <w:link w:val="Title"/>
    <w:rsid w:val="006D4AD7"/>
    <w:rPr>
      <w:rFonts w:ascii="Arial" w:eastAsia="Times New Roman" w:hAnsi="Arial" w:cs="Arial"/>
      <w:b/>
      <w:bCs/>
      <w:sz w:val="32"/>
      <w:szCs w:val="24"/>
      <w:u w:val="single"/>
      <w:lang w:val="en-GB"/>
    </w:rPr>
  </w:style>
  <w:style w:type="paragraph" w:styleId="ListParagraph">
    <w:name w:val="List Paragraph"/>
    <w:basedOn w:val="Normal"/>
    <w:uiPriority w:val="34"/>
    <w:qFormat/>
    <w:rsid w:val="006D4AD7"/>
    <w:pPr>
      <w:spacing w:line="240" w:lineRule="auto"/>
      <w:ind w:left="720"/>
      <w:contextualSpacing/>
    </w:pPr>
    <w:rPr>
      <w:rFonts w:ascii="Times New Roman" w:hAnsi="Times New Roman"/>
      <w:position w:val="0"/>
      <w:sz w:val="24"/>
      <w:szCs w:val="24"/>
      <w:lang w:val="en-US"/>
    </w:rPr>
  </w:style>
  <w:style w:type="paragraph" w:customStyle="1" w:styleId="Normal0">
    <w:name w:val="Normal_0"/>
    <w:rsid w:val="006D4AD7"/>
    <w:pPr>
      <w:spacing w:after="0" w:line="240" w:lineRule="auto"/>
    </w:pPr>
    <w:rPr>
      <w:rFonts w:ascii="Times New Roman" w:eastAsia="Times New Roman" w:hAnsi="Times New Roman" w:cs="Times New Roman"/>
      <w:sz w:val="24"/>
      <w:szCs w:val="24"/>
      <w:lang w:val="en-GB"/>
    </w:rPr>
  </w:style>
  <w:style w:type="paragraph" w:customStyle="1" w:styleId="Normal5">
    <w:name w:val="Normal_5"/>
    <w:rsid w:val="006D4AD7"/>
    <w:pPr>
      <w:spacing w:after="0" w:line="240" w:lineRule="auto"/>
    </w:pPr>
    <w:rPr>
      <w:rFonts w:ascii="Times New Roman" w:eastAsia="Times New Roman" w:hAnsi="Times New Roman" w:cs="Times New Roman"/>
      <w:sz w:val="24"/>
      <w:szCs w:val="24"/>
      <w:lang w:val="en-GB"/>
    </w:rPr>
  </w:style>
  <w:style w:type="paragraph" w:customStyle="1" w:styleId="Normal21">
    <w:name w:val="Normal_21"/>
    <w:rsid w:val="006D4AD7"/>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D4A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D7"/>
    <w:rPr>
      <w:rFonts w:ascii="Tahoma" w:eastAsia="Times New Roman" w:hAnsi="Tahoma" w:cs="Tahoma"/>
      <w:position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2017-08-14T08:56:00Z</dcterms:created>
  <dcterms:modified xsi:type="dcterms:W3CDTF">2017-08-14T08:57:00Z</dcterms:modified>
</cp:coreProperties>
</file>