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E" w:rsidRDefault="00885B00" w:rsidP="00885B00">
      <w:pPr>
        <w:pStyle w:val="ListParagraph"/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sz w:val="28"/>
          <w:szCs w:val="28"/>
        </w:rPr>
        <w:instrText>Mirza</w:instrText>
      </w:r>
      <w:r>
        <w:rPr>
          <w:sz w:val="28"/>
          <w:szCs w:val="28"/>
        </w:rPr>
        <w:instrText>.359178</w:instrText>
      </w:r>
      <w:r w:rsidRPr="00885B00">
        <w:rPr>
          <w:sz w:val="28"/>
          <w:szCs w:val="28"/>
        </w:rPr>
        <w:instrText>@2freemail.com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E4233F">
        <w:rPr>
          <w:rStyle w:val="Hyperlink"/>
          <w:sz w:val="28"/>
          <w:szCs w:val="28"/>
        </w:rPr>
        <w:t>Mirza.359178@2freemail.com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885B00">
        <w:rPr>
          <w:sz w:val="28"/>
          <w:szCs w:val="28"/>
        </w:rPr>
        <w:tab/>
      </w:r>
    </w:p>
    <w:p w:rsidR="00FF354E" w:rsidRDefault="00FF354E" w:rsidP="00FF354E">
      <w:pPr>
        <w:pStyle w:val="ListParagraph"/>
        <w:ind w:left="0"/>
      </w:pPr>
    </w:p>
    <w:p w:rsidR="00FF354E" w:rsidRDefault="00FF354E" w:rsidP="00FF354E">
      <w:pPr>
        <w:tabs>
          <w:tab w:val="left" w:pos="3790"/>
        </w:tabs>
      </w:pPr>
    </w:p>
    <w:p w:rsidR="00FF354E" w:rsidRDefault="00FF354E" w:rsidP="00FF354E">
      <w:pPr>
        <w:tabs>
          <w:tab w:val="left" w:pos="37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</w:p>
    <w:p w:rsidR="00FF354E" w:rsidRDefault="00FF354E" w:rsidP="00FF354E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Mirza</w:t>
      </w:r>
      <w:proofErr w:type="spellEnd"/>
      <w:r>
        <w:rPr>
          <w:sz w:val="28"/>
          <w:szCs w:val="28"/>
        </w:rPr>
        <w:t xml:space="preserve"> </w:t>
      </w:r>
    </w:p>
    <w:p w:rsidR="00FF354E" w:rsidRDefault="00FF354E" w:rsidP="00FF354E"/>
    <w:p w:rsidR="00FF354E" w:rsidRDefault="00FF354E" w:rsidP="00FF354E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64770</wp:posOffset>
                </wp:positionV>
                <wp:extent cx="6172200" cy="0"/>
                <wp:effectExtent l="36195" t="36195" r="30480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1pt" to="485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FF354E" w:rsidRDefault="00FF354E" w:rsidP="00FF354E">
      <w:pPr>
        <w:pStyle w:val="Heading2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Career Objective                                                                                                        </w:t>
      </w:r>
    </w:p>
    <w:p w:rsidR="00FF354E" w:rsidRDefault="00FF354E" w:rsidP="00FF354E">
      <w:pPr>
        <w:rPr>
          <w:rFonts w:ascii="Comic Sans MS" w:hAnsi="Comic Sans MS"/>
          <w:b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Energetic and enthusiastic </w:t>
      </w:r>
      <w:r>
        <w:rPr>
          <w:rFonts w:ascii="Comic Sans MS" w:hAnsi="Comic Sans MS"/>
          <w:b/>
          <w:bCs/>
          <w:sz w:val="20"/>
          <w:szCs w:val="20"/>
        </w:rPr>
        <w:t xml:space="preserve">Team Lead </w:t>
      </w:r>
      <w:r>
        <w:rPr>
          <w:rFonts w:ascii="Comic Sans MS" w:hAnsi="Comic Sans MS"/>
          <w:sz w:val="20"/>
          <w:szCs w:val="20"/>
        </w:rPr>
        <w:t xml:space="preserve">with a strong commitment to Operational Excellence and Team Motivation. Seeking a leadership position with an organization where my education and work experience will have valuable application.         </w:t>
      </w: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pStyle w:val="Heading2"/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sz w:val="22"/>
          <w:szCs w:val="22"/>
          <w:u w:val="single"/>
        </w:rPr>
        <w:t>Strenghts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>:</w:t>
      </w: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Produce quality work under extreme time pressure and deadline.</w:t>
      </w:r>
    </w:p>
    <w:p w:rsidR="00FF354E" w:rsidRDefault="00FF354E" w:rsidP="00FF354E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Strong leadership &amp; team player skills.</w:t>
      </w:r>
    </w:p>
    <w:p w:rsidR="00FF354E" w:rsidRDefault="00FF354E" w:rsidP="00FF354E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Confidence to relate to senior level of management &amp; tenacity to beat </w:t>
      </w:r>
      <w:r>
        <w:rPr>
          <w:rFonts w:ascii="Comic Sans MS" w:hAnsi="Comic Sans MS"/>
          <w:bCs/>
          <w:sz w:val="20"/>
          <w:szCs w:val="20"/>
        </w:rPr>
        <w:t>the odds.</w:t>
      </w:r>
    </w:p>
    <w:p w:rsidR="00FF354E" w:rsidRDefault="00FF354E" w:rsidP="00FF354E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Skillful in focusing customer requirements.</w:t>
      </w:r>
    </w:p>
    <w:p w:rsidR="00FF354E" w:rsidRDefault="00FF354E" w:rsidP="00FF354E">
      <w:pPr>
        <w:ind w:left="36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ind w:left="36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pStyle w:val="Heading1"/>
        <w:shd w:val="pct15" w:color="auto" w:fill="FFFFFF"/>
        <w:rPr>
          <w:rFonts w:cs="Arial"/>
          <w:sz w:val="20"/>
        </w:rPr>
      </w:pPr>
      <w:r>
        <w:rPr>
          <w:rFonts w:cs="Arial"/>
          <w:sz w:val="20"/>
        </w:rPr>
        <w:t>PROFESSIONAL EXPERIENCE</w:t>
      </w:r>
    </w:p>
    <w:p w:rsidR="00FF354E" w:rsidRDefault="00FF354E" w:rsidP="00FF354E">
      <w:pPr>
        <w:rPr>
          <w:rFonts w:ascii="Century Gothic" w:hAnsi="Century Gothic"/>
          <w:sz w:val="20"/>
          <w:szCs w:val="20"/>
        </w:rPr>
      </w:pPr>
    </w:p>
    <w:p w:rsidR="00FF354E" w:rsidRDefault="00FF354E" w:rsidP="00FF354E">
      <w:pPr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Axiom Telecom LLC.</w:t>
      </w:r>
      <w:proofErr w:type="gramEnd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</w:t>
      </w:r>
      <w:r>
        <w:rPr>
          <w:rFonts w:ascii="Century Gothic" w:hAnsi="Century Gothic"/>
          <w:b/>
          <w:smallCaps/>
          <w:sz w:val="20"/>
          <w:szCs w:val="20"/>
        </w:rPr>
        <w:t xml:space="preserve">      </w:t>
      </w:r>
      <w:r>
        <w:rPr>
          <w:rFonts w:ascii="Century Gothic" w:hAnsi="Century Gothic"/>
          <w:b/>
          <w:smallCaps/>
          <w:sz w:val="20"/>
          <w:szCs w:val="20"/>
        </w:rPr>
        <w:tab/>
      </w:r>
      <w:r>
        <w:rPr>
          <w:rFonts w:ascii="Century Gothic" w:hAnsi="Century Gothic"/>
          <w:b/>
          <w:smallCaps/>
          <w:sz w:val="20"/>
          <w:szCs w:val="20"/>
        </w:rPr>
        <w:tab/>
        <w:t xml:space="preserve">           </w:t>
      </w:r>
      <w:r>
        <w:rPr>
          <w:rFonts w:ascii="Century Gothic" w:hAnsi="Century Gothic"/>
          <w:b/>
          <w:smallCaps/>
          <w:sz w:val="20"/>
          <w:szCs w:val="20"/>
        </w:rPr>
        <w:tab/>
        <w:t xml:space="preserve">  </w:t>
      </w:r>
      <w:r>
        <w:rPr>
          <w:rFonts w:ascii="Century Gothic" w:hAnsi="Century Gothic"/>
          <w:b/>
          <w:smallCaps/>
          <w:sz w:val="20"/>
          <w:szCs w:val="20"/>
        </w:rPr>
        <w:tab/>
      </w:r>
    </w:p>
    <w:p w:rsidR="00FF354E" w:rsidRDefault="00FF354E" w:rsidP="00FF354E">
      <w:pPr>
        <w:jc w:val="both"/>
        <w:rPr>
          <w:rFonts w:ascii="Century Gothic" w:hAnsi="Century Gothic"/>
          <w:b/>
          <w:smallCaps/>
          <w:sz w:val="20"/>
          <w:szCs w:val="20"/>
        </w:rPr>
      </w:pPr>
    </w:p>
    <w:p w:rsidR="00FF354E" w:rsidRDefault="00FF354E" w:rsidP="00FF354E">
      <w:pPr>
        <w:jc w:val="both"/>
        <w:rPr>
          <w:rFonts w:ascii="Century Gothic" w:hAnsi="Century Gothic"/>
          <w:iCs/>
          <w:sz w:val="20"/>
          <w:szCs w:val="20"/>
        </w:rPr>
      </w:pPr>
      <w:r>
        <w:rPr>
          <w:rFonts w:ascii="Century Gothic" w:hAnsi="Century Gothic"/>
          <w:iCs/>
          <w:sz w:val="20"/>
          <w:szCs w:val="20"/>
        </w:rPr>
        <w:t xml:space="preserve">Axiom Telecom is one of the largest retailer and distributor for Mobile in the Middle East for major brands including Nokia, Sony Ericsson, Motorola, Samsung, BlackBerry, LG and I Phone. </w:t>
      </w:r>
    </w:p>
    <w:p w:rsidR="00FF354E" w:rsidRDefault="00FF354E" w:rsidP="00FF354E">
      <w:pPr>
        <w:rPr>
          <w:rFonts w:ascii="Century Gothic" w:hAnsi="Century Gothic"/>
          <w:sz w:val="20"/>
          <w:szCs w:val="20"/>
        </w:rPr>
      </w:pPr>
    </w:p>
    <w:p w:rsidR="00FF354E" w:rsidRDefault="00FF354E" w:rsidP="00FF354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Receivable Accountant- </w:t>
      </w:r>
      <w:proofErr w:type="gramStart"/>
      <w:r>
        <w:rPr>
          <w:rFonts w:ascii="Century Gothic" w:hAnsi="Century Gothic"/>
          <w:b/>
          <w:sz w:val="20"/>
          <w:szCs w:val="20"/>
          <w:u w:val="single"/>
        </w:rPr>
        <w:t>Collections  (</w:t>
      </w:r>
      <w:proofErr w:type="gramEnd"/>
      <w:r>
        <w:rPr>
          <w:rFonts w:ascii="Century Gothic" w:hAnsi="Century Gothic"/>
          <w:b/>
          <w:sz w:val="20"/>
          <w:szCs w:val="20"/>
          <w:u w:val="single"/>
        </w:rPr>
        <w:t>From January 2014 to date)</w:t>
      </w:r>
    </w:p>
    <w:p w:rsidR="00FF354E" w:rsidRDefault="00FF354E" w:rsidP="00FF354E">
      <w:pPr>
        <w:tabs>
          <w:tab w:val="left" w:pos="2214"/>
        </w:tabs>
        <w:ind w:left="36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To record accounting transactions (e.g. Receipts, credit note, debit notes) for the customers to ensure the completeness of accounting books at each SBU level.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To facilitate direct distribution operations on finance related issues </w:t>
      </w:r>
      <w:proofErr w:type="gramStart"/>
      <w:r>
        <w:rPr>
          <w:rFonts w:ascii="Comic Sans MS" w:hAnsi="Comic Sans MS"/>
          <w:bCs/>
          <w:sz w:val="20"/>
          <w:szCs w:val="20"/>
        </w:rPr>
        <w:t>( e.g</w:t>
      </w:r>
      <w:proofErr w:type="gramEnd"/>
      <w:r>
        <w:rPr>
          <w:rFonts w:ascii="Comic Sans MS" w:hAnsi="Comic Sans MS"/>
          <w:bCs/>
          <w:sz w:val="20"/>
          <w:szCs w:val="20"/>
        </w:rPr>
        <w:t>. Order releasing, overdue status, credit limit status,) to ensure smooth function of POS level.</w:t>
      </w:r>
    </w:p>
    <w:p w:rsidR="00FF354E" w:rsidRDefault="00FF354E" w:rsidP="00FF354E">
      <w:pPr>
        <w:pStyle w:val="ListParagraph"/>
        <w:numPr>
          <w:ilvl w:val="0"/>
          <w:numId w:val="2"/>
        </w:numPr>
        <w:rPr>
          <w:rFonts w:ascii="Comic Sans MS" w:eastAsia="Times New Roman" w:hAnsi="Comic Sans MS"/>
          <w:sz w:val="20"/>
          <w:szCs w:val="20"/>
          <w:lang w:eastAsia="en-US"/>
        </w:rPr>
      </w:pPr>
      <w:r>
        <w:rPr>
          <w:rFonts w:ascii="Comic Sans MS" w:eastAsia="Times New Roman" w:hAnsi="Comic Sans MS"/>
          <w:sz w:val="20"/>
          <w:szCs w:val="20"/>
          <w:lang w:eastAsia="en-US"/>
        </w:rPr>
        <w:t>Facilitate customer credit review by providing relevant information to the management on a timely basis.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Ensure proper reconciliation of all receivables accounts and identify and close any gaps or escalate to the line manager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To reconcile respective customers account on periodic basis (as per SOP) and get confirmation from them to ensure the accuracy of accounts.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To collect cash/</w:t>
      </w:r>
      <w:proofErr w:type="spellStart"/>
      <w:r>
        <w:rPr>
          <w:rFonts w:ascii="Comic Sans MS" w:hAnsi="Comic Sans MS"/>
          <w:bCs/>
          <w:sz w:val="20"/>
          <w:szCs w:val="20"/>
        </w:rPr>
        <w:t>Cheques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from the sales representatives and record the same into the system as per company guidelines.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To send all cash received and all </w:t>
      </w:r>
      <w:proofErr w:type="spellStart"/>
      <w:r>
        <w:rPr>
          <w:rFonts w:ascii="Comic Sans MS" w:hAnsi="Comic Sans MS"/>
          <w:bCs/>
          <w:sz w:val="20"/>
          <w:szCs w:val="20"/>
        </w:rPr>
        <w:t>cheques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on maturity date to the bank to ensure the credit to the company bank account.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Follow-up of company’s credit policy and payment terms set for receivable to ensure timely collection and reduce receivable cycle.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lastRenderedPageBreak/>
        <w:t>To reconcile 20 E-voucher locations on a daily basis and send the statement to the clearance management.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To interact with sales team on accounts related issues </w:t>
      </w:r>
      <w:proofErr w:type="gramStart"/>
      <w:r>
        <w:rPr>
          <w:rFonts w:ascii="Comic Sans MS" w:hAnsi="Comic Sans MS"/>
          <w:bCs/>
          <w:sz w:val="20"/>
          <w:szCs w:val="20"/>
        </w:rPr>
        <w:t>and  to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clarify and satisfy queries raised by them.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To identify reasons of short payments and complete documentation and approvals to ensure that customer statements are cleared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To participate in any other receivable activity requested by management.</w:t>
      </w: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Cash Management Activities (From January 2014 to Date)</w:t>
      </w:r>
    </w:p>
    <w:p w:rsidR="00FF354E" w:rsidRDefault="00FF354E" w:rsidP="00FF354E">
      <w:pPr>
        <w:rPr>
          <w:rFonts w:ascii="Century Gothic" w:hAnsi="Century Gothic"/>
          <w:b/>
          <w:sz w:val="20"/>
          <w:szCs w:val="20"/>
          <w:u w:val="single"/>
        </w:rPr>
      </w:pP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Daily Cash Collection Report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Daily </w:t>
      </w:r>
      <w:proofErr w:type="spellStart"/>
      <w:r>
        <w:rPr>
          <w:rFonts w:ascii="Comic Sans MS" w:hAnsi="Comic Sans MS"/>
          <w:bCs/>
          <w:sz w:val="20"/>
          <w:szCs w:val="20"/>
        </w:rPr>
        <w:t>Cheques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Collection Report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Exception Report (Cash Collection Missed Outlets, Cash Shortage, </w:t>
      </w:r>
      <w:proofErr w:type="spellStart"/>
      <w:r>
        <w:rPr>
          <w:rFonts w:ascii="Comic Sans MS" w:hAnsi="Comic Sans MS"/>
          <w:bCs/>
          <w:sz w:val="20"/>
          <w:szCs w:val="20"/>
        </w:rPr>
        <w:t>Cheques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Not Collected, </w:t>
      </w:r>
      <w:proofErr w:type="spellStart"/>
      <w:r>
        <w:rPr>
          <w:rFonts w:ascii="Comic Sans MS" w:hAnsi="Comic Sans MS"/>
          <w:bCs/>
          <w:sz w:val="20"/>
          <w:szCs w:val="20"/>
        </w:rPr>
        <w:t>etc</w:t>
      </w:r>
      <w:proofErr w:type="spellEnd"/>
      <w:r>
        <w:rPr>
          <w:rFonts w:ascii="Comic Sans MS" w:hAnsi="Comic Sans MS"/>
          <w:bCs/>
          <w:sz w:val="20"/>
          <w:szCs w:val="20"/>
        </w:rPr>
        <w:t>)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Collect Cash From All Sales Channels And Report Cash Shortages If Any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Collect </w:t>
      </w:r>
      <w:proofErr w:type="spellStart"/>
      <w:r>
        <w:rPr>
          <w:rFonts w:ascii="Comic Sans MS" w:hAnsi="Comic Sans MS"/>
          <w:bCs/>
          <w:sz w:val="20"/>
          <w:szCs w:val="20"/>
        </w:rPr>
        <w:t>Cheques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From All Sales Channels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Prepare The Cash/ </w:t>
      </w:r>
      <w:proofErr w:type="spellStart"/>
      <w:r>
        <w:rPr>
          <w:rFonts w:ascii="Comic Sans MS" w:hAnsi="Comic Sans MS"/>
          <w:bCs/>
          <w:sz w:val="20"/>
          <w:szCs w:val="20"/>
        </w:rPr>
        <w:t>Cheque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Deposit Sheets  - When Applicable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Handover Cash/ </w:t>
      </w:r>
      <w:proofErr w:type="spellStart"/>
      <w:r>
        <w:rPr>
          <w:rFonts w:ascii="Comic Sans MS" w:hAnsi="Comic Sans MS"/>
          <w:bCs/>
          <w:sz w:val="20"/>
          <w:szCs w:val="20"/>
        </w:rPr>
        <w:t>Cheques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For Deposit In Bank - When Applicable 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Pass Receipt Entries In </w:t>
      </w:r>
      <w:proofErr w:type="spellStart"/>
      <w:r>
        <w:rPr>
          <w:rFonts w:ascii="Comic Sans MS" w:hAnsi="Comic Sans MS"/>
          <w:bCs/>
          <w:sz w:val="20"/>
          <w:szCs w:val="20"/>
        </w:rPr>
        <w:t>Erp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For The Amounts Collected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Run Auto Application Of Receipts</w:t>
      </w: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GENPACT (INDIA) from 2010 to 2012</w:t>
      </w:r>
    </w:p>
    <w:p w:rsidR="00FF354E" w:rsidRDefault="00FF354E" w:rsidP="00FF354E">
      <w:pPr>
        <w:ind w:left="36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Verdana" w:hAnsi="Verdana" w:cs="Arial"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>Job Profile</w:t>
      </w:r>
      <w:r>
        <w:rPr>
          <w:rFonts w:ascii="Verdana" w:hAnsi="Verdana" w:cs="Arial"/>
          <w:color w:val="000000"/>
          <w:sz w:val="20"/>
          <w:szCs w:val="20"/>
          <w:u w:val="single"/>
        </w:rPr>
        <w:t>:</w:t>
      </w:r>
    </w:p>
    <w:p w:rsidR="00FF354E" w:rsidRDefault="00FF354E" w:rsidP="00FF354E">
      <w:pPr>
        <w:ind w:left="108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Co-coordinating with the Bank in getting the Daily </w:t>
      </w:r>
      <w:proofErr w:type="gramStart"/>
      <w:r>
        <w:rPr>
          <w:rFonts w:ascii="Comic Sans MS" w:hAnsi="Comic Sans MS"/>
          <w:bCs/>
          <w:sz w:val="20"/>
          <w:szCs w:val="20"/>
        </w:rPr>
        <w:t>Deposits  and</w:t>
      </w:r>
      <w:proofErr w:type="gramEnd"/>
      <w:r>
        <w:rPr>
          <w:rFonts w:ascii="Comic Sans MS" w:hAnsi="Comic Sans MS"/>
          <w:bCs/>
          <w:sz w:val="20"/>
          <w:szCs w:val="20"/>
        </w:rPr>
        <w:t xml:space="preserve"> publishing   reports on daily basis.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Using the Oracle Interface for getting the deposits applied.</w:t>
      </w: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numPr>
          <w:ilvl w:val="0"/>
          <w:numId w:val="2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Clearing of Checks Stuck in Oracle Interface.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•     Application of US Checks and Wires (Electronic Funds Transfer) in Oracle AR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•     Offsetting of Prior Credits against Open Debit invoices.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•     Downloading the Reports for Canadian Checks and wires (EFT). Application and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Research on Canadian checks and wires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•     Posting of Payments to General Ledger Accounts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•    Reclassifying of Payments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•    Reconciliation of Canadian Reports.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•    Adjustments of Invoices, Credit memos and Refunds.</w:t>
      </w:r>
    </w:p>
    <w:p w:rsidR="00FF354E" w:rsidRDefault="00FF354E" w:rsidP="00FF354E">
      <w:pPr>
        <w:widowControl w:val="0"/>
        <w:autoSpaceDE w:val="0"/>
        <w:autoSpaceDN w:val="0"/>
        <w:adjustRightInd w:val="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lastRenderedPageBreak/>
        <w:t>•    Application of Mexican Checks and Wires</w:t>
      </w: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FF354E" w:rsidRDefault="00FF354E" w:rsidP="00FF354E">
      <w:pPr>
        <w:rPr>
          <w:rFonts w:ascii="Verdana" w:hAnsi="Verdana" w:cs="Arial"/>
          <w:bCs/>
          <w:sz w:val="20"/>
          <w:szCs w:val="20"/>
        </w:rPr>
      </w:pPr>
    </w:p>
    <w:p w:rsidR="00FF354E" w:rsidRDefault="00FF354E" w:rsidP="00FF354E">
      <w:pPr>
        <w:ind w:left="360"/>
        <w:rPr>
          <w:rFonts w:ascii="Verdana" w:hAnsi="Verdana" w:cs="Arial"/>
          <w:bCs/>
          <w:sz w:val="20"/>
          <w:szCs w:val="20"/>
        </w:rPr>
      </w:pPr>
    </w:p>
    <w:p w:rsidR="00FF354E" w:rsidRDefault="00FF354E" w:rsidP="00FF354E">
      <w:pPr>
        <w:rPr>
          <w:rFonts w:ascii="Verdana" w:hAnsi="Verdana" w:cs="Arial"/>
          <w:b/>
          <w:bCs/>
          <w:sz w:val="20"/>
          <w:szCs w:val="20"/>
          <w:u w:val="single"/>
        </w:rPr>
      </w:pPr>
      <w:proofErr w:type="gramStart"/>
      <w:r>
        <w:rPr>
          <w:rFonts w:ascii="Verdana" w:hAnsi="Verdana" w:cs="Arial"/>
          <w:b/>
          <w:bCs/>
          <w:sz w:val="20"/>
          <w:szCs w:val="20"/>
          <w:u w:val="single"/>
        </w:rPr>
        <w:t>Trainings :</w:t>
      </w:r>
      <w:proofErr w:type="gramEnd"/>
    </w:p>
    <w:p w:rsidR="00FF354E" w:rsidRDefault="00FF354E" w:rsidP="00FF354E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Corporate Etiquettes</w:t>
      </w: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Communicative Skills Training</w:t>
      </w: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Effective Communication Skills</w:t>
      </w: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Order to cash</w:t>
      </w: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Email writing skills</w:t>
      </w:r>
    </w:p>
    <w:p w:rsidR="00FF354E" w:rsidRDefault="00FF354E" w:rsidP="00FF354E">
      <w:pPr>
        <w:rPr>
          <w:rFonts w:ascii="Verdana" w:hAnsi="Verdana" w:cs="Arial"/>
          <w:sz w:val="20"/>
          <w:szCs w:val="20"/>
        </w:rPr>
      </w:pPr>
    </w:p>
    <w:p w:rsidR="00FF354E" w:rsidRDefault="00FF354E" w:rsidP="00FF354E">
      <w:pPr>
        <w:ind w:left="360"/>
        <w:rPr>
          <w:rFonts w:ascii="Comic Sans MS" w:hAnsi="Comic Sans MS"/>
          <w:bCs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ACADEMIC QUALIFICATIONS</w:t>
      </w:r>
      <w:r>
        <w:rPr>
          <w:rFonts w:ascii="Comic Sans MS" w:hAnsi="Comic Sans MS"/>
          <w:b/>
          <w:sz w:val="20"/>
          <w:szCs w:val="20"/>
        </w:rPr>
        <w:t>:</w:t>
      </w:r>
    </w:p>
    <w:p w:rsidR="00FF354E" w:rsidRDefault="00FF354E" w:rsidP="00FF354E">
      <w:pPr>
        <w:rPr>
          <w:rFonts w:ascii="Comic Sans MS" w:hAnsi="Comic Sans MS"/>
          <w:b/>
          <w:sz w:val="20"/>
          <w:szCs w:val="20"/>
        </w:rPr>
      </w:pPr>
    </w:p>
    <w:p w:rsidR="00FF354E" w:rsidRDefault="00FF354E" w:rsidP="00FF354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MBA with finance as specialization from Osmania University</w:t>
      </w:r>
    </w:p>
    <w:p w:rsidR="00FF354E" w:rsidRDefault="00FF354E" w:rsidP="00FF354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B.com ( Osmania university )</w:t>
      </w:r>
    </w:p>
    <w:p w:rsidR="00FF354E" w:rsidRDefault="00FF354E" w:rsidP="00FF354E">
      <w:pPr>
        <w:ind w:left="360"/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pStyle w:val="Heading8"/>
        <w:rPr>
          <w:rFonts w:ascii="Comic Sans MS" w:hAnsi="Comic Sans MS"/>
          <w:b/>
          <w:bCs/>
          <w:i w:val="0"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bCs/>
          <w:i w:val="0"/>
          <w:sz w:val="20"/>
          <w:szCs w:val="20"/>
          <w:u w:val="single"/>
        </w:rPr>
        <w:t>Technichal</w:t>
      </w:r>
      <w:proofErr w:type="spellEnd"/>
      <w:r>
        <w:rPr>
          <w:rFonts w:ascii="Comic Sans MS" w:hAnsi="Comic Sans MS"/>
          <w:b/>
          <w:bCs/>
          <w:i w:val="0"/>
          <w:sz w:val="20"/>
          <w:szCs w:val="20"/>
          <w:u w:val="single"/>
        </w:rPr>
        <w:t xml:space="preserve"> </w:t>
      </w:r>
      <w:proofErr w:type="gramStart"/>
      <w:r>
        <w:rPr>
          <w:rFonts w:ascii="Comic Sans MS" w:hAnsi="Comic Sans MS"/>
          <w:b/>
          <w:bCs/>
          <w:i w:val="0"/>
          <w:sz w:val="20"/>
          <w:szCs w:val="20"/>
          <w:u w:val="single"/>
        </w:rPr>
        <w:t>Skills :</w:t>
      </w:r>
      <w:proofErr w:type="gramEnd"/>
      <w:r>
        <w:rPr>
          <w:rFonts w:ascii="Comic Sans MS" w:hAnsi="Comic Sans MS"/>
          <w:b/>
          <w:bCs/>
          <w:i w:val="0"/>
          <w:sz w:val="20"/>
          <w:szCs w:val="20"/>
          <w:u w:val="single"/>
        </w:rPr>
        <w:t xml:space="preserve"> </w:t>
      </w: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numPr>
          <w:ilvl w:val="0"/>
          <w:numId w:val="3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Operating systems</w:t>
      </w:r>
      <w:r>
        <w:rPr>
          <w:rFonts w:ascii="Verdana" w:hAnsi="Verdana" w:cs="Arial"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  <w:t>Windows 7/</w:t>
      </w:r>
      <w:proofErr w:type="spellStart"/>
      <w:r>
        <w:rPr>
          <w:rFonts w:ascii="Verdana" w:hAnsi="Verdana" w:cs="Arial"/>
          <w:sz w:val="20"/>
          <w:szCs w:val="20"/>
        </w:rPr>
        <w:t>Xp</w:t>
      </w:r>
      <w:proofErr w:type="spellEnd"/>
      <w:r>
        <w:rPr>
          <w:rFonts w:ascii="Verdana" w:hAnsi="Verdana" w:cs="Arial"/>
          <w:sz w:val="20"/>
          <w:szCs w:val="20"/>
        </w:rPr>
        <w:t>/2000/98</w:t>
      </w:r>
    </w:p>
    <w:p w:rsidR="00FF354E" w:rsidRDefault="00FF354E" w:rsidP="00FF354E">
      <w:pPr>
        <w:numPr>
          <w:ilvl w:val="0"/>
          <w:numId w:val="3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Packages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:</w:t>
      </w:r>
      <w:r>
        <w:rPr>
          <w:rFonts w:ascii="Verdana" w:hAnsi="Verdana" w:cs="Arial"/>
          <w:sz w:val="20"/>
          <w:szCs w:val="20"/>
        </w:rPr>
        <w:tab/>
      </w:r>
      <w:proofErr w:type="spellStart"/>
      <w:r>
        <w:rPr>
          <w:rFonts w:ascii="Verdana" w:hAnsi="Verdana" w:cs="Arial"/>
          <w:sz w:val="20"/>
          <w:szCs w:val="20"/>
        </w:rPr>
        <w:t>Ms</w:t>
      </w:r>
      <w:proofErr w:type="spellEnd"/>
      <w:r>
        <w:rPr>
          <w:rFonts w:ascii="Verdana" w:hAnsi="Verdana" w:cs="Arial"/>
          <w:sz w:val="20"/>
          <w:szCs w:val="20"/>
        </w:rPr>
        <w:t xml:space="preserve">-Word, </w:t>
      </w:r>
      <w:proofErr w:type="spellStart"/>
      <w:r>
        <w:rPr>
          <w:rFonts w:ascii="Verdana" w:hAnsi="Verdana" w:cs="Arial"/>
          <w:sz w:val="20"/>
          <w:szCs w:val="20"/>
        </w:rPr>
        <w:t>Ms</w:t>
      </w:r>
      <w:proofErr w:type="spellEnd"/>
      <w:r>
        <w:rPr>
          <w:rFonts w:ascii="Verdana" w:hAnsi="Verdana" w:cs="Arial"/>
          <w:sz w:val="20"/>
          <w:szCs w:val="20"/>
        </w:rPr>
        <w:t>-Excel, Tally 7.2,9.0</w:t>
      </w:r>
    </w:p>
    <w:p w:rsidR="00FF354E" w:rsidRDefault="00FF354E" w:rsidP="00FF354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ERP Oracle R12</w:t>
      </w:r>
    </w:p>
    <w:p w:rsidR="00FF354E" w:rsidRDefault="00FF354E" w:rsidP="00FF354E">
      <w:pPr>
        <w:pStyle w:val="Heading8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Languages Known</w:t>
      </w:r>
    </w:p>
    <w:p w:rsidR="00FF354E" w:rsidRDefault="00FF354E" w:rsidP="00FF354E">
      <w:pPr>
        <w:pStyle w:val="Heading5"/>
        <w:rPr>
          <w:rFonts w:ascii="Comic Sans MS" w:hAnsi="Comic Sans MS"/>
          <w:b w:val="0"/>
          <w:i w:val="0"/>
          <w:sz w:val="20"/>
          <w:szCs w:val="20"/>
        </w:rPr>
      </w:pPr>
      <w:r>
        <w:rPr>
          <w:rFonts w:ascii="Comic Sans MS" w:hAnsi="Comic Sans MS"/>
          <w:b w:val="0"/>
          <w:i w:val="0"/>
          <w:sz w:val="20"/>
          <w:szCs w:val="20"/>
        </w:rPr>
        <w:t xml:space="preserve">English, Urdu, </w:t>
      </w:r>
      <w:proofErr w:type="gramStart"/>
      <w:r>
        <w:rPr>
          <w:rFonts w:ascii="Comic Sans MS" w:hAnsi="Comic Sans MS"/>
          <w:b w:val="0"/>
          <w:i w:val="0"/>
          <w:sz w:val="20"/>
          <w:szCs w:val="20"/>
        </w:rPr>
        <w:t>Hindi ,</w:t>
      </w:r>
      <w:proofErr w:type="gramEnd"/>
      <w:r>
        <w:rPr>
          <w:rFonts w:ascii="Comic Sans MS" w:hAnsi="Comic Sans MS"/>
          <w:b w:val="0"/>
          <w:i w:val="0"/>
          <w:sz w:val="20"/>
          <w:szCs w:val="20"/>
        </w:rPr>
        <w:t xml:space="preserve"> &amp; Telugu</w:t>
      </w:r>
    </w:p>
    <w:p w:rsidR="00FF354E" w:rsidRDefault="00FF354E" w:rsidP="00FF354E">
      <w:pPr>
        <w:pStyle w:val="Heading8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Hobbies</w:t>
      </w:r>
    </w:p>
    <w:p w:rsidR="00FF354E" w:rsidRDefault="00FF354E" w:rsidP="00FF354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Playing Cricket</w:t>
      </w:r>
    </w:p>
    <w:p w:rsidR="00FF354E" w:rsidRDefault="00FF354E" w:rsidP="00FF354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Listening music</w:t>
      </w:r>
    </w:p>
    <w:p w:rsidR="00FF354E" w:rsidRDefault="00FF354E" w:rsidP="00FF354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Watching movies </w:t>
      </w: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spacing w:line="276" w:lineRule="auto"/>
        <w:rPr>
          <w:b/>
          <w:sz w:val="22"/>
          <w:szCs w:val="20"/>
          <w:u w:val="single"/>
        </w:rPr>
      </w:pPr>
      <w:proofErr w:type="spellStart"/>
      <w:r>
        <w:rPr>
          <w:b/>
          <w:sz w:val="22"/>
          <w:szCs w:val="20"/>
          <w:u w:val="single"/>
        </w:rPr>
        <w:t>Declaration</w:t>
      </w:r>
      <w:proofErr w:type="gramStart"/>
      <w:r>
        <w:rPr>
          <w:b/>
          <w:sz w:val="22"/>
          <w:szCs w:val="20"/>
          <w:u w:val="single"/>
        </w:rPr>
        <w:t>:</w:t>
      </w:r>
      <w:r>
        <w:rPr>
          <w:rFonts w:ascii="Arial" w:hAnsi="Arial"/>
          <w:sz w:val="22"/>
          <w:szCs w:val="22"/>
        </w:rPr>
        <w:t>I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solemnly affirm that the particulars given by me in this resume are true and correct to the best of my knowledge.</w:t>
      </w:r>
      <w:r>
        <w:t xml:space="preserve">                                                                </w:t>
      </w:r>
    </w:p>
    <w:p w:rsidR="00FF354E" w:rsidRDefault="00FF354E" w:rsidP="00FF354E">
      <w:pPr>
        <w:spacing w:line="276" w:lineRule="auto"/>
        <w:rPr>
          <w:sz w:val="22"/>
          <w:szCs w:val="20"/>
        </w:rPr>
      </w:pPr>
    </w:p>
    <w:p w:rsidR="00FF354E" w:rsidRDefault="00FF354E" w:rsidP="00FF354E">
      <w:pPr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ind w:left="5040" w:firstLine="720"/>
        <w:rPr>
          <w:rFonts w:ascii="Comic Sans MS" w:hAnsi="Comic Sans MS"/>
          <w:sz w:val="20"/>
          <w:szCs w:val="20"/>
        </w:rPr>
      </w:pPr>
    </w:p>
    <w:p w:rsidR="00FF354E" w:rsidRDefault="00FF354E" w:rsidP="00FF354E">
      <w:pPr>
        <w:ind w:left="50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751DAB" w:rsidRDefault="00751DAB"/>
    <w:sectPr w:rsidR="0075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49B28DF"/>
    <w:multiLevelType w:val="hybridMultilevel"/>
    <w:tmpl w:val="68CC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BB37E0"/>
    <w:multiLevelType w:val="hybridMultilevel"/>
    <w:tmpl w:val="918C1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8E422C6"/>
    <w:multiLevelType w:val="hybridMultilevel"/>
    <w:tmpl w:val="DB60B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4E"/>
    <w:rsid w:val="00751DAB"/>
    <w:rsid w:val="00885B00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54E"/>
    <w:pPr>
      <w:keepNext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354E"/>
    <w:pPr>
      <w:keepNext/>
      <w:outlineLvl w:val="1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354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54E"/>
    <w:rPr>
      <w:rFonts w:ascii="Verdana" w:eastAsia="Times New Roman" w:hAnsi="Verdana"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F354E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F35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FF354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nhideWhenUsed/>
    <w:rsid w:val="00FF3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54E"/>
    <w:pPr>
      <w:ind w:left="720"/>
    </w:pPr>
    <w:rPr>
      <w:rFonts w:eastAsia="Calibri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354E"/>
    <w:pPr>
      <w:keepNext/>
      <w:outlineLvl w:val="0"/>
    </w:pPr>
    <w:rPr>
      <w:rFonts w:ascii="Verdana" w:hAnsi="Verdan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354E"/>
    <w:pPr>
      <w:keepNext/>
      <w:outlineLvl w:val="1"/>
    </w:pPr>
    <w:rPr>
      <w:rFonts w:ascii="Garamond" w:hAnsi="Garamond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F354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54E"/>
    <w:rPr>
      <w:rFonts w:ascii="Verdana" w:eastAsia="Times New Roman" w:hAnsi="Verdana"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FF354E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F35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sid w:val="00FF354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nhideWhenUsed/>
    <w:rsid w:val="00FF3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54E"/>
    <w:pPr>
      <w:ind w:left="720"/>
    </w:pPr>
    <w:rPr>
      <w:rFonts w:eastAsia="Calibri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2017-08-13T10:47:00Z</dcterms:created>
  <dcterms:modified xsi:type="dcterms:W3CDTF">2017-08-13T10:48:00Z</dcterms:modified>
</cp:coreProperties>
</file>