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6A" w:rsidRDefault="0092786A" w:rsidP="0092786A">
      <w:pPr>
        <w:spacing w:line="276" w:lineRule="auto"/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  <w:bookmarkStart w:id="0" w:name="_GoBack"/>
      <w:bookmarkEnd w:id="0"/>
    </w:p>
    <w:p w:rsidR="003902AD" w:rsidRDefault="003902AD" w:rsidP="009600C3">
      <w:pPr>
        <w:rPr>
          <w:rFonts w:ascii="Verdana" w:hAnsi="Verdana"/>
          <w:b/>
          <w:bCs/>
          <w:color w:val="000000" w:themeColor="text1"/>
          <w:sz w:val="44"/>
          <w:szCs w:val="44"/>
        </w:rPr>
      </w:pPr>
    </w:p>
    <w:p w:rsidR="009600C3" w:rsidRPr="009600C3" w:rsidRDefault="009600C3" w:rsidP="0092786A">
      <w:pPr>
        <w:rPr>
          <w:rFonts w:ascii="Verdana" w:hAnsi="Verdana"/>
          <w:b/>
          <w:bCs/>
          <w:color w:val="000000" w:themeColor="text1"/>
        </w:rPr>
      </w:pPr>
      <w:r w:rsidRPr="00E2438B">
        <w:rPr>
          <w:rFonts w:ascii="Verdana" w:hAnsi="Verdan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Verdana" w:hAnsi="Verdana"/>
          <w:b/>
          <w:bCs/>
          <w:color w:val="000000" w:themeColor="text1"/>
          <w:sz w:val="44"/>
          <w:szCs w:val="44"/>
        </w:rPr>
        <w:t>ROSANI</w:t>
      </w:r>
      <w:r w:rsidRPr="00E2438B">
        <w:rPr>
          <w:rFonts w:ascii="Verdana" w:hAnsi="Verdana"/>
          <w:b/>
          <w:bCs/>
          <w:color w:val="000000" w:themeColor="text1"/>
          <w:sz w:val="44"/>
          <w:szCs w:val="44"/>
        </w:rPr>
        <w:tab/>
      </w:r>
      <w:r w:rsidR="00F50452">
        <w:rPr>
          <w:rFonts w:ascii="Verdana" w:hAnsi="Verdana"/>
          <w:b/>
          <w:bCs/>
          <w:color w:val="000000" w:themeColor="text1"/>
          <w:sz w:val="44"/>
          <w:szCs w:val="44"/>
        </w:rPr>
        <w:t xml:space="preserve">  </w:t>
      </w:r>
      <w:r w:rsidR="00020512">
        <w:rPr>
          <w:rFonts w:ascii="Verdana" w:hAnsi="Verdana"/>
          <w:b/>
          <w:bCs/>
          <w:color w:val="000000" w:themeColor="text1"/>
          <w:sz w:val="44"/>
          <w:szCs w:val="44"/>
        </w:rPr>
        <w:tab/>
      </w:r>
      <w:hyperlink r:id="rId7" w:history="1">
        <w:r w:rsidR="000D2B80" w:rsidRPr="00734C9D">
          <w:rPr>
            <w:rStyle w:val="Hyperlink"/>
            <w:rFonts w:ascii="Verdana" w:hAnsi="Verdana"/>
            <w:b/>
            <w:bCs/>
            <w:sz w:val="44"/>
            <w:szCs w:val="44"/>
          </w:rPr>
          <w:t>ROSANI.2155248@2freemail.com</w:t>
        </w:r>
      </w:hyperlink>
      <w:r w:rsidR="000D2B80">
        <w:rPr>
          <w:rFonts w:ascii="Verdana" w:hAnsi="Verdana"/>
          <w:b/>
          <w:bCs/>
          <w:color w:val="000000" w:themeColor="text1"/>
          <w:sz w:val="44"/>
          <w:szCs w:val="44"/>
        </w:rPr>
        <w:t xml:space="preserve"> </w:t>
      </w:r>
      <w:r w:rsidR="000D2B80" w:rsidRPr="000D2B80">
        <w:rPr>
          <w:rFonts w:ascii="Verdana" w:hAnsi="Verdana"/>
          <w:b/>
          <w:bCs/>
          <w:color w:val="000000" w:themeColor="text1"/>
          <w:sz w:val="44"/>
          <w:szCs w:val="44"/>
        </w:rPr>
        <w:tab/>
      </w:r>
      <w:r w:rsidR="00020512">
        <w:rPr>
          <w:rFonts w:ascii="Verdana" w:hAnsi="Verdana"/>
          <w:b/>
          <w:bCs/>
          <w:color w:val="000000" w:themeColor="text1"/>
          <w:sz w:val="44"/>
          <w:szCs w:val="44"/>
        </w:rPr>
        <w:t xml:space="preserve">    </w:t>
      </w:r>
    </w:p>
    <w:p w:rsidR="00552D7C" w:rsidRPr="00E96BBE" w:rsidRDefault="00552D7C" w:rsidP="00552D7C">
      <w:pPr>
        <w:rPr>
          <w:rFonts w:ascii="Cambria" w:hAnsi="Cambria"/>
          <w:sz w:val="22"/>
          <w:szCs w:val="22"/>
        </w:rPr>
      </w:pPr>
    </w:p>
    <w:tbl>
      <w:tblPr>
        <w:tblW w:w="996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4"/>
        <w:gridCol w:w="4984"/>
      </w:tblGrid>
      <w:tr w:rsidR="00552D7C" w:rsidRPr="00E96BBE" w:rsidTr="00552D7C">
        <w:trPr>
          <w:trHeight w:val="260"/>
        </w:trPr>
        <w:tc>
          <w:tcPr>
            <w:tcW w:w="4984" w:type="dxa"/>
            <w:tcBorders>
              <w:top w:val="nil"/>
              <w:bottom w:val="single" w:sz="4" w:space="0" w:color="auto"/>
            </w:tcBorders>
            <w:shd w:val="clear" w:color="auto" w:fill="F2DBDB"/>
            <w:vAlign w:val="bottom"/>
          </w:tcPr>
          <w:p w:rsidR="00552D7C" w:rsidRPr="00E96BBE" w:rsidRDefault="00552D7C" w:rsidP="009A5DB6">
            <w:pPr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spacing w:val="40"/>
                <w:sz w:val="22"/>
                <w:szCs w:val="22"/>
              </w:rPr>
              <w:t>OBJECTIVES</w:t>
            </w:r>
            <w:r w:rsidRPr="00E96BBE">
              <w:rPr>
                <w:rFonts w:ascii="Cambria" w:hAnsi="Cambria" w:cs="Arial"/>
                <w:b/>
                <w:spacing w:val="40"/>
                <w:sz w:val="22"/>
                <w:szCs w:val="22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52D7C" w:rsidRPr="00E96BBE" w:rsidRDefault="00552D7C" w:rsidP="009A5DB6">
            <w:pPr>
              <w:jc w:val="center"/>
              <w:rPr>
                <w:rFonts w:ascii="Cambria" w:hAnsi="Cambria" w:cs="Arial"/>
                <w:b/>
                <w:i/>
                <w:iCs/>
              </w:rPr>
            </w:pPr>
          </w:p>
        </w:tc>
      </w:tr>
      <w:tr w:rsidR="00552D7C" w:rsidRPr="00721A70" w:rsidTr="0039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968" w:type="dxa"/>
            <w:gridSpan w:val="2"/>
            <w:tcBorders>
              <w:left w:val="nil"/>
              <w:bottom w:val="nil"/>
              <w:right w:val="nil"/>
            </w:tcBorders>
          </w:tcPr>
          <w:p w:rsidR="00552D7C" w:rsidRPr="00721A70" w:rsidRDefault="00552D7C" w:rsidP="009A5DB6">
            <w:pPr>
              <w:pStyle w:val="Heading6"/>
              <w:tabs>
                <w:tab w:val="right" w:pos="9108"/>
              </w:tabs>
              <w:ind w:left="108"/>
              <w:rPr>
                <w:rFonts w:ascii="Cambria" w:hAnsi="Cambria" w:cs="Arial"/>
                <w:sz w:val="10"/>
                <w:szCs w:val="20"/>
              </w:rPr>
            </w:pPr>
          </w:p>
        </w:tc>
      </w:tr>
      <w:tr w:rsidR="00552D7C" w:rsidRPr="00721A70" w:rsidTr="00767DD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9968" w:type="dxa"/>
            <w:gridSpan w:val="2"/>
          </w:tcPr>
          <w:p w:rsidR="00552D7C" w:rsidRPr="003949C1" w:rsidRDefault="00F04AFF" w:rsidP="00757979">
            <w:pPr>
              <w:jc w:val="both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3949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With a good background </w:t>
            </w: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on </w:t>
            </w:r>
            <w:r w:rsidR="0075797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Admin Secretary cum </w:t>
            </w:r>
            <w:r w:rsidR="00DB7B77" w:rsidRPr="00DB7B77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P</w:t>
            </w:r>
            <w:r w:rsidR="005F5D40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urchase</w:t>
            </w: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, </w:t>
            </w:r>
            <w:r w:rsidRPr="00DB7B77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Sales &amp; Customer Representative</w:t>
            </w:r>
            <w:r w:rsidR="00D31EE1" w:rsidRPr="003949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,</w:t>
            </w:r>
            <w:r w:rsidR="00524D69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="00DB7B77" w:rsidRPr="00DB7B77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Sales Executive</w:t>
            </w:r>
            <w:r w:rsidR="00D31EE1" w:rsidRPr="003949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looking for a job that will develop competency and quality of work to enhance my skills as to further improve effectively and professionally through trainings, exposures and practice.</w:t>
            </w:r>
          </w:p>
        </w:tc>
      </w:tr>
    </w:tbl>
    <w:p w:rsidR="00552D7C" w:rsidRDefault="00552D7C" w:rsidP="00552D7C">
      <w:pPr>
        <w:rPr>
          <w:rFonts w:ascii="Cambria" w:hAnsi="Cambria"/>
          <w:sz w:val="16"/>
          <w:szCs w:val="16"/>
        </w:rPr>
      </w:pPr>
    </w:p>
    <w:p w:rsidR="00767DD1" w:rsidRDefault="00767DD1" w:rsidP="00552D7C">
      <w:pPr>
        <w:rPr>
          <w:rFonts w:ascii="Cambria" w:hAnsi="Cambria"/>
          <w:sz w:val="16"/>
          <w:szCs w:val="16"/>
        </w:rPr>
      </w:pPr>
    </w:p>
    <w:tbl>
      <w:tblPr>
        <w:tblpPr w:leftFromText="180" w:rightFromText="180" w:vertAnchor="text" w:horzAnchor="margin" w:tblpY="-26"/>
        <w:tblW w:w="964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410"/>
      </w:tblGrid>
      <w:tr w:rsidR="00424E03" w:rsidRPr="00E96BBE" w:rsidTr="00424E03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F2DBDB"/>
            <w:vAlign w:val="bottom"/>
          </w:tcPr>
          <w:p w:rsidR="00424E03" w:rsidRPr="00E96BBE" w:rsidRDefault="00424E03" w:rsidP="00424E03">
            <w:pPr>
              <w:rPr>
                <w:rFonts w:ascii="Cambria" w:hAnsi="Cambria" w:cs="Arial"/>
                <w:b/>
                <w:i/>
                <w:iCs/>
              </w:rPr>
            </w:pPr>
            <w:r w:rsidRPr="00E96BBE">
              <w:rPr>
                <w:rFonts w:ascii="Cambria" w:hAnsi="Cambria" w:cs="Arial"/>
                <w:b/>
                <w:spacing w:val="40"/>
                <w:sz w:val="22"/>
                <w:szCs w:val="22"/>
              </w:rPr>
              <w:t>MAJOR CAREER RESPONSIBILITIES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24E03" w:rsidRPr="00E96BBE" w:rsidRDefault="00424E03" w:rsidP="00424E03">
            <w:pPr>
              <w:jc w:val="center"/>
              <w:rPr>
                <w:rFonts w:ascii="Cambria" w:hAnsi="Cambria" w:cs="Arial"/>
                <w:b/>
                <w:i/>
                <w:iCs/>
              </w:rPr>
            </w:pPr>
          </w:p>
        </w:tc>
      </w:tr>
      <w:tr w:rsidR="00424E03" w:rsidRPr="00721A70" w:rsidTr="00424E0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9648" w:type="dxa"/>
            <w:gridSpan w:val="2"/>
          </w:tcPr>
          <w:p w:rsidR="00424E03" w:rsidRPr="00721A70" w:rsidRDefault="00424E03" w:rsidP="00424E03">
            <w:pPr>
              <w:tabs>
                <w:tab w:val="num" w:pos="162"/>
              </w:tabs>
              <w:jc w:val="both"/>
              <w:rPr>
                <w:rFonts w:ascii="Cambria" w:hAnsi="Cambria" w:cs="Tahoma"/>
                <w:sz w:val="10"/>
                <w:szCs w:val="20"/>
              </w:rPr>
            </w:pPr>
          </w:p>
          <w:p w:rsidR="009779CC" w:rsidRDefault="009779CC" w:rsidP="00424E03">
            <w:pPr>
              <w:jc w:val="both"/>
              <w:rPr>
                <w:rFonts w:ascii="Cambria" w:hAnsi="Cambria" w:cs="Century Gothic"/>
                <w:b/>
                <w:sz w:val="20"/>
                <w:szCs w:val="20"/>
              </w:rPr>
            </w:pPr>
            <w:r>
              <w:rPr>
                <w:rFonts w:ascii="Cambria" w:hAnsi="Cambria" w:cs="Century Gothic"/>
                <w:b/>
                <w:sz w:val="20"/>
                <w:szCs w:val="20"/>
              </w:rPr>
              <w:t>Public Relation Officer</w:t>
            </w:r>
          </w:p>
          <w:p w:rsidR="009779CC" w:rsidRPr="009779CC" w:rsidRDefault="009779CC" w:rsidP="00845F3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Arrange visa (work permit, husband sponsored visa, visit visa etc.) for expatriates and their family.</w:t>
            </w:r>
          </w:p>
          <w:p w:rsidR="009779CC" w:rsidRPr="009779CC" w:rsidRDefault="009779CC" w:rsidP="00845F3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Schedule staff’s visa, medical, coordinating with other internal and external departments.</w:t>
            </w:r>
          </w:p>
          <w:p w:rsidR="009779CC" w:rsidRPr="009779CC" w:rsidRDefault="009779CC" w:rsidP="00845F3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Collect all appropriate documentation necessary for visa and permits required to be processed.</w:t>
            </w:r>
          </w:p>
          <w:p w:rsidR="009779CC" w:rsidRPr="009779CC" w:rsidRDefault="009779CC" w:rsidP="00845F3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Organize visas for holiday and business related travel for managers as required.</w:t>
            </w:r>
          </w:p>
          <w:p w:rsidR="009779CC" w:rsidRPr="009779CC" w:rsidRDefault="009779CC" w:rsidP="00845F3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Responding to staff queries on Visa/ </w:t>
            </w:r>
            <w:proofErr w:type="spellStart"/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Labour</w:t>
            </w:r>
            <w:proofErr w:type="spellEnd"/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/ Passport related matters.</w:t>
            </w:r>
          </w:p>
          <w:p w:rsidR="009779CC" w:rsidRPr="009779CC" w:rsidRDefault="009779CC" w:rsidP="00845F3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Ensure all visa, medical and </w:t>
            </w:r>
            <w:proofErr w:type="spellStart"/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labour</w:t>
            </w:r>
            <w:proofErr w:type="spellEnd"/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permits are up to date and arrange timely renewal.</w:t>
            </w:r>
          </w:p>
          <w:p w:rsidR="00757979" w:rsidRPr="00757979" w:rsidRDefault="00DB7B77" w:rsidP="00BF6613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BF6613">
              <w:rPr>
                <w:rFonts w:ascii="Cambria" w:hAnsi="Cambria" w:cs="Century Gothic"/>
                <w:sz w:val="20"/>
                <w:szCs w:val="20"/>
              </w:rPr>
              <w:t>Develop rapport with Company</w:t>
            </w:r>
            <w:r w:rsidRPr="00BF6613">
              <w:rPr>
                <w:rFonts w:ascii="Cambria" w:hAnsi="Cambria" w:cs="Century Gothic"/>
                <w:color w:val="FF0000"/>
                <w:sz w:val="20"/>
                <w:szCs w:val="20"/>
              </w:rPr>
              <w:t xml:space="preserve"> </w:t>
            </w:r>
            <w:r w:rsidRPr="00BF6613">
              <w:rPr>
                <w:rFonts w:ascii="Cambria" w:hAnsi="Cambria" w:cs="Century Gothic"/>
                <w:sz w:val="20"/>
                <w:szCs w:val="20"/>
              </w:rPr>
              <w:t>PRO for renewal of licenses, and processing of visas as well as contracts at Labor Department.</w:t>
            </w:r>
            <w:r w:rsidR="00BF6613" w:rsidRPr="00BF6613">
              <w:rPr>
                <w:rFonts w:ascii="Cambria" w:hAnsi="Cambria" w:cs="Century Gothic"/>
                <w:sz w:val="20"/>
                <w:szCs w:val="20"/>
              </w:rPr>
              <w:t xml:space="preserve"> </w:t>
            </w:r>
          </w:p>
          <w:p w:rsidR="00BF6613" w:rsidRPr="00BF6613" w:rsidRDefault="00BF6613" w:rsidP="00BF6613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BF6613">
              <w:rPr>
                <w:rFonts w:ascii="Cambria" w:hAnsi="Cambria" w:cs="Arial"/>
                <w:sz w:val="20"/>
                <w:szCs w:val="20"/>
              </w:rPr>
              <w:t xml:space="preserve">Carried out and maintained filing systems on paper or computer for confidential documents including passports, working permit, DEWA &amp; Etisalat bill &amp; Application for Dubai Municipality. </w:t>
            </w:r>
          </w:p>
          <w:p w:rsidR="009779CC" w:rsidRPr="009779CC" w:rsidRDefault="009779CC" w:rsidP="00845F3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70" w:hanging="270"/>
              <w:jc w:val="both"/>
              <w:rPr>
                <w:rFonts w:asciiTheme="majorHAnsi" w:hAnsiTheme="majorHAnsi" w:cs="Century Gothic"/>
                <w:b/>
                <w:sz w:val="20"/>
                <w:szCs w:val="20"/>
              </w:rPr>
            </w:pPr>
            <w:r w:rsidRPr="009779C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Will support for admin if needed</w:t>
            </w:r>
          </w:p>
          <w:p w:rsidR="009779CC" w:rsidRDefault="009779CC" w:rsidP="00424E03">
            <w:pPr>
              <w:jc w:val="both"/>
              <w:rPr>
                <w:rFonts w:ascii="Cambria" w:hAnsi="Cambria" w:cs="Century Gothic"/>
                <w:b/>
                <w:sz w:val="20"/>
                <w:szCs w:val="20"/>
              </w:rPr>
            </w:pPr>
          </w:p>
          <w:p w:rsidR="00424E03" w:rsidRPr="00721A70" w:rsidRDefault="008D27C1" w:rsidP="00424E03">
            <w:pPr>
              <w:jc w:val="both"/>
              <w:rPr>
                <w:rFonts w:ascii="Cambria" w:hAnsi="Cambria" w:cs="Century Gothic"/>
                <w:b/>
                <w:sz w:val="20"/>
                <w:szCs w:val="20"/>
              </w:rPr>
            </w:pPr>
            <w:r>
              <w:rPr>
                <w:rFonts w:ascii="Cambria" w:hAnsi="Cambria" w:cs="Century Gothic"/>
                <w:b/>
                <w:sz w:val="20"/>
                <w:szCs w:val="20"/>
              </w:rPr>
              <w:t>Secretary</w:t>
            </w:r>
            <w:r w:rsidR="009779CC" w:rsidRPr="009A448C">
              <w:rPr>
                <w:rFonts w:ascii="Cambria" w:hAnsi="Cambria" w:cs="Century Gothic"/>
                <w:b/>
                <w:sz w:val="20"/>
                <w:szCs w:val="20"/>
              </w:rPr>
              <w:t xml:space="preserve"> </w:t>
            </w:r>
            <w:r w:rsidR="009779CC">
              <w:rPr>
                <w:rFonts w:ascii="Cambria" w:hAnsi="Cambria" w:cs="Century Gothic"/>
                <w:b/>
                <w:sz w:val="20"/>
                <w:szCs w:val="20"/>
              </w:rPr>
              <w:t>Functions</w:t>
            </w:r>
          </w:p>
          <w:p w:rsidR="00424E03" w:rsidRPr="00721A70" w:rsidRDefault="00424E03" w:rsidP="00845F3D">
            <w:pPr>
              <w:numPr>
                <w:ilvl w:val="0"/>
                <w:numId w:val="22"/>
              </w:numPr>
              <w:ind w:left="270" w:hanging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721A70">
              <w:rPr>
                <w:rFonts w:ascii="Cambria" w:hAnsi="Cambria" w:cs="Century Gothic"/>
                <w:sz w:val="20"/>
                <w:szCs w:val="20"/>
              </w:rPr>
              <w:t>Provide executive personal assistance, office management, secretarial, clerical and administrative support to management and employees.</w:t>
            </w:r>
          </w:p>
          <w:p w:rsidR="00BF6613" w:rsidRDefault="00BF6613" w:rsidP="00BF6613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721A70">
              <w:rPr>
                <w:rFonts w:ascii="Cambria" w:hAnsi="Cambria" w:cs="Century Gothic"/>
                <w:sz w:val="20"/>
                <w:szCs w:val="20"/>
              </w:rPr>
              <w:t xml:space="preserve">Sort out all incoming - outgoing mails and correspondence based on urgency, priority, confidentiality or routing to facilitate quick plus efficient service. </w:t>
            </w:r>
          </w:p>
          <w:p w:rsidR="000971C8" w:rsidRPr="000971C8" w:rsidRDefault="00424E03" w:rsidP="000971C8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21A70">
              <w:rPr>
                <w:rFonts w:ascii="Cambria" w:hAnsi="Cambria" w:cs="Century Gothic"/>
                <w:sz w:val="20"/>
                <w:szCs w:val="20"/>
              </w:rPr>
              <w:t xml:space="preserve">Handle complete facilities set up and upkeep; ensure enough quantity of </w:t>
            </w:r>
            <w:r w:rsidR="00845F3D">
              <w:rPr>
                <w:rFonts w:ascii="Cambria" w:hAnsi="Cambria" w:cs="Century Gothic"/>
                <w:sz w:val="20"/>
                <w:szCs w:val="20"/>
              </w:rPr>
              <w:t xml:space="preserve">supplies to support operations. </w:t>
            </w:r>
            <w:r w:rsidR="00845F3D" w:rsidRPr="00721A70">
              <w:rPr>
                <w:rFonts w:ascii="Cambria" w:hAnsi="Cambria" w:cs="Century Gothic"/>
                <w:sz w:val="20"/>
                <w:szCs w:val="20"/>
              </w:rPr>
              <w:t>Also carry out filing, e-mailing, faxing and self-correspondence.</w:t>
            </w:r>
            <w:r w:rsidR="00BF6613">
              <w:rPr>
                <w:rFonts w:ascii="Cambria" w:hAnsi="Cambria" w:cs="Century Gothic"/>
                <w:sz w:val="20"/>
                <w:szCs w:val="20"/>
              </w:rPr>
              <w:t xml:space="preserve"> </w:t>
            </w:r>
          </w:p>
          <w:p w:rsidR="000971C8" w:rsidRDefault="000971C8" w:rsidP="000971C8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Carried out and maintained filing systems on paper or computer for confidential documents including passports, </w:t>
            </w:r>
            <w:r w:rsidRPr="000971C8">
              <w:rPr>
                <w:rFonts w:ascii="Cambria" w:hAnsi="Cambria" w:cs="Arial"/>
                <w:b/>
                <w:sz w:val="20"/>
                <w:szCs w:val="20"/>
              </w:rPr>
              <w:t>working permit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Pr="000971C8">
              <w:rPr>
                <w:rFonts w:ascii="Cambria" w:hAnsi="Cambria" w:cs="Arial"/>
                <w:b/>
                <w:sz w:val="20"/>
                <w:szCs w:val="20"/>
              </w:rPr>
              <w:t>DEWA &amp; Etisalat bill</w:t>
            </w:r>
            <w:r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:rsidR="00DB7B77" w:rsidRPr="000971C8" w:rsidRDefault="00BF6613" w:rsidP="000971C8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0971C8">
              <w:rPr>
                <w:rFonts w:ascii="Cambria" w:hAnsi="Cambria" w:cs="Century Gothic"/>
                <w:sz w:val="20"/>
                <w:szCs w:val="20"/>
              </w:rPr>
              <w:t>Perform a variety of executive support tasks that may be highly confidential and sensitive.</w:t>
            </w:r>
          </w:p>
          <w:p w:rsidR="00DB7B77" w:rsidRPr="00721A70" w:rsidRDefault="00DB7B77" w:rsidP="00DB7B77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721A70">
              <w:rPr>
                <w:rFonts w:ascii="Cambria" w:hAnsi="Cambria" w:cs="Century Gothic"/>
                <w:sz w:val="20"/>
                <w:szCs w:val="20"/>
              </w:rPr>
              <w:t xml:space="preserve">Follow up Manager’s diary; schedule appointments; attend and record minutes of the meeting; organize details of travel arrangements, itineraries and accommodation. </w:t>
            </w:r>
          </w:p>
          <w:p w:rsidR="00DB7B77" w:rsidRPr="00721A70" w:rsidRDefault="00DB7B77" w:rsidP="00DB7B77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721A70">
              <w:rPr>
                <w:rFonts w:ascii="Cambria" w:hAnsi="Cambria" w:cs="Century Gothic"/>
                <w:sz w:val="20"/>
                <w:szCs w:val="20"/>
              </w:rPr>
              <w:t>Perform a variety of executive support tasks that may be highly confidential and sensitive.</w:t>
            </w:r>
          </w:p>
          <w:p w:rsidR="00DB7B77" w:rsidRPr="00721A70" w:rsidRDefault="00DB7B77" w:rsidP="00DB7B77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721A70">
              <w:rPr>
                <w:rFonts w:ascii="Cambria" w:hAnsi="Cambria" w:cs="Century Gothic"/>
                <w:sz w:val="20"/>
                <w:szCs w:val="20"/>
              </w:rPr>
              <w:t>Establish and maintain various filing and record management systems.</w:t>
            </w:r>
          </w:p>
          <w:p w:rsidR="00DB7B77" w:rsidRDefault="00DB7B77" w:rsidP="00DB7B77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721A70">
              <w:rPr>
                <w:rFonts w:ascii="Cambria" w:hAnsi="Cambria" w:cs="Century Gothic"/>
                <w:sz w:val="20"/>
                <w:szCs w:val="20"/>
              </w:rPr>
              <w:t>Carry out data entry tasks and follow up on documentation matters with various departments.</w:t>
            </w:r>
          </w:p>
          <w:p w:rsidR="00424E03" w:rsidRPr="00721A70" w:rsidRDefault="00424E03" w:rsidP="00DB7B77">
            <w:pPr>
              <w:ind w:left="360"/>
              <w:jc w:val="both"/>
              <w:rPr>
                <w:rFonts w:ascii="Cambria" w:hAnsi="Cambria" w:cs="Century Gothic"/>
                <w:sz w:val="20"/>
                <w:szCs w:val="20"/>
              </w:rPr>
            </w:pPr>
          </w:p>
          <w:p w:rsidR="00424E03" w:rsidRPr="001B462C" w:rsidRDefault="00424E03" w:rsidP="00DB7B77">
            <w:pPr>
              <w:ind w:left="36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424E03" w:rsidRPr="00721A70" w:rsidTr="00424E0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9648" w:type="dxa"/>
            <w:gridSpan w:val="2"/>
          </w:tcPr>
          <w:p w:rsidR="00424E03" w:rsidRPr="009A448C" w:rsidRDefault="00DB7B77" w:rsidP="00424E03">
            <w:pPr>
              <w:jc w:val="both"/>
              <w:rPr>
                <w:rFonts w:ascii="Cambria" w:hAnsi="Cambria" w:cs="Century Gothic"/>
                <w:b/>
                <w:sz w:val="20"/>
                <w:szCs w:val="20"/>
              </w:rPr>
            </w:pPr>
            <w:r>
              <w:rPr>
                <w:rFonts w:ascii="Cambria" w:hAnsi="Cambria" w:cs="Century Gothic"/>
                <w:b/>
                <w:sz w:val="20"/>
                <w:szCs w:val="20"/>
              </w:rPr>
              <w:t>PURCHASER</w:t>
            </w:r>
          </w:p>
          <w:p w:rsidR="00BF6613" w:rsidRDefault="00BF6613" w:rsidP="00BF6613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Responsible for purchasing of office supply &amp; Site materials as per requisition.</w:t>
            </w:r>
          </w:p>
          <w:p w:rsidR="00BF6613" w:rsidRDefault="00BF6613" w:rsidP="00BF6613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Responsible for sending Inquiry to the supplier’s for different requirements.</w:t>
            </w:r>
          </w:p>
          <w:p w:rsidR="00BF6613" w:rsidRDefault="00BF6613" w:rsidP="00BF6613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Make a price comparison: Negotiate it without compromising the quality and delivery</w:t>
            </w:r>
            <w:r w:rsidR="00627115">
              <w:rPr>
                <w:rFonts w:ascii="Cambria" w:hAnsi="Cambria" w:cs="Arial"/>
                <w:sz w:val="20"/>
                <w:szCs w:val="20"/>
              </w:rPr>
              <w:t xml:space="preserve"> of service provided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C04124" w:rsidRDefault="00BF6613" w:rsidP="005E4ACE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04124">
              <w:rPr>
                <w:rFonts w:asciiTheme="majorHAnsi" w:hAnsiTheme="majorHAnsi" w:cstheme="minorHAnsi"/>
                <w:sz w:val="20"/>
                <w:szCs w:val="20"/>
              </w:rPr>
              <w:t>Provides purchasing planning and control information by collecting, analysing,</w:t>
            </w:r>
            <w:r w:rsidR="00040C0E">
              <w:rPr>
                <w:rFonts w:asciiTheme="majorHAnsi" w:hAnsiTheme="majorHAnsi" w:cstheme="minorHAnsi"/>
                <w:sz w:val="20"/>
                <w:szCs w:val="20"/>
              </w:rPr>
              <w:t xml:space="preserve"> and summarizing data</w:t>
            </w:r>
            <w:r w:rsidRPr="00C04124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C04124" w:rsidRPr="00C04124" w:rsidRDefault="00040C0E" w:rsidP="005E4ACE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Reporting for LPO approval.</w:t>
            </w:r>
          </w:p>
          <w:p w:rsidR="00BF6613" w:rsidRDefault="00BF6613" w:rsidP="00BF6613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88" w:hanging="27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Issue a Local Purchase Order as per payment terms and conditions.</w:t>
            </w:r>
          </w:p>
          <w:p w:rsidR="00BF6613" w:rsidRPr="0055422A" w:rsidRDefault="00BF6613" w:rsidP="00E72E82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5422A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Cross-checking invoices against purchase orders</w:t>
            </w:r>
          </w:p>
          <w:p w:rsidR="00627115" w:rsidRDefault="00BF6613" w:rsidP="00E72E82">
            <w:pPr>
              <w:numPr>
                <w:ilvl w:val="0"/>
                <w:numId w:val="24"/>
              </w:numPr>
              <w:tabs>
                <w:tab w:val="clear" w:pos="720"/>
              </w:tabs>
              <w:ind w:left="270" w:hanging="270"/>
              <w:textAlignment w:val="baseline"/>
              <w:rPr>
                <w:rFonts w:asciiTheme="majorHAnsi" w:hAnsiTheme="majorHAnsi" w:cs="Arial"/>
                <w:color w:val="053041"/>
                <w:sz w:val="20"/>
                <w:szCs w:val="20"/>
              </w:rPr>
            </w:pPr>
            <w:r w:rsidRPr="00627115">
              <w:rPr>
                <w:rFonts w:asciiTheme="majorHAnsi" w:hAnsiTheme="majorHAnsi" w:cs="Arial"/>
                <w:sz w:val="20"/>
                <w:szCs w:val="20"/>
              </w:rPr>
              <w:t>Ensure proper and systematic filling of documents.</w:t>
            </w:r>
            <w:r w:rsidR="00627115" w:rsidRPr="00627115">
              <w:rPr>
                <w:rFonts w:asciiTheme="majorHAnsi" w:hAnsiTheme="majorHAnsi" w:cs="Arial"/>
                <w:color w:val="053041"/>
                <w:sz w:val="20"/>
                <w:szCs w:val="20"/>
              </w:rPr>
              <w:t xml:space="preserve"> </w:t>
            </w:r>
          </w:p>
          <w:p w:rsidR="00040C0E" w:rsidRPr="00040C0E" w:rsidRDefault="00040C0E" w:rsidP="00E72E82">
            <w:pPr>
              <w:numPr>
                <w:ilvl w:val="0"/>
                <w:numId w:val="24"/>
              </w:numPr>
              <w:tabs>
                <w:tab w:val="clear" w:pos="720"/>
              </w:tabs>
              <w:ind w:left="270" w:hanging="270"/>
              <w:textAlignment w:val="baseline"/>
              <w:rPr>
                <w:rFonts w:asciiTheme="majorHAnsi" w:hAnsiTheme="majorHAnsi" w:cs="Arial"/>
                <w:color w:val="053041"/>
                <w:sz w:val="22"/>
                <w:szCs w:val="22"/>
              </w:rPr>
            </w:pPr>
            <w:r w:rsidRPr="00040C0E">
              <w:rPr>
                <w:rFonts w:asciiTheme="majorHAnsi" w:hAnsiTheme="majorHAnsi" w:cs="Helvetica"/>
                <w:sz w:val="22"/>
                <w:szCs w:val="22"/>
                <w:shd w:val="clear" w:color="auto" w:fill="FFFFFF"/>
              </w:rPr>
              <w:t>Coordinates with Accounts Dept. for supplier payments and cheque issuance collection.</w:t>
            </w:r>
          </w:p>
          <w:p w:rsidR="00627115" w:rsidRPr="00040C0E" w:rsidRDefault="00627115" w:rsidP="00E72E82">
            <w:pPr>
              <w:numPr>
                <w:ilvl w:val="0"/>
                <w:numId w:val="24"/>
              </w:numPr>
              <w:tabs>
                <w:tab w:val="clear" w:pos="720"/>
              </w:tabs>
              <w:ind w:left="270" w:hanging="270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040C0E">
              <w:rPr>
                <w:rFonts w:asciiTheme="majorHAnsi" w:hAnsiTheme="majorHAnsi" w:cs="Arial"/>
                <w:sz w:val="22"/>
                <w:szCs w:val="22"/>
              </w:rPr>
              <w:t>keeping contract files and using t</w:t>
            </w:r>
            <w:r w:rsidR="00151463">
              <w:rPr>
                <w:rFonts w:asciiTheme="majorHAnsi" w:hAnsiTheme="majorHAnsi" w:cs="Arial"/>
                <w:sz w:val="22"/>
                <w:szCs w:val="22"/>
              </w:rPr>
              <w:t>hem as reference for the future</w:t>
            </w:r>
          </w:p>
          <w:p w:rsidR="00F90F07" w:rsidRPr="00E72E82" w:rsidRDefault="00F90F07" w:rsidP="00151463">
            <w:pPr>
              <w:ind w:left="270"/>
              <w:textAlignment w:val="baseline"/>
              <w:rPr>
                <w:rFonts w:asciiTheme="majorHAnsi" w:hAnsiTheme="majorHAnsi" w:cs="Arial"/>
                <w:color w:val="053041"/>
                <w:sz w:val="20"/>
                <w:szCs w:val="20"/>
              </w:rPr>
            </w:pPr>
          </w:p>
        </w:tc>
      </w:tr>
      <w:tr w:rsidR="00424E03" w:rsidRPr="00721A70" w:rsidTr="00424E0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9648" w:type="dxa"/>
            <w:gridSpan w:val="2"/>
          </w:tcPr>
          <w:p w:rsidR="00424E03" w:rsidRPr="001B462C" w:rsidRDefault="00424E03" w:rsidP="00424E03">
            <w:pPr>
              <w:ind w:left="27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1B462C">
              <w:rPr>
                <w:rFonts w:ascii="Cambria" w:hAnsi="Cambria" w:cs="Century Gothic"/>
                <w:sz w:val="20"/>
                <w:szCs w:val="20"/>
              </w:rPr>
              <w:t xml:space="preserve"> </w:t>
            </w:r>
          </w:p>
        </w:tc>
      </w:tr>
    </w:tbl>
    <w:p w:rsidR="00767DD1" w:rsidRPr="009A448C" w:rsidRDefault="00767DD1" w:rsidP="00552D7C">
      <w:pPr>
        <w:rPr>
          <w:rFonts w:ascii="Cambria" w:hAnsi="Cambria"/>
          <w:sz w:val="16"/>
          <w:szCs w:val="16"/>
        </w:rPr>
      </w:pPr>
    </w:p>
    <w:p w:rsidR="00552D7C" w:rsidRPr="001B462C" w:rsidRDefault="00552D7C" w:rsidP="00552D7C">
      <w:pPr>
        <w:rPr>
          <w:rFonts w:ascii="Cambria" w:hAnsi="Cambria"/>
          <w:sz w:val="16"/>
        </w:rPr>
      </w:pPr>
    </w:p>
    <w:tbl>
      <w:tblPr>
        <w:tblW w:w="1011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5150"/>
      </w:tblGrid>
      <w:tr w:rsidR="00552D7C" w:rsidRPr="00721A70" w:rsidTr="00424E03">
        <w:trPr>
          <w:trHeight w:val="126"/>
        </w:trPr>
        <w:tc>
          <w:tcPr>
            <w:tcW w:w="4965" w:type="dxa"/>
            <w:tcBorders>
              <w:top w:val="nil"/>
              <w:bottom w:val="nil"/>
            </w:tcBorders>
            <w:shd w:val="clear" w:color="auto" w:fill="F2DBDB"/>
            <w:vAlign w:val="bottom"/>
          </w:tcPr>
          <w:p w:rsidR="00552D7C" w:rsidRPr="00E96BBE" w:rsidRDefault="00803F7B" w:rsidP="009A5DB6">
            <w:pPr>
              <w:rPr>
                <w:rFonts w:ascii="Cambria" w:hAnsi="Cambria" w:cs="Arial"/>
                <w:b/>
                <w:i/>
                <w:iCs/>
                <w:u w:val="single"/>
              </w:rPr>
            </w:pPr>
            <w:r>
              <w:rPr>
                <w:rFonts w:ascii="Cambria" w:hAnsi="Cambria" w:cs="Arial"/>
                <w:b/>
                <w:spacing w:val="40"/>
                <w:sz w:val="22"/>
                <w:szCs w:val="22"/>
                <w:u w:val="single"/>
              </w:rPr>
              <w:t>WORK</w:t>
            </w:r>
            <w:r w:rsidR="00767DD1">
              <w:rPr>
                <w:rFonts w:ascii="Cambria" w:hAnsi="Cambria" w:cs="Arial"/>
                <w:b/>
                <w:spacing w:val="40"/>
                <w:sz w:val="22"/>
                <w:szCs w:val="22"/>
                <w:u w:val="single"/>
              </w:rPr>
              <w:t xml:space="preserve"> EXPERIENCE</w:t>
            </w:r>
          </w:p>
        </w:tc>
        <w:tc>
          <w:tcPr>
            <w:tcW w:w="5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52D7C" w:rsidRPr="00A06874" w:rsidRDefault="00552D7C" w:rsidP="009A5DB6">
            <w:pPr>
              <w:jc w:val="center"/>
              <w:rPr>
                <w:rFonts w:ascii="Cambria" w:hAnsi="Cambria" w:cs="Arial"/>
                <w:b/>
                <w:i/>
                <w:iCs/>
                <w:u w:val="single"/>
              </w:rPr>
            </w:pPr>
          </w:p>
        </w:tc>
      </w:tr>
    </w:tbl>
    <w:p w:rsidR="00552D7C" w:rsidRDefault="00552D7C" w:rsidP="00552D7C">
      <w:pPr>
        <w:rPr>
          <w:sz w:val="22"/>
        </w:rPr>
      </w:pPr>
    </w:p>
    <w:p w:rsidR="000F3D05" w:rsidRPr="00EA633F" w:rsidRDefault="008D27C1" w:rsidP="000F3D0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SECRETARY</w:t>
      </w:r>
      <w:r w:rsidR="000F3D05" w:rsidRPr="00EA633F">
        <w:rPr>
          <w:rFonts w:asciiTheme="majorHAnsi" w:hAnsiTheme="majorHAnsi"/>
          <w:b/>
          <w:color w:val="000000" w:themeColor="text1"/>
        </w:rPr>
        <w:t>/P</w:t>
      </w:r>
      <w:r w:rsidR="00FB650C">
        <w:rPr>
          <w:rFonts w:asciiTheme="majorHAnsi" w:hAnsiTheme="majorHAnsi"/>
          <w:b/>
          <w:color w:val="000000" w:themeColor="text1"/>
        </w:rPr>
        <w:t>URCHASER</w:t>
      </w:r>
      <w:r w:rsidR="00F54646">
        <w:rPr>
          <w:rFonts w:asciiTheme="majorHAnsi" w:hAnsiTheme="majorHAnsi"/>
          <w:b/>
          <w:color w:val="000000" w:themeColor="text1"/>
        </w:rPr>
        <w:t>/PRO</w:t>
      </w:r>
    </w:p>
    <w:p w:rsidR="000F3D05" w:rsidRDefault="000F3D05" w:rsidP="000F3D05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lastRenderedPageBreak/>
        <w:t>V A H CONTRACTING Co. LLC</w:t>
      </w:r>
    </w:p>
    <w:p w:rsidR="000F3D05" w:rsidRPr="00EA633F" w:rsidRDefault="000F3D05" w:rsidP="000F3D05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AL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Nahda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II</w:t>
      </w:r>
    </w:p>
    <w:p w:rsidR="000F3D05" w:rsidRDefault="00555374" w:rsidP="000F3D05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November 2013 – </w:t>
      </w:r>
      <w:r w:rsidR="009B1CC8">
        <w:rPr>
          <w:rFonts w:asciiTheme="majorHAnsi" w:hAnsiTheme="majorHAnsi"/>
          <w:b/>
          <w:color w:val="000000" w:themeColor="text1"/>
          <w:sz w:val="20"/>
          <w:szCs w:val="20"/>
        </w:rPr>
        <w:t xml:space="preserve">Present </w:t>
      </w:r>
    </w:p>
    <w:p w:rsidR="000F3D05" w:rsidRPr="00767DD1" w:rsidRDefault="000F3D05" w:rsidP="000F3D05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C412E" w:rsidRDefault="005C412E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Report Direct to the managing director.</w:t>
      </w:r>
    </w:p>
    <w:p w:rsidR="000F3D05" w:rsidRPr="0084051F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Managed </w:t>
      </w:r>
      <w:r w:rsidRPr="0084051F">
        <w:rPr>
          <w:rFonts w:ascii="Cambria" w:hAnsi="Cambria" w:cs="Arial"/>
          <w:sz w:val="20"/>
          <w:szCs w:val="20"/>
        </w:rPr>
        <w:t>areas of recruitment process like coordination with overseas recruitment agencies on new employee requests. Offer letter preparation, provided advice to candidate on visa processing</w:t>
      </w:r>
      <w:r>
        <w:rPr>
          <w:rFonts w:ascii="Cambria" w:hAnsi="Cambria" w:cs="Arial"/>
          <w:sz w:val="20"/>
          <w:szCs w:val="20"/>
        </w:rPr>
        <w:t xml:space="preserve">, </w:t>
      </w:r>
      <w:r w:rsidRPr="0040602C">
        <w:rPr>
          <w:rFonts w:ascii="Cambria" w:hAnsi="Cambria" w:cs="Arial"/>
          <w:sz w:val="20"/>
          <w:szCs w:val="20"/>
        </w:rPr>
        <w:t>and</w:t>
      </w:r>
      <w:r>
        <w:rPr>
          <w:rFonts w:ascii="Cambria" w:hAnsi="Cambria" w:cs="Arial"/>
          <w:sz w:val="20"/>
          <w:szCs w:val="20"/>
        </w:rPr>
        <w:t xml:space="preserve"> on-</w:t>
      </w:r>
      <w:r w:rsidRPr="0040602C">
        <w:rPr>
          <w:rFonts w:ascii="Cambria" w:hAnsi="Cambria" w:cs="Arial"/>
          <w:sz w:val="20"/>
          <w:szCs w:val="20"/>
        </w:rPr>
        <w:t>boarding formalities.</w:t>
      </w:r>
    </w:p>
    <w:p w:rsidR="000F3D05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 w:rsidRPr="0040602C">
        <w:rPr>
          <w:rFonts w:ascii="Cambria" w:hAnsi="Cambria" w:cs="Arial"/>
          <w:sz w:val="20"/>
          <w:szCs w:val="20"/>
        </w:rPr>
        <w:t xml:space="preserve">Liaised with PRO for new work permit &amp; visa application, medical test, </w:t>
      </w:r>
      <w:r>
        <w:rPr>
          <w:rFonts w:ascii="Cambria" w:hAnsi="Cambria" w:cs="Arial"/>
          <w:sz w:val="20"/>
          <w:szCs w:val="20"/>
        </w:rPr>
        <w:t xml:space="preserve">EID Card, </w:t>
      </w:r>
      <w:r w:rsidRPr="0040602C">
        <w:rPr>
          <w:rFonts w:ascii="Cambria" w:hAnsi="Cambria" w:cs="Arial"/>
          <w:sz w:val="20"/>
          <w:szCs w:val="20"/>
        </w:rPr>
        <w:t>residence &amp; labo</w:t>
      </w:r>
      <w:r w:rsidR="009114A8">
        <w:rPr>
          <w:rFonts w:ascii="Cambria" w:hAnsi="Cambria" w:cs="Arial"/>
          <w:sz w:val="20"/>
          <w:szCs w:val="20"/>
        </w:rPr>
        <w:t>u</w:t>
      </w:r>
      <w:r w:rsidRPr="0040602C">
        <w:rPr>
          <w:rFonts w:ascii="Cambria" w:hAnsi="Cambria" w:cs="Arial"/>
          <w:sz w:val="20"/>
          <w:szCs w:val="20"/>
        </w:rPr>
        <w:t xml:space="preserve">r card processing. </w:t>
      </w:r>
    </w:p>
    <w:p w:rsidR="000F3D05" w:rsidRPr="0040602C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 w:rsidRPr="0040602C">
        <w:rPr>
          <w:rFonts w:ascii="Cambria" w:hAnsi="Cambria" w:cs="Arial"/>
          <w:sz w:val="20"/>
          <w:szCs w:val="20"/>
        </w:rPr>
        <w:t>Administer</w:t>
      </w:r>
      <w:r>
        <w:rPr>
          <w:rFonts w:ascii="Cambria" w:hAnsi="Cambria" w:cs="Arial"/>
          <w:sz w:val="20"/>
          <w:szCs w:val="20"/>
        </w:rPr>
        <w:t>ed</w:t>
      </w:r>
      <w:r w:rsidRPr="0040602C">
        <w:rPr>
          <w:rFonts w:ascii="Cambria" w:hAnsi="Cambria" w:cs="Arial"/>
          <w:sz w:val="20"/>
          <w:szCs w:val="20"/>
        </w:rPr>
        <w:t xml:space="preserve"> components of Human Resources such</w:t>
      </w:r>
      <w:r>
        <w:rPr>
          <w:rFonts w:ascii="Cambria" w:hAnsi="Cambria" w:cs="Arial"/>
          <w:sz w:val="20"/>
          <w:szCs w:val="20"/>
        </w:rPr>
        <w:t xml:space="preserve"> as drafting memos, staff list</w:t>
      </w:r>
      <w:r w:rsidRPr="0040602C">
        <w:rPr>
          <w:rFonts w:ascii="Cambria" w:hAnsi="Cambria" w:cs="Arial"/>
          <w:sz w:val="20"/>
          <w:szCs w:val="20"/>
        </w:rPr>
        <w:t xml:space="preserve"> employee files reports, schedules, confidential materials and various employee issues.</w:t>
      </w:r>
    </w:p>
    <w:p w:rsidR="000F3D05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Carried out and maintained filing systems on paper or computer for confidential documents including passports, work</w:t>
      </w:r>
      <w:r w:rsidR="00DE12F0">
        <w:rPr>
          <w:rFonts w:ascii="Cambria" w:hAnsi="Cambria" w:cs="Arial"/>
          <w:sz w:val="20"/>
          <w:szCs w:val="20"/>
        </w:rPr>
        <w:t>ing</w:t>
      </w:r>
      <w:r>
        <w:rPr>
          <w:rFonts w:ascii="Cambria" w:hAnsi="Cambria" w:cs="Arial"/>
          <w:sz w:val="20"/>
          <w:szCs w:val="20"/>
        </w:rPr>
        <w:t xml:space="preserve"> permit</w:t>
      </w:r>
      <w:r w:rsidR="00DE12F0">
        <w:rPr>
          <w:rFonts w:ascii="Cambria" w:hAnsi="Cambria" w:cs="Arial"/>
          <w:sz w:val="20"/>
          <w:szCs w:val="20"/>
        </w:rPr>
        <w:t xml:space="preserve">, DEWA </w:t>
      </w:r>
      <w:r w:rsidR="00020512">
        <w:rPr>
          <w:rFonts w:ascii="Cambria" w:hAnsi="Cambria" w:cs="Arial"/>
          <w:sz w:val="20"/>
          <w:szCs w:val="20"/>
        </w:rPr>
        <w:t xml:space="preserve">&amp; Etisalat </w:t>
      </w:r>
      <w:r w:rsidR="00DE12F0">
        <w:rPr>
          <w:rFonts w:ascii="Cambria" w:hAnsi="Cambria" w:cs="Arial"/>
          <w:sz w:val="20"/>
          <w:szCs w:val="20"/>
        </w:rPr>
        <w:t xml:space="preserve">bill &amp; Application for Dubai Municipality. </w:t>
      </w:r>
    </w:p>
    <w:p w:rsidR="005C412E" w:rsidRDefault="005C412E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Handling general administration &amp; secretarial task for the organizations.</w:t>
      </w:r>
    </w:p>
    <w:p w:rsidR="000F3D05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Responsible in maintaining updated trackers and preparation of documents for renewal of employee visa &amp; work permit, trade license</w:t>
      </w:r>
      <w:r w:rsidR="00B072BC">
        <w:rPr>
          <w:rFonts w:ascii="Cambria" w:hAnsi="Cambria" w:cs="Arial"/>
          <w:sz w:val="20"/>
          <w:szCs w:val="20"/>
        </w:rPr>
        <w:t xml:space="preserve">, tenancy contracts </w:t>
      </w:r>
      <w:r>
        <w:rPr>
          <w:rFonts w:ascii="Cambria" w:hAnsi="Cambria" w:cs="Arial"/>
          <w:sz w:val="20"/>
          <w:szCs w:val="20"/>
        </w:rPr>
        <w:t>and motor insurance, etc.</w:t>
      </w:r>
    </w:p>
    <w:p w:rsidR="000F3D05" w:rsidRPr="00E11664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 w:rsidRPr="00E11664">
        <w:rPr>
          <w:rFonts w:ascii="Cambria" w:hAnsi="Cambria" w:cs="Arial"/>
          <w:sz w:val="20"/>
          <w:szCs w:val="20"/>
        </w:rPr>
        <w:t xml:space="preserve">Managed preparation of travel itineraries and visa application for manager or staff travelling overseas. </w:t>
      </w:r>
    </w:p>
    <w:p w:rsidR="000F3D05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Regular update of employee’s Leave Planner, liaise with airlines and travel agencies for staff vacation ticket. </w:t>
      </w:r>
    </w:p>
    <w:p w:rsidR="000F3D05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Prepared summary of monthly HR related expenses. </w:t>
      </w:r>
    </w:p>
    <w:p w:rsidR="000F3D05" w:rsidRDefault="000F3D05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Responsible for overall maintenance coordination of company vehicles, registration renewal, insurance renewal and motor accident claims.</w:t>
      </w:r>
    </w:p>
    <w:p w:rsidR="00B072BC" w:rsidRDefault="00B072BC" w:rsidP="000F3D05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Responsible for purchasing of office supply &amp; Site materials</w:t>
      </w:r>
      <w:r w:rsidR="0055422A">
        <w:rPr>
          <w:rFonts w:ascii="Cambria" w:hAnsi="Cambria" w:cs="Arial"/>
          <w:sz w:val="20"/>
          <w:szCs w:val="20"/>
        </w:rPr>
        <w:t xml:space="preserve"> as per requisition</w:t>
      </w:r>
      <w:r>
        <w:rPr>
          <w:rFonts w:ascii="Cambria" w:hAnsi="Cambria" w:cs="Arial"/>
          <w:sz w:val="20"/>
          <w:szCs w:val="20"/>
        </w:rPr>
        <w:t>.</w:t>
      </w:r>
    </w:p>
    <w:p w:rsidR="005C412E" w:rsidRDefault="001B633B" w:rsidP="008D27C1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Responsible for sending Inquiry </w:t>
      </w:r>
      <w:r w:rsidR="005C412E">
        <w:rPr>
          <w:rFonts w:ascii="Cambria" w:hAnsi="Cambria" w:cs="Arial"/>
          <w:sz w:val="20"/>
          <w:szCs w:val="20"/>
        </w:rPr>
        <w:t>to the supplier’s for different requirements.</w:t>
      </w:r>
    </w:p>
    <w:p w:rsidR="008D27C1" w:rsidRDefault="005C412E" w:rsidP="008D27C1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Make a price comparison: Negotiate it without compromising the quality and delivery.</w:t>
      </w:r>
    </w:p>
    <w:p w:rsidR="008D27C1" w:rsidRPr="008D27C1" w:rsidRDefault="008D27C1" w:rsidP="008D27C1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sz w:val="20"/>
          <w:szCs w:val="20"/>
        </w:rPr>
      </w:pPr>
      <w:r w:rsidRPr="008D27C1">
        <w:rPr>
          <w:rFonts w:asciiTheme="majorHAnsi" w:hAnsiTheme="majorHAnsi" w:cstheme="minorHAnsi"/>
          <w:sz w:val="20"/>
          <w:szCs w:val="20"/>
        </w:rPr>
        <w:t xml:space="preserve">Provides purchasing planning and control information by collecting, </w:t>
      </w:r>
      <w:r w:rsidR="00757979" w:rsidRPr="008D27C1">
        <w:rPr>
          <w:rFonts w:asciiTheme="majorHAnsi" w:hAnsiTheme="majorHAnsi" w:cstheme="minorHAnsi"/>
          <w:sz w:val="20"/>
          <w:szCs w:val="20"/>
        </w:rPr>
        <w:t>analysing</w:t>
      </w:r>
      <w:r w:rsidRPr="008D27C1">
        <w:rPr>
          <w:rFonts w:asciiTheme="majorHAnsi" w:hAnsiTheme="majorHAnsi" w:cstheme="minorHAnsi"/>
          <w:sz w:val="20"/>
          <w:szCs w:val="20"/>
        </w:rPr>
        <w:t>, and summarizing data and trends.</w:t>
      </w:r>
    </w:p>
    <w:p w:rsidR="005C412E" w:rsidRDefault="005C412E" w:rsidP="008D27C1">
      <w:pPr>
        <w:numPr>
          <w:ilvl w:val="0"/>
          <w:numId w:val="1"/>
        </w:numPr>
        <w:tabs>
          <w:tab w:val="num" w:pos="12"/>
          <w:tab w:val="num" w:pos="162"/>
        </w:tabs>
        <w:ind w:left="288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Issue a Local Purchase Order as per payment terms and conditions.</w:t>
      </w:r>
    </w:p>
    <w:p w:rsidR="0055422A" w:rsidRPr="0055422A" w:rsidRDefault="0055422A" w:rsidP="008D27C1">
      <w:pPr>
        <w:numPr>
          <w:ilvl w:val="0"/>
          <w:numId w:val="1"/>
        </w:numPr>
        <w:tabs>
          <w:tab w:val="num" w:pos="12"/>
          <w:tab w:val="num" w:pos="162"/>
        </w:tabs>
        <w:ind w:left="288" w:hanging="270"/>
        <w:jc w:val="both"/>
        <w:rPr>
          <w:rFonts w:asciiTheme="majorHAnsi" w:hAnsiTheme="majorHAnsi" w:cs="Arial"/>
          <w:sz w:val="20"/>
          <w:szCs w:val="20"/>
        </w:rPr>
      </w:pPr>
      <w:r w:rsidRPr="0055422A">
        <w:rPr>
          <w:rFonts w:asciiTheme="majorHAnsi" w:hAnsiTheme="majorHAnsi" w:cs="Helvetica"/>
          <w:sz w:val="20"/>
          <w:szCs w:val="20"/>
          <w:shd w:val="clear" w:color="auto" w:fill="FFFFFF"/>
        </w:rPr>
        <w:t>Cross-checking invoices against purchase orders</w:t>
      </w:r>
    </w:p>
    <w:p w:rsidR="008D27C1" w:rsidRPr="008D27C1" w:rsidRDefault="00B072BC" w:rsidP="008D27C1">
      <w:pPr>
        <w:numPr>
          <w:ilvl w:val="0"/>
          <w:numId w:val="1"/>
        </w:numPr>
        <w:tabs>
          <w:tab w:val="num" w:pos="12"/>
          <w:tab w:val="num" w:pos="162"/>
        </w:tabs>
        <w:ind w:left="288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Ensure proper and systematic filling of documents.</w:t>
      </w:r>
    </w:p>
    <w:p w:rsidR="000F3D05" w:rsidRDefault="000F3D05" w:rsidP="008D27C1">
      <w:pPr>
        <w:numPr>
          <w:ilvl w:val="0"/>
          <w:numId w:val="1"/>
        </w:numPr>
        <w:tabs>
          <w:tab w:val="num" w:pos="12"/>
          <w:tab w:val="num" w:pos="162"/>
        </w:tabs>
        <w:ind w:left="288" w:hanging="270"/>
        <w:jc w:val="both"/>
        <w:rPr>
          <w:rFonts w:ascii="Cambria" w:hAnsi="Cambria" w:cs="Arial"/>
          <w:sz w:val="20"/>
          <w:szCs w:val="20"/>
        </w:rPr>
      </w:pPr>
      <w:r w:rsidRPr="00E11664">
        <w:rPr>
          <w:rFonts w:ascii="Cambria" w:hAnsi="Cambria" w:cs="Arial"/>
          <w:sz w:val="20"/>
          <w:szCs w:val="20"/>
        </w:rPr>
        <w:t>Managing company driver’s schedule.</w:t>
      </w:r>
    </w:p>
    <w:p w:rsidR="005C412E" w:rsidRDefault="005C412E" w:rsidP="008D27C1">
      <w:pPr>
        <w:numPr>
          <w:ilvl w:val="0"/>
          <w:numId w:val="1"/>
        </w:numPr>
        <w:tabs>
          <w:tab w:val="num" w:pos="12"/>
          <w:tab w:val="num" w:pos="162"/>
        </w:tabs>
        <w:ind w:left="288" w:hanging="27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Perform other duties as maybe assigned by the managing director.</w:t>
      </w:r>
    </w:p>
    <w:p w:rsidR="005C412E" w:rsidRPr="00E11664" w:rsidRDefault="005C412E" w:rsidP="008D27C1">
      <w:pPr>
        <w:ind w:left="288"/>
        <w:jc w:val="both"/>
        <w:rPr>
          <w:rFonts w:ascii="Cambria" w:hAnsi="Cambria" w:cs="Arial"/>
          <w:sz w:val="20"/>
          <w:szCs w:val="20"/>
        </w:rPr>
      </w:pPr>
    </w:p>
    <w:p w:rsidR="000F3D05" w:rsidRDefault="000F3D05" w:rsidP="000F3D05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0F3D05" w:rsidRPr="00767DD1" w:rsidRDefault="000F3D05" w:rsidP="000F3D05">
      <w:pPr>
        <w:rPr>
          <w:rFonts w:asciiTheme="majorHAnsi" w:hAnsiTheme="majorHAnsi"/>
          <w:b/>
          <w:color w:val="000000" w:themeColor="text1"/>
        </w:rPr>
      </w:pPr>
      <w:r w:rsidRPr="00767DD1">
        <w:rPr>
          <w:rFonts w:asciiTheme="majorHAnsi" w:hAnsiTheme="majorHAnsi"/>
          <w:b/>
          <w:color w:val="000000" w:themeColor="text1"/>
        </w:rPr>
        <w:t xml:space="preserve">SALES </w:t>
      </w:r>
      <w:r w:rsidR="0030672B">
        <w:rPr>
          <w:rFonts w:asciiTheme="majorHAnsi" w:hAnsiTheme="majorHAnsi"/>
          <w:b/>
          <w:color w:val="000000" w:themeColor="text1"/>
        </w:rPr>
        <w:t>REPRESENTATIVE / CUSTO</w:t>
      </w:r>
      <w:r w:rsidR="00DB1E68">
        <w:rPr>
          <w:rFonts w:asciiTheme="majorHAnsi" w:hAnsiTheme="majorHAnsi"/>
          <w:b/>
          <w:color w:val="000000" w:themeColor="text1"/>
        </w:rPr>
        <w:t>MER SERVICE</w:t>
      </w:r>
    </w:p>
    <w:p w:rsidR="000F3D05" w:rsidRPr="00EA633F" w:rsidRDefault="000F3D05" w:rsidP="000F3D05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Al </w:t>
      </w:r>
      <w:proofErr w:type="spellStart"/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>Asayel</w:t>
      </w:r>
      <w:proofErr w:type="spellEnd"/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Health &amp; Safety </w:t>
      </w:r>
    </w:p>
    <w:p w:rsidR="000F3D05" w:rsidRPr="00EA633F" w:rsidRDefault="000F3D05" w:rsidP="000F3D05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>Jebel Ali FZCO</w:t>
      </w:r>
    </w:p>
    <w:p w:rsidR="000F3D05" w:rsidRPr="00EA633F" w:rsidRDefault="000F3D05" w:rsidP="000F3D05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April 2013 – </w:t>
      </w:r>
      <w:r w:rsidR="00555374">
        <w:rPr>
          <w:rFonts w:asciiTheme="majorHAnsi" w:hAnsiTheme="majorHAnsi"/>
          <w:b/>
          <w:bCs/>
          <w:color w:val="000000" w:themeColor="text1"/>
          <w:sz w:val="20"/>
          <w:szCs w:val="20"/>
        </w:rPr>
        <w:t>Sep</w:t>
      </w:r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2013</w:t>
      </w:r>
    </w:p>
    <w:p w:rsidR="000F3D05" w:rsidRPr="00D40638" w:rsidRDefault="000F3D05" w:rsidP="000F3D0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F57690" w:rsidRPr="00EA4132" w:rsidRDefault="00F57690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Perform direct marketing and sales activities to generate sales as per the agreed sales and marketing plan.</w:t>
      </w:r>
    </w:p>
    <w:p w:rsidR="000F3D05" w:rsidRPr="00EA4132" w:rsidRDefault="00F57690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Respond and follow up sales inquiries by mail, fax and thru telephone.</w:t>
      </w:r>
    </w:p>
    <w:p w:rsidR="00FB650C" w:rsidRPr="00EA4132" w:rsidRDefault="00FB650C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Responding to incoming email and phone enquiries.</w:t>
      </w:r>
    </w:p>
    <w:p w:rsidR="000F3D05" w:rsidRPr="00EA4132" w:rsidRDefault="000F3D05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Maintaining and developing relationships with existing customers via telephone calls and emails.</w:t>
      </w:r>
    </w:p>
    <w:p w:rsidR="00EA4132" w:rsidRPr="00EA4132" w:rsidRDefault="00EA4132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Handling Inquiries, quotations, pricing, coordinating with all departmental heads and performing all types of clerical work to the top level of authorities.</w:t>
      </w:r>
    </w:p>
    <w:p w:rsidR="00EA4132" w:rsidRPr="00EA4132" w:rsidRDefault="00EA4132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Receive &amp; record all incoming communication &amp; documents. Segregates those for signature and for the attention of superior and routes other documents to parties concerned who can handle them for the company.</w:t>
      </w:r>
    </w:p>
    <w:p w:rsidR="000F3D05" w:rsidRPr="00EA4132" w:rsidRDefault="000F3D05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Negotiating the terms of an agreement and closing sales.</w:t>
      </w:r>
    </w:p>
    <w:p w:rsidR="000F3D05" w:rsidRPr="00EA4132" w:rsidRDefault="000F3D05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Negotiating on price, costs, delivery and specifications with buyers and approval to the manager.</w:t>
      </w:r>
    </w:p>
    <w:p w:rsidR="000F3D05" w:rsidRPr="00EA4132" w:rsidRDefault="000F3D05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Creating detailed proposal documents, often as part of a formal bidding process that is largely dictated by the customer.</w:t>
      </w:r>
    </w:p>
    <w:p w:rsidR="000F3D05" w:rsidRPr="00EA4132" w:rsidRDefault="000F3D05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Checking quantities of goods in stock.</w:t>
      </w:r>
    </w:p>
    <w:p w:rsidR="000F3D05" w:rsidRPr="00EA4132" w:rsidRDefault="006378C4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Making</w:t>
      </w:r>
      <w:r w:rsidR="000F3D05" w:rsidRPr="00EA4132">
        <w:rPr>
          <w:rFonts w:asciiTheme="majorHAnsi" w:hAnsiTheme="majorHAnsi"/>
          <w:sz w:val="20"/>
          <w:szCs w:val="20"/>
        </w:rPr>
        <w:t xml:space="preserve"> accurate, rapid cost calculations and providing customers with quotations</w:t>
      </w:r>
      <w:r w:rsidRPr="00EA4132">
        <w:rPr>
          <w:rFonts w:asciiTheme="majorHAnsi" w:hAnsiTheme="majorHAnsi"/>
          <w:sz w:val="20"/>
          <w:szCs w:val="20"/>
        </w:rPr>
        <w:t>.</w:t>
      </w:r>
    </w:p>
    <w:p w:rsidR="00FB650C" w:rsidRPr="00EA4132" w:rsidRDefault="00FB650C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Recording sales and order information and sending copies to the management, or entering into a computer system.</w:t>
      </w:r>
    </w:p>
    <w:p w:rsidR="00F57690" w:rsidRPr="00EA4132" w:rsidRDefault="00F57690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Capable of explaining all the information of the products including the part number.</w:t>
      </w:r>
    </w:p>
    <w:p w:rsidR="006378C4" w:rsidRPr="00EA4132" w:rsidRDefault="00F57690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Providing technical &amp; data sheet.</w:t>
      </w:r>
    </w:p>
    <w:p w:rsidR="00FB650C" w:rsidRPr="00EA4132" w:rsidRDefault="00FB650C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Coordinates with the delivery department, Indoor and outdoor sales personnel.</w:t>
      </w:r>
    </w:p>
    <w:p w:rsidR="00F57690" w:rsidRPr="00EA4132" w:rsidRDefault="00F57690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Monitor and report on activities and provide relevant management information.</w:t>
      </w:r>
    </w:p>
    <w:p w:rsidR="000F3D05" w:rsidRPr="00EA4132" w:rsidRDefault="000F3D05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Can travel as assigned by management.</w:t>
      </w:r>
    </w:p>
    <w:p w:rsidR="000F3D05" w:rsidRPr="00EA4132" w:rsidRDefault="000F3D05" w:rsidP="00EA413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EA4132">
        <w:rPr>
          <w:rFonts w:asciiTheme="majorHAnsi" w:hAnsiTheme="majorHAnsi"/>
          <w:sz w:val="20"/>
          <w:szCs w:val="20"/>
        </w:rPr>
        <w:t>Meeting customers and presenting the product or service in a structured professional way face to face.</w:t>
      </w:r>
    </w:p>
    <w:p w:rsidR="00EA4132" w:rsidRDefault="00EA4132" w:rsidP="00762C9D">
      <w:pPr>
        <w:rPr>
          <w:rFonts w:asciiTheme="majorHAnsi" w:eastAsia="Arial Unicode MS" w:hAnsiTheme="majorHAnsi" w:cstheme="minorHAnsi"/>
          <w:b/>
          <w:bCs/>
          <w:color w:val="000000" w:themeColor="text1"/>
        </w:rPr>
      </w:pPr>
    </w:p>
    <w:p w:rsidR="00762C9D" w:rsidRPr="00EA633F" w:rsidRDefault="00762C9D" w:rsidP="00762C9D"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eastAsia="Arial Unicode MS" w:hAnsiTheme="majorHAnsi" w:cstheme="minorHAnsi"/>
          <w:b/>
          <w:bCs/>
          <w:color w:val="000000" w:themeColor="text1"/>
        </w:rPr>
        <w:t xml:space="preserve">ADMINISTRATIVE </w:t>
      </w:r>
      <w:r w:rsidRPr="00EA633F">
        <w:rPr>
          <w:rFonts w:asciiTheme="majorHAnsi" w:eastAsia="Arial Unicode MS" w:hAnsiTheme="majorHAnsi" w:cstheme="minorHAnsi"/>
          <w:b/>
          <w:bCs/>
          <w:color w:val="000000" w:themeColor="text1"/>
        </w:rPr>
        <w:t>SECRETARY</w:t>
      </w:r>
    </w:p>
    <w:p w:rsidR="00762C9D" w:rsidRPr="00EA633F" w:rsidRDefault="00762C9D" w:rsidP="00762C9D">
      <w:pPr>
        <w:pStyle w:val="NormalWeb"/>
        <w:spacing w:before="0" w:beforeAutospacing="0" w:after="0" w:afterAutospacing="0"/>
        <w:rPr>
          <w:rFonts w:asciiTheme="majorHAnsi" w:eastAsia="Arial Unicode MS" w:hAnsiTheme="majorHAnsi" w:cstheme="minorHAnsi"/>
          <w:b/>
          <w:bCs/>
          <w:color w:val="000000" w:themeColor="text1"/>
          <w:sz w:val="20"/>
          <w:szCs w:val="20"/>
        </w:rPr>
      </w:pPr>
      <w:r w:rsidRPr="00EA633F">
        <w:rPr>
          <w:rFonts w:asciiTheme="majorHAnsi" w:eastAsia="Arial Unicode MS" w:hAnsiTheme="majorHAnsi" w:cstheme="minorHAnsi"/>
          <w:b/>
          <w:bCs/>
          <w:color w:val="000000" w:themeColor="text1"/>
          <w:sz w:val="20"/>
          <w:szCs w:val="20"/>
        </w:rPr>
        <w:t>National Tobacco Administration</w:t>
      </w:r>
    </w:p>
    <w:p w:rsidR="00762C9D" w:rsidRPr="00020512" w:rsidRDefault="00762C9D" w:rsidP="00762C9D">
      <w:pPr>
        <w:pStyle w:val="NormalWeb"/>
        <w:spacing w:before="0" w:beforeAutospacing="0" w:after="0" w:afterAutospacing="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proofErr w:type="spellStart"/>
      <w:r w:rsidRPr="00020512"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  <w:t>Bauang</w:t>
      </w:r>
      <w:proofErr w:type="spellEnd"/>
      <w:r w:rsidRPr="00020512"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  <w:t xml:space="preserve"> La Union, Philippines</w:t>
      </w:r>
    </w:p>
    <w:p w:rsidR="00762C9D" w:rsidRPr="00555374" w:rsidRDefault="00762C9D" w:rsidP="00762C9D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lastRenderedPageBreak/>
        <w:t>October 2007</w:t>
      </w:r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June</w:t>
      </w:r>
      <w:r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2010</w:t>
      </w:r>
    </w:p>
    <w:p w:rsidR="00762C9D" w:rsidRPr="000C5DF5" w:rsidRDefault="00762C9D" w:rsidP="00762C9D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762C9D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Provide telephone support for the department, which included receiving and screening of incoming calls.</w:t>
      </w:r>
    </w:p>
    <w:p w:rsidR="00762C9D" w:rsidRPr="00F228F5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 w:rsidRPr="00D40638"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Communicate verbally and in writing to answer inquiries and provide information</w:t>
      </w: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.</w:t>
      </w:r>
    </w:p>
    <w:p w:rsidR="00762C9D" w:rsidRPr="00F228F5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Manage correspondence/communication flow (sorting out coming/outgoing mails, letters and routing of important documents for speedy disposition).</w:t>
      </w:r>
    </w:p>
    <w:p w:rsidR="00762C9D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Draft correspondence such as memos, e-mails and fax communication that requires immediate action.</w:t>
      </w:r>
    </w:p>
    <w:p w:rsidR="00762C9D" w:rsidRPr="000E2DB3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Set up work and procedure</w:t>
      </w:r>
    </w:p>
    <w:p w:rsidR="00762C9D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Maintain schedules &amp; calendar (Arrange &amp; Confirm appointments).</w:t>
      </w:r>
    </w:p>
    <w:p w:rsidR="00762C9D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O</w:t>
      </w:r>
      <w:r w:rsidRPr="00D40638"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rganize and coordinate meetings, conferences, travel arrangements</w:t>
      </w: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.</w:t>
      </w:r>
    </w:p>
    <w:p w:rsidR="00762C9D" w:rsidRPr="000E2DB3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 xml:space="preserve">Maintain databases </w:t>
      </w:r>
    </w:p>
    <w:p w:rsidR="00762C9D" w:rsidRPr="00F228F5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P</w:t>
      </w:r>
      <w:r w:rsidRPr="00D40638"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repare and manage correspondence, reports and documents</w:t>
      </w: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.</w:t>
      </w:r>
    </w:p>
    <w:p w:rsidR="00762C9D" w:rsidRPr="00D40638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 w:rsidRPr="00D40638"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Implement and maintain office systems</w:t>
      </w: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, ensured proper and systematic filing of documents.</w:t>
      </w:r>
    </w:p>
    <w:p w:rsidR="00762C9D" w:rsidRPr="00D40638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 w:rsidRPr="00D40638"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liaison with internal and external contacts</w:t>
      </w:r>
    </w:p>
    <w:p w:rsidR="00762C9D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 w:rsidRPr="00D40638"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operate office equipment manage office supplies</w:t>
      </w:r>
    </w:p>
    <w:p w:rsidR="00762C9D" w:rsidRPr="00D40638" w:rsidRDefault="00762C9D" w:rsidP="00762C9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878"/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</w:pPr>
      <w:r>
        <w:rPr>
          <w:rFonts w:asciiTheme="majorHAnsi" w:eastAsia="SimSun" w:hAnsiTheme="majorHAnsi" w:cs="Arial"/>
          <w:color w:val="000000" w:themeColor="text1"/>
          <w:sz w:val="20"/>
          <w:szCs w:val="20"/>
          <w:lang w:eastAsia="zh-CN" w:bidi="ar-AE"/>
        </w:rPr>
        <w:t>Performs other duties that maybe needed by the Directors.</w:t>
      </w:r>
    </w:p>
    <w:p w:rsidR="00762C9D" w:rsidRDefault="00762C9D" w:rsidP="000F3D05">
      <w:pPr>
        <w:rPr>
          <w:rFonts w:asciiTheme="majorHAnsi" w:hAnsiTheme="majorHAnsi"/>
          <w:b/>
          <w:bCs/>
          <w:color w:val="000000" w:themeColor="text1"/>
        </w:rPr>
      </w:pPr>
    </w:p>
    <w:p w:rsidR="00762C9D" w:rsidRDefault="00762C9D" w:rsidP="000F3D05">
      <w:pPr>
        <w:rPr>
          <w:rFonts w:asciiTheme="majorHAnsi" w:hAnsiTheme="majorHAnsi"/>
          <w:b/>
          <w:bCs/>
          <w:color w:val="000000" w:themeColor="text1"/>
        </w:rPr>
      </w:pPr>
    </w:p>
    <w:p w:rsidR="000F3D05" w:rsidRPr="00EA633F" w:rsidRDefault="00DC7437" w:rsidP="000F3D05"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SALES EXECUTIVE </w:t>
      </w:r>
    </w:p>
    <w:p w:rsidR="000F3D05" w:rsidRPr="00EA633F" w:rsidRDefault="00DC7437" w:rsidP="000F3D05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One Sky Stainless &amp; </w:t>
      </w:r>
      <w:r w:rsidR="00394615">
        <w:rPr>
          <w:rFonts w:asciiTheme="majorHAnsi" w:hAnsiTheme="majorHAnsi"/>
          <w:b/>
          <w:bCs/>
          <w:color w:val="000000" w:themeColor="text1"/>
          <w:sz w:val="20"/>
          <w:szCs w:val="20"/>
        </w:rPr>
        <w:t>Aluminium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Supplies Enterprises Co.</w:t>
      </w:r>
    </w:p>
    <w:p w:rsidR="000F3D05" w:rsidRPr="00EA633F" w:rsidRDefault="00DC7437" w:rsidP="000F3D05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Manila</w:t>
      </w:r>
      <w:r w:rsidR="000F3D05" w:rsidRPr="00EA633F">
        <w:rPr>
          <w:rFonts w:asciiTheme="majorHAnsi" w:hAnsiTheme="majorHAnsi"/>
          <w:b/>
          <w:bCs/>
          <w:color w:val="000000" w:themeColor="text1"/>
          <w:sz w:val="20"/>
          <w:szCs w:val="20"/>
        </w:rPr>
        <w:t>, Philippines</w:t>
      </w:r>
    </w:p>
    <w:p w:rsidR="00DC7437" w:rsidRDefault="00762C9D" w:rsidP="00DC7437">
      <w:pPr>
        <w:pStyle w:val="NormalWeb"/>
        <w:spacing w:before="0" w:beforeAutospacing="0" w:after="0" w:afterAutospacing="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020512"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  <w:t>January 2005 – May 2007</w:t>
      </w:r>
    </w:p>
    <w:p w:rsidR="00DC7437" w:rsidRDefault="00DC7437" w:rsidP="00DC7437">
      <w:pPr>
        <w:pStyle w:val="NormalWeb"/>
        <w:spacing w:before="0" w:beforeAutospacing="0" w:after="0" w:afterAutospacing="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listening to customer requirements and presenting appropriately to make a sale;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maintaining and developing relationships with existing customers in person and via telephone calls and emails;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calling to arrange meetings with potential customers to prospect for new business;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responding to incoming email and phone enquiries;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negotiating the terms of an agreement an</w:t>
      </w:r>
      <w:r>
        <w:rPr>
          <w:rFonts w:asciiTheme="majorHAnsi" w:hAnsiTheme="majorHAnsi" w:cstheme="minorHAnsi"/>
          <w:sz w:val="20"/>
          <w:szCs w:val="20"/>
        </w:rPr>
        <w:t>d closing sales;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gathering market and customer information;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negotiating on price, costs, delivery and specifications with buyers and managers;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challenging any objections with a view to getting the customer to buy;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advising on forthcoming product developments and discussing special promotions;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creating detailed proposal documents, often as part of a formal bidding process which is largely dictated by the prospective customer;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liaising with suppliers to check the progress of existing orders;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checking the quantities of goods on display and in stock;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recording sales and order information and sending copies to the sales office, or entering figures into a computer system;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 xml:space="preserve">reviewing </w:t>
      </w:r>
      <w:r w:rsidR="00272AF5">
        <w:rPr>
          <w:rFonts w:asciiTheme="majorHAnsi" w:hAnsiTheme="majorHAnsi" w:cstheme="minorHAnsi"/>
          <w:sz w:val="20"/>
          <w:szCs w:val="20"/>
        </w:rPr>
        <w:t>my</w:t>
      </w:r>
      <w:r w:rsidRPr="00DC7437">
        <w:rPr>
          <w:rFonts w:asciiTheme="majorHAnsi" w:hAnsiTheme="majorHAnsi" w:cstheme="minorHAnsi"/>
          <w:sz w:val="20"/>
          <w:szCs w:val="20"/>
        </w:rPr>
        <w:t xml:space="preserve"> own sales performance, aiming to meet or exceed targets;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making accurate, rapid cost calculations and providing customers with quotations;</w:t>
      </w:r>
    </w:p>
    <w:p w:rsidR="00DC7437" w:rsidRPr="00DC7437" w:rsidRDefault="00DC7437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feeding future buying trends back to employers;</w:t>
      </w:r>
    </w:p>
    <w:p w:rsidR="00DC7437" w:rsidRPr="00DC7437" w:rsidRDefault="004F62B9" w:rsidP="00DC7437">
      <w:pPr>
        <w:pStyle w:val="NormalWeb"/>
        <w:numPr>
          <w:ilvl w:val="0"/>
          <w:numId w:val="21"/>
        </w:numPr>
        <w:spacing w:before="0" w:beforeAutospacing="0" w:after="0" w:afterAutospacing="0"/>
        <w:ind w:left="450"/>
        <w:rPr>
          <w:rFonts w:asciiTheme="majorHAnsi" w:eastAsia="Arial Unicode MS" w:hAnsiTheme="majorHAnsi" w:cstheme="minorHAnsi"/>
          <w:b/>
          <w:color w:val="000000" w:themeColor="text1"/>
          <w:sz w:val="20"/>
          <w:szCs w:val="20"/>
        </w:rPr>
      </w:pPr>
      <w:r w:rsidRPr="00DC7437">
        <w:rPr>
          <w:rFonts w:asciiTheme="majorHAnsi" w:hAnsiTheme="majorHAnsi" w:cstheme="minorHAnsi"/>
          <w:sz w:val="20"/>
          <w:szCs w:val="20"/>
        </w:rPr>
        <w:t>Attending</w:t>
      </w:r>
      <w:r w:rsidR="00DC7437" w:rsidRPr="00DC7437">
        <w:rPr>
          <w:rFonts w:asciiTheme="majorHAnsi" w:hAnsiTheme="majorHAnsi" w:cstheme="minorHAnsi"/>
          <w:sz w:val="20"/>
          <w:szCs w:val="20"/>
        </w:rPr>
        <w:t xml:space="preserve"> team meetings and sharing best practice with colleagues.</w:t>
      </w:r>
    </w:p>
    <w:p w:rsidR="00FD45EE" w:rsidRDefault="00FD45EE" w:rsidP="00FD45EE">
      <w:pPr>
        <w:rPr>
          <w:rFonts w:ascii="Arial" w:hAnsi="Arial" w:cs="Arial"/>
          <w:b/>
          <w:bCs/>
          <w:color w:val="000000" w:themeColor="text1"/>
        </w:rPr>
      </w:pPr>
    </w:p>
    <w:p w:rsidR="00FD45EE" w:rsidRDefault="00FD45EE" w:rsidP="00FD45EE">
      <w:pPr>
        <w:rPr>
          <w:rFonts w:ascii="Arial" w:hAnsi="Arial" w:cs="Arial"/>
          <w:b/>
          <w:bCs/>
          <w:color w:val="000000" w:themeColor="text1"/>
        </w:rPr>
      </w:pPr>
    </w:p>
    <w:tbl>
      <w:tblPr>
        <w:tblW w:w="1011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5150"/>
      </w:tblGrid>
      <w:tr w:rsidR="00FD45EE" w:rsidRPr="00721A70" w:rsidTr="001F7B79">
        <w:trPr>
          <w:trHeight w:val="126"/>
        </w:trPr>
        <w:tc>
          <w:tcPr>
            <w:tcW w:w="4965" w:type="dxa"/>
            <w:tcBorders>
              <w:top w:val="nil"/>
              <w:bottom w:val="nil"/>
            </w:tcBorders>
            <w:shd w:val="clear" w:color="auto" w:fill="F2DBDB"/>
            <w:vAlign w:val="bottom"/>
          </w:tcPr>
          <w:p w:rsidR="00FD45EE" w:rsidRPr="00FD45EE" w:rsidRDefault="00FD45EE" w:rsidP="001F7B79">
            <w:pPr>
              <w:rPr>
                <w:rFonts w:ascii="Cambria" w:hAnsi="Cambria" w:cs="Arial"/>
                <w:b/>
                <w:i/>
                <w:iCs/>
                <w:u w:val="single"/>
              </w:rPr>
            </w:pPr>
            <w:r w:rsidRPr="00FD45EE">
              <w:rPr>
                <w:rFonts w:ascii="Cambria" w:hAnsi="Cambria" w:cs="Arial"/>
                <w:b/>
                <w:spacing w:val="40"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5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D45EE" w:rsidRPr="00A06874" w:rsidRDefault="00FD45EE" w:rsidP="001F7B79">
            <w:pPr>
              <w:jc w:val="center"/>
              <w:rPr>
                <w:rFonts w:ascii="Cambria" w:hAnsi="Cambria" w:cs="Arial"/>
                <w:b/>
                <w:i/>
                <w:iCs/>
                <w:u w:val="single"/>
              </w:rPr>
            </w:pPr>
          </w:p>
        </w:tc>
      </w:tr>
    </w:tbl>
    <w:p w:rsidR="00FD45EE" w:rsidRDefault="00FD45EE" w:rsidP="00FD45EE">
      <w:pPr>
        <w:rPr>
          <w:rFonts w:asciiTheme="majorHAnsi" w:eastAsia="SimSun" w:hAnsiTheme="majorHAnsi" w:cstheme="minorHAnsi"/>
          <w:b/>
          <w:color w:val="000000" w:themeColor="text1"/>
          <w:sz w:val="20"/>
          <w:szCs w:val="20"/>
          <w:lang w:eastAsia="zh-CN" w:bidi="ar-AE"/>
        </w:rPr>
      </w:pPr>
      <w:r w:rsidRPr="003949C1">
        <w:rPr>
          <w:rFonts w:asciiTheme="majorHAnsi" w:eastAsia="SimSun" w:hAnsiTheme="majorHAnsi" w:cstheme="minorHAnsi"/>
          <w:b/>
          <w:color w:val="000000" w:themeColor="text1"/>
          <w:sz w:val="20"/>
          <w:szCs w:val="20"/>
          <w:lang w:eastAsia="zh-CN" w:bidi="ar-AE"/>
        </w:rPr>
        <w:t>La Union College of Nursing Arts and Sciences</w:t>
      </w:r>
    </w:p>
    <w:p w:rsidR="00FD45EE" w:rsidRPr="003949C1" w:rsidRDefault="00FD45EE" w:rsidP="00FD45EE">
      <w:pPr>
        <w:shd w:val="clear" w:color="auto" w:fill="FFFFFF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  <w:proofErr w:type="spellStart"/>
      <w:r w:rsidRPr="003949C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Brgy</w:t>
      </w:r>
      <w:proofErr w:type="spellEnd"/>
      <w:r w:rsidRPr="003949C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 xml:space="preserve">. </w:t>
      </w:r>
      <w:proofErr w:type="spellStart"/>
      <w:r w:rsidRPr="003949C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Biday</w:t>
      </w:r>
      <w:proofErr w:type="spellEnd"/>
      <w:r w:rsidRPr="003949C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, San Fernando City, La Union</w:t>
      </w:r>
    </w:p>
    <w:p w:rsidR="00FD45EE" w:rsidRPr="003949C1" w:rsidRDefault="00FD45EE" w:rsidP="00FD45EE">
      <w:pPr>
        <w:shd w:val="clear" w:color="auto" w:fill="FFFFFF"/>
        <w:ind w:right="878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  <w:r w:rsidRPr="003949C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Bachelor Science in Nursing (Graduate)</w:t>
      </w:r>
    </w:p>
    <w:p w:rsidR="00FD45EE" w:rsidRDefault="00FD45EE" w:rsidP="00FD45EE">
      <w:pPr>
        <w:shd w:val="clear" w:color="auto" w:fill="FFFFFF"/>
        <w:ind w:right="878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  <w:r w:rsidRPr="003949C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October 2010 – March 2012</w:t>
      </w:r>
    </w:p>
    <w:p w:rsidR="00FD45EE" w:rsidRDefault="00FD45EE" w:rsidP="00FD45EE">
      <w:pPr>
        <w:shd w:val="clear" w:color="auto" w:fill="FFFFFF"/>
        <w:ind w:right="878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</w:p>
    <w:p w:rsidR="00FD45EE" w:rsidRDefault="00FD45EE" w:rsidP="00FD45EE">
      <w:pPr>
        <w:jc w:val="both"/>
        <w:rPr>
          <w:rFonts w:asciiTheme="majorHAnsi" w:hAnsiTheme="majorHAnsi" w:cs="Segoe UI"/>
          <w:b/>
          <w:sz w:val="20"/>
          <w:szCs w:val="20"/>
        </w:rPr>
      </w:pPr>
      <w:r w:rsidRPr="003949C1">
        <w:rPr>
          <w:rFonts w:asciiTheme="majorHAnsi" w:eastAsia="SimSun" w:hAnsiTheme="majorHAnsi" w:cstheme="minorHAnsi"/>
          <w:b/>
          <w:color w:val="000000" w:themeColor="text1"/>
          <w:sz w:val="20"/>
          <w:szCs w:val="20"/>
          <w:lang w:eastAsia="zh-CN" w:bidi="ar-AE"/>
        </w:rPr>
        <w:t>Our Lady of Fatima University</w:t>
      </w:r>
      <w:r w:rsidRPr="003949C1">
        <w:rPr>
          <w:rFonts w:asciiTheme="majorHAnsi" w:hAnsiTheme="majorHAnsi" w:cs="Segoe UI"/>
          <w:b/>
          <w:sz w:val="20"/>
          <w:szCs w:val="20"/>
        </w:rPr>
        <w:t xml:space="preserve"> </w:t>
      </w:r>
    </w:p>
    <w:p w:rsidR="00FD45EE" w:rsidRDefault="00FD45EE" w:rsidP="00FD45EE">
      <w:pPr>
        <w:shd w:val="clear" w:color="auto" w:fill="FFFFFF"/>
        <w:ind w:right="878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 xml:space="preserve">Hilltop Subdivision, </w:t>
      </w:r>
      <w:proofErr w:type="spellStart"/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Lagro</w:t>
      </w:r>
      <w:proofErr w:type="spellEnd"/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 xml:space="preserve">, </w:t>
      </w:r>
      <w:proofErr w:type="spellStart"/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Novaliches</w:t>
      </w:r>
      <w:proofErr w:type="spellEnd"/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, Quezon City, Philippines</w:t>
      </w:r>
      <w:r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.</w:t>
      </w:r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 xml:space="preserve"> </w:t>
      </w:r>
    </w:p>
    <w:p w:rsidR="00FD45EE" w:rsidRPr="005672C3" w:rsidRDefault="00FD45EE" w:rsidP="00FD45EE">
      <w:pPr>
        <w:shd w:val="clear" w:color="auto" w:fill="FFFFFF"/>
        <w:ind w:right="878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Bachelor Science in Nursing</w:t>
      </w:r>
    </w:p>
    <w:p w:rsidR="00FD45EE" w:rsidRPr="005672C3" w:rsidRDefault="00FD45EE" w:rsidP="00FD45EE">
      <w:pPr>
        <w:shd w:val="clear" w:color="auto" w:fill="FFFFFF"/>
        <w:ind w:right="878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  <w:r w:rsidRPr="005672C3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  <w:t>June 2003 – October 2004</w:t>
      </w:r>
    </w:p>
    <w:p w:rsidR="00FD45EE" w:rsidRDefault="00FD45EE" w:rsidP="00FD45EE">
      <w:pPr>
        <w:jc w:val="both"/>
        <w:rPr>
          <w:rFonts w:asciiTheme="majorHAnsi" w:hAnsiTheme="majorHAnsi" w:cs="Segoe UI"/>
          <w:b/>
          <w:sz w:val="20"/>
          <w:szCs w:val="20"/>
        </w:rPr>
      </w:pPr>
    </w:p>
    <w:tbl>
      <w:tblPr>
        <w:tblW w:w="1011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5150"/>
      </w:tblGrid>
      <w:tr w:rsidR="00FD45EE" w:rsidRPr="00721A70" w:rsidTr="001F7B79">
        <w:trPr>
          <w:trHeight w:val="126"/>
        </w:trPr>
        <w:tc>
          <w:tcPr>
            <w:tcW w:w="4965" w:type="dxa"/>
            <w:tcBorders>
              <w:top w:val="nil"/>
              <w:bottom w:val="nil"/>
            </w:tcBorders>
            <w:shd w:val="clear" w:color="auto" w:fill="F2DBDB"/>
            <w:vAlign w:val="bottom"/>
          </w:tcPr>
          <w:p w:rsidR="00FD45EE" w:rsidRPr="00FD45EE" w:rsidRDefault="00FD45EE" w:rsidP="001F7B79">
            <w:pPr>
              <w:rPr>
                <w:rFonts w:ascii="Cambria" w:hAnsi="Cambria" w:cs="Arial"/>
                <w:b/>
                <w:i/>
                <w:iCs/>
                <w:u w:val="single"/>
              </w:rPr>
            </w:pPr>
            <w:r w:rsidRPr="00FD45EE">
              <w:rPr>
                <w:rFonts w:ascii="Cambria" w:hAnsi="Cambria" w:cs="Arial"/>
                <w:b/>
                <w:spacing w:val="40"/>
                <w:sz w:val="22"/>
                <w:szCs w:val="22"/>
                <w:u w:val="single"/>
              </w:rPr>
              <w:t>IT SKILLS</w:t>
            </w:r>
          </w:p>
        </w:tc>
        <w:tc>
          <w:tcPr>
            <w:tcW w:w="5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D45EE" w:rsidRPr="00A06874" w:rsidRDefault="00FD45EE" w:rsidP="001F7B79">
            <w:pPr>
              <w:jc w:val="center"/>
              <w:rPr>
                <w:rFonts w:ascii="Cambria" w:hAnsi="Cambria" w:cs="Arial"/>
                <w:b/>
                <w:i/>
                <w:iCs/>
                <w:u w:val="single"/>
              </w:rPr>
            </w:pPr>
          </w:p>
        </w:tc>
      </w:tr>
    </w:tbl>
    <w:p w:rsidR="00FD45EE" w:rsidRPr="009600C3" w:rsidRDefault="00FD45EE" w:rsidP="00FD45EE">
      <w:pPr>
        <w:numPr>
          <w:ilvl w:val="0"/>
          <w:numId w:val="1"/>
        </w:numPr>
        <w:tabs>
          <w:tab w:val="num" w:pos="12"/>
          <w:tab w:val="num" w:pos="162"/>
        </w:tabs>
        <w:ind w:left="270" w:hanging="270"/>
        <w:jc w:val="both"/>
        <w:rPr>
          <w:rFonts w:ascii="Cambria" w:hAnsi="Cambria" w:cs="Arial"/>
          <w:iCs/>
          <w:sz w:val="20"/>
          <w:szCs w:val="20"/>
        </w:rPr>
      </w:pPr>
      <w:r w:rsidRPr="00721A70">
        <w:rPr>
          <w:rFonts w:ascii="Cambria" w:hAnsi="Cambria" w:cs="Arial"/>
          <w:sz w:val="20"/>
          <w:szCs w:val="20"/>
        </w:rPr>
        <w:t>Proficient in MS Office application (</w:t>
      </w:r>
      <w:r w:rsidR="00DC7437">
        <w:rPr>
          <w:rFonts w:ascii="Cambria" w:hAnsi="Cambria" w:cs="Arial"/>
          <w:sz w:val="20"/>
          <w:szCs w:val="20"/>
        </w:rPr>
        <w:t>Word, Excel, Access, PowerPoint &amp;</w:t>
      </w:r>
      <w:r>
        <w:rPr>
          <w:rFonts w:ascii="Cambria" w:hAnsi="Cambria" w:cs="Arial"/>
          <w:sz w:val="20"/>
          <w:szCs w:val="20"/>
        </w:rPr>
        <w:t xml:space="preserve"> Focus)</w:t>
      </w:r>
      <w:r w:rsidRPr="00721A70">
        <w:rPr>
          <w:rFonts w:ascii="Cambria" w:hAnsi="Cambria" w:cs="Arial"/>
          <w:sz w:val="20"/>
          <w:szCs w:val="20"/>
        </w:rPr>
        <w:t xml:space="preserve"> Internet &amp; E-mail </w:t>
      </w:r>
      <w:r>
        <w:rPr>
          <w:rFonts w:ascii="Cambria" w:hAnsi="Cambria" w:cs="Arial"/>
          <w:sz w:val="20"/>
          <w:szCs w:val="20"/>
        </w:rPr>
        <w:t>Outlook.</w:t>
      </w:r>
    </w:p>
    <w:p w:rsidR="00FD45EE" w:rsidRPr="00424E03" w:rsidRDefault="00FD45EE" w:rsidP="00FD45EE">
      <w:pPr>
        <w:numPr>
          <w:ilvl w:val="0"/>
          <w:numId w:val="1"/>
        </w:numPr>
        <w:tabs>
          <w:tab w:val="num" w:pos="12"/>
          <w:tab w:val="num" w:pos="162"/>
        </w:tabs>
        <w:ind w:left="270" w:right="-108" w:hanging="270"/>
        <w:jc w:val="both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18"/>
        </w:rPr>
        <w:t>Typing speed of 50 wpm</w:t>
      </w:r>
    </w:p>
    <w:p w:rsidR="00FD45EE" w:rsidRDefault="00FD45EE" w:rsidP="00FD45EE">
      <w:pPr>
        <w:jc w:val="both"/>
        <w:rPr>
          <w:rFonts w:asciiTheme="majorHAnsi" w:hAnsiTheme="majorHAnsi" w:cs="Segoe UI"/>
          <w:b/>
          <w:sz w:val="20"/>
          <w:szCs w:val="20"/>
        </w:rPr>
      </w:pPr>
    </w:p>
    <w:tbl>
      <w:tblPr>
        <w:tblW w:w="1011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5150"/>
      </w:tblGrid>
      <w:tr w:rsidR="00FD45EE" w:rsidRPr="00721A70" w:rsidTr="001F7B79">
        <w:trPr>
          <w:trHeight w:val="126"/>
        </w:trPr>
        <w:tc>
          <w:tcPr>
            <w:tcW w:w="4965" w:type="dxa"/>
            <w:tcBorders>
              <w:top w:val="nil"/>
              <w:bottom w:val="nil"/>
            </w:tcBorders>
            <w:shd w:val="clear" w:color="auto" w:fill="F2DBDB"/>
            <w:vAlign w:val="bottom"/>
          </w:tcPr>
          <w:p w:rsidR="00FD45EE" w:rsidRPr="00FD45EE" w:rsidRDefault="00FD45EE" w:rsidP="001F7B79">
            <w:pPr>
              <w:rPr>
                <w:rFonts w:ascii="Cambria" w:hAnsi="Cambria" w:cs="Arial"/>
                <w:b/>
                <w:i/>
                <w:iCs/>
                <w:u w:val="single"/>
              </w:rPr>
            </w:pPr>
            <w:r>
              <w:rPr>
                <w:rFonts w:ascii="Cambria" w:hAnsi="Cambria" w:cs="Arial"/>
                <w:b/>
                <w:spacing w:val="40"/>
                <w:sz w:val="22"/>
                <w:szCs w:val="22"/>
                <w:u w:val="single"/>
              </w:rPr>
              <w:t>PERSONAL DETAILS</w:t>
            </w:r>
          </w:p>
        </w:tc>
        <w:tc>
          <w:tcPr>
            <w:tcW w:w="51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D45EE" w:rsidRPr="00A06874" w:rsidRDefault="00FD45EE" w:rsidP="001F7B79">
            <w:pPr>
              <w:jc w:val="center"/>
              <w:rPr>
                <w:rFonts w:ascii="Cambria" w:hAnsi="Cambria" w:cs="Arial"/>
                <w:b/>
                <w:i/>
                <w:iCs/>
                <w:u w:val="single"/>
              </w:rPr>
            </w:pPr>
          </w:p>
        </w:tc>
      </w:tr>
    </w:tbl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</w:p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  <w:r w:rsidRPr="00721A70">
        <w:rPr>
          <w:rFonts w:ascii="Cambria" w:hAnsi="Cambria"/>
          <w:sz w:val="20"/>
          <w:szCs w:val="20"/>
        </w:rPr>
        <w:t>Nationality</w:t>
      </w:r>
      <w:r>
        <w:rPr>
          <w:rFonts w:ascii="Cambria" w:hAnsi="Cambria"/>
          <w:sz w:val="20"/>
          <w:szCs w:val="20"/>
        </w:rPr>
        <w:tab/>
        <w:t>: Filipino</w:t>
      </w:r>
    </w:p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Civil Status</w:t>
      </w:r>
      <w:r>
        <w:rPr>
          <w:rFonts w:ascii="Cambria" w:hAnsi="Cambria"/>
          <w:sz w:val="20"/>
          <w:szCs w:val="20"/>
        </w:rPr>
        <w:tab/>
        <w:t>: Single</w:t>
      </w:r>
    </w:p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Language</w:t>
      </w:r>
      <w:r>
        <w:rPr>
          <w:rFonts w:ascii="Cambria" w:hAnsi="Cambria"/>
          <w:sz w:val="20"/>
          <w:szCs w:val="20"/>
        </w:rPr>
        <w:tab/>
        <w:t>: English &amp; Tagalog</w:t>
      </w:r>
    </w:p>
    <w:p w:rsidR="00FD45EE" w:rsidRDefault="00DC7437" w:rsidP="00FD45E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Visa Status</w:t>
      </w:r>
      <w:r>
        <w:rPr>
          <w:rFonts w:ascii="Cambria" w:hAnsi="Cambria"/>
          <w:sz w:val="20"/>
          <w:szCs w:val="20"/>
        </w:rPr>
        <w:tab/>
        <w:t xml:space="preserve">: Employment Visa </w:t>
      </w:r>
      <w:r w:rsidR="007B578F">
        <w:rPr>
          <w:rFonts w:ascii="Cambria" w:hAnsi="Cambria"/>
          <w:sz w:val="20"/>
          <w:szCs w:val="20"/>
        </w:rPr>
        <w:t xml:space="preserve">(can join immediately) </w:t>
      </w:r>
    </w:p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</w:p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</w:p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</w:p>
    <w:p w:rsidR="00FD45EE" w:rsidRDefault="00FD45EE" w:rsidP="00FD45EE">
      <w:pPr>
        <w:jc w:val="both"/>
        <w:rPr>
          <w:rFonts w:ascii="Cambria" w:hAnsi="Cambria"/>
          <w:sz w:val="20"/>
          <w:szCs w:val="20"/>
        </w:rPr>
      </w:pPr>
    </w:p>
    <w:p w:rsidR="00FD45EE" w:rsidRDefault="00FD45EE" w:rsidP="00FD45EE">
      <w:pPr>
        <w:jc w:val="right"/>
        <w:rPr>
          <w:rFonts w:ascii="Cambria" w:hAnsi="Cambria"/>
          <w:sz w:val="20"/>
          <w:szCs w:val="20"/>
        </w:rPr>
      </w:pPr>
      <w:r w:rsidRPr="009600C3">
        <w:rPr>
          <w:rFonts w:asciiTheme="majorHAnsi" w:eastAsia="Arial Unicode MS" w:hAnsiTheme="majorHAnsi" w:cs="Arial"/>
          <w:i/>
          <w:sz w:val="20"/>
          <w:szCs w:val="20"/>
          <w:u w:val="single"/>
        </w:rPr>
        <w:t>Reference shall be provided upon request</w:t>
      </w:r>
      <w:r w:rsidRPr="009600C3">
        <w:rPr>
          <w:rFonts w:asciiTheme="majorHAnsi" w:eastAsia="Arial Unicode MS" w:hAnsiTheme="majorHAnsi" w:cs="Arial"/>
          <w:sz w:val="20"/>
          <w:szCs w:val="20"/>
          <w:u w:val="single"/>
        </w:rPr>
        <w:t>.</w:t>
      </w:r>
    </w:p>
    <w:p w:rsidR="00FD45EE" w:rsidRDefault="00FD45EE" w:rsidP="00FD45EE">
      <w:pPr>
        <w:jc w:val="both"/>
        <w:rPr>
          <w:rFonts w:asciiTheme="majorHAnsi" w:hAnsiTheme="majorHAnsi" w:cs="Segoe UI"/>
          <w:b/>
          <w:sz w:val="20"/>
          <w:szCs w:val="20"/>
        </w:rPr>
      </w:pPr>
    </w:p>
    <w:p w:rsidR="00FD45EE" w:rsidRDefault="00FD45EE" w:rsidP="00FD45EE">
      <w:pPr>
        <w:jc w:val="both"/>
        <w:rPr>
          <w:rFonts w:asciiTheme="majorHAnsi" w:hAnsiTheme="majorHAnsi" w:cs="Segoe UI"/>
          <w:b/>
          <w:sz w:val="20"/>
          <w:szCs w:val="20"/>
        </w:rPr>
      </w:pPr>
    </w:p>
    <w:p w:rsidR="00FD45EE" w:rsidRPr="003949C1" w:rsidRDefault="00FD45EE" w:rsidP="00FD45EE">
      <w:pPr>
        <w:jc w:val="both"/>
        <w:rPr>
          <w:rFonts w:asciiTheme="majorHAnsi" w:hAnsiTheme="majorHAnsi" w:cs="Segoe UI"/>
          <w:b/>
          <w:sz w:val="20"/>
          <w:szCs w:val="20"/>
        </w:rPr>
      </w:pPr>
    </w:p>
    <w:p w:rsidR="00FD45EE" w:rsidRPr="003949C1" w:rsidRDefault="00FD45EE" w:rsidP="00FD45EE">
      <w:pPr>
        <w:shd w:val="clear" w:color="auto" w:fill="FFFFFF"/>
        <w:ind w:right="878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ar-AE"/>
        </w:rPr>
      </w:pPr>
    </w:p>
    <w:p w:rsidR="00BA63F3" w:rsidRDefault="00BA63F3"/>
    <w:sectPr w:rsidR="00BA63F3" w:rsidSect="005F5D40">
      <w:pgSz w:w="11909" w:h="16834" w:code="9"/>
      <w:pgMar w:top="720" w:right="720" w:bottom="720" w:left="720" w:header="720" w:footer="69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AE7"/>
    <w:multiLevelType w:val="hybridMultilevel"/>
    <w:tmpl w:val="B0449D5E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D9A"/>
    <w:multiLevelType w:val="hybridMultilevel"/>
    <w:tmpl w:val="56348D46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62C7"/>
    <w:multiLevelType w:val="hybridMultilevel"/>
    <w:tmpl w:val="8B78DD98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E1C1B"/>
    <w:multiLevelType w:val="hybridMultilevel"/>
    <w:tmpl w:val="ECB6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506"/>
    <w:multiLevelType w:val="hybridMultilevel"/>
    <w:tmpl w:val="608C7514"/>
    <w:lvl w:ilvl="0" w:tplc="2FB0F97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97125"/>
    <w:multiLevelType w:val="hybridMultilevel"/>
    <w:tmpl w:val="C1BE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2FD1"/>
    <w:multiLevelType w:val="hybridMultilevel"/>
    <w:tmpl w:val="79EC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63D9"/>
    <w:multiLevelType w:val="hybridMultilevel"/>
    <w:tmpl w:val="9B6891CA"/>
    <w:lvl w:ilvl="0" w:tplc="2FB0F97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F627C"/>
    <w:multiLevelType w:val="hybridMultilevel"/>
    <w:tmpl w:val="2618BF50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38B5D0E"/>
    <w:multiLevelType w:val="hybridMultilevel"/>
    <w:tmpl w:val="4A3AEFD8"/>
    <w:lvl w:ilvl="0" w:tplc="2FB0F97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305FC1"/>
    <w:multiLevelType w:val="multilevel"/>
    <w:tmpl w:val="5AC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27B05"/>
    <w:multiLevelType w:val="hybridMultilevel"/>
    <w:tmpl w:val="9D74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B0F78"/>
    <w:multiLevelType w:val="hybridMultilevel"/>
    <w:tmpl w:val="4E14EA6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C96275F"/>
    <w:multiLevelType w:val="hybridMultilevel"/>
    <w:tmpl w:val="2AE06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733D1"/>
    <w:multiLevelType w:val="hybridMultilevel"/>
    <w:tmpl w:val="B596C44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5267EF"/>
    <w:multiLevelType w:val="multilevel"/>
    <w:tmpl w:val="0C34A89C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777AD"/>
    <w:multiLevelType w:val="multilevel"/>
    <w:tmpl w:val="D9C0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6D2949"/>
    <w:multiLevelType w:val="multilevel"/>
    <w:tmpl w:val="266A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42B6"/>
    <w:multiLevelType w:val="hybridMultilevel"/>
    <w:tmpl w:val="FC1E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C386A"/>
    <w:multiLevelType w:val="multilevel"/>
    <w:tmpl w:val="ECB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F324E"/>
    <w:multiLevelType w:val="hybridMultilevel"/>
    <w:tmpl w:val="4F723FE0"/>
    <w:lvl w:ilvl="0" w:tplc="2FB0F97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5"/>
  </w:num>
  <w:num w:numId="5">
    <w:abstractNumId w:val="11"/>
  </w:num>
  <w:num w:numId="6">
    <w:abstractNumId w:val="20"/>
  </w:num>
  <w:num w:numId="7">
    <w:abstractNumId w:val="3"/>
  </w:num>
  <w:num w:numId="8">
    <w:abstractNumId w:val="2"/>
  </w:num>
  <w:num w:numId="9">
    <w:abstractNumId w:val="9"/>
  </w:num>
  <w:num w:numId="10">
    <w:abstractNumId w:val="22"/>
  </w:num>
  <w:num w:numId="11">
    <w:abstractNumId w:val="7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2"/>
  </w:num>
  <w:num w:numId="17">
    <w:abstractNumId w:val="14"/>
  </w:num>
  <w:num w:numId="18">
    <w:abstractNumId w:val="21"/>
  </w:num>
  <w:num w:numId="19">
    <w:abstractNumId w:val="18"/>
  </w:num>
  <w:num w:numId="20">
    <w:abstractNumId w:val="13"/>
  </w:num>
  <w:num w:numId="21">
    <w:abstractNumId w:val="0"/>
  </w:num>
  <w:num w:numId="22">
    <w:abstractNumId w:val="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C"/>
    <w:rsid w:val="00020512"/>
    <w:rsid w:val="00040C0E"/>
    <w:rsid w:val="000971C8"/>
    <w:rsid w:val="00097FB6"/>
    <w:rsid w:val="000D2B80"/>
    <w:rsid w:val="000E2DB3"/>
    <w:rsid w:val="000F3D05"/>
    <w:rsid w:val="00121FAC"/>
    <w:rsid w:val="00151463"/>
    <w:rsid w:val="001B633B"/>
    <w:rsid w:val="001C7273"/>
    <w:rsid w:val="00200FFA"/>
    <w:rsid w:val="00263A5D"/>
    <w:rsid w:val="00272AF5"/>
    <w:rsid w:val="0030672B"/>
    <w:rsid w:val="003862D6"/>
    <w:rsid w:val="003902AD"/>
    <w:rsid w:val="00394615"/>
    <w:rsid w:val="003949C1"/>
    <w:rsid w:val="003F12E0"/>
    <w:rsid w:val="00424E03"/>
    <w:rsid w:val="004411CF"/>
    <w:rsid w:val="004924FD"/>
    <w:rsid w:val="004E3B9F"/>
    <w:rsid w:val="004E3D13"/>
    <w:rsid w:val="004F31C1"/>
    <w:rsid w:val="004F62B9"/>
    <w:rsid w:val="00524D69"/>
    <w:rsid w:val="00552D7C"/>
    <w:rsid w:val="0055422A"/>
    <w:rsid w:val="00555374"/>
    <w:rsid w:val="005672C3"/>
    <w:rsid w:val="005C412E"/>
    <w:rsid w:val="005F5D40"/>
    <w:rsid w:val="006223F2"/>
    <w:rsid w:val="00627115"/>
    <w:rsid w:val="006378C4"/>
    <w:rsid w:val="006653E1"/>
    <w:rsid w:val="006B38E7"/>
    <w:rsid w:val="006C2977"/>
    <w:rsid w:val="006D35A3"/>
    <w:rsid w:val="006E2FED"/>
    <w:rsid w:val="00711471"/>
    <w:rsid w:val="00757979"/>
    <w:rsid w:val="00757A51"/>
    <w:rsid w:val="00762C9D"/>
    <w:rsid w:val="00767DD1"/>
    <w:rsid w:val="007B578F"/>
    <w:rsid w:val="007D0D66"/>
    <w:rsid w:val="007D63B1"/>
    <w:rsid w:val="00803F7B"/>
    <w:rsid w:val="00807C7A"/>
    <w:rsid w:val="00845F3D"/>
    <w:rsid w:val="008D27C1"/>
    <w:rsid w:val="009114A8"/>
    <w:rsid w:val="0092786A"/>
    <w:rsid w:val="009600C3"/>
    <w:rsid w:val="009717B3"/>
    <w:rsid w:val="009779CC"/>
    <w:rsid w:val="009B1CC8"/>
    <w:rsid w:val="00A45CD4"/>
    <w:rsid w:val="00A72085"/>
    <w:rsid w:val="00AA4BE1"/>
    <w:rsid w:val="00B072BC"/>
    <w:rsid w:val="00B544FE"/>
    <w:rsid w:val="00B7538A"/>
    <w:rsid w:val="00BA63F3"/>
    <w:rsid w:val="00BD69D7"/>
    <w:rsid w:val="00BF6613"/>
    <w:rsid w:val="00C04124"/>
    <w:rsid w:val="00C11309"/>
    <w:rsid w:val="00C16839"/>
    <w:rsid w:val="00C22477"/>
    <w:rsid w:val="00C45B66"/>
    <w:rsid w:val="00C85435"/>
    <w:rsid w:val="00CC29E2"/>
    <w:rsid w:val="00CC30A3"/>
    <w:rsid w:val="00CF7F9E"/>
    <w:rsid w:val="00D12807"/>
    <w:rsid w:val="00D31EE1"/>
    <w:rsid w:val="00D40638"/>
    <w:rsid w:val="00D94C51"/>
    <w:rsid w:val="00DB1E68"/>
    <w:rsid w:val="00DB7B77"/>
    <w:rsid w:val="00DC7437"/>
    <w:rsid w:val="00DE12F0"/>
    <w:rsid w:val="00E0031B"/>
    <w:rsid w:val="00E434C9"/>
    <w:rsid w:val="00E72E82"/>
    <w:rsid w:val="00EA4132"/>
    <w:rsid w:val="00EA633F"/>
    <w:rsid w:val="00F04AFF"/>
    <w:rsid w:val="00F14E73"/>
    <w:rsid w:val="00F228F5"/>
    <w:rsid w:val="00F50452"/>
    <w:rsid w:val="00F54646"/>
    <w:rsid w:val="00F57690"/>
    <w:rsid w:val="00F65558"/>
    <w:rsid w:val="00F90F07"/>
    <w:rsid w:val="00FB650C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52D7C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52D7C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styleId="Hyperlink">
    <w:name w:val="Hyperlink"/>
    <w:uiPriority w:val="99"/>
    <w:unhideWhenUsed/>
    <w:rsid w:val="00552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A63F3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5C412E"/>
    <w:pPr>
      <w:autoSpaceDE w:val="0"/>
      <w:autoSpaceDN w:val="0"/>
      <w:adjustRightInd w:val="0"/>
      <w:spacing w:after="0" w:line="240" w:lineRule="auto"/>
    </w:pPr>
    <w:rPr>
      <w:rFonts w:ascii="Agency FB" w:eastAsia="Calibri" w:hAnsi="Agency FB" w:cs="Agency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32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200FFA"/>
    <w:rPr>
      <w:i/>
      <w:iCs/>
    </w:rPr>
  </w:style>
  <w:style w:type="character" w:customStyle="1" w:styleId="apple-converted-space">
    <w:name w:val="apple-converted-space"/>
    <w:basedOn w:val="DefaultParagraphFont"/>
    <w:rsid w:val="0020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52D7C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52D7C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styleId="Hyperlink">
    <w:name w:val="Hyperlink"/>
    <w:uiPriority w:val="99"/>
    <w:unhideWhenUsed/>
    <w:rsid w:val="00552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A63F3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5C412E"/>
    <w:pPr>
      <w:autoSpaceDE w:val="0"/>
      <w:autoSpaceDN w:val="0"/>
      <w:adjustRightInd w:val="0"/>
      <w:spacing w:after="0" w:line="240" w:lineRule="auto"/>
    </w:pPr>
    <w:rPr>
      <w:rFonts w:ascii="Agency FB" w:eastAsia="Calibri" w:hAnsi="Agency FB" w:cs="Agency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32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200FFA"/>
    <w:rPr>
      <w:i/>
      <w:iCs/>
    </w:rPr>
  </w:style>
  <w:style w:type="character" w:customStyle="1" w:styleId="apple-converted-space">
    <w:name w:val="apple-converted-space"/>
    <w:basedOn w:val="DefaultParagraphFont"/>
    <w:rsid w:val="0020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ANI.21552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C8CB-8529-46D7-B789-40AE7DDE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602HRDESK</cp:lastModifiedBy>
  <cp:revision>6</cp:revision>
  <cp:lastPrinted>2016-06-16T05:14:00Z</cp:lastPrinted>
  <dcterms:created xsi:type="dcterms:W3CDTF">2017-03-11T13:11:00Z</dcterms:created>
  <dcterms:modified xsi:type="dcterms:W3CDTF">2017-08-13T10:57:00Z</dcterms:modified>
</cp:coreProperties>
</file>