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F3" w:rsidRDefault="00E1598F" w:rsidP="003662B6">
      <w:pPr>
        <w:spacing w:line="240" w:lineRule="auto"/>
        <w:rPr>
          <w:rFonts w:ascii="Book Antiqua" w:hAnsi="Book Antiqua" w:cs="Aharoni"/>
          <w:b/>
          <w:color w:val="1F497D" w:themeColor="text2"/>
          <w:sz w:val="52"/>
          <w:szCs w:val="52"/>
        </w:rPr>
      </w:pPr>
      <w:r w:rsidRPr="003662B6">
        <w:rPr>
          <w:rFonts w:ascii="Book Antiqua" w:hAnsi="Book Antiqua" w:cs="Aharoni"/>
          <w:b/>
          <w:color w:val="1F497D" w:themeColor="text2"/>
          <w:sz w:val="52"/>
          <w:szCs w:val="52"/>
        </w:rPr>
        <w:t xml:space="preserve">BUSHRA </w:t>
      </w:r>
    </w:p>
    <w:p w:rsidR="0075085A" w:rsidRPr="003662B6" w:rsidRDefault="0075085A" w:rsidP="003662B6">
      <w:pPr>
        <w:spacing w:line="240" w:lineRule="auto"/>
        <w:rPr>
          <w:rFonts w:ascii="Book Antiqua" w:hAnsi="Book Antiqua" w:cs="Aharoni"/>
          <w:color w:val="1F497D" w:themeColor="text2"/>
          <w:sz w:val="52"/>
          <w:szCs w:val="52"/>
        </w:rPr>
      </w:pPr>
      <w:hyperlink r:id="rId6" w:history="1">
        <w:r w:rsidRPr="002165B7">
          <w:rPr>
            <w:rStyle w:val="Hyperlink"/>
            <w:rFonts w:ascii="Book Antiqua" w:hAnsi="Book Antiqua" w:cs="Aharoni"/>
            <w:b/>
            <w:sz w:val="52"/>
            <w:szCs w:val="52"/>
          </w:rPr>
          <w:t>BUSHRA.359285@2freemail.com</w:t>
        </w:r>
      </w:hyperlink>
      <w:r>
        <w:rPr>
          <w:rFonts w:ascii="Book Antiqua" w:hAnsi="Book Antiqua" w:cs="Aharoni"/>
          <w:b/>
          <w:color w:val="1F497D" w:themeColor="text2"/>
          <w:sz w:val="52"/>
          <w:szCs w:val="52"/>
        </w:rPr>
        <w:t xml:space="preserve"> </w:t>
      </w:r>
      <w:r w:rsidRPr="0075085A">
        <w:rPr>
          <w:rFonts w:ascii="Book Antiqua" w:hAnsi="Book Antiqua" w:cs="Aharoni"/>
          <w:b/>
          <w:color w:val="1F497D" w:themeColor="text2"/>
          <w:sz w:val="52"/>
          <w:szCs w:val="52"/>
        </w:rPr>
        <w:tab/>
      </w:r>
    </w:p>
    <w:p w:rsidR="00C812F3" w:rsidRPr="00CC1C71" w:rsidRDefault="00C812F3" w:rsidP="00C812F3">
      <w:pPr>
        <w:spacing w:line="18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1C71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______________________________________________________________________________</w:t>
      </w:r>
    </w:p>
    <w:p w:rsidR="00F83767" w:rsidRPr="00CC1C71" w:rsidRDefault="00F83767" w:rsidP="00F83767">
      <w:pPr>
        <w:rPr>
          <w:rFonts w:asciiTheme="majorBidi" w:hAnsiTheme="majorBidi" w:cstheme="majorBidi"/>
          <w:b/>
          <w:color w:val="1F497D" w:themeColor="text2"/>
          <w:sz w:val="24"/>
          <w:szCs w:val="24"/>
          <w:u w:val="thick"/>
        </w:rPr>
      </w:pPr>
      <w:r w:rsidRPr="00CC1C71">
        <w:rPr>
          <w:rFonts w:asciiTheme="majorBidi" w:hAnsiTheme="majorBidi" w:cstheme="majorBidi"/>
          <w:b/>
          <w:color w:val="1F497D" w:themeColor="text2"/>
          <w:sz w:val="24"/>
          <w:szCs w:val="24"/>
          <w:u w:val="thick"/>
        </w:rPr>
        <w:t>OBJECTIVE</w:t>
      </w:r>
      <w:r w:rsidRPr="00CC1C71">
        <w:rPr>
          <w:rFonts w:asciiTheme="majorBidi" w:hAnsiTheme="majorBidi" w:cstheme="majorBidi"/>
          <w:b/>
          <w:color w:val="1F497D" w:themeColor="text2"/>
          <w:sz w:val="24"/>
          <w:szCs w:val="24"/>
        </w:rPr>
        <w:t>:</w:t>
      </w:r>
    </w:p>
    <w:p w:rsidR="00F83767" w:rsidRPr="003662B6" w:rsidRDefault="00F83767" w:rsidP="007260DD">
      <w:pPr>
        <w:spacing w:line="360" w:lineRule="auto"/>
        <w:rPr>
          <w:rFonts w:ascii="Times New Roman" w:hAnsi="Times New Roman" w:cs="Times New Roman"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>To associate with an organization which progresses dynamically and gives me a chance to update my knowledge and enhance my skills, in the state of technologies and be a part of the team that excels in work to words, the growth of organization and my satisfaction thereof.</w:t>
      </w:r>
    </w:p>
    <w:p w:rsidR="001F070F" w:rsidRPr="00CC1C71" w:rsidRDefault="001F070F" w:rsidP="00F83767">
      <w:pPr>
        <w:rPr>
          <w:rFonts w:asciiTheme="majorBidi" w:hAnsiTheme="majorBidi" w:cstheme="majorBidi"/>
          <w:b/>
          <w:color w:val="1F497D" w:themeColor="text2"/>
          <w:sz w:val="24"/>
          <w:szCs w:val="24"/>
          <w:u w:val="thick"/>
        </w:rPr>
      </w:pPr>
      <w:r w:rsidRPr="00CC1C71">
        <w:rPr>
          <w:rFonts w:asciiTheme="majorBidi" w:hAnsiTheme="majorBidi" w:cstheme="majorBidi"/>
          <w:b/>
          <w:color w:val="1F497D" w:themeColor="text2"/>
          <w:sz w:val="24"/>
          <w:szCs w:val="24"/>
          <w:u w:val="thick"/>
        </w:rPr>
        <w:t>BRIEF EXPERIENCE</w:t>
      </w:r>
      <w:r w:rsidRPr="00CC1C71">
        <w:rPr>
          <w:rFonts w:asciiTheme="majorBidi" w:hAnsiTheme="majorBidi" w:cstheme="majorBidi"/>
          <w:b/>
          <w:color w:val="1F497D" w:themeColor="text2"/>
          <w:sz w:val="24"/>
          <w:szCs w:val="24"/>
        </w:rPr>
        <w:t>:</w:t>
      </w:r>
    </w:p>
    <w:p w:rsidR="00AC2DED" w:rsidRPr="003662B6" w:rsidRDefault="00AC2DED" w:rsidP="00144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 xml:space="preserve">Certificate of Participation: Seminar based on “Role of Community Pharmacy in Pakistan” organized by </w:t>
      </w:r>
      <w:r w:rsidRPr="003662B6">
        <w:rPr>
          <w:rFonts w:ascii="Times New Roman" w:hAnsi="Times New Roman" w:cs="Times New Roman"/>
          <w:b/>
          <w:bCs/>
          <w:color w:val="1F497D" w:themeColor="text2"/>
        </w:rPr>
        <w:t>Hamdard University.</w:t>
      </w:r>
    </w:p>
    <w:p w:rsidR="00AC2DED" w:rsidRPr="003662B6" w:rsidRDefault="00AC2DED" w:rsidP="00144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>Award of Achievement</w:t>
      </w:r>
      <w:r w:rsidRPr="003662B6">
        <w:rPr>
          <w:rFonts w:ascii="Times New Roman" w:hAnsi="Times New Roman" w:cs="Times New Roman"/>
          <w:b/>
          <w:bCs/>
          <w:color w:val="1F497D" w:themeColor="text2"/>
        </w:rPr>
        <w:t xml:space="preserve">: </w:t>
      </w:r>
      <w:r w:rsidRPr="003662B6">
        <w:rPr>
          <w:rFonts w:ascii="Times New Roman" w:hAnsi="Times New Roman" w:cs="Times New Roman"/>
          <w:color w:val="1F497D" w:themeColor="text2"/>
        </w:rPr>
        <w:t xml:space="preserve">Presenting a successful presentation on “SIDS” (sudden infant death syndrome) organized by </w:t>
      </w:r>
      <w:r w:rsidRPr="003662B6">
        <w:rPr>
          <w:rFonts w:ascii="Times New Roman" w:hAnsi="Times New Roman" w:cs="Times New Roman"/>
          <w:b/>
          <w:bCs/>
          <w:color w:val="1F497D" w:themeColor="text2"/>
        </w:rPr>
        <w:t>Hamdard University</w:t>
      </w:r>
      <w:r w:rsidRPr="003662B6">
        <w:rPr>
          <w:rFonts w:ascii="Times New Roman" w:hAnsi="Times New Roman" w:cs="Times New Roman"/>
          <w:color w:val="1F497D" w:themeColor="text2"/>
        </w:rPr>
        <w:t xml:space="preserve"> and achieves 1</w:t>
      </w:r>
      <w:r w:rsidRPr="003662B6">
        <w:rPr>
          <w:rFonts w:ascii="Times New Roman" w:hAnsi="Times New Roman" w:cs="Times New Roman"/>
          <w:color w:val="1F497D" w:themeColor="text2"/>
          <w:vertAlign w:val="superscript"/>
        </w:rPr>
        <w:t>st</w:t>
      </w:r>
      <w:r w:rsidRPr="003662B6">
        <w:rPr>
          <w:rFonts w:ascii="Times New Roman" w:hAnsi="Times New Roman" w:cs="Times New Roman"/>
          <w:color w:val="1F497D" w:themeColor="text2"/>
        </w:rPr>
        <w:t xml:space="preserve"> position.</w:t>
      </w:r>
    </w:p>
    <w:p w:rsidR="00AC2DED" w:rsidRPr="003662B6" w:rsidRDefault="00AC2DED" w:rsidP="00144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>Award of Achievement: 3</w:t>
      </w:r>
      <w:r w:rsidRPr="003662B6">
        <w:rPr>
          <w:rFonts w:ascii="Times New Roman" w:hAnsi="Times New Roman" w:cs="Times New Roman"/>
          <w:color w:val="1F497D" w:themeColor="text2"/>
          <w:vertAlign w:val="superscript"/>
        </w:rPr>
        <w:t>rd</w:t>
      </w:r>
      <w:r w:rsidRPr="003662B6">
        <w:rPr>
          <w:rFonts w:ascii="Times New Roman" w:hAnsi="Times New Roman" w:cs="Times New Roman"/>
          <w:color w:val="1F497D" w:themeColor="text2"/>
        </w:rPr>
        <w:t xml:space="preserve"> Position in anatomy project based on “CIRCULATORY SYSTEM” organized by </w:t>
      </w:r>
      <w:r w:rsidRPr="003662B6">
        <w:rPr>
          <w:rFonts w:ascii="Times New Roman" w:hAnsi="Times New Roman" w:cs="Times New Roman"/>
          <w:b/>
          <w:bCs/>
          <w:color w:val="1F497D" w:themeColor="text2"/>
        </w:rPr>
        <w:t>Hamdard University</w:t>
      </w:r>
      <w:r w:rsidRPr="003662B6">
        <w:rPr>
          <w:rFonts w:ascii="Times New Roman" w:hAnsi="Times New Roman" w:cs="Times New Roman"/>
          <w:color w:val="1F497D" w:themeColor="text2"/>
        </w:rPr>
        <w:t xml:space="preserve">. </w:t>
      </w:r>
    </w:p>
    <w:p w:rsidR="00AC2DED" w:rsidRPr="003662B6" w:rsidRDefault="00AC2DED" w:rsidP="00144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 xml:space="preserve">Certificate of Participation: Seminar based on “Combined Role of Doctors, Pharmacists &amp; Nurses in the Health Care Management” organized by </w:t>
      </w:r>
      <w:r w:rsidRPr="003662B6">
        <w:rPr>
          <w:rFonts w:ascii="Times New Roman" w:hAnsi="Times New Roman" w:cs="Times New Roman"/>
          <w:b/>
          <w:color w:val="1F497D" w:themeColor="text2"/>
        </w:rPr>
        <w:t>Karachi Medical &amp; Dental College.</w:t>
      </w:r>
      <w:r w:rsidRPr="003662B6">
        <w:rPr>
          <w:rFonts w:ascii="Times New Roman" w:hAnsi="Times New Roman" w:cs="Times New Roman"/>
          <w:color w:val="1F497D" w:themeColor="text2"/>
        </w:rPr>
        <w:t xml:space="preserve"> </w:t>
      </w:r>
    </w:p>
    <w:p w:rsidR="00AC2DED" w:rsidRPr="003662B6" w:rsidRDefault="00AC2DED" w:rsidP="00144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 xml:space="preserve">Certificate of Participation: Seminar based on “Drug delivery system in Pakistan” organized by </w:t>
      </w:r>
      <w:r w:rsidRPr="003662B6">
        <w:rPr>
          <w:rFonts w:ascii="Times New Roman" w:hAnsi="Times New Roman" w:cs="Times New Roman"/>
          <w:b/>
          <w:bCs/>
          <w:color w:val="1F497D" w:themeColor="text2"/>
        </w:rPr>
        <w:t>Medical &amp; Social Welfare Committee.</w:t>
      </w:r>
    </w:p>
    <w:p w:rsidR="00AC2DED" w:rsidRPr="003662B6" w:rsidRDefault="00AC2DED" w:rsidP="00144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 xml:space="preserve">Certificate of Participation: Seminar based on “World Pharmacist Day” organized by </w:t>
      </w:r>
      <w:r w:rsidRPr="003662B6">
        <w:rPr>
          <w:rFonts w:ascii="Times New Roman" w:hAnsi="Times New Roman" w:cs="Times New Roman"/>
          <w:b/>
          <w:bCs/>
          <w:color w:val="1F497D" w:themeColor="text2"/>
        </w:rPr>
        <w:t>Medical &amp; Social Welfare Committee.</w:t>
      </w:r>
    </w:p>
    <w:p w:rsidR="00AC2DED" w:rsidRPr="003662B6" w:rsidRDefault="00AC2DED" w:rsidP="00144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 xml:space="preserve">Certificate of Participation: </w:t>
      </w:r>
      <w:r w:rsidR="00AB5475" w:rsidRPr="003662B6">
        <w:rPr>
          <w:rFonts w:ascii="Times New Roman" w:hAnsi="Times New Roman" w:cs="Times New Roman"/>
          <w:color w:val="1F497D" w:themeColor="text2"/>
        </w:rPr>
        <w:t>Seminar based on “R</w:t>
      </w:r>
      <w:r w:rsidRPr="003662B6">
        <w:rPr>
          <w:rFonts w:ascii="Times New Roman" w:hAnsi="Times New Roman" w:cs="Times New Roman"/>
          <w:color w:val="1F497D" w:themeColor="text2"/>
        </w:rPr>
        <w:t>ole of</w:t>
      </w:r>
      <w:r w:rsidR="00AB5475" w:rsidRPr="003662B6">
        <w:rPr>
          <w:rFonts w:ascii="Times New Roman" w:hAnsi="Times New Roman" w:cs="Times New Roman"/>
          <w:color w:val="1F497D" w:themeColor="text2"/>
        </w:rPr>
        <w:t xml:space="preserve"> Drug &amp; Poison Information Center in addressing Public Health Issues” organized by </w:t>
      </w:r>
      <w:r w:rsidR="00AB5475" w:rsidRPr="003662B6">
        <w:rPr>
          <w:rFonts w:ascii="Times New Roman" w:hAnsi="Times New Roman" w:cs="Times New Roman"/>
          <w:b/>
          <w:bCs/>
          <w:color w:val="1F497D" w:themeColor="text2"/>
        </w:rPr>
        <w:t>Hamdard University.</w:t>
      </w:r>
    </w:p>
    <w:p w:rsidR="00C2524E" w:rsidRPr="003662B6" w:rsidRDefault="00C2524E" w:rsidP="00144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 xml:space="preserve">Internship Certificate: Department of Pharmacy </w:t>
      </w:r>
      <w:r w:rsidRPr="003662B6">
        <w:rPr>
          <w:rFonts w:ascii="Times New Roman" w:hAnsi="Times New Roman" w:cs="Times New Roman"/>
          <w:b/>
          <w:bCs/>
          <w:color w:val="1F497D" w:themeColor="text2"/>
        </w:rPr>
        <w:t>Abbasi Shaheed Hospital Nazimabad.</w:t>
      </w:r>
    </w:p>
    <w:p w:rsidR="00C2524E" w:rsidRPr="003662B6" w:rsidRDefault="00C2524E" w:rsidP="00144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 xml:space="preserve">Internship Certificate: SUCCOR Drug &amp; Poison Information Center </w:t>
      </w:r>
      <w:r w:rsidRPr="003662B6">
        <w:rPr>
          <w:rFonts w:ascii="Times New Roman" w:hAnsi="Times New Roman" w:cs="Times New Roman"/>
          <w:b/>
          <w:color w:val="1F497D" w:themeColor="text2"/>
        </w:rPr>
        <w:t>Hamdard University.</w:t>
      </w:r>
    </w:p>
    <w:p w:rsidR="009F44E5" w:rsidRPr="003662B6" w:rsidRDefault="00C2524E" w:rsidP="00144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 xml:space="preserve">Educational visit: Otsuka Pharmaceutical Company and </w:t>
      </w:r>
      <w:proofErr w:type="spellStart"/>
      <w:r w:rsidRPr="003662B6">
        <w:rPr>
          <w:rFonts w:ascii="Times New Roman" w:hAnsi="Times New Roman" w:cs="Times New Roman"/>
          <w:color w:val="1F497D" w:themeColor="text2"/>
        </w:rPr>
        <w:t>PhamEvo</w:t>
      </w:r>
      <w:proofErr w:type="spellEnd"/>
      <w:r w:rsidRPr="003662B6">
        <w:rPr>
          <w:rFonts w:ascii="Times New Roman" w:hAnsi="Times New Roman" w:cs="Times New Roman"/>
          <w:color w:val="1F497D" w:themeColor="text2"/>
        </w:rPr>
        <w:t>.</w:t>
      </w:r>
    </w:p>
    <w:p w:rsidR="009F44E5" w:rsidRPr="00CC1C71" w:rsidRDefault="009F44E5" w:rsidP="009F44E5">
      <w:pPr>
        <w:rPr>
          <w:rFonts w:asciiTheme="majorBidi" w:hAnsiTheme="majorBidi" w:cstheme="majorBidi"/>
          <w:b/>
          <w:color w:val="1F497D" w:themeColor="text2"/>
          <w:sz w:val="24"/>
          <w:szCs w:val="24"/>
          <w:u w:val="thick"/>
        </w:rPr>
      </w:pPr>
      <w:r w:rsidRPr="00CC1C71">
        <w:rPr>
          <w:rFonts w:asciiTheme="majorBidi" w:hAnsiTheme="majorBidi" w:cstheme="majorBidi"/>
          <w:b/>
          <w:color w:val="1F497D" w:themeColor="text2"/>
          <w:sz w:val="24"/>
          <w:szCs w:val="24"/>
          <w:u w:val="thick"/>
        </w:rPr>
        <w:t>BRIEF EDUCATION</w:t>
      </w:r>
      <w:r w:rsidRPr="00CC1C71">
        <w:rPr>
          <w:rFonts w:asciiTheme="majorBidi" w:hAnsiTheme="majorBidi" w:cstheme="majorBidi"/>
          <w:b/>
          <w:color w:val="1F497D" w:themeColor="text2"/>
          <w:sz w:val="24"/>
          <w:szCs w:val="24"/>
        </w:rPr>
        <w:t>:</w:t>
      </w:r>
    </w:p>
    <w:p w:rsidR="009F44E5" w:rsidRPr="003662B6" w:rsidRDefault="009F44E5" w:rsidP="00144C8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1F497D" w:themeColor="text2"/>
          <w:u w:val="thick"/>
        </w:rPr>
      </w:pPr>
      <w:r w:rsidRPr="003662B6">
        <w:rPr>
          <w:rFonts w:ascii="Times New Roman" w:hAnsi="Times New Roman" w:cs="Times New Roman"/>
          <w:color w:val="1F497D" w:themeColor="text2"/>
        </w:rPr>
        <w:t>Graduate of Faculty of Pharmacy HAMDARD UNIVERSITY in 2014.</w:t>
      </w:r>
    </w:p>
    <w:p w:rsidR="009F44E5" w:rsidRPr="003662B6" w:rsidRDefault="009F44E5" w:rsidP="00144C8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1F497D" w:themeColor="text2"/>
          <w:u w:val="thick"/>
        </w:rPr>
      </w:pPr>
      <w:r w:rsidRPr="003662B6">
        <w:rPr>
          <w:rFonts w:ascii="Times New Roman" w:hAnsi="Times New Roman" w:cs="Times New Roman"/>
          <w:color w:val="1F497D" w:themeColor="text2"/>
        </w:rPr>
        <w:t xml:space="preserve">Graduate from KHATOON E PAKISTAN Govt. Girls Degree College Karachi in 2009. </w:t>
      </w:r>
    </w:p>
    <w:p w:rsidR="009F44E5" w:rsidRPr="003662B6" w:rsidRDefault="009F44E5" w:rsidP="00144C8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1F497D" w:themeColor="text2"/>
          <w:u w:val="thick"/>
        </w:rPr>
      </w:pPr>
      <w:r w:rsidRPr="003662B6">
        <w:rPr>
          <w:rFonts w:ascii="Times New Roman" w:hAnsi="Times New Roman" w:cs="Times New Roman"/>
          <w:color w:val="1F497D" w:themeColor="text2"/>
        </w:rPr>
        <w:t xml:space="preserve">Graduate from BRIGHT CAREER PUBLIC </w:t>
      </w:r>
      <w:proofErr w:type="gramStart"/>
      <w:r w:rsidRPr="003662B6">
        <w:rPr>
          <w:rFonts w:ascii="Times New Roman" w:hAnsi="Times New Roman" w:cs="Times New Roman"/>
          <w:color w:val="1F497D" w:themeColor="text2"/>
        </w:rPr>
        <w:t>SCHOOL  in</w:t>
      </w:r>
      <w:proofErr w:type="gramEnd"/>
      <w:r w:rsidRPr="003662B6">
        <w:rPr>
          <w:rFonts w:ascii="Times New Roman" w:hAnsi="Times New Roman" w:cs="Times New Roman"/>
          <w:color w:val="1F497D" w:themeColor="text2"/>
        </w:rPr>
        <w:t xml:space="preserve"> 2007.</w:t>
      </w:r>
    </w:p>
    <w:p w:rsidR="009F44E5" w:rsidRPr="00CC1C71" w:rsidRDefault="00925A51" w:rsidP="009F44E5">
      <w:pPr>
        <w:rPr>
          <w:b/>
          <w:color w:val="1F497D" w:themeColor="text2"/>
        </w:rPr>
      </w:pPr>
      <w:r w:rsidRPr="00CC1C71">
        <w:rPr>
          <w:rFonts w:asciiTheme="majorBidi" w:hAnsiTheme="majorBidi" w:cstheme="majorBidi"/>
          <w:b/>
          <w:color w:val="1F497D" w:themeColor="text2"/>
          <w:sz w:val="24"/>
          <w:szCs w:val="24"/>
          <w:u w:val="thick"/>
        </w:rPr>
        <w:lastRenderedPageBreak/>
        <w:t>OTHER</w:t>
      </w:r>
      <w:r w:rsidR="009F44E5" w:rsidRPr="00CC1C71">
        <w:rPr>
          <w:rFonts w:asciiTheme="majorBidi" w:hAnsiTheme="majorBidi" w:cstheme="majorBidi"/>
          <w:b/>
          <w:color w:val="1F497D" w:themeColor="text2"/>
          <w:sz w:val="24"/>
          <w:szCs w:val="24"/>
          <w:u w:val="thick"/>
        </w:rPr>
        <w:t xml:space="preserve"> E</w:t>
      </w:r>
      <w:r w:rsidRPr="00CC1C71">
        <w:rPr>
          <w:rFonts w:asciiTheme="majorBidi" w:hAnsiTheme="majorBidi" w:cstheme="majorBidi"/>
          <w:b/>
          <w:color w:val="1F497D" w:themeColor="text2"/>
          <w:sz w:val="24"/>
          <w:szCs w:val="24"/>
          <w:u w:val="thick"/>
        </w:rPr>
        <w:t>XPERTISE</w:t>
      </w:r>
      <w:r w:rsidRPr="00CC1C71">
        <w:rPr>
          <w:rFonts w:asciiTheme="majorBidi" w:hAnsiTheme="majorBidi" w:cstheme="majorBidi"/>
          <w:b/>
          <w:color w:val="1F497D" w:themeColor="text2"/>
          <w:sz w:val="24"/>
          <w:szCs w:val="24"/>
        </w:rPr>
        <w:t>:</w:t>
      </w:r>
    </w:p>
    <w:p w:rsidR="009F44E5" w:rsidRPr="003662B6" w:rsidRDefault="009F44E5" w:rsidP="00144C84">
      <w:pPr>
        <w:pStyle w:val="ListParagraph"/>
        <w:numPr>
          <w:ilvl w:val="0"/>
          <w:numId w:val="4"/>
        </w:numPr>
        <w:spacing w:line="360" w:lineRule="auto"/>
        <w:ind w:left="763"/>
        <w:rPr>
          <w:rFonts w:ascii="Times New Roman" w:hAnsi="Times New Roman" w:cs="Times New Roman"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>Microsoft Office.</w:t>
      </w:r>
    </w:p>
    <w:p w:rsidR="009F44E5" w:rsidRPr="003662B6" w:rsidRDefault="009F44E5" w:rsidP="00144C84">
      <w:pPr>
        <w:pStyle w:val="ListParagraph"/>
        <w:numPr>
          <w:ilvl w:val="0"/>
          <w:numId w:val="4"/>
        </w:numPr>
        <w:spacing w:line="360" w:lineRule="auto"/>
        <w:ind w:left="763"/>
        <w:rPr>
          <w:rFonts w:ascii="Times New Roman" w:hAnsi="Times New Roman" w:cs="Times New Roman"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>Internet Tools.</w:t>
      </w:r>
    </w:p>
    <w:p w:rsidR="009F44E5" w:rsidRPr="003662B6" w:rsidRDefault="009F44E5" w:rsidP="00144C84">
      <w:pPr>
        <w:pStyle w:val="ListParagraph"/>
        <w:numPr>
          <w:ilvl w:val="0"/>
          <w:numId w:val="4"/>
        </w:numPr>
        <w:spacing w:line="360" w:lineRule="auto"/>
        <w:ind w:left="763"/>
        <w:rPr>
          <w:rFonts w:ascii="Times New Roman" w:hAnsi="Times New Roman" w:cs="Times New Roman"/>
          <w:color w:val="1F497D" w:themeColor="text2"/>
        </w:rPr>
      </w:pPr>
      <w:r w:rsidRPr="003662B6">
        <w:rPr>
          <w:rFonts w:ascii="Times New Roman" w:hAnsi="Times New Roman" w:cs="Times New Roman"/>
          <w:color w:val="1F497D" w:themeColor="text2"/>
        </w:rPr>
        <w:t xml:space="preserve">Achieve </w:t>
      </w:r>
      <w:r w:rsidRPr="003662B6">
        <w:rPr>
          <w:rFonts w:ascii="Times New Roman" w:hAnsi="Times New Roman" w:cs="Times New Roman"/>
          <w:b/>
          <w:bCs/>
          <w:color w:val="1F497D" w:themeColor="text2"/>
        </w:rPr>
        <w:t>1</w:t>
      </w:r>
      <w:r w:rsidRPr="003662B6">
        <w:rPr>
          <w:rFonts w:ascii="Times New Roman" w:hAnsi="Times New Roman" w:cs="Times New Roman"/>
          <w:b/>
          <w:bCs/>
          <w:color w:val="1F497D" w:themeColor="text2"/>
          <w:vertAlign w:val="superscript"/>
        </w:rPr>
        <w:t>st</w:t>
      </w:r>
      <w:r w:rsidRPr="003662B6">
        <w:rPr>
          <w:rFonts w:ascii="Times New Roman" w:hAnsi="Times New Roman" w:cs="Times New Roman"/>
          <w:b/>
          <w:bCs/>
          <w:color w:val="1F497D" w:themeColor="text2"/>
        </w:rPr>
        <w:t xml:space="preserve"> position</w:t>
      </w:r>
      <w:r w:rsidRPr="003662B6">
        <w:rPr>
          <w:rFonts w:ascii="Times New Roman" w:hAnsi="Times New Roman" w:cs="Times New Roman"/>
          <w:color w:val="1F497D" w:themeColor="text2"/>
        </w:rPr>
        <w:t xml:space="preserve"> in “PHOTOGRAPHY COMPETITION” organized by </w:t>
      </w:r>
      <w:r w:rsidRPr="003662B6">
        <w:rPr>
          <w:rFonts w:ascii="Times New Roman" w:hAnsi="Times New Roman" w:cs="Times New Roman"/>
          <w:b/>
          <w:bCs/>
          <w:color w:val="1F497D" w:themeColor="text2"/>
        </w:rPr>
        <w:t>Hamdard University</w:t>
      </w:r>
      <w:r w:rsidRPr="003662B6">
        <w:rPr>
          <w:rFonts w:ascii="Times New Roman" w:hAnsi="Times New Roman" w:cs="Times New Roman"/>
          <w:color w:val="1F497D" w:themeColor="text2"/>
        </w:rPr>
        <w:t>.</w:t>
      </w:r>
    </w:p>
    <w:p w:rsidR="00144C84" w:rsidRPr="00CC1C71" w:rsidRDefault="009F44E5" w:rsidP="00144C84">
      <w:pPr>
        <w:rPr>
          <w:rFonts w:asciiTheme="majorBidi" w:hAnsiTheme="majorBidi" w:cstheme="majorBidi"/>
          <w:b/>
          <w:color w:val="1F497D" w:themeColor="text2"/>
          <w:sz w:val="24"/>
          <w:szCs w:val="24"/>
        </w:rPr>
      </w:pPr>
      <w:r w:rsidRPr="00CC1C71">
        <w:rPr>
          <w:rFonts w:asciiTheme="majorBidi" w:hAnsiTheme="majorBidi" w:cstheme="majorBidi"/>
          <w:b/>
          <w:color w:val="1F497D" w:themeColor="text2"/>
          <w:sz w:val="24"/>
          <w:szCs w:val="24"/>
          <w:u w:val="thick"/>
        </w:rPr>
        <w:t>O</w:t>
      </w:r>
      <w:r w:rsidR="00925A51" w:rsidRPr="00CC1C71">
        <w:rPr>
          <w:rFonts w:asciiTheme="majorBidi" w:hAnsiTheme="majorBidi" w:cstheme="majorBidi"/>
          <w:b/>
          <w:color w:val="1F497D" w:themeColor="text2"/>
          <w:sz w:val="24"/>
          <w:szCs w:val="24"/>
          <w:u w:val="thick"/>
        </w:rPr>
        <w:t>THER SKILLS</w:t>
      </w:r>
      <w:r w:rsidR="00925A51" w:rsidRPr="00CC1C71">
        <w:rPr>
          <w:rFonts w:asciiTheme="majorBidi" w:hAnsiTheme="majorBidi" w:cstheme="majorBidi"/>
          <w:b/>
          <w:color w:val="1F497D" w:themeColor="text2"/>
          <w:sz w:val="24"/>
          <w:szCs w:val="24"/>
        </w:rPr>
        <w:t>:</w:t>
      </w:r>
    </w:p>
    <w:p w:rsidR="009F44E5" w:rsidRPr="00CC1C71" w:rsidRDefault="009F44E5" w:rsidP="00144C8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F497D" w:themeColor="text2"/>
          <w:sz w:val="24"/>
        </w:rPr>
      </w:pPr>
      <w:r w:rsidRPr="00CC1C71">
        <w:rPr>
          <w:rFonts w:ascii="Times New Roman" w:hAnsi="Times New Roman" w:cs="Times New Roman"/>
          <w:color w:val="1F497D" w:themeColor="text2"/>
          <w:sz w:val="24"/>
        </w:rPr>
        <w:t>Good Communicational skills.</w:t>
      </w:r>
    </w:p>
    <w:p w:rsidR="009F44E5" w:rsidRPr="00CC1C71" w:rsidRDefault="009F44E5" w:rsidP="00144C8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F497D" w:themeColor="text2"/>
          <w:sz w:val="24"/>
        </w:rPr>
      </w:pPr>
      <w:r w:rsidRPr="00CC1C71">
        <w:rPr>
          <w:rFonts w:ascii="Times New Roman" w:hAnsi="Times New Roman" w:cs="Times New Roman"/>
          <w:color w:val="1F497D" w:themeColor="text2"/>
          <w:sz w:val="24"/>
        </w:rPr>
        <w:t>Good Observational skills.</w:t>
      </w:r>
    </w:p>
    <w:p w:rsidR="009F44E5" w:rsidRPr="00CC1C71" w:rsidRDefault="009F44E5" w:rsidP="00144C8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F497D" w:themeColor="text2"/>
          <w:sz w:val="24"/>
        </w:rPr>
      </w:pPr>
      <w:r w:rsidRPr="00CC1C71">
        <w:rPr>
          <w:rFonts w:ascii="Times New Roman" w:hAnsi="Times New Roman" w:cs="Times New Roman"/>
          <w:color w:val="1F497D" w:themeColor="text2"/>
          <w:sz w:val="24"/>
        </w:rPr>
        <w:t>Good Presentation skills.</w:t>
      </w:r>
    </w:p>
    <w:p w:rsidR="00B11078" w:rsidRPr="00CC1C71" w:rsidRDefault="00B11078" w:rsidP="00B11078">
      <w:pPr>
        <w:rPr>
          <w:rFonts w:ascii="Times New Roman" w:hAnsi="Times New Roman" w:cs="Times New Roman"/>
          <w:b/>
          <w:bCs/>
          <w:color w:val="1F497D" w:themeColor="text2"/>
          <w:sz w:val="24"/>
        </w:rPr>
      </w:pPr>
      <w:bookmarkStart w:id="0" w:name="_GoBack"/>
      <w:bookmarkEnd w:id="0"/>
    </w:p>
    <w:p w:rsidR="00B11078" w:rsidRPr="00CC1C71" w:rsidRDefault="00B11078" w:rsidP="00B11078">
      <w:pPr>
        <w:rPr>
          <w:rFonts w:ascii="Times New Roman" w:hAnsi="Times New Roman" w:cs="Times New Roman"/>
          <w:color w:val="1F497D" w:themeColor="text2"/>
          <w:sz w:val="24"/>
        </w:rPr>
      </w:pPr>
    </w:p>
    <w:p w:rsidR="009F44E5" w:rsidRPr="00CC1C71" w:rsidRDefault="009F44E5" w:rsidP="009F44E5">
      <w:pPr>
        <w:rPr>
          <w:rFonts w:asciiTheme="majorBidi" w:hAnsiTheme="majorBidi" w:cstheme="majorBidi"/>
          <w:b/>
          <w:color w:val="1F497D" w:themeColor="text2"/>
          <w:sz w:val="24"/>
          <w:szCs w:val="24"/>
        </w:rPr>
      </w:pPr>
      <w:r w:rsidRPr="00CC1C71">
        <w:rPr>
          <w:rFonts w:asciiTheme="majorBidi" w:hAnsiTheme="majorBidi" w:cstheme="majorBidi"/>
          <w:b/>
          <w:color w:val="1F497D" w:themeColor="text2"/>
          <w:sz w:val="24"/>
          <w:szCs w:val="24"/>
          <w:u w:val="thick"/>
        </w:rPr>
        <w:t>R</w:t>
      </w:r>
      <w:r w:rsidR="00925A51" w:rsidRPr="00CC1C71">
        <w:rPr>
          <w:rFonts w:asciiTheme="majorBidi" w:hAnsiTheme="majorBidi" w:cstheme="majorBidi"/>
          <w:b/>
          <w:color w:val="1F497D" w:themeColor="text2"/>
          <w:sz w:val="24"/>
          <w:szCs w:val="24"/>
          <w:u w:val="thick"/>
        </w:rPr>
        <w:t>EFERENCES</w:t>
      </w:r>
      <w:r w:rsidR="00925A51" w:rsidRPr="00CC1C71">
        <w:rPr>
          <w:rFonts w:asciiTheme="majorBidi" w:hAnsiTheme="majorBidi" w:cstheme="majorBidi"/>
          <w:b/>
          <w:color w:val="1F497D" w:themeColor="text2"/>
          <w:sz w:val="24"/>
          <w:szCs w:val="24"/>
        </w:rPr>
        <w:t>:</w:t>
      </w:r>
    </w:p>
    <w:p w:rsidR="009F44E5" w:rsidRPr="00CC1C71" w:rsidRDefault="009F44E5" w:rsidP="009F44E5">
      <w:pPr>
        <w:rPr>
          <w:color w:val="1F497D" w:themeColor="text2"/>
          <w:u w:val="thick"/>
        </w:rPr>
      </w:pPr>
      <w:r w:rsidRPr="00CC1C71">
        <w:rPr>
          <w:color w:val="1F497D" w:themeColor="text2"/>
          <w:sz w:val="24"/>
          <w:szCs w:val="24"/>
        </w:rPr>
        <w:t xml:space="preserve">                 </w:t>
      </w:r>
      <w:proofErr w:type="gramStart"/>
      <w:r w:rsidRPr="00CC1C71">
        <w:rPr>
          <w:rFonts w:ascii="Times New Roman" w:hAnsi="Times New Roman" w:cs="Times New Roman"/>
          <w:color w:val="1F497D" w:themeColor="text2"/>
          <w:sz w:val="24"/>
        </w:rPr>
        <w:t>Available on request</w:t>
      </w:r>
      <w:r w:rsidRPr="00CC1C71">
        <w:rPr>
          <w:color w:val="1F497D" w:themeColor="text2"/>
        </w:rPr>
        <w:t>.</w:t>
      </w:r>
      <w:proofErr w:type="gramEnd"/>
    </w:p>
    <w:p w:rsidR="00F83767" w:rsidRPr="00CC1C71" w:rsidRDefault="00F83767" w:rsidP="00F83767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F83767" w:rsidRPr="00CC1C71" w:rsidSect="008A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D59"/>
    <w:multiLevelType w:val="hybridMultilevel"/>
    <w:tmpl w:val="7758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14C98"/>
    <w:multiLevelType w:val="hybridMultilevel"/>
    <w:tmpl w:val="864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43106"/>
    <w:multiLevelType w:val="hybridMultilevel"/>
    <w:tmpl w:val="BA6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9631A"/>
    <w:multiLevelType w:val="hybridMultilevel"/>
    <w:tmpl w:val="4FF60C7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66BF04DC"/>
    <w:multiLevelType w:val="hybridMultilevel"/>
    <w:tmpl w:val="5210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598F"/>
    <w:rsid w:val="000F76F0"/>
    <w:rsid w:val="00144C84"/>
    <w:rsid w:val="001F070F"/>
    <w:rsid w:val="003662B6"/>
    <w:rsid w:val="007260DD"/>
    <w:rsid w:val="0075085A"/>
    <w:rsid w:val="00894D29"/>
    <w:rsid w:val="008A4D8E"/>
    <w:rsid w:val="00925A51"/>
    <w:rsid w:val="009F44E5"/>
    <w:rsid w:val="00AB5475"/>
    <w:rsid w:val="00AC2DED"/>
    <w:rsid w:val="00B11078"/>
    <w:rsid w:val="00B1173A"/>
    <w:rsid w:val="00C2524E"/>
    <w:rsid w:val="00C812F3"/>
    <w:rsid w:val="00CC1C71"/>
    <w:rsid w:val="00E1598F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15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HRA.3592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14</cp:revision>
  <dcterms:created xsi:type="dcterms:W3CDTF">2015-11-03T10:53:00Z</dcterms:created>
  <dcterms:modified xsi:type="dcterms:W3CDTF">2017-08-14T08:44:00Z</dcterms:modified>
</cp:coreProperties>
</file>