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3D" w:rsidRDefault="00656E8F">
      <w:pPr>
        <w:spacing w:line="185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6087745</wp:posOffset>
            </wp:positionH>
            <wp:positionV relativeFrom="page">
              <wp:posOffset>228600</wp:posOffset>
            </wp:positionV>
            <wp:extent cx="1153160" cy="13735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D3D" w:rsidRDefault="00656E8F">
      <w:pPr>
        <w:tabs>
          <w:tab w:val="left" w:pos="4000"/>
        </w:tabs>
        <w:spacing w:line="239" w:lineRule="auto"/>
        <w:rPr>
          <w:rFonts w:ascii="Palatino Linotype" w:eastAsia="Palatino Linotype" w:hAnsi="Palatino Linotype" w:cs="Palatino Linotype"/>
          <w:sz w:val="28"/>
          <w:szCs w:val="28"/>
        </w:rPr>
      </w:pPr>
      <w:r>
        <w:rPr>
          <w:rFonts w:ascii="Palatino Linotype" w:eastAsia="Palatino Linotype" w:hAnsi="Palatino Linotype" w:cs="Palatino Linotype"/>
          <w:color w:val="2F5496"/>
          <w:sz w:val="28"/>
          <w:szCs w:val="28"/>
        </w:rPr>
        <w:t>PERSONAL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8"/>
          <w:szCs w:val="28"/>
        </w:rPr>
        <w:t>KOMRON</w:t>
      </w:r>
    </w:p>
    <w:p w:rsidR="00656E8F" w:rsidRDefault="00656E8F">
      <w:pPr>
        <w:tabs>
          <w:tab w:val="left" w:pos="4000"/>
        </w:tabs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8"/>
          <w:szCs w:val="28"/>
        </w:rPr>
        <w:t xml:space="preserve">                                             </w:t>
      </w:r>
      <w:hyperlink r:id="rId6" w:history="1">
        <w:r w:rsidRPr="000D1166">
          <w:rPr>
            <w:rStyle w:val="Hyperlink"/>
            <w:rFonts w:ascii="Palatino Linotype" w:eastAsia="Palatino Linotype" w:hAnsi="Palatino Linotype" w:cs="Palatino Linotype"/>
            <w:sz w:val="28"/>
            <w:szCs w:val="28"/>
          </w:rPr>
          <w:t>KOMRON.359316@2freemail.com</w:t>
        </w:r>
      </w:hyperlink>
      <w:r>
        <w:rPr>
          <w:rFonts w:ascii="Palatino Linotype" w:eastAsia="Palatino Linotype" w:hAnsi="Palatino Linotype" w:cs="Palatino Linotype"/>
          <w:sz w:val="28"/>
          <w:szCs w:val="28"/>
        </w:rPr>
        <w:t xml:space="preserve"> </w:t>
      </w:r>
    </w:p>
    <w:p w:rsidR="00AC2D3D" w:rsidRDefault="00AC2D3D">
      <w:pPr>
        <w:spacing w:line="41" w:lineRule="exact"/>
        <w:rPr>
          <w:sz w:val="24"/>
          <w:szCs w:val="24"/>
        </w:rPr>
      </w:pPr>
    </w:p>
    <w:p w:rsidR="00AC2D3D" w:rsidRDefault="00656E8F">
      <w:pPr>
        <w:spacing w:line="239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F5496"/>
          <w:sz w:val="28"/>
          <w:szCs w:val="28"/>
        </w:rPr>
        <w:t>INFORMATION</w:t>
      </w:r>
    </w:p>
    <w:p w:rsidR="00AC2D3D" w:rsidRDefault="00AC2D3D">
      <w:pPr>
        <w:spacing w:line="200" w:lineRule="exact"/>
        <w:rPr>
          <w:sz w:val="24"/>
          <w:szCs w:val="24"/>
        </w:rPr>
      </w:pPr>
    </w:p>
    <w:p w:rsidR="00AC2D3D" w:rsidRDefault="00AC2D3D">
      <w:pPr>
        <w:spacing w:line="219" w:lineRule="exact"/>
        <w:rPr>
          <w:sz w:val="24"/>
          <w:szCs w:val="24"/>
        </w:rPr>
      </w:pPr>
    </w:p>
    <w:p w:rsidR="00AC2D3D" w:rsidRDefault="00656E8F">
      <w:pPr>
        <w:ind w:left="33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International City, Dubai (United Arab Emirates)</w:t>
      </w:r>
    </w:p>
    <w:p w:rsidR="00AC2D3D" w:rsidRDefault="00AC2D3D">
      <w:pPr>
        <w:spacing w:line="135" w:lineRule="exact"/>
        <w:rPr>
          <w:sz w:val="24"/>
          <w:szCs w:val="24"/>
        </w:rPr>
      </w:pPr>
    </w:p>
    <w:p w:rsidR="00AC2D3D" w:rsidRDefault="00AC2D3D">
      <w:pPr>
        <w:spacing w:line="200" w:lineRule="exact"/>
        <w:rPr>
          <w:sz w:val="24"/>
          <w:szCs w:val="24"/>
        </w:rPr>
      </w:pPr>
      <w:bookmarkStart w:id="1" w:name="_GoBack"/>
      <w:bookmarkEnd w:id="1"/>
    </w:p>
    <w:p w:rsidR="00AC2D3D" w:rsidRDefault="00AC2D3D">
      <w:pPr>
        <w:spacing w:line="204" w:lineRule="exact"/>
        <w:rPr>
          <w:sz w:val="24"/>
          <w:szCs w:val="24"/>
        </w:rPr>
      </w:pPr>
    </w:p>
    <w:p w:rsidR="00AC2D3D" w:rsidRDefault="00656E8F">
      <w:pPr>
        <w:ind w:left="3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F5496"/>
          <w:sz w:val="30"/>
          <w:szCs w:val="30"/>
        </w:rPr>
        <w:t xml:space="preserve">Gender: </w:t>
      </w: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male</w:t>
      </w:r>
    </w:p>
    <w:p w:rsidR="00AC2D3D" w:rsidRDefault="00AC2D3D">
      <w:pPr>
        <w:spacing w:line="1" w:lineRule="exact"/>
        <w:rPr>
          <w:sz w:val="24"/>
          <w:szCs w:val="24"/>
        </w:rPr>
      </w:pPr>
    </w:p>
    <w:p w:rsidR="00AC2D3D" w:rsidRDefault="00656E8F">
      <w:pPr>
        <w:ind w:left="3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F5496"/>
          <w:sz w:val="30"/>
          <w:szCs w:val="30"/>
        </w:rPr>
        <w:t>Date of birth</w:t>
      </w: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: 25 Jan 1994</w:t>
      </w:r>
    </w:p>
    <w:p w:rsidR="00AC2D3D" w:rsidRDefault="00AC2D3D">
      <w:pPr>
        <w:spacing w:line="1" w:lineRule="exact"/>
        <w:rPr>
          <w:sz w:val="24"/>
          <w:szCs w:val="24"/>
        </w:rPr>
      </w:pPr>
    </w:p>
    <w:p w:rsidR="00AC2D3D" w:rsidRDefault="00656E8F">
      <w:pPr>
        <w:ind w:left="33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2F5496"/>
          <w:sz w:val="30"/>
          <w:szCs w:val="30"/>
        </w:rPr>
        <w:t>Nationality</w:t>
      </w: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: Tajik</w:t>
      </w:r>
    </w:p>
    <w:p w:rsidR="00AC2D3D" w:rsidRDefault="00AC2D3D">
      <w:pPr>
        <w:spacing w:line="200" w:lineRule="exact"/>
        <w:rPr>
          <w:sz w:val="24"/>
          <w:szCs w:val="24"/>
        </w:rPr>
      </w:pPr>
    </w:p>
    <w:p w:rsidR="00AC2D3D" w:rsidRDefault="00AC2D3D">
      <w:pPr>
        <w:spacing w:line="204" w:lineRule="exact"/>
        <w:rPr>
          <w:sz w:val="24"/>
          <w:szCs w:val="24"/>
        </w:rPr>
      </w:pPr>
    </w:p>
    <w:p w:rsidR="00AC2D3D" w:rsidRDefault="00656E8F">
      <w:pPr>
        <w:tabs>
          <w:tab w:val="left" w:pos="330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>PREFERED JOB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9"/>
          <w:szCs w:val="29"/>
        </w:rPr>
        <w:t>Sales associate</w:t>
      </w:r>
    </w:p>
    <w:p w:rsidR="00AC2D3D" w:rsidRDefault="00AC2D3D">
      <w:pPr>
        <w:spacing w:line="200" w:lineRule="exact"/>
        <w:rPr>
          <w:sz w:val="24"/>
          <w:szCs w:val="24"/>
        </w:rPr>
      </w:pPr>
    </w:p>
    <w:p w:rsidR="00AC2D3D" w:rsidRDefault="00AC2D3D">
      <w:pPr>
        <w:spacing w:line="204" w:lineRule="exact"/>
        <w:rPr>
          <w:sz w:val="24"/>
          <w:szCs w:val="24"/>
        </w:rPr>
      </w:pPr>
    </w:p>
    <w:p w:rsidR="00AC2D3D" w:rsidRDefault="00656E8F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>WORK EXPERIENCE</w:t>
      </w:r>
    </w:p>
    <w:p w:rsidR="00AC2D3D" w:rsidRDefault="00656E8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2011680</wp:posOffset>
            </wp:positionH>
            <wp:positionV relativeFrom="paragraph">
              <wp:posOffset>-143510</wp:posOffset>
            </wp:positionV>
            <wp:extent cx="4787900" cy="90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9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D3D" w:rsidRDefault="00AC2D3D">
      <w:pPr>
        <w:spacing w:line="308" w:lineRule="exact"/>
        <w:rPr>
          <w:sz w:val="24"/>
          <w:szCs w:val="24"/>
        </w:rPr>
      </w:pPr>
    </w:p>
    <w:p w:rsidR="00AC2D3D" w:rsidRDefault="00656E8F">
      <w:pPr>
        <w:spacing w:line="219" w:lineRule="auto"/>
        <w:ind w:left="3820" w:right="2160" w:hanging="3818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 xml:space="preserve">02|02|2016-17|02|2017 </w:t>
      </w:r>
      <w:r>
        <w:rPr>
          <w:rFonts w:ascii="Palatino Linotype" w:eastAsia="Palatino Linotype" w:hAnsi="Palatino Linotype" w:cs="Palatino Linotype"/>
          <w:color w:val="0E4194"/>
          <w:sz w:val="30"/>
          <w:szCs w:val="30"/>
        </w:rPr>
        <w:t>Sales and marketing department</w:t>
      </w: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 xml:space="preserve"> </w:t>
      </w: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Koton Textile, Bursa (Turkey)</w:t>
      </w:r>
    </w:p>
    <w:p w:rsidR="00AC2D3D" w:rsidRDefault="00AC2D3D">
      <w:pPr>
        <w:spacing w:line="231" w:lineRule="exact"/>
        <w:rPr>
          <w:sz w:val="24"/>
          <w:szCs w:val="24"/>
        </w:rPr>
      </w:pPr>
    </w:p>
    <w:p w:rsidR="00AC2D3D" w:rsidRDefault="00656E8F">
      <w:pPr>
        <w:spacing w:line="239" w:lineRule="auto"/>
        <w:ind w:left="3740" w:right="200" w:firstLine="2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-Research on new foreign and domestic markets -Follow up the customers</w:t>
      </w:r>
    </w:p>
    <w:p w:rsidR="00AC2D3D" w:rsidRDefault="00AC2D3D">
      <w:pPr>
        <w:spacing w:line="202" w:lineRule="exact"/>
        <w:rPr>
          <w:sz w:val="24"/>
          <w:szCs w:val="24"/>
        </w:rPr>
      </w:pPr>
    </w:p>
    <w:p w:rsidR="00AC2D3D" w:rsidRDefault="00656E8F">
      <w:pPr>
        <w:spacing w:line="238" w:lineRule="auto"/>
        <w:ind w:left="3740" w:right="4120" w:hanging="1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-Shipment process -Exporting</w:t>
      </w:r>
    </w:p>
    <w:p w:rsidR="00AC2D3D" w:rsidRDefault="00AC2D3D">
      <w:pPr>
        <w:spacing w:line="200" w:lineRule="exact"/>
        <w:rPr>
          <w:sz w:val="24"/>
          <w:szCs w:val="24"/>
        </w:rPr>
      </w:pPr>
    </w:p>
    <w:p w:rsidR="00AC2D3D" w:rsidRDefault="00AC2D3D">
      <w:pPr>
        <w:spacing w:line="274" w:lineRule="exact"/>
        <w:rPr>
          <w:sz w:val="24"/>
          <w:szCs w:val="24"/>
        </w:rPr>
      </w:pPr>
    </w:p>
    <w:p w:rsidR="00AC2D3D" w:rsidRDefault="00656E8F">
      <w:pPr>
        <w:tabs>
          <w:tab w:val="left" w:pos="38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>03|08|2014-06|01|2016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E4194"/>
          <w:sz w:val="30"/>
          <w:szCs w:val="30"/>
        </w:rPr>
        <w:t>Receptionist</w:t>
      </w:r>
    </w:p>
    <w:p w:rsidR="00AC2D3D" w:rsidRDefault="00AC2D3D">
      <w:pPr>
        <w:spacing w:line="30" w:lineRule="exact"/>
        <w:rPr>
          <w:sz w:val="24"/>
          <w:szCs w:val="24"/>
        </w:rPr>
      </w:pPr>
    </w:p>
    <w:p w:rsidR="00AC2D3D" w:rsidRDefault="00656E8F">
      <w:pPr>
        <w:spacing w:line="239" w:lineRule="auto"/>
        <w:ind w:left="39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SHERATON HOTEL, Dushanbe (Tajikistan)</w:t>
      </w:r>
    </w:p>
    <w:p w:rsidR="00AC2D3D" w:rsidRDefault="00AC2D3D">
      <w:pPr>
        <w:spacing w:line="130" w:lineRule="exact"/>
        <w:rPr>
          <w:sz w:val="24"/>
          <w:szCs w:val="24"/>
        </w:rPr>
      </w:pPr>
    </w:p>
    <w:p w:rsidR="00AC2D3D" w:rsidRDefault="00656E8F">
      <w:pPr>
        <w:spacing w:line="239" w:lineRule="auto"/>
        <w:ind w:left="39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-Answering the calls</w:t>
      </w:r>
    </w:p>
    <w:p w:rsidR="00AC2D3D" w:rsidRDefault="00AC2D3D">
      <w:pPr>
        <w:spacing w:line="204" w:lineRule="exact"/>
        <w:rPr>
          <w:sz w:val="24"/>
          <w:szCs w:val="24"/>
        </w:rPr>
      </w:pPr>
    </w:p>
    <w:p w:rsidR="00AC2D3D" w:rsidRDefault="00656E8F">
      <w:pPr>
        <w:spacing w:line="238" w:lineRule="auto"/>
        <w:ind w:left="3960" w:right="274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-Assistance on reservations -Team leader</w:t>
      </w:r>
    </w:p>
    <w:p w:rsidR="00AC2D3D" w:rsidRDefault="00AC2D3D">
      <w:pPr>
        <w:spacing w:line="200" w:lineRule="exact"/>
        <w:rPr>
          <w:sz w:val="24"/>
          <w:szCs w:val="24"/>
        </w:rPr>
      </w:pPr>
    </w:p>
    <w:p w:rsidR="00AC2D3D" w:rsidRDefault="00AC2D3D">
      <w:pPr>
        <w:spacing w:line="271" w:lineRule="exact"/>
        <w:rPr>
          <w:sz w:val="24"/>
          <w:szCs w:val="24"/>
        </w:rPr>
      </w:pPr>
    </w:p>
    <w:p w:rsidR="00AC2D3D" w:rsidRDefault="00656E8F">
      <w:pPr>
        <w:tabs>
          <w:tab w:val="left" w:pos="38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>01|06|2013-01|07|2014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E4194"/>
          <w:sz w:val="29"/>
          <w:szCs w:val="29"/>
        </w:rPr>
        <w:t>Special education teaching associate professional</w:t>
      </w:r>
    </w:p>
    <w:p w:rsidR="00AC2D3D" w:rsidRDefault="00AC2D3D">
      <w:pPr>
        <w:spacing w:line="32" w:lineRule="exact"/>
        <w:rPr>
          <w:sz w:val="24"/>
          <w:szCs w:val="24"/>
        </w:rPr>
      </w:pPr>
    </w:p>
    <w:p w:rsidR="00AC2D3D" w:rsidRDefault="00656E8F">
      <w:pPr>
        <w:ind w:left="3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24"/>
          <w:szCs w:val="24"/>
        </w:rPr>
        <w:t xml:space="preserve">ADVANCE LANGUAGE SCHOOL, Dushanbe </w:t>
      </w:r>
      <w:r>
        <w:rPr>
          <w:rFonts w:ascii="Palatino Linotype" w:eastAsia="Palatino Linotype" w:hAnsi="Palatino Linotype" w:cs="Palatino Linotype"/>
          <w:color w:val="3F3A38"/>
          <w:sz w:val="24"/>
          <w:szCs w:val="24"/>
        </w:rPr>
        <w:t>(Tajikistan)</w:t>
      </w:r>
    </w:p>
    <w:p w:rsidR="00AC2D3D" w:rsidRDefault="00AC2D3D">
      <w:pPr>
        <w:spacing w:line="123" w:lineRule="exact"/>
        <w:rPr>
          <w:sz w:val="24"/>
          <w:szCs w:val="24"/>
        </w:rPr>
      </w:pPr>
    </w:p>
    <w:p w:rsidR="00AC2D3D" w:rsidRDefault="00656E8F">
      <w:pPr>
        <w:spacing w:line="239" w:lineRule="auto"/>
        <w:ind w:left="3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-Teaching Practical and Grammatical English</w:t>
      </w:r>
    </w:p>
    <w:p w:rsidR="00AC2D3D" w:rsidRDefault="00AC2D3D">
      <w:pPr>
        <w:sectPr w:rsidR="00AC2D3D">
          <w:pgSz w:w="11900" w:h="16841"/>
          <w:pgMar w:top="1440" w:right="1120" w:bottom="1440" w:left="460" w:header="0" w:footer="0" w:gutter="0"/>
          <w:cols w:space="720" w:equalWidth="0">
            <w:col w:w="10320"/>
          </w:cols>
        </w:sectPr>
      </w:pPr>
    </w:p>
    <w:p w:rsidR="00AC2D3D" w:rsidRDefault="00AC2D3D">
      <w:pPr>
        <w:spacing w:line="193" w:lineRule="exact"/>
        <w:rPr>
          <w:sz w:val="20"/>
          <w:szCs w:val="20"/>
        </w:rPr>
      </w:pPr>
      <w:bookmarkStart w:id="2" w:name="page2"/>
      <w:bookmarkEnd w:id="2"/>
    </w:p>
    <w:p w:rsidR="00AC2D3D" w:rsidRDefault="00656E8F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>ADUCATION AND TRAINING</w:t>
      </w:r>
    </w:p>
    <w:p w:rsidR="00AC2D3D" w:rsidRDefault="00AC2D3D">
      <w:pPr>
        <w:spacing w:line="200" w:lineRule="exact"/>
        <w:rPr>
          <w:sz w:val="20"/>
          <w:szCs w:val="20"/>
        </w:rPr>
      </w:pPr>
    </w:p>
    <w:p w:rsidR="00AC2D3D" w:rsidRDefault="00AC2D3D">
      <w:pPr>
        <w:spacing w:line="200" w:lineRule="exact"/>
        <w:rPr>
          <w:sz w:val="20"/>
          <w:szCs w:val="20"/>
        </w:rPr>
      </w:pPr>
    </w:p>
    <w:p w:rsidR="00AC2D3D" w:rsidRDefault="00AC2D3D">
      <w:pPr>
        <w:spacing w:line="200" w:lineRule="exact"/>
        <w:rPr>
          <w:sz w:val="20"/>
          <w:szCs w:val="20"/>
        </w:rPr>
      </w:pPr>
    </w:p>
    <w:p w:rsidR="00AC2D3D" w:rsidRDefault="00AC2D3D">
      <w:pPr>
        <w:spacing w:line="270" w:lineRule="exact"/>
        <w:rPr>
          <w:sz w:val="20"/>
          <w:szCs w:val="20"/>
        </w:rPr>
      </w:pPr>
    </w:p>
    <w:p w:rsidR="00AC2D3D" w:rsidRDefault="00656E8F">
      <w:pPr>
        <w:tabs>
          <w:tab w:val="left" w:pos="38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>01|09|2011-01|07|2016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E4194"/>
          <w:sz w:val="30"/>
          <w:szCs w:val="30"/>
        </w:rPr>
        <w:t>Management</w:t>
      </w:r>
    </w:p>
    <w:p w:rsidR="00AC2D3D" w:rsidRDefault="00AC2D3D">
      <w:pPr>
        <w:spacing w:line="32" w:lineRule="exact"/>
        <w:rPr>
          <w:sz w:val="20"/>
          <w:szCs w:val="20"/>
        </w:rPr>
      </w:pPr>
    </w:p>
    <w:p w:rsidR="00AC2D3D" w:rsidRDefault="00656E8F">
      <w:pPr>
        <w:ind w:left="3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Tajik National University of N.Khusrav, Tajikistan</w:t>
      </w:r>
    </w:p>
    <w:p w:rsidR="00AC2D3D" w:rsidRDefault="00AC2D3D">
      <w:pPr>
        <w:spacing w:line="128" w:lineRule="exact"/>
        <w:rPr>
          <w:sz w:val="20"/>
          <w:szCs w:val="20"/>
        </w:rPr>
      </w:pPr>
    </w:p>
    <w:p w:rsidR="00AC2D3D" w:rsidRDefault="00656E8F">
      <w:pPr>
        <w:ind w:left="3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-Economics, Marketing, Accountant, Statistics</w:t>
      </w:r>
    </w:p>
    <w:p w:rsidR="00AC2D3D" w:rsidRDefault="00AC2D3D">
      <w:pPr>
        <w:spacing w:line="200" w:lineRule="exact"/>
        <w:rPr>
          <w:sz w:val="20"/>
          <w:szCs w:val="20"/>
        </w:rPr>
      </w:pPr>
    </w:p>
    <w:p w:rsidR="00AC2D3D" w:rsidRDefault="00AC2D3D">
      <w:pPr>
        <w:spacing w:line="267" w:lineRule="exact"/>
        <w:rPr>
          <w:sz w:val="20"/>
          <w:szCs w:val="20"/>
        </w:rPr>
      </w:pPr>
    </w:p>
    <w:p w:rsidR="00AC2D3D" w:rsidRDefault="00656E8F">
      <w:pPr>
        <w:tabs>
          <w:tab w:val="left" w:pos="38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>01|09|2006-01|07|2011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0E4194"/>
          <w:sz w:val="30"/>
          <w:szCs w:val="30"/>
        </w:rPr>
        <w:t>Foreign Language Diploma</w:t>
      </w:r>
    </w:p>
    <w:p w:rsidR="00AC2D3D" w:rsidRDefault="00AC2D3D">
      <w:pPr>
        <w:spacing w:line="32" w:lineRule="exact"/>
        <w:rPr>
          <w:sz w:val="20"/>
          <w:szCs w:val="20"/>
        </w:rPr>
      </w:pPr>
    </w:p>
    <w:p w:rsidR="00AC2D3D" w:rsidRDefault="00656E8F">
      <w:pPr>
        <w:ind w:left="3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Mevlana High School, Qurghonteppa (Tajikistan)</w:t>
      </w:r>
    </w:p>
    <w:p w:rsidR="00AC2D3D" w:rsidRDefault="00AC2D3D">
      <w:pPr>
        <w:spacing w:line="130" w:lineRule="exact"/>
        <w:rPr>
          <w:sz w:val="20"/>
          <w:szCs w:val="20"/>
        </w:rPr>
      </w:pPr>
    </w:p>
    <w:p w:rsidR="00AC2D3D" w:rsidRDefault="00656E8F">
      <w:pPr>
        <w:ind w:left="3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-English, Turkish and Russian Languages</w:t>
      </w:r>
    </w:p>
    <w:p w:rsidR="00AC2D3D" w:rsidRDefault="00AC2D3D">
      <w:pPr>
        <w:spacing w:line="102" w:lineRule="exact"/>
        <w:rPr>
          <w:sz w:val="20"/>
          <w:szCs w:val="20"/>
        </w:rPr>
      </w:pPr>
    </w:p>
    <w:p w:rsidR="00AC2D3D" w:rsidRDefault="00656E8F">
      <w:pPr>
        <w:ind w:left="38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-Maths, Physics, Chemistry,Biology</w:t>
      </w:r>
    </w:p>
    <w:p w:rsidR="00AC2D3D" w:rsidRDefault="00AC2D3D">
      <w:pPr>
        <w:spacing w:line="289" w:lineRule="exact"/>
        <w:rPr>
          <w:sz w:val="20"/>
          <w:szCs w:val="20"/>
        </w:rPr>
      </w:pPr>
    </w:p>
    <w:p w:rsidR="00AC2D3D" w:rsidRDefault="00656E8F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0E4194"/>
          <w:sz w:val="30"/>
          <w:szCs w:val="30"/>
        </w:rPr>
        <w:t>Communication skills</w:t>
      </w:r>
    </w:p>
    <w:p w:rsidR="00AC2D3D" w:rsidRDefault="00AC2D3D">
      <w:pPr>
        <w:spacing w:line="200" w:lineRule="exact"/>
        <w:rPr>
          <w:sz w:val="20"/>
          <w:szCs w:val="20"/>
        </w:rPr>
      </w:pPr>
    </w:p>
    <w:p w:rsidR="00AC2D3D" w:rsidRDefault="00AC2D3D">
      <w:pPr>
        <w:spacing w:line="200" w:lineRule="exact"/>
        <w:rPr>
          <w:sz w:val="20"/>
          <w:szCs w:val="20"/>
        </w:rPr>
      </w:pPr>
    </w:p>
    <w:p w:rsidR="00AC2D3D" w:rsidRDefault="00AC2D3D">
      <w:pPr>
        <w:spacing w:line="230" w:lineRule="exact"/>
        <w:rPr>
          <w:sz w:val="20"/>
          <w:szCs w:val="20"/>
        </w:rPr>
      </w:pPr>
    </w:p>
    <w:p w:rsidR="00AC2D3D" w:rsidRDefault="00656E8F">
      <w:pPr>
        <w:ind w:left="6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 xml:space="preserve">-good communication skills gained through my experience as </w:t>
      </w: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receptionist;</w:t>
      </w:r>
    </w:p>
    <w:p w:rsidR="00AC2D3D" w:rsidRDefault="00AC2D3D">
      <w:pPr>
        <w:spacing w:line="215" w:lineRule="exact"/>
        <w:rPr>
          <w:sz w:val="20"/>
          <w:szCs w:val="20"/>
        </w:rPr>
      </w:pPr>
    </w:p>
    <w:p w:rsidR="00AC2D3D" w:rsidRDefault="00656E8F">
      <w:pPr>
        <w:spacing w:line="256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30"/>
          <w:szCs w:val="30"/>
        </w:rPr>
        <w:t>-concise communication skills gained through my experience as sales representative; -product knowledge and demo skills gained through my experience as sales representative.</w:t>
      </w:r>
    </w:p>
    <w:p w:rsidR="00AC2D3D" w:rsidRDefault="00AC2D3D">
      <w:pPr>
        <w:spacing w:line="200" w:lineRule="exact"/>
        <w:rPr>
          <w:sz w:val="20"/>
          <w:szCs w:val="20"/>
        </w:rPr>
      </w:pPr>
    </w:p>
    <w:p w:rsidR="00AC2D3D" w:rsidRDefault="00AC2D3D">
      <w:pPr>
        <w:spacing w:line="295" w:lineRule="exact"/>
        <w:rPr>
          <w:sz w:val="20"/>
          <w:szCs w:val="20"/>
        </w:rPr>
      </w:pPr>
    </w:p>
    <w:p w:rsidR="00AC2D3D" w:rsidRDefault="00656E8F">
      <w:pPr>
        <w:tabs>
          <w:tab w:val="left" w:pos="3520"/>
        </w:tabs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1F4E79"/>
          <w:sz w:val="30"/>
          <w:szCs w:val="30"/>
        </w:rPr>
        <w:t>Languages</w:t>
      </w:r>
      <w:r>
        <w:rPr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English - fluent</w:t>
      </w:r>
    </w:p>
    <w:p w:rsidR="00AC2D3D" w:rsidRDefault="00AC2D3D">
      <w:pPr>
        <w:spacing w:line="42" w:lineRule="exact"/>
        <w:rPr>
          <w:sz w:val="20"/>
          <w:szCs w:val="20"/>
        </w:rPr>
      </w:pPr>
    </w:p>
    <w:p w:rsidR="00AC2D3D" w:rsidRDefault="00656E8F">
      <w:pPr>
        <w:ind w:left="35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Russian – fluent</w:t>
      </w:r>
    </w:p>
    <w:p w:rsidR="00AC2D3D" w:rsidRDefault="00AC2D3D">
      <w:pPr>
        <w:spacing w:line="42" w:lineRule="exact"/>
        <w:rPr>
          <w:sz w:val="20"/>
          <w:szCs w:val="20"/>
        </w:rPr>
      </w:pPr>
    </w:p>
    <w:p w:rsidR="00AC2D3D" w:rsidRDefault="00656E8F">
      <w:pPr>
        <w:ind w:left="352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Turkish – fluent</w:t>
      </w:r>
    </w:p>
    <w:p w:rsidR="00AC2D3D" w:rsidRDefault="00AC2D3D">
      <w:pPr>
        <w:spacing w:line="42" w:lineRule="exact"/>
        <w:rPr>
          <w:sz w:val="20"/>
          <w:szCs w:val="20"/>
        </w:rPr>
      </w:pPr>
    </w:p>
    <w:p w:rsidR="00AC2D3D" w:rsidRDefault="00656E8F">
      <w:pPr>
        <w:ind w:left="3580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color w:val="3F3A38"/>
          <w:sz w:val="30"/>
          <w:szCs w:val="30"/>
        </w:rPr>
        <w:t>Farsi – fluent</w:t>
      </w:r>
    </w:p>
    <w:sectPr w:rsidR="00AC2D3D">
      <w:pgSz w:w="11900" w:h="16841"/>
      <w:pgMar w:top="1440" w:right="220" w:bottom="1440" w:left="460" w:header="0" w:footer="0" w:gutter="0"/>
      <w:cols w:space="720" w:equalWidth="0">
        <w:col w:w="11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3D"/>
    <w:rsid w:val="00656E8F"/>
    <w:rsid w:val="00AC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RON.3593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2017-05-24T08:19:00Z</dcterms:created>
  <dcterms:modified xsi:type="dcterms:W3CDTF">2017-05-24T06:21:00Z</dcterms:modified>
</cp:coreProperties>
</file>