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23" w:rsidRPr="00DF0FC2" w:rsidRDefault="00B61D23" w:rsidP="00B61D23">
      <w:pPr>
        <w:pStyle w:val="Title-Elegant"/>
        <w:pBdr>
          <w:bottom w:val="double" w:sz="6" w:space="1" w:color="800080"/>
        </w:pBdr>
        <w:rPr>
          <w:sz w:val="44"/>
          <w:szCs w:val="44"/>
        </w:rPr>
      </w:pPr>
      <w:r w:rsidRPr="00EE276E">
        <w:rPr>
          <w:sz w:val="44"/>
          <w:szCs w:val="44"/>
        </w:rPr>
        <w:softHyphen/>
        <w:t>Curricul</w:t>
      </w:r>
      <w:bookmarkStart w:id="0" w:name="_GoBack"/>
      <w:bookmarkEnd w:id="0"/>
      <w:r w:rsidRPr="00EE276E">
        <w:rPr>
          <w:sz w:val="44"/>
          <w:szCs w:val="44"/>
        </w:rPr>
        <w:t>um Vitae</w:t>
      </w:r>
      <w:r>
        <w:tab/>
      </w:r>
    </w:p>
    <w:p w:rsidR="00B61D23" w:rsidRDefault="00B61D23" w:rsidP="00B61D23">
      <w:r>
        <w:rPr>
          <w:noProof/>
        </w:rPr>
        <mc:AlternateContent>
          <mc:Choice Requires="wps">
            <w:drawing>
              <wp:anchor distT="0" distB="0" distL="114300" distR="114300" simplePos="0" relativeHeight="251660288" behindDoc="0" locked="0" layoutInCell="0" allowOverlap="1" wp14:anchorId="4AFB4B09" wp14:editId="257A824C">
                <wp:simplePos x="0" y="0"/>
                <wp:positionH relativeFrom="column">
                  <wp:posOffset>610</wp:posOffset>
                </wp:positionH>
                <wp:positionV relativeFrom="paragraph">
                  <wp:posOffset>67450</wp:posOffset>
                </wp:positionV>
                <wp:extent cx="3352800" cy="3497283"/>
                <wp:effectExtent l="0" t="0" r="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97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61D23" w:rsidRDefault="00B61D23" w:rsidP="00B61D23">
                            <w:pPr>
                              <w:pStyle w:val="Heading1-Elegant"/>
                            </w:pPr>
                            <w:r>
                              <w:t>Get to know me</w:t>
                            </w:r>
                          </w:p>
                          <w:p w:rsidR="00B61D23" w:rsidRDefault="00B61D23" w:rsidP="00B61D23">
                            <w:pPr>
                              <w:pStyle w:val="Byline-Elegant"/>
                            </w:pPr>
                            <w:proofErr w:type="spellStart"/>
                            <w:r>
                              <w:t>Maha</w:t>
                            </w:r>
                            <w:proofErr w:type="spellEnd"/>
                            <w:r>
                              <w:t xml:space="preserve"> </w:t>
                            </w:r>
                            <w:proofErr w:type="spellStart"/>
                            <w:r>
                              <w:t>Rehman</w:t>
                            </w:r>
                            <w:proofErr w:type="spellEnd"/>
                          </w:p>
                          <w:p w:rsidR="00B61D23" w:rsidRDefault="00B61D23" w:rsidP="00B61D23">
                            <w:pPr>
                              <w:pStyle w:val="BylineCompany-Elegant"/>
                            </w:pPr>
                            <w:r>
                              <w:t>Registered Dietician</w:t>
                            </w:r>
                          </w:p>
                          <w:p w:rsidR="00B61D23" w:rsidRDefault="00B61D23" w:rsidP="00B61D23">
                            <w:pPr>
                              <w:pStyle w:val="BodyText-Elegant"/>
                              <w:jc w:val="both"/>
                            </w:pPr>
                            <w:r>
                              <w:t xml:space="preserve">‘I am a dedicated and a qualified Dietician with multitudinous experience in a hospital setting. I am passionate about healthcare through nutrition care and identify with empowering the individuals with my knowledge on the expertise. I am a positive and a professional person who is greatly keen to bring positivity and recognition to the vast field of nutrition and dietetics’ </w:t>
                            </w:r>
                          </w:p>
                          <w:p w:rsidR="00B61D23" w:rsidRDefault="00B61D23" w:rsidP="00B61D23">
                            <w:pPr>
                              <w:pStyle w:val="Heading2-Elegant"/>
                            </w:pPr>
                          </w:p>
                          <w:p w:rsidR="00B61D23" w:rsidRPr="00DF0FC2" w:rsidRDefault="00B61D23" w:rsidP="00B61D23">
                            <w:pPr>
                              <w:pStyle w:val="Heading2-Elegant"/>
                            </w:pPr>
                            <w:r w:rsidRPr="00DF0FC2">
                              <w:t>My Objectives</w:t>
                            </w:r>
                          </w:p>
                          <w:p w:rsidR="00B61D23" w:rsidRPr="00E74A5A" w:rsidRDefault="00B61D23" w:rsidP="00B61D23">
                            <w:pPr>
                              <w:pStyle w:val="Heading2-Elegant"/>
                              <w:tabs>
                                <w:tab w:val="left" w:pos="0"/>
                              </w:tabs>
                              <w:rPr>
                                <w:b w:val="0"/>
                                <w:sz w:val="20"/>
                              </w:rPr>
                            </w:pPr>
                            <w:r>
                              <w:rPr>
                                <w:b w:val="0"/>
                                <w:sz w:val="20"/>
                              </w:rPr>
                              <w:t xml:space="preserve"> I am seeking to spread the wings of nutrition in the region, and support public health to increase awareness </w:t>
                            </w:r>
                            <w:proofErr w:type="gramStart"/>
                            <w:r>
                              <w:rPr>
                                <w:b w:val="0"/>
                                <w:sz w:val="20"/>
                              </w:rPr>
                              <w:t>amongst  the</w:t>
                            </w:r>
                            <w:proofErr w:type="gramEnd"/>
                            <w:r>
                              <w:rPr>
                                <w:b w:val="0"/>
                                <w:sz w:val="20"/>
                              </w:rPr>
                              <w:t xml:space="preserve"> community. I greatly support community nutrition and love to present innovative ideas to contribute to the same.</w:t>
                            </w:r>
                          </w:p>
                          <w:p w:rsidR="00B61D23" w:rsidRDefault="00B61D23" w:rsidP="00B61D23">
                            <w:pPr>
                              <w:pStyle w:val="Heading2-Elegant"/>
                              <w:ind w:left="720"/>
                              <w:rPr>
                                <w:b w:val="0"/>
                                <w:sz w:val="20"/>
                              </w:rPr>
                            </w:pPr>
                          </w:p>
                          <w:p w:rsidR="00B61D23" w:rsidRDefault="00B61D23" w:rsidP="00B61D23">
                            <w:pPr>
                              <w:pStyle w:val="Heading2-Elegant"/>
                              <w:rPr>
                                <w:b w:val="0"/>
                                <w:sz w:val="20"/>
                              </w:rPr>
                            </w:pPr>
                          </w:p>
                          <w:p w:rsidR="00B61D23" w:rsidRPr="00E74A5A" w:rsidRDefault="00B61D23" w:rsidP="00B61D23">
                            <w:pPr>
                              <w:pStyle w:val="Heading2-Elegant"/>
                              <w:rPr>
                                <w:b w:val="0"/>
                                <w:sz w:val="20"/>
                              </w:rPr>
                            </w:pPr>
                          </w:p>
                          <w:p w:rsidR="00B61D23" w:rsidRPr="00E74A5A" w:rsidRDefault="00B61D23" w:rsidP="00B61D23">
                            <w:pPr>
                              <w:pStyle w:val="Heading2-Elegant"/>
                              <w:ind w:left="720"/>
                              <w:rPr>
                                <w:b w:val="0"/>
                                <w:sz w:val="20"/>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roofErr w:type="gramStart"/>
                            <w:r>
                              <w:rPr>
                                <w:rFonts w:ascii="Garamond" w:hAnsi="Garamond"/>
                              </w:rPr>
                              <w:t>borders</w:t>
                            </w:r>
                            <w:proofErr w:type="gramEnd"/>
                            <w:r>
                              <w:rPr>
                                <w:rFonts w:ascii="Garamond" w:hAnsi="Garamond"/>
                              </w:rPr>
                              <w:t xml:space="preserve">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B61D23" w:rsidRDefault="00B61D23" w:rsidP="00B61D23">
                            <w:pPr>
                              <w:pStyle w:val="Heading2-Elegant"/>
                            </w:pPr>
                            <w:r>
                              <w:t>Using Linked Text for Parallel Articles</w:t>
                            </w:r>
                          </w:p>
                          <w:p w:rsidR="00B61D23" w:rsidRDefault="00B61D23" w:rsidP="00B61D23">
                            <w:pPr>
                              <w:spacing w:after="120" w:line="280" w:lineRule="exact"/>
                              <w:rPr>
                                <w:rFonts w:ascii="Garamond" w:hAnsi="Garamond"/>
                              </w:rPr>
                            </w:pPr>
                            <w:r>
                              <w:rPr>
                                <w:rFonts w:ascii="Garamond" w:hAnsi="Garamond"/>
                              </w:rPr>
                              <w:t xml:space="preserve">You can use linked text boxes to flow text in </w:t>
                            </w:r>
                            <w:proofErr w:type="gramStart"/>
                            <w:r>
                              <w:rPr>
                                <w:rFonts w:ascii="Garamond" w:hAnsi="Garamond"/>
                              </w:rPr>
                              <w:t>parallel  “</w:t>
                            </w:r>
                            <w:proofErr w:type="gramEnd"/>
                            <w:r>
                              <w:rPr>
                                <w:rFonts w:ascii="Garamond" w:hAnsi="Garamond"/>
                              </w:rPr>
                              <w:t xml:space="preserve">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B61D23" w:rsidRDefault="00B61D23" w:rsidP="00B61D23">
                            <w:pPr>
                              <w:spacing w:after="120" w:line="280" w:lineRule="exact"/>
                              <w:rPr>
                                <w:rFonts w:ascii="Garamond" w:hAnsi="Garamond"/>
                              </w:rPr>
                            </w:pPr>
                            <w:r>
                              <w:rPr>
                                <w:rFonts w:ascii="Garamond" w:hAnsi="Garamond"/>
                              </w:rP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B61D23" w:rsidRDefault="00B61D23" w:rsidP="00B61D23">
                            <w:pPr>
                              <w:spacing w:after="120" w:line="280" w:lineRule="exact"/>
                              <w:rPr>
                                <w:rFonts w:ascii="Garamond" w:hAnsi="Garamond"/>
                              </w:rPr>
                            </w:pPr>
                            <w:r>
                              <w:rPr>
                                <w:rFonts w:ascii="Garamond" w:hAnsi="Garamond"/>
                              </w:rPr>
                              <w:t xml:space="preserve">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w:t>
                            </w: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roofErr w:type="gramStart"/>
                            <w:r>
                              <w:rPr>
                                <w:rFonts w:ascii="Garamond" w:hAnsi="Garamond"/>
                              </w:rPr>
                              <w:t>left</w:t>
                            </w:r>
                            <w:proofErr w:type="gramEnd"/>
                            <w:r>
                              <w:rPr>
                                <w:rFonts w:ascii="Garamond" w:hAnsi="Garamond"/>
                              </w:rPr>
                              <w:t xml:space="preserve"> side of the document. Repeat the process for every text box in the right chain or article.</w:t>
                            </w:r>
                          </w:p>
                          <w:p w:rsidR="00B61D23" w:rsidRDefault="00B61D23" w:rsidP="00B61D23">
                            <w:pPr>
                              <w:spacing w:after="120" w:line="280" w:lineRule="exact"/>
                              <w:rPr>
                                <w:rFonts w:ascii="Garamond" w:hAnsi="Garamond"/>
                              </w:rPr>
                            </w:pPr>
                            <w:r>
                              <w:rPr>
                                <w:rFonts w:ascii="Garamond" w:hAnsi="Garamond"/>
                              </w:rPr>
                              <w:t>Pressing Enter twice at the top of each page will create an extra empty paragraph. This blank paragraph is useful if you want to insert text or graphics outside of the text boxes. You can delete the extra blank paragraph if you don't need it.</w:t>
                            </w: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r>
                              <w:t>Copying linked text boxes</w:t>
                            </w:r>
                          </w:p>
                          <w:p w:rsidR="00B61D23" w:rsidRDefault="00B61D23" w:rsidP="00B61D23">
                            <w:pPr>
                              <w:spacing w:after="120" w:line="280" w:lineRule="exact"/>
                              <w:rPr>
                                <w:rFonts w:ascii="Garamond" w:hAnsi="Garamond"/>
                              </w:rPr>
                            </w:pPr>
                            <w:r>
                              <w:rPr>
                                <w:rFonts w:ascii="Garamond" w:hAnsi="Garamond"/>
                              </w:rP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B61D23" w:rsidRDefault="00B61D23" w:rsidP="00B61D23">
                            <w:pPr>
                              <w:spacing w:after="120" w:line="280" w:lineRule="exact"/>
                              <w:rPr>
                                <w:rFonts w:ascii="Garamond" w:hAnsi="Garamond"/>
                              </w:rPr>
                            </w:pPr>
                            <w:r>
                              <w:rPr>
                                <w:rFonts w:ascii="Garamond" w:hAnsi="Garamond"/>
                              </w:rPr>
                              <w:t xml:space="preserve">To copy some of the text </w:t>
                            </w:r>
                            <w:proofErr w:type="gramStart"/>
                            <w:r>
                              <w:rPr>
                                <w:rFonts w:ascii="Garamond" w:hAnsi="Garamond"/>
                              </w:rPr>
                              <w:t>from  an</w:t>
                            </w:r>
                            <w:proofErr w:type="gramEnd"/>
                            <w:r>
                              <w:rPr>
                                <w:rFonts w:ascii="Garamond" w:hAnsi="Garamond"/>
                              </w:rPr>
                              <w:t xml:space="preserve"> article, select the text you want to copy from the article and then copy it. Do not select the text box. You can paste text you’ve copied directly into your document, into another location within the same article, or into another article.</w:t>
                            </w:r>
                          </w:p>
                          <w:p w:rsidR="00B61D23" w:rsidRDefault="00B61D23" w:rsidP="00B61D23">
                            <w:pPr>
                              <w:pStyle w:val="Heading2-Elegant"/>
                            </w:pPr>
                            <w:r>
                              <w:t>Notes on Linked Text Boxes</w:t>
                            </w:r>
                          </w:p>
                          <w:p w:rsidR="00B61D23" w:rsidRDefault="00B61D23" w:rsidP="00B61D23">
                            <w:pPr>
                              <w:spacing w:after="120" w:line="280" w:lineRule="exact"/>
                              <w:rPr>
                                <w:rFonts w:ascii="Garamond" w:hAnsi="Garamond"/>
                              </w:rPr>
                            </w:pPr>
                            <w:r>
                              <w:rPr>
                                <w:rFonts w:ascii="Garamond" w:hAnsi="Garamond"/>
                              </w:rPr>
                              <w:t>The text boxes that you link to must be empty—they cannot contain text.</w:t>
                            </w:r>
                          </w:p>
                          <w:p w:rsidR="00B61D23" w:rsidRDefault="00B61D23" w:rsidP="00B61D23">
                            <w:pPr>
                              <w:spacing w:after="120" w:line="280" w:lineRule="exact"/>
                              <w:rPr>
                                <w:rFonts w:ascii="Garamond" w:hAnsi="Garamond"/>
                              </w:rPr>
                            </w:pPr>
                            <w:r>
                              <w:rPr>
                                <w:rFonts w:ascii="Garamond" w:hAnsi="Garamond"/>
                              </w:rPr>
                              <w:t>Linked text boxes must be contained in a single document. You cannot create text box links from one subdocument within a master document to another subdocument. You also cannot split subdocuments that contain linked text boxes belonging to the same article.</w:t>
                            </w:r>
                          </w:p>
                          <w:p w:rsidR="00B61D23" w:rsidRDefault="00B61D23" w:rsidP="00B61D23">
                            <w:pPr>
                              <w:spacing w:after="120" w:line="280" w:lineRule="exact"/>
                              <w:rPr>
                                <w:rFonts w:ascii="Garamond" w:hAnsi="Garamond"/>
                              </w:rPr>
                            </w:pPr>
                            <w:r>
                              <w:rPr>
                                <w:rFonts w:ascii="Garamond" w:hAnsi="Garamond"/>
                              </w:rPr>
                              <w:t>If you click Create Text Box Link and then decide you don’t want to link to another text box, press Esc to cancel.</w:t>
                            </w:r>
                          </w:p>
                          <w:p w:rsidR="00B61D23" w:rsidRDefault="00B61D23" w:rsidP="00B61D23">
                            <w:pPr>
                              <w:spacing w:after="120" w:line="280" w:lineRule="exact"/>
                              <w:rPr>
                                <w:rFonts w:ascii="Garamond" w:hAnsi="Garamond"/>
                              </w:rPr>
                            </w:pPr>
                            <w:r>
                              <w:rPr>
                                <w:rFonts w:ascii="Garamond" w:hAnsi="Garamond"/>
                              </w:rPr>
                              <w:t>To move between text boxes in an article, select one of the text boxes and then click either the Next Text Box or Previous Text Box on the Text Box Toolbar.</w:t>
                            </w:r>
                            <w:r>
                              <w:rPr>
                                <w:sz w:val="16"/>
                              </w:rPr>
                              <w:t xml:space="preserve"> </w:t>
                            </w:r>
                            <w:r>
                              <w:rPr>
                                <w:sz w:val="16"/>
                              </w:rPr>
                              <w:sym w:font="Wingdings" w:char="F07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5.3pt;width:264pt;height:27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Ztw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" o:allowincell="f" filled="f" stroked="f">
                <v:textbox style="mso-next-textbox:#Text Box 5">
                  <w:txbxContent>
                    <w:p w:rsidR="00B61D23" w:rsidRDefault="00B61D23" w:rsidP="00B61D23">
                      <w:pPr>
                        <w:pStyle w:val="Heading1-Elegant"/>
                      </w:pPr>
                      <w:r>
                        <w:t>Get to know me</w:t>
                      </w:r>
                    </w:p>
                    <w:p w:rsidR="00B61D23" w:rsidRDefault="00B61D23" w:rsidP="00B61D23">
                      <w:pPr>
                        <w:pStyle w:val="Byline-Elegant"/>
                      </w:pPr>
                      <w:proofErr w:type="spellStart"/>
                      <w:r>
                        <w:t>Maha</w:t>
                      </w:r>
                      <w:proofErr w:type="spellEnd"/>
                      <w:r>
                        <w:t xml:space="preserve"> </w:t>
                      </w:r>
                      <w:proofErr w:type="spellStart"/>
                      <w:r>
                        <w:t>Rehman</w:t>
                      </w:r>
                      <w:proofErr w:type="spellEnd"/>
                    </w:p>
                    <w:p w:rsidR="00B61D23" w:rsidRDefault="00B61D23" w:rsidP="00B61D23">
                      <w:pPr>
                        <w:pStyle w:val="BylineCompany-Elegant"/>
                      </w:pPr>
                      <w:r>
                        <w:t>Registered Dietician</w:t>
                      </w:r>
                    </w:p>
                    <w:p w:rsidR="00B61D23" w:rsidRDefault="00B61D23" w:rsidP="00B61D23">
                      <w:pPr>
                        <w:pStyle w:val="BodyText-Elegant"/>
                        <w:jc w:val="both"/>
                      </w:pPr>
                      <w:r>
                        <w:t xml:space="preserve">‘I am a dedicated and a qualified Dietician with multitudinous experience in a hospital setting. I am passionate about healthcare through nutrition care and identify with empowering the individuals with my knowledge on the expertise. I am a positive and a professional person who is greatly keen to bring positivity and recognition to the vast field of nutrition and dietetics’ </w:t>
                      </w:r>
                    </w:p>
                    <w:p w:rsidR="00B61D23" w:rsidRDefault="00B61D23" w:rsidP="00B61D23">
                      <w:pPr>
                        <w:pStyle w:val="Heading2-Elegant"/>
                      </w:pPr>
                    </w:p>
                    <w:p w:rsidR="00B61D23" w:rsidRPr="00DF0FC2" w:rsidRDefault="00B61D23" w:rsidP="00B61D23">
                      <w:pPr>
                        <w:pStyle w:val="Heading2-Elegant"/>
                      </w:pPr>
                      <w:r w:rsidRPr="00DF0FC2">
                        <w:t>My Objectives</w:t>
                      </w:r>
                    </w:p>
                    <w:p w:rsidR="00B61D23" w:rsidRPr="00E74A5A" w:rsidRDefault="00B61D23" w:rsidP="00B61D23">
                      <w:pPr>
                        <w:pStyle w:val="Heading2-Elegant"/>
                        <w:tabs>
                          <w:tab w:val="left" w:pos="0"/>
                        </w:tabs>
                        <w:rPr>
                          <w:b w:val="0"/>
                          <w:sz w:val="20"/>
                        </w:rPr>
                      </w:pPr>
                      <w:r>
                        <w:rPr>
                          <w:b w:val="0"/>
                          <w:sz w:val="20"/>
                        </w:rPr>
                        <w:t xml:space="preserve"> I am seeking to spread the wings of nutrition in the region, and support public health to increase awareness </w:t>
                      </w:r>
                      <w:proofErr w:type="gramStart"/>
                      <w:r>
                        <w:rPr>
                          <w:b w:val="0"/>
                          <w:sz w:val="20"/>
                        </w:rPr>
                        <w:t>amongst  the</w:t>
                      </w:r>
                      <w:proofErr w:type="gramEnd"/>
                      <w:r>
                        <w:rPr>
                          <w:b w:val="0"/>
                          <w:sz w:val="20"/>
                        </w:rPr>
                        <w:t xml:space="preserve"> community. I greatly support community nutrition and love to present innovative ideas to contribute to the same.</w:t>
                      </w:r>
                    </w:p>
                    <w:p w:rsidR="00B61D23" w:rsidRDefault="00B61D23" w:rsidP="00B61D23">
                      <w:pPr>
                        <w:pStyle w:val="Heading2-Elegant"/>
                        <w:ind w:left="720"/>
                        <w:rPr>
                          <w:b w:val="0"/>
                          <w:sz w:val="20"/>
                        </w:rPr>
                      </w:pPr>
                    </w:p>
                    <w:p w:rsidR="00B61D23" w:rsidRDefault="00B61D23" w:rsidP="00B61D23">
                      <w:pPr>
                        <w:pStyle w:val="Heading2-Elegant"/>
                        <w:rPr>
                          <w:b w:val="0"/>
                          <w:sz w:val="20"/>
                        </w:rPr>
                      </w:pPr>
                    </w:p>
                    <w:p w:rsidR="00B61D23" w:rsidRPr="00E74A5A" w:rsidRDefault="00B61D23" w:rsidP="00B61D23">
                      <w:pPr>
                        <w:pStyle w:val="Heading2-Elegant"/>
                        <w:rPr>
                          <w:b w:val="0"/>
                          <w:sz w:val="20"/>
                        </w:rPr>
                      </w:pPr>
                    </w:p>
                    <w:p w:rsidR="00B61D23" w:rsidRPr="00E74A5A" w:rsidRDefault="00B61D23" w:rsidP="00B61D23">
                      <w:pPr>
                        <w:pStyle w:val="Heading2-Elegant"/>
                        <w:ind w:left="720"/>
                        <w:rPr>
                          <w:b w:val="0"/>
                          <w:sz w:val="20"/>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roofErr w:type="gramStart"/>
                      <w:r>
                        <w:rPr>
                          <w:rFonts w:ascii="Garamond" w:hAnsi="Garamond"/>
                        </w:rPr>
                        <w:t>borders</w:t>
                      </w:r>
                      <w:proofErr w:type="gramEnd"/>
                      <w:r>
                        <w:rPr>
                          <w:rFonts w:ascii="Garamond" w:hAnsi="Garamond"/>
                        </w:rPr>
                        <w:t xml:space="preserve">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B61D23" w:rsidRDefault="00B61D23" w:rsidP="00B61D23">
                      <w:pPr>
                        <w:pStyle w:val="Heading2-Elegant"/>
                      </w:pPr>
                      <w:r>
                        <w:t>Using Linked Text for Parallel Articles</w:t>
                      </w:r>
                    </w:p>
                    <w:p w:rsidR="00B61D23" w:rsidRDefault="00B61D23" w:rsidP="00B61D23">
                      <w:pPr>
                        <w:spacing w:after="120" w:line="280" w:lineRule="exact"/>
                        <w:rPr>
                          <w:rFonts w:ascii="Garamond" w:hAnsi="Garamond"/>
                        </w:rPr>
                      </w:pPr>
                      <w:r>
                        <w:rPr>
                          <w:rFonts w:ascii="Garamond" w:hAnsi="Garamond"/>
                        </w:rPr>
                        <w:t xml:space="preserve">You can use linked text boxes to flow text in </w:t>
                      </w:r>
                      <w:proofErr w:type="gramStart"/>
                      <w:r>
                        <w:rPr>
                          <w:rFonts w:ascii="Garamond" w:hAnsi="Garamond"/>
                        </w:rPr>
                        <w:t>parallel  “</w:t>
                      </w:r>
                      <w:proofErr w:type="gramEnd"/>
                      <w:r>
                        <w:rPr>
                          <w:rFonts w:ascii="Garamond" w:hAnsi="Garamond"/>
                        </w:rPr>
                        <w:t xml:space="preserve">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B61D23" w:rsidRDefault="00B61D23" w:rsidP="00B61D23">
                      <w:pPr>
                        <w:spacing w:after="120" w:line="280" w:lineRule="exact"/>
                        <w:rPr>
                          <w:rFonts w:ascii="Garamond" w:hAnsi="Garamond"/>
                        </w:rPr>
                      </w:pPr>
                      <w:r>
                        <w:rPr>
                          <w:rFonts w:ascii="Garamond" w:hAnsi="Garamond"/>
                        </w:rP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B61D23" w:rsidRDefault="00B61D23" w:rsidP="00B61D23">
                      <w:pPr>
                        <w:spacing w:after="120" w:line="280" w:lineRule="exact"/>
                        <w:rPr>
                          <w:rFonts w:ascii="Garamond" w:hAnsi="Garamond"/>
                        </w:rPr>
                      </w:pPr>
                      <w:r>
                        <w:rPr>
                          <w:rFonts w:ascii="Garamond" w:hAnsi="Garamond"/>
                        </w:rPr>
                        <w:t xml:space="preserve">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w:t>
                      </w: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
                    <w:p w:rsidR="00B61D23" w:rsidRDefault="00B61D23" w:rsidP="00B61D23">
                      <w:pPr>
                        <w:spacing w:after="120" w:line="280" w:lineRule="exact"/>
                        <w:rPr>
                          <w:rFonts w:ascii="Garamond" w:hAnsi="Garamond"/>
                        </w:rPr>
                      </w:pPr>
                      <w:proofErr w:type="gramStart"/>
                      <w:r>
                        <w:rPr>
                          <w:rFonts w:ascii="Garamond" w:hAnsi="Garamond"/>
                        </w:rPr>
                        <w:t>left</w:t>
                      </w:r>
                      <w:proofErr w:type="gramEnd"/>
                      <w:r>
                        <w:rPr>
                          <w:rFonts w:ascii="Garamond" w:hAnsi="Garamond"/>
                        </w:rPr>
                        <w:t xml:space="preserve"> side of the document. Repeat the process for every text box in the right chain or article.</w:t>
                      </w:r>
                    </w:p>
                    <w:p w:rsidR="00B61D23" w:rsidRDefault="00B61D23" w:rsidP="00B61D23">
                      <w:pPr>
                        <w:spacing w:after="120" w:line="280" w:lineRule="exact"/>
                        <w:rPr>
                          <w:rFonts w:ascii="Garamond" w:hAnsi="Garamond"/>
                        </w:rPr>
                      </w:pPr>
                      <w:r>
                        <w:rPr>
                          <w:rFonts w:ascii="Garamond" w:hAnsi="Garamond"/>
                        </w:rPr>
                        <w:t>Pressing Enter twice at the top of each page will create an extra empty paragraph. This blank paragraph is useful if you want to insert text or graphics outside of the text boxes. You can delete the extra blank paragraph if you don't need it.</w:t>
                      </w: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p>
                    <w:p w:rsidR="00B61D23" w:rsidRDefault="00B61D23" w:rsidP="00B61D23">
                      <w:pPr>
                        <w:pStyle w:val="Heading2-Elegant"/>
                      </w:pPr>
                      <w:r>
                        <w:t>Copying linked text boxes</w:t>
                      </w:r>
                    </w:p>
                    <w:p w:rsidR="00B61D23" w:rsidRDefault="00B61D23" w:rsidP="00B61D23">
                      <w:pPr>
                        <w:spacing w:after="120" w:line="280" w:lineRule="exact"/>
                        <w:rPr>
                          <w:rFonts w:ascii="Garamond" w:hAnsi="Garamond"/>
                        </w:rPr>
                      </w:pPr>
                      <w:r>
                        <w:rPr>
                          <w:rFonts w:ascii="Garamond" w:hAnsi="Garamond"/>
                        </w:rP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B61D23" w:rsidRDefault="00B61D23" w:rsidP="00B61D23">
                      <w:pPr>
                        <w:spacing w:after="120" w:line="280" w:lineRule="exact"/>
                        <w:rPr>
                          <w:rFonts w:ascii="Garamond" w:hAnsi="Garamond"/>
                        </w:rPr>
                      </w:pPr>
                      <w:r>
                        <w:rPr>
                          <w:rFonts w:ascii="Garamond" w:hAnsi="Garamond"/>
                        </w:rPr>
                        <w:t xml:space="preserve">To copy some of the text </w:t>
                      </w:r>
                      <w:proofErr w:type="gramStart"/>
                      <w:r>
                        <w:rPr>
                          <w:rFonts w:ascii="Garamond" w:hAnsi="Garamond"/>
                        </w:rPr>
                        <w:t>from  an</w:t>
                      </w:r>
                      <w:proofErr w:type="gramEnd"/>
                      <w:r>
                        <w:rPr>
                          <w:rFonts w:ascii="Garamond" w:hAnsi="Garamond"/>
                        </w:rPr>
                        <w:t xml:space="preserve"> article, select the text you want to copy from the article and then copy it. Do not select the text box. You can paste text you’ve copied directly into your document, into another location within the same article, or into another article.</w:t>
                      </w:r>
                    </w:p>
                    <w:p w:rsidR="00B61D23" w:rsidRDefault="00B61D23" w:rsidP="00B61D23">
                      <w:pPr>
                        <w:pStyle w:val="Heading2-Elegant"/>
                      </w:pPr>
                      <w:r>
                        <w:t>Notes on Linked Text Boxes</w:t>
                      </w:r>
                    </w:p>
                    <w:p w:rsidR="00B61D23" w:rsidRDefault="00B61D23" w:rsidP="00B61D23">
                      <w:pPr>
                        <w:spacing w:after="120" w:line="280" w:lineRule="exact"/>
                        <w:rPr>
                          <w:rFonts w:ascii="Garamond" w:hAnsi="Garamond"/>
                        </w:rPr>
                      </w:pPr>
                      <w:r>
                        <w:rPr>
                          <w:rFonts w:ascii="Garamond" w:hAnsi="Garamond"/>
                        </w:rPr>
                        <w:t>The text boxes that you link to must be empty—they cannot contain text.</w:t>
                      </w:r>
                    </w:p>
                    <w:p w:rsidR="00B61D23" w:rsidRDefault="00B61D23" w:rsidP="00B61D23">
                      <w:pPr>
                        <w:spacing w:after="120" w:line="280" w:lineRule="exact"/>
                        <w:rPr>
                          <w:rFonts w:ascii="Garamond" w:hAnsi="Garamond"/>
                        </w:rPr>
                      </w:pPr>
                      <w:r>
                        <w:rPr>
                          <w:rFonts w:ascii="Garamond" w:hAnsi="Garamond"/>
                        </w:rPr>
                        <w:t>Linked text boxes must be contained in a single document. You cannot create text box links from one subdocument within a master document to another subdocument. You also cannot split subdocuments that contain linked text boxes belonging to the same article.</w:t>
                      </w:r>
                    </w:p>
                    <w:p w:rsidR="00B61D23" w:rsidRDefault="00B61D23" w:rsidP="00B61D23">
                      <w:pPr>
                        <w:spacing w:after="120" w:line="280" w:lineRule="exact"/>
                        <w:rPr>
                          <w:rFonts w:ascii="Garamond" w:hAnsi="Garamond"/>
                        </w:rPr>
                      </w:pPr>
                      <w:r>
                        <w:rPr>
                          <w:rFonts w:ascii="Garamond" w:hAnsi="Garamond"/>
                        </w:rPr>
                        <w:t>If you click Create Text Box Link and then decide you don’t want to link to another text box, press Esc to cancel.</w:t>
                      </w:r>
                    </w:p>
                    <w:p w:rsidR="00B61D23" w:rsidRDefault="00B61D23" w:rsidP="00B61D23">
                      <w:pPr>
                        <w:spacing w:after="120" w:line="280" w:lineRule="exact"/>
                        <w:rPr>
                          <w:rFonts w:ascii="Garamond" w:hAnsi="Garamond"/>
                        </w:rPr>
                      </w:pPr>
                      <w:r>
                        <w:rPr>
                          <w:rFonts w:ascii="Garamond" w:hAnsi="Garamond"/>
                        </w:rPr>
                        <w:t>To move between text boxes in an article, select one of the text boxes and then click either the Next Text Box or Previous Text Box on the Text Box Toolbar.</w:t>
                      </w:r>
                      <w:r>
                        <w:rPr>
                          <w:sz w:val="16"/>
                        </w:rPr>
                        <w:t xml:space="preserve"> </w:t>
                      </w:r>
                      <w:r>
                        <w:rPr>
                          <w:sz w:val="16"/>
                        </w:rPr>
                        <w:sym w:font="Wingdings" w:char="F076"/>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1E0DAFBB" wp14:editId="0E1B5E3F">
                <wp:simplePos x="0" y="0"/>
                <wp:positionH relativeFrom="column">
                  <wp:posOffset>3831590</wp:posOffset>
                </wp:positionH>
                <wp:positionV relativeFrom="paragraph">
                  <wp:posOffset>74955</wp:posOffset>
                </wp:positionV>
                <wp:extent cx="3200400" cy="4528109"/>
                <wp:effectExtent l="0" t="0" r="0"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2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23" w:rsidRPr="00DF0FC2" w:rsidRDefault="00B61D23" w:rsidP="00B61D23">
                            <w:pPr>
                              <w:pStyle w:val="Heading2-Elegant"/>
                              <w:rPr>
                                <w:u w:val="single"/>
                              </w:rPr>
                            </w:pPr>
                            <w:r w:rsidRPr="00DF0FC2">
                              <w:rPr>
                                <w:u w:val="single"/>
                              </w:rPr>
                              <w:t xml:space="preserve">Certification /Licensure/Affiliation </w:t>
                            </w:r>
                          </w:p>
                          <w:p w:rsidR="00B61D23" w:rsidRPr="00E96965" w:rsidRDefault="00B61D23" w:rsidP="00B61D23">
                            <w:pPr>
                              <w:pStyle w:val="BodyText-Elegant"/>
                              <w:rPr>
                                <w:sz w:val="18"/>
                                <w:szCs w:val="18"/>
                              </w:rPr>
                            </w:pPr>
                            <w:r w:rsidRPr="00E96965">
                              <w:rPr>
                                <w:sz w:val="18"/>
                                <w:szCs w:val="18"/>
                              </w:rPr>
                              <w:t xml:space="preserve">Certified </w:t>
                            </w:r>
                            <w:r w:rsidRPr="00E96965">
                              <w:rPr>
                                <w:b/>
                                <w:i/>
                                <w:sz w:val="18"/>
                                <w:szCs w:val="18"/>
                              </w:rPr>
                              <w:t>MOH</w:t>
                            </w:r>
                            <w:r w:rsidRPr="00E96965">
                              <w:rPr>
                                <w:sz w:val="18"/>
                                <w:szCs w:val="18"/>
                              </w:rPr>
                              <w:t xml:space="preserve"> license holder </w:t>
                            </w:r>
                            <w:r>
                              <w:rPr>
                                <w:sz w:val="18"/>
                                <w:szCs w:val="18"/>
                              </w:rPr>
                              <w:t>2014</w:t>
                            </w:r>
                          </w:p>
                          <w:p w:rsidR="00B61D23" w:rsidRPr="00E96965" w:rsidRDefault="00B61D23" w:rsidP="00B61D23">
                            <w:pPr>
                              <w:pStyle w:val="BodyText-Elegant"/>
                              <w:rPr>
                                <w:i/>
                                <w:sz w:val="18"/>
                                <w:szCs w:val="18"/>
                              </w:rPr>
                            </w:pPr>
                            <w:r w:rsidRPr="00E96965">
                              <w:rPr>
                                <w:sz w:val="18"/>
                                <w:szCs w:val="18"/>
                              </w:rPr>
                              <w:t xml:space="preserve">Certified </w:t>
                            </w:r>
                            <w:r w:rsidRPr="00E96965">
                              <w:rPr>
                                <w:b/>
                                <w:i/>
                                <w:sz w:val="18"/>
                                <w:szCs w:val="18"/>
                              </w:rPr>
                              <w:t>BLS</w:t>
                            </w:r>
                            <w:r w:rsidRPr="00E96965">
                              <w:rPr>
                                <w:sz w:val="18"/>
                                <w:szCs w:val="18"/>
                              </w:rPr>
                              <w:t xml:space="preserve"> card holder</w:t>
                            </w:r>
                            <w:r w:rsidRPr="00E96965">
                              <w:rPr>
                                <w:i/>
                                <w:sz w:val="18"/>
                                <w:szCs w:val="18"/>
                              </w:rPr>
                              <w:t xml:space="preserve"> -American Heart Association</w:t>
                            </w:r>
                            <w:r>
                              <w:rPr>
                                <w:i/>
                                <w:sz w:val="18"/>
                                <w:szCs w:val="18"/>
                              </w:rPr>
                              <w:t xml:space="preserve"> 2016</w:t>
                            </w:r>
                          </w:p>
                          <w:p w:rsidR="00B61D23" w:rsidRDefault="00B61D23" w:rsidP="00B61D23">
                            <w:pPr>
                              <w:pStyle w:val="BodyText-Elegant"/>
                              <w:rPr>
                                <w:sz w:val="18"/>
                                <w:szCs w:val="18"/>
                              </w:rPr>
                            </w:pPr>
                            <w:r w:rsidRPr="00E96965">
                              <w:rPr>
                                <w:sz w:val="18"/>
                                <w:szCs w:val="18"/>
                              </w:rPr>
                              <w:t xml:space="preserve">Pakistan Nutrition and Dietetic </w:t>
                            </w:r>
                            <w:r w:rsidRPr="00E96965">
                              <w:rPr>
                                <w:b/>
                                <w:i/>
                                <w:sz w:val="18"/>
                                <w:szCs w:val="18"/>
                              </w:rPr>
                              <w:t>Society member</w:t>
                            </w:r>
                            <w:r w:rsidRPr="00E96965">
                              <w:rPr>
                                <w:sz w:val="18"/>
                                <w:szCs w:val="18"/>
                              </w:rPr>
                              <w:t xml:space="preserve"> </w:t>
                            </w:r>
                            <w:r>
                              <w:rPr>
                                <w:sz w:val="18"/>
                                <w:szCs w:val="18"/>
                              </w:rPr>
                              <w:t>since 2013</w:t>
                            </w:r>
                          </w:p>
                          <w:p w:rsidR="00B61D23" w:rsidRDefault="00B61D23" w:rsidP="00B61D23">
                            <w:pPr>
                              <w:pStyle w:val="BodyText-Elegant"/>
                              <w:rPr>
                                <w:sz w:val="18"/>
                                <w:szCs w:val="18"/>
                              </w:rPr>
                            </w:pPr>
                          </w:p>
                          <w:p w:rsidR="00B61D23" w:rsidRPr="00E96965" w:rsidRDefault="00B61D23" w:rsidP="00B61D23">
                            <w:pPr>
                              <w:pStyle w:val="BodyText-Elegant"/>
                              <w:rPr>
                                <w:b/>
                                <w:smallCaps/>
                                <w:spacing w:val="30"/>
                                <w:sz w:val="32"/>
                              </w:rPr>
                            </w:pPr>
                            <w:r w:rsidRPr="00E96965">
                              <w:rPr>
                                <w:b/>
                                <w:smallCaps/>
                                <w:spacing w:val="30"/>
                                <w:sz w:val="32"/>
                              </w:rPr>
                              <w:t>SKILLS</w:t>
                            </w:r>
                          </w:p>
                          <w:p w:rsidR="00B61D23" w:rsidRPr="002C36E6" w:rsidRDefault="00B61D23" w:rsidP="00B61D23">
                            <w:pPr>
                              <w:pStyle w:val="BodyText-Elegant"/>
                              <w:numPr>
                                <w:ilvl w:val="0"/>
                                <w:numId w:val="2"/>
                              </w:numPr>
                              <w:ind w:left="270" w:hanging="180"/>
                            </w:pPr>
                            <w:r w:rsidRPr="002C36E6">
                              <w:t>Medical nutrition thera</w:t>
                            </w:r>
                            <w:r>
                              <w:t>py counseling for individuals (adult, pediatric and geriatrics)</w:t>
                            </w:r>
                            <w:r w:rsidRPr="002C36E6">
                              <w:t>.</w:t>
                            </w:r>
                          </w:p>
                          <w:p w:rsidR="00B61D23" w:rsidRPr="002C36E6" w:rsidRDefault="00B61D23" w:rsidP="00B61D23">
                            <w:pPr>
                              <w:pStyle w:val="BodyText-Elegant"/>
                              <w:numPr>
                                <w:ilvl w:val="0"/>
                                <w:numId w:val="2"/>
                              </w:numPr>
                              <w:tabs>
                                <w:tab w:val="left" w:pos="180"/>
                              </w:tabs>
                              <w:ind w:left="270" w:hanging="180"/>
                            </w:pPr>
                            <w:r>
                              <w:t>Critical thinking, observations, active listening c</w:t>
                            </w:r>
                            <w:r w:rsidRPr="002C36E6">
                              <w:t>reativity, positive outlook, and forward focus</w:t>
                            </w:r>
                          </w:p>
                          <w:p w:rsidR="00B61D23" w:rsidRPr="002C36E6" w:rsidRDefault="00B61D23" w:rsidP="00B61D23">
                            <w:pPr>
                              <w:pStyle w:val="BodyText-Elegant"/>
                              <w:numPr>
                                <w:ilvl w:val="0"/>
                                <w:numId w:val="2"/>
                              </w:numPr>
                              <w:ind w:left="270" w:hanging="180"/>
                            </w:pPr>
                            <w:r w:rsidRPr="002C36E6">
                              <w:t>Competence with nutrient analy</w:t>
                            </w:r>
                            <w:r>
                              <w:t>sis, calorie counting, word processing</w:t>
                            </w:r>
                            <w:r w:rsidRPr="002C36E6">
                              <w:t>, and presentation s</w:t>
                            </w:r>
                            <w:r>
                              <w:t>oftware (MS Word, MS PowerPoint)</w:t>
                            </w:r>
                          </w:p>
                          <w:p w:rsidR="00B61D23" w:rsidRDefault="00B61D23" w:rsidP="00B61D23">
                            <w:pPr>
                              <w:pStyle w:val="BodyText-Elegant"/>
                              <w:numPr>
                                <w:ilvl w:val="0"/>
                                <w:numId w:val="2"/>
                              </w:numPr>
                              <w:tabs>
                                <w:tab w:val="left" w:pos="270"/>
                              </w:tabs>
                              <w:ind w:left="540" w:hanging="450"/>
                            </w:pPr>
                            <w:r w:rsidRPr="002C36E6">
                              <w:t>Decision making, problem solving, and collaboration.</w:t>
                            </w:r>
                          </w:p>
                          <w:p w:rsidR="00B61D23" w:rsidRDefault="00B61D23" w:rsidP="00B61D23">
                            <w:pPr>
                              <w:pStyle w:val="BodyText-Elegant"/>
                              <w:tabs>
                                <w:tab w:val="left" w:pos="270"/>
                              </w:tabs>
                              <w:ind w:left="90"/>
                            </w:pPr>
                          </w:p>
                          <w:p w:rsidR="00B61D23" w:rsidRPr="00035643" w:rsidRDefault="00B61D23" w:rsidP="00B61D23">
                            <w:pPr>
                              <w:pStyle w:val="Pullquote-Elegant"/>
                              <w:pBdr>
                                <w:top w:val="double" w:sz="6" w:space="0" w:color="800080"/>
                              </w:pBdr>
                              <w:rPr>
                                <w:rFonts w:ascii="DaunPenh" w:hAnsi="DaunPenh" w:cs="DaunPenh"/>
                                <w:sz w:val="24"/>
                                <w:szCs w:val="24"/>
                              </w:rPr>
                            </w:pPr>
                            <w:r w:rsidRPr="00035643">
                              <w:rPr>
                                <w:rFonts w:ascii="DaunPenh" w:hAnsi="DaunPenh" w:cs="DaunPenh"/>
                                <w:b/>
                                <w:bCs/>
                                <w:sz w:val="24"/>
                                <w:szCs w:val="24"/>
                              </w:rPr>
                              <w:t>Publication of the article</w:t>
                            </w:r>
                            <w:r w:rsidRPr="00035643">
                              <w:rPr>
                                <w:rFonts w:ascii="DaunPenh" w:hAnsi="DaunPenh" w:cs="DaunPenh"/>
                                <w:sz w:val="24"/>
                                <w:szCs w:val="24"/>
                              </w:rPr>
                              <w:t xml:space="preserve"> “</w:t>
                            </w:r>
                            <w:r w:rsidRPr="00035643">
                              <w:rPr>
                                <w:rFonts w:ascii="DaunPenh" w:hAnsi="DaunPenh" w:cs="DaunPenh"/>
                                <w:i w:val="0"/>
                                <w:iCs/>
                                <w:sz w:val="24"/>
                                <w:szCs w:val="24"/>
                              </w:rPr>
                              <w:t>Polycystic Ovary Syndrome in University Students: Occurrence and Association with Body Composition”</w:t>
                            </w:r>
                          </w:p>
                          <w:p w:rsidR="00B61D23" w:rsidRPr="00035643" w:rsidRDefault="00B61D23" w:rsidP="00B61D23">
                            <w:pPr>
                              <w:pStyle w:val="Pullquote-Elegant"/>
                              <w:pBdr>
                                <w:top w:val="double" w:sz="6" w:space="0" w:color="800080"/>
                              </w:pBdr>
                              <w:rPr>
                                <w:rFonts w:ascii="DaunPenh" w:hAnsi="DaunPenh" w:cs="DaunPenh"/>
                                <w:sz w:val="24"/>
                                <w:szCs w:val="24"/>
                              </w:rPr>
                            </w:pPr>
                            <w:proofErr w:type="gramStart"/>
                            <w:r w:rsidRPr="00035643">
                              <w:rPr>
                                <w:rFonts w:ascii="DaunPenh" w:hAnsi="DaunPenh" w:cs="DaunPenh"/>
                                <w:sz w:val="24"/>
                                <w:szCs w:val="24"/>
                              </w:rPr>
                              <w:t>in</w:t>
                            </w:r>
                            <w:proofErr w:type="gramEnd"/>
                            <w:r w:rsidRPr="00035643">
                              <w:rPr>
                                <w:rFonts w:ascii="DaunPenh" w:hAnsi="DaunPenh" w:cs="DaunPenh"/>
                                <w:sz w:val="24"/>
                                <w:szCs w:val="24"/>
                              </w:rPr>
                              <w:t xml:space="preserve"> the International Journal of Fertility and Sterility (</w:t>
                            </w:r>
                            <w:proofErr w:type="spellStart"/>
                            <w:r w:rsidRPr="00035643">
                              <w:rPr>
                                <w:rFonts w:ascii="DaunPenh" w:hAnsi="DaunPenh" w:cs="DaunPenh"/>
                                <w:sz w:val="24"/>
                                <w:szCs w:val="24"/>
                              </w:rPr>
                              <w:t>Int</w:t>
                            </w:r>
                            <w:proofErr w:type="spellEnd"/>
                            <w:r w:rsidRPr="00035643">
                              <w:rPr>
                                <w:rFonts w:ascii="DaunPenh" w:hAnsi="DaunPenh" w:cs="DaunPenh"/>
                                <w:sz w:val="24"/>
                                <w:szCs w:val="24"/>
                              </w:rPr>
                              <w:t xml:space="preserve"> J </w:t>
                            </w:r>
                            <w:proofErr w:type="spellStart"/>
                            <w:r w:rsidRPr="00035643">
                              <w:rPr>
                                <w:rFonts w:ascii="DaunPenh" w:hAnsi="DaunPenh" w:cs="DaunPenh"/>
                                <w:sz w:val="24"/>
                                <w:szCs w:val="24"/>
                              </w:rPr>
                              <w:t>Fertil</w:t>
                            </w:r>
                            <w:proofErr w:type="spellEnd"/>
                            <w:r w:rsidRPr="00035643">
                              <w:rPr>
                                <w:rFonts w:ascii="DaunPenh" w:hAnsi="DaunPenh" w:cs="DaunPenh"/>
                                <w:sz w:val="24"/>
                                <w:szCs w:val="24"/>
                              </w:rPr>
                              <w:t xml:space="preserve"> </w:t>
                            </w:r>
                            <w:proofErr w:type="spellStart"/>
                            <w:r w:rsidRPr="00035643">
                              <w:rPr>
                                <w:rFonts w:ascii="DaunPenh" w:hAnsi="DaunPenh" w:cs="DaunPenh"/>
                                <w:sz w:val="24"/>
                                <w:szCs w:val="24"/>
                              </w:rPr>
                              <w:t>Steril</w:t>
                            </w:r>
                            <w:proofErr w:type="spellEnd"/>
                            <w:r w:rsidRPr="00035643">
                              <w:rPr>
                                <w:rFonts w:ascii="DaunPenh" w:hAnsi="DaunPenh" w:cs="DaunPenh"/>
                                <w:sz w:val="24"/>
                                <w:szCs w:val="24"/>
                              </w:rPr>
                              <w:t>), </w:t>
                            </w:r>
                            <w:proofErr w:type="spellStart"/>
                            <w:r w:rsidRPr="00035643">
                              <w:rPr>
                                <w:rFonts w:ascii="DaunPenh" w:hAnsi="DaunPenh" w:cs="DaunPenh"/>
                                <w:sz w:val="24"/>
                                <w:szCs w:val="24"/>
                              </w:rPr>
                              <w:t>Vol</w:t>
                            </w:r>
                            <w:proofErr w:type="spellEnd"/>
                            <w:r w:rsidRPr="00035643">
                              <w:rPr>
                                <w:rFonts w:ascii="DaunPenh" w:hAnsi="DaunPenh" w:cs="DaunPenh"/>
                                <w:sz w:val="24"/>
                                <w:szCs w:val="24"/>
                              </w:rPr>
                              <w:t>: 8, No:3, (Oct   Dec 2014.)    </w:t>
                            </w:r>
                          </w:p>
                          <w:p w:rsidR="00B61D23" w:rsidRDefault="00B61D23" w:rsidP="00B61D23">
                            <w:pPr>
                              <w:pStyle w:val="Picture-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Picture-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1.7pt;margin-top:5.9pt;width:252pt;height:3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xw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" o:allowincell="f" filled="f" stroked="f">
                <v:textbox>
                  <w:txbxContent>
                    <w:p w:rsidR="00B61D23" w:rsidRPr="00DF0FC2" w:rsidRDefault="00B61D23" w:rsidP="00B61D23">
                      <w:pPr>
                        <w:pStyle w:val="Heading2-Elegant"/>
                        <w:rPr>
                          <w:u w:val="single"/>
                        </w:rPr>
                      </w:pPr>
                      <w:r w:rsidRPr="00DF0FC2">
                        <w:rPr>
                          <w:u w:val="single"/>
                        </w:rPr>
                        <w:t xml:space="preserve">Certification /Licensure/Affiliation </w:t>
                      </w:r>
                    </w:p>
                    <w:p w:rsidR="00B61D23" w:rsidRPr="00E96965" w:rsidRDefault="00B61D23" w:rsidP="00B61D23">
                      <w:pPr>
                        <w:pStyle w:val="BodyText-Elegant"/>
                        <w:rPr>
                          <w:sz w:val="18"/>
                          <w:szCs w:val="18"/>
                        </w:rPr>
                      </w:pPr>
                      <w:r w:rsidRPr="00E96965">
                        <w:rPr>
                          <w:sz w:val="18"/>
                          <w:szCs w:val="18"/>
                        </w:rPr>
                        <w:t xml:space="preserve">Certified </w:t>
                      </w:r>
                      <w:r w:rsidRPr="00E96965">
                        <w:rPr>
                          <w:b/>
                          <w:i/>
                          <w:sz w:val="18"/>
                          <w:szCs w:val="18"/>
                        </w:rPr>
                        <w:t>MOH</w:t>
                      </w:r>
                      <w:r w:rsidRPr="00E96965">
                        <w:rPr>
                          <w:sz w:val="18"/>
                          <w:szCs w:val="18"/>
                        </w:rPr>
                        <w:t xml:space="preserve"> license holder </w:t>
                      </w:r>
                      <w:r>
                        <w:rPr>
                          <w:sz w:val="18"/>
                          <w:szCs w:val="18"/>
                        </w:rPr>
                        <w:t>2014</w:t>
                      </w:r>
                    </w:p>
                    <w:p w:rsidR="00B61D23" w:rsidRPr="00E96965" w:rsidRDefault="00B61D23" w:rsidP="00B61D23">
                      <w:pPr>
                        <w:pStyle w:val="BodyText-Elegant"/>
                        <w:rPr>
                          <w:i/>
                          <w:sz w:val="18"/>
                          <w:szCs w:val="18"/>
                        </w:rPr>
                      </w:pPr>
                      <w:r w:rsidRPr="00E96965">
                        <w:rPr>
                          <w:sz w:val="18"/>
                          <w:szCs w:val="18"/>
                        </w:rPr>
                        <w:t xml:space="preserve">Certified </w:t>
                      </w:r>
                      <w:r w:rsidRPr="00E96965">
                        <w:rPr>
                          <w:b/>
                          <w:i/>
                          <w:sz w:val="18"/>
                          <w:szCs w:val="18"/>
                        </w:rPr>
                        <w:t>BLS</w:t>
                      </w:r>
                      <w:r w:rsidRPr="00E96965">
                        <w:rPr>
                          <w:sz w:val="18"/>
                          <w:szCs w:val="18"/>
                        </w:rPr>
                        <w:t xml:space="preserve"> card holder</w:t>
                      </w:r>
                      <w:r w:rsidRPr="00E96965">
                        <w:rPr>
                          <w:i/>
                          <w:sz w:val="18"/>
                          <w:szCs w:val="18"/>
                        </w:rPr>
                        <w:t xml:space="preserve"> -American Heart Association</w:t>
                      </w:r>
                      <w:r>
                        <w:rPr>
                          <w:i/>
                          <w:sz w:val="18"/>
                          <w:szCs w:val="18"/>
                        </w:rPr>
                        <w:t xml:space="preserve"> 2016</w:t>
                      </w:r>
                    </w:p>
                    <w:p w:rsidR="00B61D23" w:rsidRDefault="00B61D23" w:rsidP="00B61D23">
                      <w:pPr>
                        <w:pStyle w:val="BodyText-Elegant"/>
                        <w:rPr>
                          <w:sz w:val="18"/>
                          <w:szCs w:val="18"/>
                        </w:rPr>
                      </w:pPr>
                      <w:r w:rsidRPr="00E96965">
                        <w:rPr>
                          <w:sz w:val="18"/>
                          <w:szCs w:val="18"/>
                        </w:rPr>
                        <w:t xml:space="preserve">Pakistan Nutrition and Dietetic </w:t>
                      </w:r>
                      <w:r w:rsidRPr="00E96965">
                        <w:rPr>
                          <w:b/>
                          <w:i/>
                          <w:sz w:val="18"/>
                          <w:szCs w:val="18"/>
                        </w:rPr>
                        <w:t>Society member</w:t>
                      </w:r>
                      <w:r w:rsidRPr="00E96965">
                        <w:rPr>
                          <w:sz w:val="18"/>
                          <w:szCs w:val="18"/>
                        </w:rPr>
                        <w:t xml:space="preserve"> </w:t>
                      </w:r>
                      <w:r>
                        <w:rPr>
                          <w:sz w:val="18"/>
                          <w:szCs w:val="18"/>
                        </w:rPr>
                        <w:t>since 2013</w:t>
                      </w:r>
                    </w:p>
                    <w:p w:rsidR="00B61D23" w:rsidRDefault="00B61D23" w:rsidP="00B61D23">
                      <w:pPr>
                        <w:pStyle w:val="BodyText-Elegant"/>
                        <w:rPr>
                          <w:sz w:val="18"/>
                          <w:szCs w:val="18"/>
                        </w:rPr>
                      </w:pPr>
                    </w:p>
                    <w:p w:rsidR="00B61D23" w:rsidRPr="00E96965" w:rsidRDefault="00B61D23" w:rsidP="00B61D23">
                      <w:pPr>
                        <w:pStyle w:val="BodyText-Elegant"/>
                        <w:rPr>
                          <w:b/>
                          <w:smallCaps/>
                          <w:spacing w:val="30"/>
                          <w:sz w:val="32"/>
                        </w:rPr>
                      </w:pPr>
                      <w:r w:rsidRPr="00E96965">
                        <w:rPr>
                          <w:b/>
                          <w:smallCaps/>
                          <w:spacing w:val="30"/>
                          <w:sz w:val="32"/>
                        </w:rPr>
                        <w:t>SKILLS</w:t>
                      </w:r>
                    </w:p>
                    <w:p w:rsidR="00B61D23" w:rsidRPr="002C36E6" w:rsidRDefault="00B61D23" w:rsidP="00B61D23">
                      <w:pPr>
                        <w:pStyle w:val="BodyText-Elegant"/>
                        <w:numPr>
                          <w:ilvl w:val="0"/>
                          <w:numId w:val="2"/>
                        </w:numPr>
                        <w:ind w:left="270" w:hanging="180"/>
                      </w:pPr>
                      <w:r w:rsidRPr="002C36E6">
                        <w:t>Medical nutrition thera</w:t>
                      </w:r>
                      <w:r>
                        <w:t>py counseling for individuals (adult, pediatric and geriatrics)</w:t>
                      </w:r>
                      <w:r w:rsidRPr="002C36E6">
                        <w:t>.</w:t>
                      </w:r>
                    </w:p>
                    <w:p w:rsidR="00B61D23" w:rsidRPr="002C36E6" w:rsidRDefault="00B61D23" w:rsidP="00B61D23">
                      <w:pPr>
                        <w:pStyle w:val="BodyText-Elegant"/>
                        <w:numPr>
                          <w:ilvl w:val="0"/>
                          <w:numId w:val="2"/>
                        </w:numPr>
                        <w:tabs>
                          <w:tab w:val="left" w:pos="180"/>
                        </w:tabs>
                        <w:ind w:left="270" w:hanging="180"/>
                      </w:pPr>
                      <w:r>
                        <w:t>Critical thinking, observations, active listening c</w:t>
                      </w:r>
                      <w:r w:rsidRPr="002C36E6">
                        <w:t>reativity, positive outlook, and forward focus</w:t>
                      </w:r>
                    </w:p>
                    <w:p w:rsidR="00B61D23" w:rsidRPr="002C36E6" w:rsidRDefault="00B61D23" w:rsidP="00B61D23">
                      <w:pPr>
                        <w:pStyle w:val="BodyText-Elegant"/>
                        <w:numPr>
                          <w:ilvl w:val="0"/>
                          <w:numId w:val="2"/>
                        </w:numPr>
                        <w:ind w:left="270" w:hanging="180"/>
                      </w:pPr>
                      <w:r w:rsidRPr="002C36E6">
                        <w:t>Competence with nutrient analy</w:t>
                      </w:r>
                      <w:r>
                        <w:t>sis, calorie counting, word processing</w:t>
                      </w:r>
                      <w:r w:rsidRPr="002C36E6">
                        <w:t>, and presentation s</w:t>
                      </w:r>
                      <w:r>
                        <w:t>oftware (MS Word, MS PowerPoint)</w:t>
                      </w:r>
                    </w:p>
                    <w:p w:rsidR="00B61D23" w:rsidRDefault="00B61D23" w:rsidP="00B61D23">
                      <w:pPr>
                        <w:pStyle w:val="BodyText-Elegant"/>
                        <w:numPr>
                          <w:ilvl w:val="0"/>
                          <w:numId w:val="2"/>
                        </w:numPr>
                        <w:tabs>
                          <w:tab w:val="left" w:pos="270"/>
                        </w:tabs>
                        <w:ind w:left="540" w:hanging="450"/>
                      </w:pPr>
                      <w:r w:rsidRPr="002C36E6">
                        <w:t>Decision making, problem solving, and collaboration.</w:t>
                      </w:r>
                    </w:p>
                    <w:p w:rsidR="00B61D23" w:rsidRDefault="00B61D23" w:rsidP="00B61D23">
                      <w:pPr>
                        <w:pStyle w:val="BodyText-Elegant"/>
                        <w:tabs>
                          <w:tab w:val="left" w:pos="270"/>
                        </w:tabs>
                        <w:ind w:left="90"/>
                      </w:pPr>
                    </w:p>
                    <w:p w:rsidR="00B61D23" w:rsidRPr="00035643" w:rsidRDefault="00B61D23" w:rsidP="00B61D23">
                      <w:pPr>
                        <w:pStyle w:val="Pullquote-Elegant"/>
                        <w:pBdr>
                          <w:top w:val="double" w:sz="6" w:space="0" w:color="800080"/>
                        </w:pBdr>
                        <w:rPr>
                          <w:rFonts w:ascii="DaunPenh" w:hAnsi="DaunPenh" w:cs="DaunPenh"/>
                          <w:sz w:val="24"/>
                          <w:szCs w:val="24"/>
                        </w:rPr>
                      </w:pPr>
                      <w:r w:rsidRPr="00035643">
                        <w:rPr>
                          <w:rFonts w:ascii="DaunPenh" w:hAnsi="DaunPenh" w:cs="DaunPenh"/>
                          <w:b/>
                          <w:bCs/>
                          <w:sz w:val="24"/>
                          <w:szCs w:val="24"/>
                        </w:rPr>
                        <w:t>Publication of the article</w:t>
                      </w:r>
                      <w:r w:rsidRPr="00035643">
                        <w:rPr>
                          <w:rFonts w:ascii="DaunPenh" w:hAnsi="DaunPenh" w:cs="DaunPenh"/>
                          <w:sz w:val="24"/>
                          <w:szCs w:val="24"/>
                        </w:rPr>
                        <w:t xml:space="preserve"> “</w:t>
                      </w:r>
                      <w:r w:rsidRPr="00035643">
                        <w:rPr>
                          <w:rFonts w:ascii="DaunPenh" w:hAnsi="DaunPenh" w:cs="DaunPenh"/>
                          <w:i w:val="0"/>
                          <w:iCs/>
                          <w:sz w:val="24"/>
                          <w:szCs w:val="24"/>
                        </w:rPr>
                        <w:t>Polycystic Ovary Syndrome in University Students: Occurrence and Association with Body Composition”</w:t>
                      </w:r>
                    </w:p>
                    <w:p w:rsidR="00B61D23" w:rsidRPr="00035643" w:rsidRDefault="00B61D23" w:rsidP="00B61D23">
                      <w:pPr>
                        <w:pStyle w:val="Pullquote-Elegant"/>
                        <w:pBdr>
                          <w:top w:val="double" w:sz="6" w:space="0" w:color="800080"/>
                        </w:pBdr>
                        <w:rPr>
                          <w:rFonts w:ascii="DaunPenh" w:hAnsi="DaunPenh" w:cs="DaunPenh"/>
                          <w:sz w:val="24"/>
                          <w:szCs w:val="24"/>
                        </w:rPr>
                      </w:pPr>
                      <w:proofErr w:type="gramStart"/>
                      <w:r w:rsidRPr="00035643">
                        <w:rPr>
                          <w:rFonts w:ascii="DaunPenh" w:hAnsi="DaunPenh" w:cs="DaunPenh"/>
                          <w:sz w:val="24"/>
                          <w:szCs w:val="24"/>
                        </w:rPr>
                        <w:t>in</w:t>
                      </w:r>
                      <w:proofErr w:type="gramEnd"/>
                      <w:r w:rsidRPr="00035643">
                        <w:rPr>
                          <w:rFonts w:ascii="DaunPenh" w:hAnsi="DaunPenh" w:cs="DaunPenh"/>
                          <w:sz w:val="24"/>
                          <w:szCs w:val="24"/>
                        </w:rPr>
                        <w:t xml:space="preserve"> the International Journal of Fertility and Sterility (</w:t>
                      </w:r>
                      <w:proofErr w:type="spellStart"/>
                      <w:r w:rsidRPr="00035643">
                        <w:rPr>
                          <w:rFonts w:ascii="DaunPenh" w:hAnsi="DaunPenh" w:cs="DaunPenh"/>
                          <w:sz w:val="24"/>
                          <w:szCs w:val="24"/>
                        </w:rPr>
                        <w:t>Int</w:t>
                      </w:r>
                      <w:proofErr w:type="spellEnd"/>
                      <w:r w:rsidRPr="00035643">
                        <w:rPr>
                          <w:rFonts w:ascii="DaunPenh" w:hAnsi="DaunPenh" w:cs="DaunPenh"/>
                          <w:sz w:val="24"/>
                          <w:szCs w:val="24"/>
                        </w:rPr>
                        <w:t xml:space="preserve"> J </w:t>
                      </w:r>
                      <w:proofErr w:type="spellStart"/>
                      <w:r w:rsidRPr="00035643">
                        <w:rPr>
                          <w:rFonts w:ascii="DaunPenh" w:hAnsi="DaunPenh" w:cs="DaunPenh"/>
                          <w:sz w:val="24"/>
                          <w:szCs w:val="24"/>
                        </w:rPr>
                        <w:t>Fertil</w:t>
                      </w:r>
                      <w:proofErr w:type="spellEnd"/>
                      <w:r w:rsidRPr="00035643">
                        <w:rPr>
                          <w:rFonts w:ascii="DaunPenh" w:hAnsi="DaunPenh" w:cs="DaunPenh"/>
                          <w:sz w:val="24"/>
                          <w:szCs w:val="24"/>
                        </w:rPr>
                        <w:t xml:space="preserve"> </w:t>
                      </w:r>
                      <w:proofErr w:type="spellStart"/>
                      <w:r w:rsidRPr="00035643">
                        <w:rPr>
                          <w:rFonts w:ascii="DaunPenh" w:hAnsi="DaunPenh" w:cs="DaunPenh"/>
                          <w:sz w:val="24"/>
                          <w:szCs w:val="24"/>
                        </w:rPr>
                        <w:t>Steril</w:t>
                      </w:r>
                      <w:proofErr w:type="spellEnd"/>
                      <w:r w:rsidRPr="00035643">
                        <w:rPr>
                          <w:rFonts w:ascii="DaunPenh" w:hAnsi="DaunPenh" w:cs="DaunPenh"/>
                          <w:sz w:val="24"/>
                          <w:szCs w:val="24"/>
                        </w:rPr>
                        <w:t>), </w:t>
                      </w:r>
                      <w:proofErr w:type="spellStart"/>
                      <w:r w:rsidRPr="00035643">
                        <w:rPr>
                          <w:rFonts w:ascii="DaunPenh" w:hAnsi="DaunPenh" w:cs="DaunPenh"/>
                          <w:sz w:val="24"/>
                          <w:szCs w:val="24"/>
                        </w:rPr>
                        <w:t>Vol</w:t>
                      </w:r>
                      <w:proofErr w:type="spellEnd"/>
                      <w:r w:rsidRPr="00035643">
                        <w:rPr>
                          <w:rFonts w:ascii="DaunPenh" w:hAnsi="DaunPenh" w:cs="DaunPenh"/>
                          <w:sz w:val="24"/>
                          <w:szCs w:val="24"/>
                        </w:rPr>
                        <w:t>: 8, No:3, (Oct   Dec 2014.)    </w:t>
                      </w:r>
                    </w:p>
                    <w:p w:rsidR="00B61D23" w:rsidRDefault="00B61D23" w:rsidP="00B61D23">
                      <w:pPr>
                        <w:pStyle w:val="Picture-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Picture-Elegant"/>
                      </w:pP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2F565B1F" wp14:editId="1EF291A0">
                <wp:simplePos x="0" y="0"/>
                <wp:positionH relativeFrom="column">
                  <wp:posOffset>-153670</wp:posOffset>
                </wp:positionH>
                <wp:positionV relativeFrom="paragraph">
                  <wp:posOffset>9678035</wp:posOffset>
                </wp:positionV>
                <wp:extent cx="3200400" cy="8887460"/>
                <wp:effectExtent l="0" t="0" r="0"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88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1pt;margin-top:762.05pt;width:252pt;height:69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" o:allowincell="f" filled="f" stroked="f">
                <v:textbox>
                  <w:txbxContent/>
                </v:textbox>
              </v:shape>
            </w:pict>
          </mc:Fallback>
        </mc:AlternateContent>
      </w:r>
    </w:p>
    <w:p w:rsidR="00B61D23" w:rsidRDefault="00B61D23" w:rsidP="00B61D23"/>
    <w:p w:rsidR="00B61D23" w:rsidRDefault="00B61D23" w:rsidP="00B61D23"/>
    <w:p w:rsidR="00B61D23" w:rsidRPr="0097411F" w:rsidRDefault="00B61D23" w:rsidP="00B61D23">
      <w:pPr>
        <w:pStyle w:val="ListParagraph"/>
        <w:spacing w:before="0" w:beforeAutospacing="0" w:after="0" w:afterAutospacing="0"/>
        <w:ind w:left="45"/>
        <w:rPr>
          <w:rFonts w:ascii="Garamond" w:eastAsia="Times New Roman" w:hAnsi="Garamond"/>
          <w:i/>
          <w:sz w:val="20"/>
          <w:szCs w:val="20"/>
        </w:rPr>
      </w:pPr>
    </w:p>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r>
        <w:rPr>
          <w:noProof/>
        </w:rPr>
        <mc:AlternateContent>
          <mc:Choice Requires="wps">
            <w:drawing>
              <wp:anchor distT="0" distB="0" distL="114300" distR="114300" simplePos="0" relativeHeight="251664384" behindDoc="1" locked="0" layoutInCell="0" allowOverlap="1" wp14:anchorId="5A2F83DD" wp14:editId="6BE2A933">
                <wp:simplePos x="0" y="0"/>
                <wp:positionH relativeFrom="column">
                  <wp:posOffset>-82550</wp:posOffset>
                </wp:positionH>
                <wp:positionV relativeFrom="paragraph">
                  <wp:posOffset>25400</wp:posOffset>
                </wp:positionV>
                <wp:extent cx="3386455" cy="1974850"/>
                <wp:effectExtent l="0" t="0" r="4445" b="635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97485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08" w:type="dxa"/>
                              <w:tblLayout w:type="fixed"/>
                              <w:tblLook w:val="0000" w:firstRow="0" w:lastRow="0" w:firstColumn="0" w:lastColumn="0" w:noHBand="0" w:noVBand="0"/>
                            </w:tblPr>
                            <w:tblGrid>
                              <w:gridCol w:w="288"/>
                              <w:gridCol w:w="5220"/>
                            </w:tblGrid>
                            <w:tr w:rsidR="00B61D23" w:rsidTr="00EE276E">
                              <w:trPr>
                                <w:trHeight w:val="630"/>
                              </w:trPr>
                              <w:tc>
                                <w:tcPr>
                                  <w:tcW w:w="5508" w:type="dxa"/>
                                  <w:gridSpan w:val="2"/>
                                  <w:shd w:val="clear" w:color="auto" w:fill="auto"/>
                                </w:tcPr>
                                <w:p w:rsidR="00B61D23" w:rsidRDefault="00B61D23" w:rsidP="00F0538F">
                                  <w:pPr>
                                    <w:pStyle w:val="TOCHeading-Elegant"/>
                                  </w:pPr>
                                  <w:r>
                                    <w:t>experience highlights</w:t>
                                  </w:r>
                                </w:p>
                              </w:tc>
                            </w:tr>
                            <w:tr w:rsidR="00B61D23" w:rsidTr="00604B42">
                              <w:trPr>
                                <w:trHeight w:val="710"/>
                              </w:trPr>
                              <w:tc>
                                <w:tcPr>
                                  <w:tcW w:w="288" w:type="dxa"/>
                                  <w:shd w:val="clear" w:color="auto" w:fill="auto"/>
                                </w:tcPr>
                                <w:p w:rsidR="00B61D23" w:rsidRPr="00604B42" w:rsidRDefault="00B61D23" w:rsidP="00F0538F">
                                  <w:pPr>
                                    <w:pStyle w:val="TOCNumber-Elegant"/>
                                    <w:rPr>
                                      <w:sz w:val="22"/>
                                      <w:szCs w:val="22"/>
                                    </w:rPr>
                                  </w:pPr>
                                  <w:r w:rsidRPr="00604B42">
                                    <w:rPr>
                                      <w:sz w:val="22"/>
                                      <w:szCs w:val="22"/>
                                    </w:rPr>
                                    <w:t>1</w:t>
                                  </w:r>
                                </w:p>
                              </w:tc>
                              <w:tc>
                                <w:tcPr>
                                  <w:tcW w:w="5220" w:type="dxa"/>
                                  <w:shd w:val="clear" w:color="auto" w:fill="auto"/>
                                </w:tcPr>
                                <w:p w:rsidR="00B61D23" w:rsidRDefault="00B61D23" w:rsidP="00F0538F">
                                  <w:pPr>
                                    <w:pStyle w:val="TOCText-Elegant"/>
                                  </w:pPr>
                                  <w:r>
                                    <w:t xml:space="preserve">Clinical Dietician in </w:t>
                                  </w:r>
                                  <w:proofErr w:type="spellStart"/>
                                  <w:r>
                                    <w:t>Thumbay</w:t>
                                  </w:r>
                                  <w:proofErr w:type="spellEnd"/>
                                  <w:r>
                                    <w:t xml:space="preserve"> hospital ( JCI) currently (since 2015), Ajman , UAE</w:t>
                                  </w:r>
                                </w:p>
                              </w:tc>
                            </w:tr>
                            <w:tr w:rsidR="00B61D23" w:rsidTr="00604B42">
                              <w:trPr>
                                <w:trHeight w:val="377"/>
                              </w:trPr>
                              <w:tc>
                                <w:tcPr>
                                  <w:tcW w:w="288" w:type="dxa"/>
                                  <w:shd w:val="clear" w:color="auto" w:fill="auto"/>
                                </w:tcPr>
                                <w:p w:rsidR="00B61D23" w:rsidRPr="00604B42" w:rsidRDefault="00B61D23" w:rsidP="00F0538F">
                                  <w:pPr>
                                    <w:pStyle w:val="TOCNumber-Elegant"/>
                                    <w:rPr>
                                      <w:sz w:val="22"/>
                                      <w:szCs w:val="22"/>
                                    </w:rPr>
                                  </w:pPr>
                                  <w:r w:rsidRPr="00604B42">
                                    <w:rPr>
                                      <w:sz w:val="22"/>
                                      <w:szCs w:val="22"/>
                                    </w:rPr>
                                    <w:t>2</w:t>
                                  </w:r>
                                </w:p>
                              </w:tc>
                              <w:tc>
                                <w:tcPr>
                                  <w:tcW w:w="5220" w:type="dxa"/>
                                  <w:shd w:val="clear" w:color="auto" w:fill="auto"/>
                                </w:tcPr>
                                <w:p w:rsidR="00B61D23" w:rsidRDefault="00B61D23" w:rsidP="00F0538F">
                                  <w:pPr>
                                    <w:pStyle w:val="TOCText-Elegant"/>
                                  </w:pPr>
                                  <w:r>
                                    <w:t xml:space="preserve">Clinical Nutritionist in </w:t>
                                  </w:r>
                                  <w:proofErr w:type="spellStart"/>
                                  <w:r>
                                    <w:t>Elaj</w:t>
                                  </w:r>
                                  <w:proofErr w:type="spellEnd"/>
                                  <w:r>
                                    <w:t xml:space="preserve"> medical center 2014, Ajman, UAE</w:t>
                                  </w:r>
                                </w:p>
                              </w:tc>
                            </w:tr>
                            <w:tr w:rsidR="00B61D23" w:rsidTr="00604B42">
                              <w:tc>
                                <w:tcPr>
                                  <w:tcW w:w="288" w:type="dxa"/>
                                  <w:shd w:val="clear" w:color="auto" w:fill="auto"/>
                                </w:tcPr>
                                <w:p w:rsidR="00B61D23" w:rsidRPr="00604B42" w:rsidRDefault="00B61D23" w:rsidP="00F0538F">
                                  <w:pPr>
                                    <w:pStyle w:val="TOCNumber-Elegant"/>
                                    <w:rPr>
                                      <w:sz w:val="22"/>
                                      <w:szCs w:val="22"/>
                                    </w:rPr>
                                  </w:pPr>
                                  <w:r w:rsidRPr="00604B42">
                                    <w:rPr>
                                      <w:sz w:val="22"/>
                                      <w:szCs w:val="22"/>
                                    </w:rPr>
                                    <w:t>3</w:t>
                                  </w:r>
                                </w:p>
                              </w:tc>
                              <w:tc>
                                <w:tcPr>
                                  <w:tcW w:w="5220" w:type="dxa"/>
                                  <w:shd w:val="clear" w:color="auto" w:fill="auto"/>
                                </w:tcPr>
                                <w:p w:rsidR="00B61D23" w:rsidRDefault="00B61D23" w:rsidP="00F0538F">
                                  <w:pPr>
                                    <w:pStyle w:val="TOCText-Elegant"/>
                                  </w:pPr>
                                  <w:r>
                                    <w:t xml:space="preserve">Clinical Dietician in Omer Hospital , (2012 through 2013) Pakistan </w:t>
                                  </w:r>
                                </w:p>
                              </w:tc>
                            </w:tr>
                          </w:tbl>
                          <w:p w:rsidR="00B61D23" w:rsidRDefault="00B61D23" w:rsidP="00B61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6.5pt;margin-top:2pt;width:266.65pt;height:1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" o:allowincell="f" fillcolor="#cc0" stroked="f">
                <v:textbox>
                  <w:txbxContent>
                    <w:tbl>
                      <w:tblPr>
                        <w:tblW w:w="5508" w:type="dxa"/>
                        <w:tblLayout w:type="fixed"/>
                        <w:tblLook w:val="0000" w:firstRow="0" w:lastRow="0" w:firstColumn="0" w:lastColumn="0" w:noHBand="0" w:noVBand="0"/>
                      </w:tblPr>
                      <w:tblGrid>
                        <w:gridCol w:w="288"/>
                        <w:gridCol w:w="5220"/>
                      </w:tblGrid>
                      <w:tr w:rsidR="00B61D23" w:rsidTr="00EE276E">
                        <w:trPr>
                          <w:trHeight w:val="630"/>
                        </w:trPr>
                        <w:tc>
                          <w:tcPr>
                            <w:tcW w:w="5508" w:type="dxa"/>
                            <w:gridSpan w:val="2"/>
                            <w:shd w:val="clear" w:color="auto" w:fill="auto"/>
                          </w:tcPr>
                          <w:p w:rsidR="00B61D23" w:rsidRDefault="00B61D23" w:rsidP="00F0538F">
                            <w:pPr>
                              <w:pStyle w:val="TOCHeading-Elegant"/>
                            </w:pPr>
                            <w:r>
                              <w:t>experience highlights</w:t>
                            </w:r>
                          </w:p>
                        </w:tc>
                      </w:tr>
                      <w:tr w:rsidR="00B61D23" w:rsidTr="00604B42">
                        <w:trPr>
                          <w:trHeight w:val="710"/>
                        </w:trPr>
                        <w:tc>
                          <w:tcPr>
                            <w:tcW w:w="288" w:type="dxa"/>
                            <w:shd w:val="clear" w:color="auto" w:fill="auto"/>
                          </w:tcPr>
                          <w:p w:rsidR="00B61D23" w:rsidRPr="00604B42" w:rsidRDefault="00B61D23" w:rsidP="00F0538F">
                            <w:pPr>
                              <w:pStyle w:val="TOCNumber-Elegant"/>
                              <w:rPr>
                                <w:sz w:val="22"/>
                                <w:szCs w:val="22"/>
                              </w:rPr>
                            </w:pPr>
                            <w:r w:rsidRPr="00604B42">
                              <w:rPr>
                                <w:sz w:val="22"/>
                                <w:szCs w:val="22"/>
                              </w:rPr>
                              <w:t>1</w:t>
                            </w:r>
                          </w:p>
                        </w:tc>
                        <w:tc>
                          <w:tcPr>
                            <w:tcW w:w="5220" w:type="dxa"/>
                            <w:shd w:val="clear" w:color="auto" w:fill="auto"/>
                          </w:tcPr>
                          <w:p w:rsidR="00B61D23" w:rsidRDefault="00B61D23" w:rsidP="00F0538F">
                            <w:pPr>
                              <w:pStyle w:val="TOCText-Elegant"/>
                            </w:pPr>
                            <w:r>
                              <w:t xml:space="preserve">Clinical Dietician in </w:t>
                            </w:r>
                            <w:proofErr w:type="spellStart"/>
                            <w:r>
                              <w:t>Thumbay</w:t>
                            </w:r>
                            <w:proofErr w:type="spellEnd"/>
                            <w:r>
                              <w:t xml:space="preserve"> hospital ( JCI) currently (since 2015), Ajman , UAE</w:t>
                            </w:r>
                          </w:p>
                        </w:tc>
                      </w:tr>
                      <w:tr w:rsidR="00B61D23" w:rsidTr="00604B42">
                        <w:trPr>
                          <w:trHeight w:val="377"/>
                        </w:trPr>
                        <w:tc>
                          <w:tcPr>
                            <w:tcW w:w="288" w:type="dxa"/>
                            <w:shd w:val="clear" w:color="auto" w:fill="auto"/>
                          </w:tcPr>
                          <w:p w:rsidR="00B61D23" w:rsidRPr="00604B42" w:rsidRDefault="00B61D23" w:rsidP="00F0538F">
                            <w:pPr>
                              <w:pStyle w:val="TOCNumber-Elegant"/>
                              <w:rPr>
                                <w:sz w:val="22"/>
                                <w:szCs w:val="22"/>
                              </w:rPr>
                            </w:pPr>
                            <w:r w:rsidRPr="00604B42">
                              <w:rPr>
                                <w:sz w:val="22"/>
                                <w:szCs w:val="22"/>
                              </w:rPr>
                              <w:t>2</w:t>
                            </w:r>
                          </w:p>
                        </w:tc>
                        <w:tc>
                          <w:tcPr>
                            <w:tcW w:w="5220" w:type="dxa"/>
                            <w:shd w:val="clear" w:color="auto" w:fill="auto"/>
                          </w:tcPr>
                          <w:p w:rsidR="00B61D23" w:rsidRDefault="00B61D23" w:rsidP="00F0538F">
                            <w:pPr>
                              <w:pStyle w:val="TOCText-Elegant"/>
                            </w:pPr>
                            <w:r>
                              <w:t xml:space="preserve">Clinical Nutritionist in </w:t>
                            </w:r>
                            <w:proofErr w:type="spellStart"/>
                            <w:r>
                              <w:t>Elaj</w:t>
                            </w:r>
                            <w:proofErr w:type="spellEnd"/>
                            <w:r>
                              <w:t xml:space="preserve"> medical center 2014, Ajman, UAE</w:t>
                            </w:r>
                          </w:p>
                        </w:tc>
                      </w:tr>
                      <w:tr w:rsidR="00B61D23" w:rsidTr="00604B42">
                        <w:tc>
                          <w:tcPr>
                            <w:tcW w:w="288" w:type="dxa"/>
                            <w:shd w:val="clear" w:color="auto" w:fill="auto"/>
                          </w:tcPr>
                          <w:p w:rsidR="00B61D23" w:rsidRPr="00604B42" w:rsidRDefault="00B61D23" w:rsidP="00F0538F">
                            <w:pPr>
                              <w:pStyle w:val="TOCNumber-Elegant"/>
                              <w:rPr>
                                <w:sz w:val="22"/>
                                <w:szCs w:val="22"/>
                              </w:rPr>
                            </w:pPr>
                            <w:r w:rsidRPr="00604B42">
                              <w:rPr>
                                <w:sz w:val="22"/>
                                <w:szCs w:val="22"/>
                              </w:rPr>
                              <w:t>3</w:t>
                            </w:r>
                          </w:p>
                        </w:tc>
                        <w:tc>
                          <w:tcPr>
                            <w:tcW w:w="5220" w:type="dxa"/>
                            <w:shd w:val="clear" w:color="auto" w:fill="auto"/>
                          </w:tcPr>
                          <w:p w:rsidR="00B61D23" w:rsidRDefault="00B61D23" w:rsidP="00F0538F">
                            <w:pPr>
                              <w:pStyle w:val="TOCText-Elegant"/>
                            </w:pPr>
                            <w:r>
                              <w:t xml:space="preserve">Clinical Dietician in Omer Hospital , (2012 through 2013) Pakistan </w:t>
                            </w:r>
                          </w:p>
                        </w:tc>
                      </w:tr>
                    </w:tbl>
                    <w:p w:rsidR="00B61D23" w:rsidRDefault="00B61D23" w:rsidP="00B61D23"/>
                  </w:txbxContent>
                </v:textbox>
                <w10:wrap type="square"/>
              </v:shape>
            </w:pict>
          </mc:Fallback>
        </mc:AlternateContent>
      </w:r>
    </w:p>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r>
        <w:rPr>
          <w:noProof/>
        </w:rPr>
        <mc:AlternateContent>
          <mc:Choice Requires="wps">
            <w:drawing>
              <wp:anchor distT="0" distB="0" distL="114300" distR="114300" simplePos="0" relativeHeight="251659264" behindDoc="0" locked="0" layoutInCell="0" allowOverlap="1" wp14:anchorId="3B9A0044" wp14:editId="1E08F6EA">
                <wp:simplePos x="0" y="0"/>
                <wp:positionH relativeFrom="column">
                  <wp:posOffset>505790</wp:posOffset>
                </wp:positionH>
                <wp:positionV relativeFrom="paragraph">
                  <wp:posOffset>635</wp:posOffset>
                </wp:positionV>
                <wp:extent cx="2987675" cy="3593465"/>
                <wp:effectExtent l="0" t="0" r="317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59346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23" w:rsidRDefault="00B61D23" w:rsidP="00B61D23">
                            <w:pPr>
                              <w:pStyle w:val="SidebarTitle-Elegant"/>
                            </w:pPr>
                            <w:r>
                              <w:t>current duties</w:t>
                            </w:r>
                          </w:p>
                          <w:p w:rsidR="00B61D23" w:rsidRDefault="00B61D23" w:rsidP="00B61D23">
                            <w:pPr>
                              <w:pStyle w:val="SidebarText-Elegant"/>
                              <w:numPr>
                                <w:ilvl w:val="0"/>
                                <w:numId w:val="3"/>
                              </w:numPr>
                              <w:ind w:left="360"/>
                            </w:pPr>
                            <w:r>
                              <w:t>Perform extensive nutritional assessment, development of care plans for patients and advise on nutrition/ lifestyle modification</w:t>
                            </w:r>
                          </w:p>
                          <w:p w:rsidR="00B61D23" w:rsidRDefault="00B61D23" w:rsidP="00B61D23">
                            <w:pPr>
                              <w:pStyle w:val="SidebarText-Elegant"/>
                              <w:numPr>
                                <w:ilvl w:val="0"/>
                                <w:numId w:val="3"/>
                              </w:numPr>
                              <w:tabs>
                                <w:tab w:val="left" w:pos="360"/>
                                <w:tab w:val="left" w:pos="450"/>
                              </w:tabs>
                              <w:ind w:left="360"/>
                            </w:pPr>
                            <w:r>
                              <w:t>Psychoanalyze patients to determine mental blocks pertaining to food binges and carry out follow ups and maintain record of the same.</w:t>
                            </w:r>
                          </w:p>
                          <w:p w:rsidR="00B61D23" w:rsidRDefault="00B61D23" w:rsidP="00B61D23">
                            <w:pPr>
                              <w:pStyle w:val="SidebarText-Elegant"/>
                              <w:numPr>
                                <w:ilvl w:val="0"/>
                                <w:numId w:val="3"/>
                              </w:numPr>
                              <w:tabs>
                                <w:tab w:val="left" w:pos="360"/>
                              </w:tabs>
                              <w:ind w:left="360"/>
                            </w:pPr>
                            <w:r>
                              <w:t>Determine food and drug interactions</w:t>
                            </w:r>
                            <w:r>
                              <w:tab/>
                            </w:r>
                          </w:p>
                          <w:p w:rsidR="00B61D23" w:rsidRDefault="00B61D23" w:rsidP="00B61D23">
                            <w:pPr>
                              <w:pStyle w:val="SidebarText-Elegant"/>
                              <w:numPr>
                                <w:ilvl w:val="0"/>
                                <w:numId w:val="3"/>
                              </w:numPr>
                              <w:ind w:left="360"/>
                            </w:pPr>
                            <w:r>
                              <w:t>Gauge and or modify enteral or parenteral feedings for the critically ill.</w:t>
                            </w:r>
                          </w:p>
                          <w:p w:rsidR="00B61D23" w:rsidRDefault="00B61D23" w:rsidP="00B61D23">
                            <w:pPr>
                              <w:pStyle w:val="SidebarText-Elegant"/>
                              <w:numPr>
                                <w:ilvl w:val="0"/>
                                <w:numId w:val="3"/>
                              </w:numPr>
                              <w:ind w:left="360"/>
                            </w:pPr>
                            <w:r>
                              <w:t>Conduct in-setting lectures on different nutrition related topics.</w:t>
                            </w:r>
                          </w:p>
                          <w:p w:rsidR="00B61D23" w:rsidRDefault="00B61D23" w:rsidP="00B61D23">
                            <w:pPr>
                              <w:pStyle w:val="SidebarText-Elegant"/>
                              <w:numPr>
                                <w:ilvl w:val="0"/>
                                <w:numId w:val="3"/>
                              </w:numPr>
                              <w:ind w:left="360"/>
                            </w:pPr>
                            <w:r>
                              <w:t>Assist in carrying out various nutrition related events to spread awareness.</w:t>
                            </w:r>
                          </w:p>
                          <w:p w:rsidR="00B61D23" w:rsidRDefault="00B61D23" w:rsidP="00B61D23">
                            <w:pPr>
                              <w:pStyle w:val="SidebarText-Elegant"/>
                            </w:pPr>
                          </w:p>
                          <w:p w:rsidR="00B61D23" w:rsidRDefault="00B61D23" w:rsidP="00B61D23">
                            <w:pPr>
                              <w:pStyle w:val="Sidebar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9.85pt;margin-top:.05pt;width:235.25pt;height:2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" o:allowincell="f" fillcolor="#cc0" stroked="f">
                <v:textbox>
                  <w:txbxContent>
                    <w:p w:rsidR="00B61D23" w:rsidRDefault="00B61D23" w:rsidP="00B61D23">
                      <w:pPr>
                        <w:pStyle w:val="SidebarTitle-Elegant"/>
                      </w:pPr>
                      <w:r>
                        <w:t>current duties</w:t>
                      </w:r>
                    </w:p>
                    <w:p w:rsidR="00B61D23" w:rsidRDefault="00B61D23" w:rsidP="00B61D23">
                      <w:pPr>
                        <w:pStyle w:val="SidebarText-Elegant"/>
                        <w:numPr>
                          <w:ilvl w:val="0"/>
                          <w:numId w:val="3"/>
                        </w:numPr>
                        <w:ind w:left="360"/>
                      </w:pPr>
                      <w:r>
                        <w:t>Perform extensive nutritional assessment, development of care plans for patients and advise on nutrition/ lifestyle modification</w:t>
                      </w:r>
                    </w:p>
                    <w:p w:rsidR="00B61D23" w:rsidRDefault="00B61D23" w:rsidP="00B61D23">
                      <w:pPr>
                        <w:pStyle w:val="SidebarText-Elegant"/>
                        <w:numPr>
                          <w:ilvl w:val="0"/>
                          <w:numId w:val="3"/>
                        </w:numPr>
                        <w:tabs>
                          <w:tab w:val="left" w:pos="360"/>
                          <w:tab w:val="left" w:pos="450"/>
                        </w:tabs>
                        <w:ind w:left="360"/>
                      </w:pPr>
                      <w:r>
                        <w:t>Psychoanalyze patients to determine mental blocks pertaining to food binges and carry out follow ups and maintain record of the same.</w:t>
                      </w:r>
                    </w:p>
                    <w:p w:rsidR="00B61D23" w:rsidRDefault="00B61D23" w:rsidP="00B61D23">
                      <w:pPr>
                        <w:pStyle w:val="SidebarText-Elegant"/>
                        <w:numPr>
                          <w:ilvl w:val="0"/>
                          <w:numId w:val="3"/>
                        </w:numPr>
                        <w:tabs>
                          <w:tab w:val="left" w:pos="360"/>
                        </w:tabs>
                        <w:ind w:left="360"/>
                      </w:pPr>
                      <w:r>
                        <w:t>Determine food and drug interactions</w:t>
                      </w:r>
                      <w:r>
                        <w:tab/>
                      </w:r>
                    </w:p>
                    <w:p w:rsidR="00B61D23" w:rsidRDefault="00B61D23" w:rsidP="00B61D23">
                      <w:pPr>
                        <w:pStyle w:val="SidebarText-Elegant"/>
                        <w:numPr>
                          <w:ilvl w:val="0"/>
                          <w:numId w:val="3"/>
                        </w:numPr>
                        <w:ind w:left="360"/>
                      </w:pPr>
                      <w:r>
                        <w:t>Gauge and or modify enteral or parenteral feedings for the critically ill.</w:t>
                      </w:r>
                    </w:p>
                    <w:p w:rsidR="00B61D23" w:rsidRDefault="00B61D23" w:rsidP="00B61D23">
                      <w:pPr>
                        <w:pStyle w:val="SidebarText-Elegant"/>
                        <w:numPr>
                          <w:ilvl w:val="0"/>
                          <w:numId w:val="3"/>
                        </w:numPr>
                        <w:ind w:left="360"/>
                      </w:pPr>
                      <w:r>
                        <w:t xml:space="preserve">Conduct in-setting lectures on </w:t>
                      </w:r>
                      <w:r>
                        <w:t>different nutrition related topics.</w:t>
                      </w:r>
                    </w:p>
                    <w:p w:rsidR="00B61D23" w:rsidRDefault="00B61D23" w:rsidP="00B61D23">
                      <w:pPr>
                        <w:pStyle w:val="SidebarText-Elegant"/>
                        <w:numPr>
                          <w:ilvl w:val="0"/>
                          <w:numId w:val="3"/>
                        </w:numPr>
                        <w:ind w:left="360"/>
                      </w:pPr>
                      <w:r>
                        <w:t>Assist in carrying out various nutrition related events to spread awareness.</w:t>
                      </w:r>
                    </w:p>
                    <w:p w:rsidR="00B61D23" w:rsidRDefault="00B61D23" w:rsidP="00B61D23">
                      <w:pPr>
                        <w:pStyle w:val="SidebarText-Elegant"/>
                      </w:pPr>
                    </w:p>
                    <w:p w:rsidR="00B61D23" w:rsidRDefault="00B61D23" w:rsidP="00B61D23">
                      <w:pPr>
                        <w:pStyle w:val="SidebarText-Elegant"/>
                      </w:pPr>
                    </w:p>
                  </w:txbxContent>
                </v:textbox>
              </v:shape>
            </w:pict>
          </mc:Fallback>
        </mc:AlternateContent>
      </w:r>
    </w:p>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Pr>
        <w:pStyle w:val="Heading1-Elegant"/>
      </w:pPr>
    </w:p>
    <w:p w:rsidR="00B61D23" w:rsidRDefault="00B61D23" w:rsidP="00B61D23">
      <w:pPr>
        <w:pStyle w:val="Heading1-Elegant"/>
      </w:pPr>
      <w:r>
        <w:t>Education</w:t>
      </w:r>
    </w:p>
    <w:p w:rsidR="00B61D23" w:rsidRDefault="00B61D23" w:rsidP="00B61D23">
      <w:pPr>
        <w:pStyle w:val="Byline-Elegant"/>
      </w:pPr>
      <w:r>
        <w:rPr>
          <w:rFonts w:cs="Calibri"/>
          <w:lang w:bidi="ar-AE"/>
        </w:rPr>
        <w:t xml:space="preserve">Bachelor of </w:t>
      </w:r>
      <w:proofErr w:type="gramStart"/>
      <w:r>
        <w:rPr>
          <w:rFonts w:cs="Calibri"/>
          <w:lang w:bidi="ar-AE"/>
        </w:rPr>
        <w:t>s</w:t>
      </w:r>
      <w:r w:rsidRPr="005C43FE">
        <w:rPr>
          <w:rFonts w:cs="Calibri"/>
          <w:lang w:bidi="ar-AE"/>
        </w:rPr>
        <w:t>c</w:t>
      </w:r>
      <w:r>
        <w:rPr>
          <w:rFonts w:cs="Calibri"/>
          <w:lang w:bidi="ar-AE"/>
        </w:rPr>
        <w:t>ience</w:t>
      </w:r>
      <w:proofErr w:type="gramEnd"/>
      <w:r w:rsidRPr="005C43FE">
        <w:rPr>
          <w:rFonts w:cs="Calibri"/>
          <w:lang w:bidi="ar-AE"/>
        </w:rPr>
        <w:t xml:space="preserve">. </w:t>
      </w:r>
      <w:proofErr w:type="gramStart"/>
      <w:r w:rsidRPr="005C43FE">
        <w:rPr>
          <w:rFonts w:cs="Calibri"/>
          <w:lang w:bidi="ar-AE"/>
        </w:rPr>
        <w:t>in</w:t>
      </w:r>
      <w:proofErr w:type="gramEnd"/>
      <w:r w:rsidRPr="005C43FE">
        <w:rPr>
          <w:rFonts w:cs="Calibri"/>
          <w:lang w:bidi="ar-AE"/>
        </w:rPr>
        <w:t xml:space="preserve"> Clinical Nutrition and Dietetics</w:t>
      </w:r>
    </w:p>
    <w:p w:rsidR="00B61D23" w:rsidRDefault="00B61D23" w:rsidP="00B61D23">
      <w:pPr>
        <w:pStyle w:val="BylineCompany-Elegant"/>
      </w:pPr>
      <w:r>
        <w:t xml:space="preserve">University of </w:t>
      </w:r>
      <w:proofErr w:type="spellStart"/>
      <w:r>
        <w:t>Sharjah</w:t>
      </w:r>
      <w:proofErr w:type="spellEnd"/>
      <w:r>
        <w:t xml:space="preserve"> - 2012</w:t>
      </w:r>
    </w:p>
    <w:p w:rsidR="00B61D23" w:rsidRDefault="00B61D23" w:rsidP="00B61D23">
      <w:pPr>
        <w:pStyle w:val="ListParagraph"/>
        <w:numPr>
          <w:ilvl w:val="0"/>
          <w:numId w:val="1"/>
        </w:numPr>
        <w:spacing w:before="0" w:beforeAutospacing="0" w:after="0" w:afterAutospacing="0"/>
        <w:rPr>
          <w:rFonts w:ascii="Garamond" w:eastAsia="Times New Roman" w:hAnsi="Garamond" w:cs="Calibri"/>
          <w:b/>
          <w:sz w:val="20"/>
          <w:szCs w:val="20"/>
          <w:lang w:bidi="ar-AE"/>
        </w:rPr>
      </w:pPr>
      <w:r w:rsidRPr="0097411F">
        <w:rPr>
          <w:rFonts w:ascii="Garamond" w:eastAsia="Times New Roman" w:hAnsi="Garamond" w:cs="Calibri"/>
          <w:b/>
          <w:sz w:val="20"/>
          <w:szCs w:val="20"/>
          <w:lang w:bidi="ar-AE"/>
        </w:rPr>
        <w:t xml:space="preserve">Levels, Arab Unity School, </w:t>
      </w:r>
    </w:p>
    <w:p w:rsidR="00B61D23" w:rsidRDefault="00B61D23" w:rsidP="00B61D23">
      <w:pPr>
        <w:pStyle w:val="ListParagraph"/>
        <w:spacing w:before="0" w:beforeAutospacing="0" w:after="0" w:afterAutospacing="0"/>
        <w:ind w:left="45"/>
        <w:rPr>
          <w:rFonts w:cs="Calibri"/>
          <w:lang w:bidi="ar-AE"/>
        </w:rPr>
      </w:pPr>
      <w:r w:rsidRPr="0097411F">
        <w:rPr>
          <w:rFonts w:ascii="Garamond" w:eastAsia="Times New Roman" w:hAnsi="Garamond"/>
          <w:i/>
          <w:sz w:val="20"/>
          <w:szCs w:val="20"/>
        </w:rPr>
        <w:t>Dubai, UAE</w:t>
      </w:r>
      <w:r>
        <w:rPr>
          <w:rFonts w:cs="Calibri"/>
          <w:lang w:bidi="ar-AE"/>
        </w:rPr>
        <w:t xml:space="preserve">     </w:t>
      </w:r>
      <w:r w:rsidRPr="00DF0FC2">
        <w:rPr>
          <w:rFonts w:ascii="Garamond" w:eastAsia="Times New Roman" w:hAnsi="Garamond"/>
          <w:i/>
          <w:sz w:val="20"/>
          <w:szCs w:val="20"/>
        </w:rPr>
        <w:t xml:space="preserve">2008 </w:t>
      </w:r>
      <w:r>
        <w:rPr>
          <w:rFonts w:cs="Calibri"/>
          <w:lang w:bidi="ar-AE"/>
        </w:rPr>
        <w:t xml:space="preserve">     </w:t>
      </w:r>
    </w:p>
    <w:p w:rsidR="00B61D23" w:rsidRPr="005C43FE" w:rsidRDefault="00B61D23" w:rsidP="00B61D23">
      <w:pPr>
        <w:pStyle w:val="ListParagraph"/>
        <w:spacing w:before="0" w:beforeAutospacing="0" w:after="0" w:afterAutospacing="0"/>
        <w:ind w:left="45"/>
        <w:rPr>
          <w:rFonts w:cs="Calibri"/>
          <w:lang w:bidi="ar-AE"/>
        </w:rPr>
      </w:pPr>
      <w:r>
        <w:rPr>
          <w:rFonts w:cs="Calibri"/>
          <w:lang w:bidi="ar-AE"/>
        </w:rPr>
        <w:t xml:space="preserve">                      </w:t>
      </w:r>
      <w:r w:rsidRPr="005C43FE">
        <w:rPr>
          <w:rFonts w:cs="Calibri"/>
          <w:lang w:bidi="ar-AE"/>
        </w:rPr>
        <w:t xml:space="preserve"> </w:t>
      </w:r>
      <w:r>
        <w:rPr>
          <w:rFonts w:cs="Calibri"/>
          <w:lang w:bidi="ar-AE"/>
        </w:rPr>
        <w:tab/>
      </w:r>
      <w:r>
        <w:rPr>
          <w:rFonts w:cs="Calibri"/>
          <w:lang w:bidi="ar-AE"/>
        </w:rPr>
        <w:tab/>
      </w:r>
      <w:r>
        <w:rPr>
          <w:rFonts w:cs="Calibri"/>
          <w:lang w:bidi="ar-AE"/>
        </w:rPr>
        <w:tab/>
      </w:r>
    </w:p>
    <w:p w:rsidR="00B61D23" w:rsidRDefault="00B61D23" w:rsidP="00B61D23">
      <w:pPr>
        <w:pStyle w:val="ListParagraph"/>
        <w:spacing w:before="0" w:beforeAutospacing="0" w:after="0" w:afterAutospacing="0"/>
        <w:ind w:left="0"/>
        <w:rPr>
          <w:rFonts w:ascii="Garamond" w:eastAsia="Times New Roman" w:hAnsi="Garamond" w:cs="Calibri"/>
          <w:b/>
          <w:sz w:val="20"/>
          <w:szCs w:val="20"/>
          <w:lang w:bidi="ar-AE"/>
        </w:rPr>
      </w:pPr>
      <w:r w:rsidRPr="0097411F">
        <w:rPr>
          <w:rFonts w:ascii="Garamond" w:eastAsia="Times New Roman" w:hAnsi="Garamond" w:cs="Calibri"/>
          <w:b/>
          <w:sz w:val="20"/>
          <w:szCs w:val="20"/>
          <w:lang w:bidi="ar-AE"/>
        </w:rPr>
        <w:t xml:space="preserve">O levels, Arab Unity School, </w:t>
      </w:r>
    </w:p>
    <w:p w:rsidR="00B61D23" w:rsidRDefault="00B61D23" w:rsidP="00B61D23">
      <w:pPr>
        <w:pStyle w:val="ListParagraph"/>
        <w:spacing w:before="0" w:beforeAutospacing="0" w:after="0" w:afterAutospacing="0"/>
        <w:ind w:left="45"/>
        <w:rPr>
          <w:rFonts w:ascii="Garamond" w:eastAsia="Times New Roman" w:hAnsi="Garamond"/>
          <w:i/>
          <w:sz w:val="20"/>
          <w:szCs w:val="20"/>
        </w:rPr>
      </w:pPr>
      <w:r w:rsidRPr="0097411F">
        <w:rPr>
          <w:rFonts w:ascii="Garamond" w:eastAsia="Times New Roman" w:hAnsi="Garamond"/>
          <w:i/>
          <w:sz w:val="20"/>
          <w:szCs w:val="20"/>
        </w:rPr>
        <w:t xml:space="preserve">Dubai UAE </w:t>
      </w:r>
      <w:r>
        <w:rPr>
          <w:rFonts w:ascii="Garamond" w:eastAsia="Times New Roman" w:hAnsi="Garamond"/>
          <w:i/>
          <w:sz w:val="20"/>
          <w:szCs w:val="20"/>
        </w:rPr>
        <w:t>- 2006</w:t>
      </w:r>
      <w:r w:rsidRPr="0097411F">
        <w:rPr>
          <w:rFonts w:ascii="Garamond" w:eastAsia="Times New Roman" w:hAnsi="Garamond"/>
          <w:i/>
          <w:sz w:val="20"/>
          <w:szCs w:val="20"/>
        </w:rPr>
        <w:t xml:space="preserve">   </w:t>
      </w:r>
    </w:p>
    <w:p w:rsidR="00B61D23" w:rsidRDefault="00B61D23" w:rsidP="00B61D23">
      <w:pPr>
        <w:pStyle w:val="ListParagraph"/>
        <w:spacing w:before="0" w:beforeAutospacing="0" w:after="0" w:afterAutospacing="0"/>
        <w:ind w:left="45"/>
        <w:rPr>
          <w:rFonts w:ascii="Garamond" w:eastAsia="Times New Roman" w:hAnsi="Garamond"/>
          <w:i/>
          <w:sz w:val="20"/>
          <w:szCs w:val="20"/>
        </w:rPr>
      </w:pPr>
    </w:p>
    <w:p w:rsidR="00B61D23" w:rsidRDefault="00B61D23" w:rsidP="00B61D23">
      <w:pPr>
        <w:pStyle w:val="ListParagraph"/>
        <w:spacing w:before="0" w:beforeAutospacing="0" w:after="0" w:afterAutospacing="0"/>
        <w:ind w:left="45"/>
        <w:rPr>
          <w:rFonts w:ascii="Garamond" w:eastAsia="Times New Roman" w:hAnsi="Garamond"/>
          <w:b/>
          <w:sz w:val="20"/>
          <w:szCs w:val="20"/>
        </w:rPr>
      </w:pPr>
      <w:r>
        <w:rPr>
          <w:rFonts w:ascii="Garamond" w:eastAsia="Times New Roman" w:hAnsi="Garamond"/>
          <w:b/>
          <w:sz w:val="20"/>
          <w:szCs w:val="20"/>
        </w:rPr>
        <w:t>Diploma in Microsoft office</w:t>
      </w:r>
    </w:p>
    <w:p w:rsidR="00B61D23" w:rsidRPr="0097411F" w:rsidRDefault="00B61D23" w:rsidP="00B61D23">
      <w:pPr>
        <w:pStyle w:val="ListParagraph"/>
        <w:spacing w:before="0" w:beforeAutospacing="0" w:after="0" w:afterAutospacing="0"/>
        <w:ind w:left="45"/>
        <w:rPr>
          <w:rFonts w:ascii="Garamond" w:eastAsia="Times New Roman" w:hAnsi="Garamond"/>
          <w:i/>
          <w:sz w:val="20"/>
          <w:szCs w:val="20"/>
        </w:rPr>
      </w:pPr>
      <w:r w:rsidRPr="0097411F">
        <w:rPr>
          <w:rFonts w:ascii="Garamond" w:eastAsia="Times New Roman" w:hAnsi="Garamond"/>
          <w:i/>
          <w:sz w:val="20"/>
          <w:szCs w:val="20"/>
        </w:rPr>
        <w:t xml:space="preserve">Dubai - UAE 2008     </w:t>
      </w:r>
    </w:p>
    <w:p w:rsidR="00B61D23" w:rsidRDefault="00B61D23" w:rsidP="00B61D23">
      <w:r w:rsidRPr="0097411F">
        <w:rPr>
          <w:rFonts w:ascii="Garamond" w:hAnsi="Garamond"/>
          <w:i/>
        </w:rPr>
        <w:t xml:space="preserve">                           </w:t>
      </w:r>
    </w:p>
    <w:p w:rsidR="00B61D23" w:rsidRDefault="00B61D23" w:rsidP="00B61D23">
      <w:pPr>
        <w:pStyle w:val="Picture-Elegant"/>
        <w:rPr>
          <w:rFonts w:ascii="Times New Roman" w:hAnsi="Times New Roman"/>
        </w:rPr>
      </w:pPr>
      <w:r>
        <w:rPr>
          <w:noProof/>
        </w:rPr>
        <w:lastRenderedPageBreak/>
        <mc:AlternateContent>
          <mc:Choice Requires="wps">
            <w:drawing>
              <wp:anchor distT="0" distB="0" distL="114300" distR="114300" simplePos="0" relativeHeight="251663360" behindDoc="0" locked="0" layoutInCell="0" allowOverlap="1" wp14:anchorId="7E67F1FC" wp14:editId="74BB3C11">
                <wp:simplePos x="0" y="0"/>
                <wp:positionH relativeFrom="column">
                  <wp:posOffset>73090</wp:posOffset>
                </wp:positionH>
                <wp:positionV relativeFrom="paragraph">
                  <wp:posOffset>132430</wp:posOffset>
                </wp:positionV>
                <wp:extent cx="3563007" cy="4908550"/>
                <wp:effectExtent l="0" t="0" r="18415" b="254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007" cy="490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D23" w:rsidRDefault="00B61D23" w:rsidP="00B61D23">
                            <w:pPr>
                              <w:pStyle w:val="Heading1-Elegant"/>
                            </w:pPr>
                            <w:r>
                              <w:t xml:space="preserve"> </w:t>
                            </w:r>
                            <w:r w:rsidR="00D72486">
                              <w:t>Community work</w:t>
                            </w:r>
                          </w:p>
                          <w:p w:rsidR="00B61D23" w:rsidRDefault="00B61D23" w:rsidP="00B61D23">
                            <w:pPr>
                              <w:pStyle w:val="Heading1-Elegant"/>
                            </w:pPr>
                          </w:p>
                          <w:p w:rsidR="00D72486" w:rsidRDefault="00D72486" w:rsidP="00D72486">
                            <w:pPr>
                              <w:pStyle w:val="BodyText-Elegant"/>
                            </w:pPr>
                            <w:r>
                              <w:t>Executed business re</w:t>
                            </w:r>
                            <w:r w:rsidR="00BC245D">
                              <w:t>presentation in the Dubai DUPHAT</w:t>
                            </w:r>
                            <w:r>
                              <w:t xml:space="preserve"> and Dubai Derma exhibitions (2012 and 2013) </w:t>
                            </w:r>
                          </w:p>
                          <w:p w:rsidR="00D72486" w:rsidRDefault="00D72486" w:rsidP="00D72486">
                            <w:pPr>
                              <w:pStyle w:val="BodyText-Elegant"/>
                              <w:numPr>
                                <w:ilvl w:val="0"/>
                                <w:numId w:val="6"/>
                              </w:numPr>
                            </w:pPr>
                            <w:r>
                              <w:t>Aided in building my customer relations</w:t>
                            </w:r>
                          </w:p>
                          <w:p w:rsidR="00D72486" w:rsidRDefault="00D72486" w:rsidP="00D72486">
                            <w:pPr>
                              <w:pStyle w:val="BodyText-Elegant"/>
                              <w:numPr>
                                <w:ilvl w:val="0"/>
                                <w:numId w:val="6"/>
                              </w:numPr>
                            </w:pPr>
                            <w:r>
                              <w:t>Assisted in representing ideas to the second party</w:t>
                            </w:r>
                          </w:p>
                          <w:p w:rsidR="00D72486" w:rsidRDefault="00D72486" w:rsidP="00D72486">
                            <w:pPr>
                              <w:pStyle w:val="BodyText-Elegant"/>
                            </w:pPr>
                            <w:r>
                              <w:t>Charity work for a cancer foundation</w:t>
                            </w:r>
                          </w:p>
                          <w:p w:rsidR="00D72486" w:rsidRDefault="00D72486" w:rsidP="00D72486">
                            <w:pPr>
                              <w:pStyle w:val="BodyText-Elegant"/>
                              <w:numPr>
                                <w:ilvl w:val="0"/>
                                <w:numId w:val="7"/>
                              </w:numPr>
                            </w:pPr>
                            <w:r>
                              <w:t>Brought about compassion for the ill</w:t>
                            </w:r>
                          </w:p>
                          <w:p w:rsidR="00D72486" w:rsidRDefault="00D72486" w:rsidP="00D72486">
                            <w:pPr>
                              <w:pStyle w:val="BodyText-Elegant"/>
                              <w:numPr>
                                <w:ilvl w:val="0"/>
                                <w:numId w:val="7"/>
                              </w:numPr>
                            </w:pPr>
                            <w:r>
                              <w:t>Instilled positivity and pragmatism</w:t>
                            </w:r>
                          </w:p>
                          <w:p w:rsidR="00D72486" w:rsidRDefault="00D72486" w:rsidP="00D72486">
                            <w:pPr>
                              <w:pStyle w:val="BodyText-Elegant"/>
                            </w:pPr>
                            <w:r>
                              <w:t xml:space="preserve">Research assistant </w:t>
                            </w:r>
                          </w:p>
                          <w:p w:rsidR="00D72486" w:rsidRDefault="00D72486" w:rsidP="00D72486">
                            <w:pPr>
                              <w:pStyle w:val="BodyText-Elegant"/>
                              <w:numPr>
                                <w:ilvl w:val="0"/>
                                <w:numId w:val="4"/>
                              </w:numPr>
                            </w:pPr>
                            <w:r>
                              <w:t>Trained in data collection and organization and time management.</w:t>
                            </w:r>
                          </w:p>
                          <w:p w:rsidR="00D72486" w:rsidRDefault="00D72486" w:rsidP="00D72486">
                            <w:pPr>
                              <w:pStyle w:val="BodyText-Elegant"/>
                            </w:pPr>
                            <w:r>
                              <w:t xml:space="preserve">Community work </w:t>
                            </w:r>
                          </w:p>
                          <w:p w:rsidR="00D72486" w:rsidRDefault="00D72486" w:rsidP="00D72486">
                            <w:pPr>
                              <w:pStyle w:val="BodyText-Elegant"/>
                              <w:numPr>
                                <w:ilvl w:val="0"/>
                                <w:numId w:val="4"/>
                              </w:numPr>
                            </w:pPr>
                            <w:r>
                              <w:t xml:space="preserve">Assisted in the </w:t>
                            </w:r>
                            <w:proofErr w:type="spellStart"/>
                            <w:r>
                              <w:t>Sharjah</w:t>
                            </w:r>
                            <w:proofErr w:type="spellEnd"/>
                            <w:r>
                              <w:t xml:space="preserve"> humanitarian school for special needs children project</w:t>
                            </w:r>
                          </w:p>
                          <w:p w:rsidR="00D72486" w:rsidRDefault="00D72486" w:rsidP="00D72486">
                            <w:pPr>
                              <w:pStyle w:val="BodyText-Elegant"/>
                              <w:numPr>
                                <w:ilvl w:val="0"/>
                                <w:numId w:val="4"/>
                              </w:numPr>
                            </w:pPr>
                            <w:r>
                              <w:t>Enlightened new mothers at mother and child health care on importance of lactation and methods to wean off.</w:t>
                            </w:r>
                          </w:p>
                          <w:p w:rsidR="00D72486" w:rsidRDefault="00D72486" w:rsidP="00D72486">
                            <w:pPr>
                              <w:pStyle w:val="BodyText-Elegant"/>
                              <w:numPr>
                                <w:ilvl w:val="0"/>
                                <w:numId w:val="4"/>
                              </w:numPr>
                            </w:pPr>
                            <w:r>
                              <w:t xml:space="preserve">Involved in the health vending machine campaign at university of </w:t>
                            </w:r>
                            <w:proofErr w:type="spellStart"/>
                            <w:r>
                              <w:t>Sharjah</w:t>
                            </w:r>
                            <w:proofErr w:type="spellEnd"/>
                            <w:r>
                              <w:t>, to advocate healthy options for students.</w:t>
                            </w:r>
                          </w:p>
                          <w:p w:rsidR="00D72486" w:rsidRDefault="00D72486" w:rsidP="00D72486">
                            <w:pPr>
                              <w:pStyle w:val="BodyText-Elegant"/>
                              <w:ind w:left="360"/>
                            </w:pPr>
                            <w:r>
                              <w:t xml:space="preserve">Organized various events at university of </w:t>
                            </w:r>
                            <w:proofErr w:type="spellStart"/>
                            <w:r>
                              <w:t>Sharjah</w:t>
                            </w:r>
                            <w:proofErr w:type="spellEnd"/>
                            <w:r>
                              <w:t xml:space="preserve"> to raise awareness for the following</w:t>
                            </w:r>
                          </w:p>
                          <w:p w:rsidR="00D72486" w:rsidRDefault="00D72486" w:rsidP="00D72486">
                            <w:pPr>
                              <w:pStyle w:val="BodyText-Elegant"/>
                              <w:numPr>
                                <w:ilvl w:val="0"/>
                                <w:numId w:val="5"/>
                              </w:numPr>
                            </w:pPr>
                            <w:r>
                              <w:t>World diabetes, World nutrition month, and various other activities</w:t>
                            </w:r>
                          </w:p>
                          <w:p w:rsidR="00B61D23" w:rsidRDefault="00B61D23" w:rsidP="00B61D23">
                            <w:pPr>
                              <w:pStyle w:val="BodyText-Elegant"/>
                              <w:jc w:val="both"/>
                            </w:pPr>
                          </w:p>
                          <w:p w:rsidR="00B61D23" w:rsidRDefault="00B61D23" w:rsidP="00B61D23">
                            <w:pPr>
                              <w:pStyle w:val="BodyText-Elegant"/>
                            </w:pPr>
                          </w:p>
                          <w:p w:rsidR="00B61D23" w:rsidRDefault="00B61D23" w:rsidP="00B61D23">
                            <w:pPr>
                              <w:pStyle w:val="BodyText-Elegant"/>
                            </w:pPr>
                          </w:p>
                          <w:p w:rsidR="00B61D23" w:rsidRDefault="00B61D23" w:rsidP="00B61D23">
                            <w:pPr>
                              <w:pStyle w:val="Picture-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75pt;margin-top:10.45pt;width:280.5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" o:allowincell="f" filled="f">
                <v:textbox>
                  <w:txbxContent>
                    <w:p w:rsidR="00B61D23" w:rsidRDefault="00B61D23" w:rsidP="00B61D23">
                      <w:pPr>
                        <w:pStyle w:val="Heading1-Elegant"/>
                      </w:pPr>
                      <w:r>
                        <w:t xml:space="preserve"> </w:t>
                      </w:r>
                      <w:r w:rsidR="00D72486">
                        <w:t>Community work</w:t>
                      </w:r>
                    </w:p>
                    <w:p w:rsidR="00B61D23" w:rsidRDefault="00B61D23" w:rsidP="00B61D23">
                      <w:pPr>
                        <w:pStyle w:val="Heading1-Elegant"/>
                      </w:pPr>
                    </w:p>
                    <w:p w:rsidR="00D72486" w:rsidRDefault="00D72486" w:rsidP="00D72486">
                      <w:pPr>
                        <w:pStyle w:val="BodyText-Elegant"/>
                      </w:pPr>
                      <w:r>
                        <w:t>Executed business re</w:t>
                      </w:r>
                      <w:r w:rsidR="00BC245D">
                        <w:t>presentation in the Dubai DUPHAT</w:t>
                      </w:r>
                      <w:bookmarkStart w:id="1" w:name="_GoBack"/>
                      <w:bookmarkEnd w:id="1"/>
                      <w:r>
                        <w:t xml:space="preserve"> and Dubai Derma exhibitions (2012 and 2013) </w:t>
                      </w:r>
                    </w:p>
                    <w:p w:rsidR="00D72486" w:rsidRDefault="00D72486" w:rsidP="00D72486">
                      <w:pPr>
                        <w:pStyle w:val="BodyText-Elegant"/>
                        <w:numPr>
                          <w:ilvl w:val="0"/>
                          <w:numId w:val="6"/>
                        </w:numPr>
                      </w:pPr>
                      <w:r>
                        <w:t>Aided in building my customer relations</w:t>
                      </w:r>
                    </w:p>
                    <w:p w:rsidR="00D72486" w:rsidRDefault="00D72486" w:rsidP="00D72486">
                      <w:pPr>
                        <w:pStyle w:val="BodyText-Elegant"/>
                        <w:numPr>
                          <w:ilvl w:val="0"/>
                          <w:numId w:val="6"/>
                        </w:numPr>
                      </w:pPr>
                      <w:r>
                        <w:t>Assisted in representing ideas to the second party</w:t>
                      </w:r>
                    </w:p>
                    <w:p w:rsidR="00D72486" w:rsidRDefault="00D72486" w:rsidP="00D72486">
                      <w:pPr>
                        <w:pStyle w:val="BodyText-Elegant"/>
                      </w:pPr>
                      <w:r>
                        <w:t>Charity work for a cancer foundation</w:t>
                      </w:r>
                    </w:p>
                    <w:p w:rsidR="00D72486" w:rsidRDefault="00D72486" w:rsidP="00D72486">
                      <w:pPr>
                        <w:pStyle w:val="BodyText-Elegant"/>
                        <w:numPr>
                          <w:ilvl w:val="0"/>
                          <w:numId w:val="7"/>
                        </w:numPr>
                      </w:pPr>
                      <w:r>
                        <w:t>Brought about compassion for the ill</w:t>
                      </w:r>
                    </w:p>
                    <w:p w:rsidR="00D72486" w:rsidRDefault="00D72486" w:rsidP="00D72486">
                      <w:pPr>
                        <w:pStyle w:val="BodyText-Elegant"/>
                        <w:numPr>
                          <w:ilvl w:val="0"/>
                          <w:numId w:val="7"/>
                        </w:numPr>
                      </w:pPr>
                      <w:r>
                        <w:t>Instilled positivity and pragmatism</w:t>
                      </w:r>
                    </w:p>
                    <w:p w:rsidR="00D72486" w:rsidRDefault="00D72486" w:rsidP="00D72486">
                      <w:pPr>
                        <w:pStyle w:val="BodyText-Elegant"/>
                      </w:pPr>
                      <w:r>
                        <w:t xml:space="preserve">Research assistant </w:t>
                      </w:r>
                    </w:p>
                    <w:p w:rsidR="00D72486" w:rsidRDefault="00D72486" w:rsidP="00D72486">
                      <w:pPr>
                        <w:pStyle w:val="BodyText-Elegant"/>
                        <w:numPr>
                          <w:ilvl w:val="0"/>
                          <w:numId w:val="4"/>
                        </w:numPr>
                      </w:pPr>
                      <w:r>
                        <w:t>Trained in data collection and organization and time management.</w:t>
                      </w:r>
                    </w:p>
                    <w:p w:rsidR="00D72486" w:rsidRDefault="00D72486" w:rsidP="00D72486">
                      <w:pPr>
                        <w:pStyle w:val="BodyText-Elegant"/>
                      </w:pPr>
                      <w:r>
                        <w:t xml:space="preserve">Community work </w:t>
                      </w:r>
                    </w:p>
                    <w:p w:rsidR="00D72486" w:rsidRDefault="00D72486" w:rsidP="00D72486">
                      <w:pPr>
                        <w:pStyle w:val="BodyText-Elegant"/>
                        <w:numPr>
                          <w:ilvl w:val="0"/>
                          <w:numId w:val="4"/>
                        </w:numPr>
                      </w:pPr>
                      <w:r>
                        <w:t>Assisted in the Sharjah humanitarian school for special needs children project</w:t>
                      </w:r>
                    </w:p>
                    <w:p w:rsidR="00D72486" w:rsidRDefault="00D72486" w:rsidP="00D72486">
                      <w:pPr>
                        <w:pStyle w:val="BodyText-Elegant"/>
                        <w:numPr>
                          <w:ilvl w:val="0"/>
                          <w:numId w:val="4"/>
                        </w:numPr>
                      </w:pPr>
                      <w:r>
                        <w:t>Enlightened new mothers at mother and child health care on importance of lactation and methods to wean off.</w:t>
                      </w:r>
                    </w:p>
                    <w:p w:rsidR="00D72486" w:rsidRDefault="00D72486" w:rsidP="00D72486">
                      <w:pPr>
                        <w:pStyle w:val="BodyText-Elegant"/>
                        <w:numPr>
                          <w:ilvl w:val="0"/>
                          <w:numId w:val="4"/>
                        </w:numPr>
                      </w:pPr>
                      <w:r>
                        <w:t>Involved in the health vending machine campaign at university of Sharjah, to advocate healthy options for students.</w:t>
                      </w:r>
                    </w:p>
                    <w:p w:rsidR="00D72486" w:rsidRDefault="00D72486" w:rsidP="00D72486">
                      <w:pPr>
                        <w:pStyle w:val="BodyText-Elegant"/>
                        <w:ind w:left="360"/>
                      </w:pPr>
                      <w:r>
                        <w:t>Organized various events at university of Sharjah to raise awareness for the following</w:t>
                      </w:r>
                    </w:p>
                    <w:p w:rsidR="00D72486" w:rsidRDefault="00D72486" w:rsidP="00D72486">
                      <w:pPr>
                        <w:pStyle w:val="BodyText-Elegant"/>
                        <w:numPr>
                          <w:ilvl w:val="0"/>
                          <w:numId w:val="5"/>
                        </w:numPr>
                      </w:pPr>
                      <w:r>
                        <w:t>World diabetes, World nutrition month, and various other activities</w:t>
                      </w:r>
                    </w:p>
                    <w:p w:rsidR="00B61D23" w:rsidRDefault="00B61D23" w:rsidP="00B61D23">
                      <w:pPr>
                        <w:pStyle w:val="BodyText-Elegant"/>
                        <w:jc w:val="both"/>
                      </w:pPr>
                    </w:p>
                    <w:p w:rsidR="00B61D23" w:rsidRDefault="00B61D23" w:rsidP="00B61D23">
                      <w:pPr>
                        <w:pStyle w:val="BodyText-Elegant"/>
                      </w:pPr>
                    </w:p>
                    <w:p w:rsidR="00B61D23" w:rsidRDefault="00B61D23" w:rsidP="00B61D23">
                      <w:pPr>
                        <w:pStyle w:val="BodyText-Elegant"/>
                      </w:pPr>
                    </w:p>
                    <w:p w:rsidR="00B61D23" w:rsidRDefault="00B61D23" w:rsidP="00B61D23">
                      <w:pPr>
                        <w:pStyle w:val="Picture-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p w:rsidR="00B61D23" w:rsidRDefault="00B61D23" w:rsidP="00B61D23">
                      <w:pPr>
                        <w:pStyle w:val="BodyText-Elegant"/>
                      </w:pPr>
                    </w:p>
                  </w:txbxContent>
                </v:textbox>
              </v:shape>
            </w:pict>
          </mc:Fallback>
        </mc:AlternateContent>
      </w:r>
    </w:p>
    <w:p w:rsidR="00B61D23" w:rsidRDefault="00B61D23" w:rsidP="00B61D23">
      <w:pPr>
        <w:pStyle w:val="Picture-Elegant"/>
      </w:pPr>
    </w:p>
    <w:p w:rsidR="00B61D23" w:rsidRPr="00F0538F" w:rsidRDefault="00B61D23" w:rsidP="00B61D23">
      <w:pPr>
        <w:rPr>
          <w:vertAlign w:val="subscript"/>
        </w:rPr>
      </w:pPr>
    </w:p>
    <w:p w:rsidR="00B61D23" w:rsidRDefault="00B61D23" w:rsidP="00B61D23"/>
    <w:p w:rsidR="00B61D23" w:rsidRDefault="00B61D23" w:rsidP="00B61D23">
      <w:r>
        <w:rPr>
          <w:noProof/>
        </w:rPr>
        <mc:AlternateContent>
          <mc:Choice Requires="wps">
            <w:drawing>
              <wp:anchor distT="0" distB="0" distL="114300" distR="114300" simplePos="0" relativeHeight="251665408" behindDoc="0" locked="0" layoutInCell="0" allowOverlap="1" wp14:anchorId="683AE1EE" wp14:editId="35FA662A">
                <wp:simplePos x="0" y="0"/>
                <wp:positionH relativeFrom="column">
                  <wp:posOffset>4010025</wp:posOffset>
                </wp:positionH>
                <wp:positionV relativeFrom="paragraph">
                  <wp:posOffset>104775</wp:posOffset>
                </wp:positionV>
                <wp:extent cx="2987675" cy="1105535"/>
                <wp:effectExtent l="0" t="0"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10553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23" w:rsidRPr="00DD0109" w:rsidRDefault="00B61D23" w:rsidP="00B61D23">
                            <w:pPr>
                              <w:pStyle w:val="SidebarTitle-Elegant"/>
                              <w:spacing w:line="240" w:lineRule="auto"/>
                              <w:rPr>
                                <w:rFonts w:asciiTheme="minorHAnsi" w:hAnsiTheme="minorHAnsi"/>
                                <w:sz w:val="20"/>
                              </w:rPr>
                            </w:pPr>
                            <w:r>
                              <w:rPr>
                                <w:rFonts w:asciiTheme="minorHAnsi" w:hAnsiTheme="minorHAnsi"/>
                                <w:sz w:val="20"/>
                              </w:rPr>
                              <w:t>F</w:t>
                            </w:r>
                            <w:r w:rsidRPr="00DD0109">
                              <w:rPr>
                                <w:rFonts w:asciiTheme="minorHAnsi" w:hAnsiTheme="minorHAnsi"/>
                                <w:sz w:val="20"/>
                              </w:rPr>
                              <w:t>luent in English and Urdu</w:t>
                            </w:r>
                          </w:p>
                          <w:p w:rsidR="00B61D23" w:rsidRPr="00DD0109" w:rsidRDefault="00B61D23" w:rsidP="00B61D23">
                            <w:pPr>
                              <w:pStyle w:val="SidebarTitle-Elegant"/>
                              <w:spacing w:line="240" w:lineRule="auto"/>
                              <w:rPr>
                                <w:rFonts w:asciiTheme="minorHAnsi" w:hAnsiTheme="minorHAnsi"/>
                                <w:sz w:val="20"/>
                              </w:rPr>
                            </w:pPr>
                            <w:r w:rsidRPr="00DD0109">
                              <w:rPr>
                                <w:rFonts w:asciiTheme="minorHAnsi" w:hAnsiTheme="minorHAnsi"/>
                                <w:sz w:val="20"/>
                              </w:rPr>
                              <w:t xml:space="preserve">mid-level spoken </w:t>
                            </w:r>
                            <w:proofErr w:type="spellStart"/>
                            <w:r w:rsidRPr="00DD0109">
                              <w:rPr>
                                <w:rFonts w:asciiTheme="minorHAnsi" w:hAnsiTheme="minorHAnsi"/>
                                <w:sz w:val="20"/>
                              </w:rPr>
                              <w:t>ar</w:t>
                            </w:r>
                            <w:r>
                              <w:rPr>
                                <w:rFonts w:asciiTheme="minorHAnsi" w:hAnsiTheme="minorHAnsi"/>
                                <w:sz w:val="20"/>
                              </w:rPr>
                              <w:t>a</w:t>
                            </w:r>
                            <w:r w:rsidRPr="00DD0109">
                              <w:rPr>
                                <w:rFonts w:asciiTheme="minorHAnsi" w:hAnsiTheme="minorHAnsi"/>
                                <w:sz w:val="20"/>
                              </w:rPr>
                              <w:t>bic</w:t>
                            </w:r>
                            <w:proofErr w:type="spellEnd"/>
                          </w:p>
                          <w:p w:rsidR="00B61D23" w:rsidRDefault="00B61D23" w:rsidP="00B61D23">
                            <w:pPr>
                              <w:pStyle w:val="Sidebar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5.75pt;margin-top:8.25pt;width:235.25pt;height: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" o:allowincell="f" fillcolor="#cc0" stroked="f">
                <v:textbox>
                  <w:txbxContent>
                    <w:p w:rsidR="00B61D23" w:rsidRPr="00DD0109" w:rsidRDefault="00B61D23" w:rsidP="00B61D23">
                      <w:pPr>
                        <w:pStyle w:val="SidebarTitle-Elegant"/>
                        <w:spacing w:line="240" w:lineRule="auto"/>
                        <w:rPr>
                          <w:rFonts w:asciiTheme="minorHAnsi" w:hAnsiTheme="minorHAnsi"/>
                          <w:sz w:val="20"/>
                        </w:rPr>
                      </w:pPr>
                      <w:r>
                        <w:rPr>
                          <w:rFonts w:asciiTheme="minorHAnsi" w:hAnsiTheme="minorHAnsi"/>
                          <w:sz w:val="20"/>
                        </w:rPr>
                        <w:t>F</w:t>
                      </w:r>
                      <w:r w:rsidRPr="00DD0109">
                        <w:rPr>
                          <w:rFonts w:asciiTheme="minorHAnsi" w:hAnsiTheme="minorHAnsi"/>
                          <w:sz w:val="20"/>
                        </w:rPr>
                        <w:t>luent in English and Urdu</w:t>
                      </w:r>
                    </w:p>
                    <w:p w:rsidR="00B61D23" w:rsidRPr="00DD0109" w:rsidRDefault="00B61D23" w:rsidP="00B61D23">
                      <w:pPr>
                        <w:pStyle w:val="SidebarTitle-Elegant"/>
                        <w:spacing w:line="240" w:lineRule="auto"/>
                        <w:rPr>
                          <w:rFonts w:asciiTheme="minorHAnsi" w:hAnsiTheme="minorHAnsi"/>
                          <w:sz w:val="20"/>
                        </w:rPr>
                      </w:pPr>
                      <w:r w:rsidRPr="00DD0109">
                        <w:rPr>
                          <w:rFonts w:asciiTheme="minorHAnsi" w:hAnsiTheme="minorHAnsi"/>
                          <w:sz w:val="20"/>
                        </w:rPr>
                        <w:t xml:space="preserve">mid-level spoken </w:t>
                      </w:r>
                      <w:proofErr w:type="spellStart"/>
                      <w:r w:rsidRPr="00DD0109">
                        <w:rPr>
                          <w:rFonts w:asciiTheme="minorHAnsi" w:hAnsiTheme="minorHAnsi"/>
                          <w:sz w:val="20"/>
                        </w:rPr>
                        <w:t>ar</w:t>
                      </w:r>
                      <w:r>
                        <w:rPr>
                          <w:rFonts w:asciiTheme="minorHAnsi" w:hAnsiTheme="minorHAnsi"/>
                          <w:sz w:val="20"/>
                        </w:rPr>
                        <w:t>a</w:t>
                      </w:r>
                      <w:r w:rsidRPr="00DD0109">
                        <w:rPr>
                          <w:rFonts w:asciiTheme="minorHAnsi" w:hAnsiTheme="minorHAnsi"/>
                          <w:sz w:val="20"/>
                        </w:rPr>
                        <w:t>bic</w:t>
                      </w:r>
                      <w:proofErr w:type="spellEnd"/>
                    </w:p>
                    <w:p w:rsidR="00B61D23" w:rsidRDefault="00B61D23" w:rsidP="00B61D23">
                      <w:pPr>
                        <w:pStyle w:val="SidebarText-Elegant"/>
                      </w:pPr>
                    </w:p>
                  </w:txbxContent>
                </v:textbox>
              </v:shape>
            </w:pict>
          </mc:Fallback>
        </mc:AlternateContent>
      </w:r>
    </w:p>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 w:rsidR="00B61D23"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Pr="00DD0109" w:rsidRDefault="00B61D23" w:rsidP="00B61D23">
      <w:pPr>
        <w:rPr>
          <w:rFonts w:ascii="Garamond" w:hAnsi="Garamond"/>
        </w:rPr>
      </w:pPr>
    </w:p>
    <w:p w:rsidR="00B61D23" w:rsidRDefault="00B61D23" w:rsidP="00B61D23">
      <w:pPr>
        <w:rPr>
          <w:rFonts w:ascii="Garamond" w:hAnsi="Garamond"/>
        </w:rPr>
      </w:pPr>
    </w:p>
    <w:p w:rsidR="00B61D23" w:rsidRPr="000D0269" w:rsidRDefault="00B61D23" w:rsidP="00B61D23">
      <w:pPr>
        <w:pStyle w:val="Pullquote-Elegant"/>
        <w:pBdr>
          <w:top w:val="double" w:sz="6" w:space="0" w:color="800080"/>
        </w:pBdr>
        <w:rPr>
          <w:rFonts w:ascii="Cambria" w:hAnsi="Cambria"/>
        </w:rPr>
        <w:sectPr w:rsidR="00B61D23" w:rsidRPr="000D0269" w:rsidSect="00B61D23">
          <w:headerReference w:type="default" r:id="rId8"/>
          <w:footerReference w:type="default" r:id="rId9"/>
          <w:pgSz w:w="12240" w:h="15840" w:code="1"/>
          <w:pgMar w:top="1008" w:right="878" w:bottom="1440" w:left="878" w:header="720" w:footer="720" w:gutter="0"/>
          <w:cols w:space="720"/>
        </w:sectPr>
      </w:pPr>
    </w:p>
    <w:p w:rsidR="00EA252A" w:rsidRDefault="00EA252A"/>
    <w:sectPr w:rsidR="00EA2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1D" w:rsidRDefault="0002611D">
      <w:r>
        <w:separator/>
      </w:r>
    </w:p>
  </w:endnote>
  <w:endnote w:type="continuationSeparator" w:id="0">
    <w:p w:rsidR="0002611D" w:rsidRDefault="0002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unPenh">
    <w:altName w:val="Meiryo"/>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06" w:rsidRDefault="00D72486">
    <w:pPr>
      <w:pStyle w:val="Footer-Elegant"/>
      <w:pBdr>
        <w:top w:val="double" w:sz="6" w:space="1" w:color="auto"/>
      </w:pBdr>
    </w:pPr>
    <w:r w:rsidRPr="00DB3486">
      <w:rPr>
        <w:rFonts w:asciiTheme="majorBidi" w:hAnsiTheme="majorBidi" w:cstheme="majorBidi"/>
      </w:rPr>
      <w:t>Resume</w:t>
    </w:r>
    <w:r>
      <w:t xml:space="preserve">   </w:t>
    </w:r>
    <w:r>
      <w:rPr>
        <w:rStyle w:val="PageNumber"/>
      </w:rPr>
      <w:fldChar w:fldCharType="begin"/>
    </w:r>
    <w:r>
      <w:rPr>
        <w:rStyle w:val="PageNumber"/>
      </w:rPr>
      <w:instrText xml:space="preserve"> PAGE </w:instrText>
    </w:r>
    <w:r>
      <w:rPr>
        <w:rStyle w:val="PageNumber"/>
      </w:rPr>
      <w:fldChar w:fldCharType="separate"/>
    </w:r>
    <w:r w:rsidR="007971D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1D" w:rsidRDefault="0002611D">
      <w:r>
        <w:separator/>
      </w:r>
    </w:p>
  </w:footnote>
  <w:footnote w:type="continuationSeparator" w:id="0">
    <w:p w:rsidR="0002611D" w:rsidRDefault="0002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DD" w:rsidRDefault="007971DD" w:rsidP="007971DD">
    <w:pPr>
      <w:pStyle w:val="Header"/>
      <w:jc w:val="center"/>
    </w:pPr>
    <w:hyperlink r:id="rId1" w:history="1">
      <w:r w:rsidRPr="002323A5">
        <w:rPr>
          <w:rStyle w:val="Hyperlink"/>
        </w:rPr>
        <w:t>Maha.359333@2freemail.com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E98"/>
    <w:multiLevelType w:val="hybridMultilevel"/>
    <w:tmpl w:val="0BC4E47A"/>
    <w:lvl w:ilvl="0" w:tplc="22F8E9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CE2147"/>
    <w:multiLevelType w:val="hybridMultilevel"/>
    <w:tmpl w:val="C93E06C8"/>
    <w:lvl w:ilvl="0" w:tplc="78A4B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A5AAD"/>
    <w:multiLevelType w:val="hybridMultilevel"/>
    <w:tmpl w:val="B32404EC"/>
    <w:lvl w:ilvl="0" w:tplc="22F8E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74C18"/>
    <w:multiLevelType w:val="hybridMultilevel"/>
    <w:tmpl w:val="05D047BC"/>
    <w:lvl w:ilvl="0" w:tplc="22F8E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41198"/>
    <w:multiLevelType w:val="hybridMultilevel"/>
    <w:tmpl w:val="3B56C334"/>
    <w:lvl w:ilvl="0" w:tplc="878C6B0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2B4189C"/>
    <w:multiLevelType w:val="hybridMultilevel"/>
    <w:tmpl w:val="A274A9A8"/>
    <w:lvl w:ilvl="0" w:tplc="22F8E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C4E5F"/>
    <w:multiLevelType w:val="hybridMultilevel"/>
    <w:tmpl w:val="3F889D9A"/>
    <w:lvl w:ilvl="0" w:tplc="22F8E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23"/>
    <w:rsid w:val="0002611D"/>
    <w:rsid w:val="004800E9"/>
    <w:rsid w:val="007971DD"/>
    <w:rsid w:val="00B61D23"/>
    <w:rsid w:val="00BC0583"/>
    <w:rsid w:val="00BC245D"/>
    <w:rsid w:val="00D72486"/>
    <w:rsid w:val="00EA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61D23"/>
  </w:style>
  <w:style w:type="paragraph" w:customStyle="1" w:styleId="BodyText-Elegant">
    <w:name w:val="Body Text - Elegant"/>
    <w:basedOn w:val="Normal"/>
    <w:rsid w:val="00B61D23"/>
    <w:pPr>
      <w:spacing w:after="120" w:line="280" w:lineRule="exact"/>
    </w:pPr>
    <w:rPr>
      <w:rFonts w:ascii="Garamond" w:hAnsi="Garamond"/>
    </w:rPr>
  </w:style>
  <w:style w:type="paragraph" w:customStyle="1" w:styleId="Byline-Elegant">
    <w:name w:val="Byline - Elegant"/>
    <w:basedOn w:val="Normal"/>
    <w:rsid w:val="00B61D23"/>
    <w:pPr>
      <w:spacing w:before="60" w:line="280" w:lineRule="exact"/>
    </w:pPr>
    <w:rPr>
      <w:rFonts w:ascii="Garamond" w:hAnsi="Garamond"/>
      <w:b/>
    </w:rPr>
  </w:style>
  <w:style w:type="paragraph" w:customStyle="1" w:styleId="BylineCompany-Elegant">
    <w:name w:val="Byline Company - Elegant"/>
    <w:basedOn w:val="Normal"/>
    <w:rsid w:val="00B61D23"/>
    <w:pPr>
      <w:spacing w:after="120" w:line="280" w:lineRule="exact"/>
    </w:pPr>
    <w:rPr>
      <w:rFonts w:ascii="Garamond" w:hAnsi="Garamond"/>
      <w:i/>
    </w:rPr>
  </w:style>
  <w:style w:type="paragraph" w:customStyle="1" w:styleId="Footer-Elegant">
    <w:name w:val="Footer - Elegant"/>
    <w:basedOn w:val="Footer"/>
    <w:rsid w:val="00B61D23"/>
    <w:pPr>
      <w:pBdr>
        <w:top w:val="double" w:sz="4" w:space="1" w:color="800080"/>
      </w:pBdr>
      <w:tabs>
        <w:tab w:val="clear" w:pos="4680"/>
        <w:tab w:val="clear" w:pos="9360"/>
        <w:tab w:val="center" w:pos="-14016"/>
        <w:tab w:val="right" w:pos="4320"/>
      </w:tabs>
      <w:jc w:val="right"/>
    </w:pPr>
    <w:rPr>
      <w:rFonts w:ascii="Garamond" w:hAnsi="Garamond"/>
      <w:i/>
      <w:color w:val="800080"/>
      <w:sz w:val="16"/>
    </w:rPr>
  </w:style>
  <w:style w:type="paragraph" w:customStyle="1" w:styleId="Heading1-Elegant">
    <w:name w:val="Heading 1 - Elegant"/>
    <w:basedOn w:val="Normal"/>
    <w:rsid w:val="00B61D23"/>
    <w:pPr>
      <w:spacing w:before="120" w:after="60" w:line="480" w:lineRule="exact"/>
    </w:pPr>
    <w:rPr>
      <w:rFonts w:ascii="Garamond" w:hAnsi="Garamond"/>
      <w:b/>
      <w:sz w:val="40"/>
    </w:rPr>
  </w:style>
  <w:style w:type="paragraph" w:customStyle="1" w:styleId="Heading2-Elegant">
    <w:name w:val="Heading 2 - Elegant"/>
    <w:basedOn w:val="Normal"/>
    <w:rsid w:val="00B61D23"/>
    <w:pPr>
      <w:spacing w:before="120" w:after="60" w:line="280" w:lineRule="exact"/>
    </w:pPr>
    <w:rPr>
      <w:rFonts w:ascii="Garamond" w:hAnsi="Garamond"/>
      <w:b/>
      <w:sz w:val="24"/>
    </w:rPr>
  </w:style>
  <w:style w:type="paragraph" w:customStyle="1" w:styleId="Picture-Elegant">
    <w:name w:val="Picture - Elegant"/>
    <w:basedOn w:val="BodyText-Elegant"/>
    <w:rsid w:val="00B61D23"/>
    <w:pPr>
      <w:spacing w:before="120" w:line="240" w:lineRule="auto"/>
    </w:pPr>
  </w:style>
  <w:style w:type="paragraph" w:customStyle="1" w:styleId="Pullquote-Elegant">
    <w:name w:val="Pullquote - Elegant"/>
    <w:basedOn w:val="BodyText-Elegant"/>
    <w:rsid w:val="00B61D23"/>
    <w:pPr>
      <w:pBdr>
        <w:top w:val="double" w:sz="6" w:space="1" w:color="800080"/>
        <w:bottom w:val="double" w:sz="6" w:space="3" w:color="800080"/>
      </w:pBdr>
      <w:jc w:val="center"/>
    </w:pPr>
    <w:rPr>
      <w:i/>
      <w:color w:val="800080"/>
      <w:sz w:val="28"/>
    </w:rPr>
  </w:style>
  <w:style w:type="paragraph" w:customStyle="1" w:styleId="SidebarText-Elegant">
    <w:name w:val="Sidebar Text - Elegant"/>
    <w:basedOn w:val="Normal"/>
    <w:rsid w:val="00B61D23"/>
    <w:pPr>
      <w:spacing w:after="60" w:line="280" w:lineRule="exact"/>
    </w:pPr>
    <w:rPr>
      <w:rFonts w:ascii="Garamond" w:hAnsi="Garamond"/>
    </w:rPr>
  </w:style>
  <w:style w:type="paragraph" w:customStyle="1" w:styleId="SidebarTitle-Elegant">
    <w:name w:val="Sidebar Title - Elegant"/>
    <w:basedOn w:val="Normal"/>
    <w:rsid w:val="00B61D23"/>
    <w:pPr>
      <w:spacing w:before="360" w:after="240" w:line="400" w:lineRule="exact"/>
    </w:pPr>
    <w:rPr>
      <w:rFonts w:ascii="Garamond" w:hAnsi="Garamond"/>
      <w:smallCaps/>
      <w:spacing w:val="40"/>
      <w:sz w:val="32"/>
    </w:rPr>
  </w:style>
  <w:style w:type="paragraph" w:customStyle="1" w:styleId="Title-Elegant">
    <w:name w:val="Title - Elegant"/>
    <w:basedOn w:val="Normal"/>
    <w:rsid w:val="00B61D23"/>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rsid w:val="00B61D23"/>
    <w:pPr>
      <w:spacing w:before="180" w:after="180"/>
    </w:pPr>
    <w:rPr>
      <w:rFonts w:ascii="Garamond" w:hAnsi="Garamond"/>
      <w:smallCaps/>
      <w:spacing w:val="30"/>
      <w:sz w:val="32"/>
    </w:rPr>
  </w:style>
  <w:style w:type="paragraph" w:customStyle="1" w:styleId="TOCNumber-Elegant">
    <w:name w:val="TOC Number - Elegant"/>
    <w:basedOn w:val="Normal"/>
    <w:rsid w:val="00B61D23"/>
    <w:rPr>
      <w:rFonts w:ascii="Garamond" w:hAnsi="Garamond"/>
      <w:i/>
      <w:sz w:val="40"/>
    </w:rPr>
  </w:style>
  <w:style w:type="paragraph" w:customStyle="1" w:styleId="TOCText-Elegant">
    <w:name w:val="TOC Text - Elegant"/>
    <w:basedOn w:val="Normal"/>
    <w:rsid w:val="00B61D23"/>
    <w:pPr>
      <w:spacing w:before="60" w:after="180" w:line="320" w:lineRule="exact"/>
    </w:pPr>
    <w:rPr>
      <w:rFonts w:ascii="Garamond" w:hAnsi="Garamond"/>
    </w:rPr>
  </w:style>
  <w:style w:type="paragraph" w:styleId="ListParagraph">
    <w:name w:val="List Paragraph"/>
    <w:basedOn w:val="Normal"/>
    <w:uiPriority w:val="34"/>
    <w:qFormat/>
    <w:rsid w:val="00B61D23"/>
    <w:pPr>
      <w:spacing w:before="100" w:beforeAutospacing="1" w:after="100" w:afterAutospacing="1"/>
      <w:ind w:left="720"/>
      <w:contextualSpacing/>
    </w:pPr>
    <w:rPr>
      <w:rFonts w:ascii="Calibri" w:eastAsia="Calibri" w:hAnsi="Calibri"/>
      <w:sz w:val="22"/>
      <w:szCs w:val="22"/>
    </w:rPr>
  </w:style>
  <w:style w:type="paragraph" w:styleId="Footer">
    <w:name w:val="footer"/>
    <w:basedOn w:val="Normal"/>
    <w:link w:val="FooterChar"/>
    <w:uiPriority w:val="99"/>
    <w:unhideWhenUsed/>
    <w:rsid w:val="00B61D23"/>
    <w:pPr>
      <w:tabs>
        <w:tab w:val="center" w:pos="4680"/>
        <w:tab w:val="right" w:pos="9360"/>
      </w:tabs>
    </w:pPr>
  </w:style>
  <w:style w:type="character" w:customStyle="1" w:styleId="FooterChar">
    <w:name w:val="Footer Char"/>
    <w:basedOn w:val="DefaultParagraphFont"/>
    <w:link w:val="Footer"/>
    <w:uiPriority w:val="99"/>
    <w:rsid w:val="00B61D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0583"/>
    <w:rPr>
      <w:rFonts w:ascii="Tahoma" w:hAnsi="Tahoma" w:cs="Tahoma"/>
      <w:sz w:val="16"/>
      <w:szCs w:val="16"/>
    </w:rPr>
  </w:style>
  <w:style w:type="character" w:customStyle="1" w:styleId="BalloonTextChar">
    <w:name w:val="Balloon Text Char"/>
    <w:basedOn w:val="DefaultParagraphFont"/>
    <w:link w:val="BalloonText"/>
    <w:uiPriority w:val="99"/>
    <w:semiHidden/>
    <w:rsid w:val="00BC0583"/>
    <w:rPr>
      <w:rFonts w:ascii="Tahoma" w:eastAsia="Times New Roman" w:hAnsi="Tahoma" w:cs="Tahoma"/>
      <w:sz w:val="16"/>
      <w:szCs w:val="16"/>
    </w:rPr>
  </w:style>
  <w:style w:type="paragraph" w:styleId="Header">
    <w:name w:val="header"/>
    <w:basedOn w:val="Normal"/>
    <w:link w:val="HeaderChar"/>
    <w:uiPriority w:val="99"/>
    <w:unhideWhenUsed/>
    <w:rsid w:val="007971DD"/>
    <w:pPr>
      <w:tabs>
        <w:tab w:val="center" w:pos="4680"/>
        <w:tab w:val="right" w:pos="9360"/>
      </w:tabs>
    </w:pPr>
  </w:style>
  <w:style w:type="character" w:customStyle="1" w:styleId="HeaderChar">
    <w:name w:val="Header Char"/>
    <w:basedOn w:val="DefaultParagraphFont"/>
    <w:link w:val="Header"/>
    <w:uiPriority w:val="99"/>
    <w:rsid w:val="007971D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7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61D23"/>
  </w:style>
  <w:style w:type="paragraph" w:customStyle="1" w:styleId="BodyText-Elegant">
    <w:name w:val="Body Text - Elegant"/>
    <w:basedOn w:val="Normal"/>
    <w:rsid w:val="00B61D23"/>
    <w:pPr>
      <w:spacing w:after="120" w:line="280" w:lineRule="exact"/>
    </w:pPr>
    <w:rPr>
      <w:rFonts w:ascii="Garamond" w:hAnsi="Garamond"/>
    </w:rPr>
  </w:style>
  <w:style w:type="paragraph" w:customStyle="1" w:styleId="Byline-Elegant">
    <w:name w:val="Byline - Elegant"/>
    <w:basedOn w:val="Normal"/>
    <w:rsid w:val="00B61D23"/>
    <w:pPr>
      <w:spacing w:before="60" w:line="280" w:lineRule="exact"/>
    </w:pPr>
    <w:rPr>
      <w:rFonts w:ascii="Garamond" w:hAnsi="Garamond"/>
      <w:b/>
    </w:rPr>
  </w:style>
  <w:style w:type="paragraph" w:customStyle="1" w:styleId="BylineCompany-Elegant">
    <w:name w:val="Byline Company - Elegant"/>
    <w:basedOn w:val="Normal"/>
    <w:rsid w:val="00B61D23"/>
    <w:pPr>
      <w:spacing w:after="120" w:line="280" w:lineRule="exact"/>
    </w:pPr>
    <w:rPr>
      <w:rFonts w:ascii="Garamond" w:hAnsi="Garamond"/>
      <w:i/>
    </w:rPr>
  </w:style>
  <w:style w:type="paragraph" w:customStyle="1" w:styleId="Footer-Elegant">
    <w:name w:val="Footer - Elegant"/>
    <w:basedOn w:val="Footer"/>
    <w:rsid w:val="00B61D23"/>
    <w:pPr>
      <w:pBdr>
        <w:top w:val="double" w:sz="4" w:space="1" w:color="800080"/>
      </w:pBdr>
      <w:tabs>
        <w:tab w:val="clear" w:pos="4680"/>
        <w:tab w:val="clear" w:pos="9360"/>
        <w:tab w:val="center" w:pos="-14016"/>
        <w:tab w:val="right" w:pos="4320"/>
      </w:tabs>
      <w:jc w:val="right"/>
    </w:pPr>
    <w:rPr>
      <w:rFonts w:ascii="Garamond" w:hAnsi="Garamond"/>
      <w:i/>
      <w:color w:val="800080"/>
      <w:sz w:val="16"/>
    </w:rPr>
  </w:style>
  <w:style w:type="paragraph" w:customStyle="1" w:styleId="Heading1-Elegant">
    <w:name w:val="Heading 1 - Elegant"/>
    <w:basedOn w:val="Normal"/>
    <w:rsid w:val="00B61D23"/>
    <w:pPr>
      <w:spacing w:before="120" w:after="60" w:line="480" w:lineRule="exact"/>
    </w:pPr>
    <w:rPr>
      <w:rFonts w:ascii="Garamond" w:hAnsi="Garamond"/>
      <w:b/>
      <w:sz w:val="40"/>
    </w:rPr>
  </w:style>
  <w:style w:type="paragraph" w:customStyle="1" w:styleId="Heading2-Elegant">
    <w:name w:val="Heading 2 - Elegant"/>
    <w:basedOn w:val="Normal"/>
    <w:rsid w:val="00B61D23"/>
    <w:pPr>
      <w:spacing w:before="120" w:after="60" w:line="280" w:lineRule="exact"/>
    </w:pPr>
    <w:rPr>
      <w:rFonts w:ascii="Garamond" w:hAnsi="Garamond"/>
      <w:b/>
      <w:sz w:val="24"/>
    </w:rPr>
  </w:style>
  <w:style w:type="paragraph" w:customStyle="1" w:styleId="Picture-Elegant">
    <w:name w:val="Picture - Elegant"/>
    <w:basedOn w:val="BodyText-Elegant"/>
    <w:rsid w:val="00B61D23"/>
    <w:pPr>
      <w:spacing w:before="120" w:line="240" w:lineRule="auto"/>
    </w:pPr>
  </w:style>
  <w:style w:type="paragraph" w:customStyle="1" w:styleId="Pullquote-Elegant">
    <w:name w:val="Pullquote - Elegant"/>
    <w:basedOn w:val="BodyText-Elegant"/>
    <w:rsid w:val="00B61D23"/>
    <w:pPr>
      <w:pBdr>
        <w:top w:val="double" w:sz="6" w:space="1" w:color="800080"/>
        <w:bottom w:val="double" w:sz="6" w:space="3" w:color="800080"/>
      </w:pBdr>
      <w:jc w:val="center"/>
    </w:pPr>
    <w:rPr>
      <w:i/>
      <w:color w:val="800080"/>
      <w:sz w:val="28"/>
    </w:rPr>
  </w:style>
  <w:style w:type="paragraph" w:customStyle="1" w:styleId="SidebarText-Elegant">
    <w:name w:val="Sidebar Text - Elegant"/>
    <w:basedOn w:val="Normal"/>
    <w:rsid w:val="00B61D23"/>
    <w:pPr>
      <w:spacing w:after="60" w:line="280" w:lineRule="exact"/>
    </w:pPr>
    <w:rPr>
      <w:rFonts w:ascii="Garamond" w:hAnsi="Garamond"/>
    </w:rPr>
  </w:style>
  <w:style w:type="paragraph" w:customStyle="1" w:styleId="SidebarTitle-Elegant">
    <w:name w:val="Sidebar Title - Elegant"/>
    <w:basedOn w:val="Normal"/>
    <w:rsid w:val="00B61D23"/>
    <w:pPr>
      <w:spacing w:before="360" w:after="240" w:line="400" w:lineRule="exact"/>
    </w:pPr>
    <w:rPr>
      <w:rFonts w:ascii="Garamond" w:hAnsi="Garamond"/>
      <w:smallCaps/>
      <w:spacing w:val="40"/>
      <w:sz w:val="32"/>
    </w:rPr>
  </w:style>
  <w:style w:type="paragraph" w:customStyle="1" w:styleId="Title-Elegant">
    <w:name w:val="Title - Elegant"/>
    <w:basedOn w:val="Normal"/>
    <w:rsid w:val="00B61D23"/>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rsid w:val="00B61D23"/>
    <w:pPr>
      <w:spacing w:before="180" w:after="180"/>
    </w:pPr>
    <w:rPr>
      <w:rFonts w:ascii="Garamond" w:hAnsi="Garamond"/>
      <w:smallCaps/>
      <w:spacing w:val="30"/>
      <w:sz w:val="32"/>
    </w:rPr>
  </w:style>
  <w:style w:type="paragraph" w:customStyle="1" w:styleId="TOCNumber-Elegant">
    <w:name w:val="TOC Number - Elegant"/>
    <w:basedOn w:val="Normal"/>
    <w:rsid w:val="00B61D23"/>
    <w:rPr>
      <w:rFonts w:ascii="Garamond" w:hAnsi="Garamond"/>
      <w:i/>
      <w:sz w:val="40"/>
    </w:rPr>
  </w:style>
  <w:style w:type="paragraph" w:customStyle="1" w:styleId="TOCText-Elegant">
    <w:name w:val="TOC Text - Elegant"/>
    <w:basedOn w:val="Normal"/>
    <w:rsid w:val="00B61D23"/>
    <w:pPr>
      <w:spacing w:before="60" w:after="180" w:line="320" w:lineRule="exact"/>
    </w:pPr>
    <w:rPr>
      <w:rFonts w:ascii="Garamond" w:hAnsi="Garamond"/>
    </w:rPr>
  </w:style>
  <w:style w:type="paragraph" w:styleId="ListParagraph">
    <w:name w:val="List Paragraph"/>
    <w:basedOn w:val="Normal"/>
    <w:uiPriority w:val="34"/>
    <w:qFormat/>
    <w:rsid w:val="00B61D23"/>
    <w:pPr>
      <w:spacing w:before="100" w:beforeAutospacing="1" w:after="100" w:afterAutospacing="1"/>
      <w:ind w:left="720"/>
      <w:contextualSpacing/>
    </w:pPr>
    <w:rPr>
      <w:rFonts w:ascii="Calibri" w:eastAsia="Calibri" w:hAnsi="Calibri"/>
      <w:sz w:val="22"/>
      <w:szCs w:val="22"/>
    </w:rPr>
  </w:style>
  <w:style w:type="paragraph" w:styleId="Footer">
    <w:name w:val="footer"/>
    <w:basedOn w:val="Normal"/>
    <w:link w:val="FooterChar"/>
    <w:uiPriority w:val="99"/>
    <w:unhideWhenUsed/>
    <w:rsid w:val="00B61D23"/>
    <w:pPr>
      <w:tabs>
        <w:tab w:val="center" w:pos="4680"/>
        <w:tab w:val="right" w:pos="9360"/>
      </w:tabs>
    </w:pPr>
  </w:style>
  <w:style w:type="character" w:customStyle="1" w:styleId="FooterChar">
    <w:name w:val="Footer Char"/>
    <w:basedOn w:val="DefaultParagraphFont"/>
    <w:link w:val="Footer"/>
    <w:uiPriority w:val="99"/>
    <w:rsid w:val="00B61D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0583"/>
    <w:rPr>
      <w:rFonts w:ascii="Tahoma" w:hAnsi="Tahoma" w:cs="Tahoma"/>
      <w:sz w:val="16"/>
      <w:szCs w:val="16"/>
    </w:rPr>
  </w:style>
  <w:style w:type="character" w:customStyle="1" w:styleId="BalloonTextChar">
    <w:name w:val="Balloon Text Char"/>
    <w:basedOn w:val="DefaultParagraphFont"/>
    <w:link w:val="BalloonText"/>
    <w:uiPriority w:val="99"/>
    <w:semiHidden/>
    <w:rsid w:val="00BC0583"/>
    <w:rPr>
      <w:rFonts w:ascii="Tahoma" w:eastAsia="Times New Roman" w:hAnsi="Tahoma" w:cs="Tahoma"/>
      <w:sz w:val="16"/>
      <w:szCs w:val="16"/>
    </w:rPr>
  </w:style>
  <w:style w:type="paragraph" w:styleId="Header">
    <w:name w:val="header"/>
    <w:basedOn w:val="Normal"/>
    <w:link w:val="HeaderChar"/>
    <w:uiPriority w:val="99"/>
    <w:unhideWhenUsed/>
    <w:rsid w:val="007971DD"/>
    <w:pPr>
      <w:tabs>
        <w:tab w:val="center" w:pos="4680"/>
        <w:tab w:val="right" w:pos="9360"/>
      </w:tabs>
    </w:pPr>
  </w:style>
  <w:style w:type="character" w:customStyle="1" w:styleId="HeaderChar">
    <w:name w:val="Header Char"/>
    <w:basedOn w:val="DefaultParagraphFont"/>
    <w:link w:val="Header"/>
    <w:uiPriority w:val="99"/>
    <w:rsid w:val="007971D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ha.35933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348382427</cp:lastModifiedBy>
  <cp:revision>4</cp:revision>
  <dcterms:created xsi:type="dcterms:W3CDTF">2017-03-21T15:56:00Z</dcterms:created>
  <dcterms:modified xsi:type="dcterms:W3CDTF">2017-08-10T06:24:00Z</dcterms:modified>
</cp:coreProperties>
</file>