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E" w:rsidRDefault="008444CE" w:rsidP="008444CE">
      <w:pPr>
        <w:rPr>
          <w:b/>
          <w:sz w:val="22"/>
          <w:szCs w:val="22"/>
        </w:rPr>
      </w:pPr>
    </w:p>
    <w:p w:rsidR="00705904" w:rsidRDefault="00705904" w:rsidP="00705904">
      <w:pPr>
        <w:rPr>
          <w:rFonts w:ascii="Monotype Corsiva" w:hAnsi="Monotype Corsiva" w:cs="Leelawadee"/>
          <w:sz w:val="36"/>
        </w:rPr>
      </w:pPr>
    </w:p>
    <w:p w:rsidR="008444CE" w:rsidRPr="008444CE" w:rsidRDefault="008444CE" w:rsidP="008444CE">
      <w:pPr>
        <w:rPr>
          <w:b/>
          <w:sz w:val="44"/>
          <w:szCs w:val="44"/>
        </w:rPr>
      </w:pPr>
      <w:hyperlink r:id="rId6" w:history="1">
        <w:r w:rsidRPr="008444CE">
          <w:rPr>
            <w:rStyle w:val="Hyperlink"/>
            <w:b/>
            <w:sz w:val="44"/>
            <w:szCs w:val="44"/>
          </w:rPr>
          <w:t>SHAHEER.359422@2freemail.com</w:t>
        </w:r>
      </w:hyperlink>
      <w:r w:rsidRPr="008444CE">
        <w:rPr>
          <w:b/>
          <w:sz w:val="44"/>
          <w:szCs w:val="44"/>
        </w:rPr>
        <w:t xml:space="preserve">  </w:t>
      </w:r>
      <w:r w:rsidRPr="008444CE">
        <w:rPr>
          <w:b/>
          <w:sz w:val="44"/>
          <w:szCs w:val="44"/>
          <w:lang w:val="fr-FR"/>
        </w:rPr>
        <w:t xml:space="preserve">                                                                                                                                                  </w:t>
      </w:r>
      <w:r w:rsidRPr="008444CE">
        <w:rPr>
          <w:b/>
          <w:sz w:val="44"/>
          <w:szCs w:val="44"/>
        </w:rPr>
        <w:t xml:space="preserve">        </w:t>
      </w:r>
      <w:r w:rsidRPr="008444CE">
        <w:rPr>
          <w:b/>
          <w:sz w:val="44"/>
          <w:szCs w:val="4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277D9" w:rsidRPr="008444CE" w:rsidRDefault="007A783D">
      <w:pPr>
        <w:rPr>
          <w:sz w:val="44"/>
          <w:szCs w:val="44"/>
        </w:rPr>
      </w:pPr>
      <w:r w:rsidRPr="008444C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978A5" wp14:editId="4AB63320">
                <wp:simplePos x="0" y="0"/>
                <wp:positionH relativeFrom="column">
                  <wp:posOffset>4972050</wp:posOffset>
                </wp:positionH>
                <wp:positionV relativeFrom="paragraph">
                  <wp:posOffset>-114300</wp:posOffset>
                </wp:positionV>
                <wp:extent cx="1266825" cy="11811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D9" w:rsidRDefault="007A78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76D0A" wp14:editId="2D4EE9DB">
                                  <wp:extent cx="1075055" cy="13385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77D9" w:rsidRDefault="001277D9"/>
                          <w:p w:rsidR="001277D9" w:rsidRDefault="001277D9">
                            <w:r>
                              <w:t xml:space="preserve">   Photo</w:t>
                            </w:r>
                          </w:p>
                          <w:p w:rsidR="001277D9" w:rsidRDefault="00127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1.5pt;margin-top:-9pt;width:99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">
                <v:textbox>
                  <w:txbxContent>
                    <w:p w:rsidR="001277D9" w:rsidRDefault="007A783D">
                      <w:r>
                        <w:rPr>
                          <w:noProof/>
                        </w:rPr>
                        <w:drawing>
                          <wp:inline distT="0" distB="0" distL="0" distR="0" wp14:anchorId="32EA6062" wp14:editId="64806518">
                            <wp:extent cx="1075055" cy="13385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133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77D9" w:rsidRDefault="001277D9"/>
                    <w:p w:rsidR="001277D9" w:rsidRDefault="001277D9">
                      <w:r>
                        <w:t xml:space="preserve">   Photo</w:t>
                      </w:r>
                    </w:p>
                    <w:p w:rsidR="001277D9" w:rsidRDefault="001277D9"/>
                  </w:txbxContent>
                </v:textbox>
              </v:rect>
            </w:pict>
          </mc:Fallback>
        </mc:AlternateContent>
      </w:r>
      <w:r w:rsidR="001277D9" w:rsidRPr="008444CE">
        <w:rPr>
          <w:b/>
          <w:sz w:val="44"/>
          <w:szCs w:val="44"/>
        </w:rPr>
        <w:t xml:space="preserve">SHAHEER </w:t>
      </w:r>
    </w:p>
    <w:p w:rsidR="008444CE" w:rsidRDefault="008444CE">
      <w:pPr>
        <w:rPr>
          <w:b/>
          <w:u w:val="single"/>
        </w:rPr>
      </w:pPr>
    </w:p>
    <w:p w:rsidR="001277D9" w:rsidRDefault="001277D9">
      <w:bookmarkStart w:id="0" w:name="_GoBack"/>
      <w:bookmarkEnd w:id="0"/>
      <w:r>
        <w:rPr>
          <w:b/>
          <w:u w:val="single"/>
        </w:rPr>
        <w:t>CAREER OBJECTIVE</w:t>
      </w:r>
    </w:p>
    <w:p w:rsidR="001277D9" w:rsidRDefault="001277D9">
      <w:pPr>
        <w:ind w:right="-900"/>
        <w:jc w:val="both"/>
      </w:pPr>
    </w:p>
    <w:p w:rsidR="001277D9" w:rsidRDefault="001277D9">
      <w:pPr>
        <w:jc w:val="both"/>
      </w:pPr>
      <w:r>
        <w:t xml:space="preserve">    </w:t>
      </w:r>
      <w:r w:rsidR="00195870">
        <w:t>I</w:t>
      </w:r>
      <w:r>
        <w:t xml:space="preserve"> seek a challenging p</w:t>
      </w:r>
      <w:r w:rsidR="00E42ACF">
        <w:t>osition as Operation Executive,</w:t>
      </w:r>
      <w:r>
        <w:t xml:space="preserve"> Customer Service Executive</w:t>
      </w:r>
      <w:r w:rsidR="00E42ACF">
        <w:t xml:space="preserve"> and Store Keeper</w:t>
      </w:r>
      <w:r>
        <w:t>. In order to utilize my unique qualifications and hands-on experience in Operation and Customer Service, completely to the optimum level to the benefit of my employer and also for my career</w:t>
      </w:r>
    </w:p>
    <w:p w:rsidR="001277D9" w:rsidRDefault="001277D9"/>
    <w:p w:rsidR="001277D9" w:rsidRDefault="001277D9">
      <w:pPr>
        <w:rPr>
          <w:b/>
          <w:u w:val="single"/>
        </w:rPr>
      </w:pPr>
      <w:r>
        <w:rPr>
          <w:b/>
          <w:u w:val="single"/>
        </w:rPr>
        <w:t>WORK EXPERIENCE</w:t>
      </w:r>
    </w:p>
    <w:p w:rsidR="001277D9" w:rsidRDefault="001277D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277D9" w:rsidRDefault="001277D9">
      <w:pPr>
        <w:rPr>
          <w:b/>
          <w:u w:val="single"/>
        </w:rPr>
      </w:pPr>
      <w:r>
        <w:rPr>
          <w:b/>
          <w:u w:val="single"/>
        </w:rPr>
        <w:t xml:space="preserve">1. INDUS </w:t>
      </w:r>
      <w:proofErr w:type="gramStart"/>
      <w:r>
        <w:rPr>
          <w:b/>
          <w:u w:val="single"/>
        </w:rPr>
        <w:t>LOGISTICS  SANGHUMUGAM</w:t>
      </w:r>
      <w:proofErr w:type="gramEnd"/>
      <w:r>
        <w:rPr>
          <w:b/>
          <w:u w:val="single"/>
        </w:rPr>
        <w:t xml:space="preserve"> THIRUVANANTHAPURAM</w:t>
      </w:r>
    </w:p>
    <w:p w:rsidR="00E212D7" w:rsidRDefault="00E212D7">
      <w:pPr>
        <w:rPr>
          <w:b/>
        </w:rPr>
      </w:pPr>
    </w:p>
    <w:p w:rsidR="001277D9" w:rsidRDefault="00E212D7">
      <w:r>
        <w:t>Indus</w:t>
      </w:r>
      <w:r w:rsidR="001277D9">
        <w:t xml:space="preserve"> Logisti</w:t>
      </w:r>
      <w:r>
        <w:t>cs Cargo was established in 1992, in Trivandrum</w:t>
      </w:r>
      <w:r w:rsidR="001277D9">
        <w:t xml:space="preserve">, to provide best-of-breed logistics and transportation services whilst positioning and differentiating itself through a commitment to excellence across all areas of business. This pursuit </w:t>
      </w:r>
      <w:r w:rsidR="002B4741">
        <w:t>has enabled the Cargo to grow</w:t>
      </w:r>
      <w:r w:rsidR="001277D9">
        <w:t xml:space="preserve"> expan</w:t>
      </w:r>
      <w:r>
        <w:t>d the organization to include many</w:t>
      </w:r>
      <w:r w:rsidR="001277D9">
        <w:t xml:space="preserve"> offices spread across </w:t>
      </w:r>
      <w:r>
        <w:t>12 countries manned by</w:t>
      </w:r>
      <w:r w:rsidR="002B4741">
        <w:t xml:space="preserve"> </w:t>
      </w:r>
      <w:r>
        <w:t>ov</w:t>
      </w:r>
      <w:r w:rsidR="001277D9">
        <w:t>e</w:t>
      </w:r>
      <w:r w:rsidR="002B4741">
        <w:t xml:space="preserve">r 100 </w:t>
      </w:r>
      <w:r w:rsidR="002B4741" w:rsidRPr="002B4741">
        <w:t>e</w:t>
      </w:r>
      <w:r w:rsidR="001277D9">
        <w:t>mployees within a short span of time. Coupled with strong worldwide partnerships with</w:t>
      </w:r>
      <w:r>
        <w:t xml:space="preserve"> dedicated agency networks, Indus</w:t>
      </w:r>
      <w:r w:rsidR="001277D9">
        <w:t xml:space="preserve"> Logistics Cargo now truly covers the globe.</w:t>
      </w:r>
    </w:p>
    <w:p w:rsidR="001277D9" w:rsidRDefault="001277D9"/>
    <w:p w:rsidR="001277D9" w:rsidRDefault="001277D9">
      <w:r>
        <w:t>Duration: June 2007 to May 2008</w:t>
      </w:r>
    </w:p>
    <w:p w:rsidR="001277D9" w:rsidRDefault="001277D9">
      <w:r>
        <w:t>Job Profile: Executive - Customer Service</w:t>
      </w:r>
      <w:r w:rsidR="00290D35">
        <w:t>,</w:t>
      </w:r>
      <w:r w:rsidR="00195870">
        <w:t xml:space="preserve"> </w:t>
      </w:r>
      <w:r w:rsidR="00290D35">
        <w:t>Store</w:t>
      </w:r>
      <w:r w:rsidR="00195870">
        <w:t xml:space="preserve"> K</w:t>
      </w:r>
      <w:r w:rsidR="00290D35">
        <w:t xml:space="preserve">eeper </w:t>
      </w:r>
      <w:r>
        <w:t>&amp; Operations Air Export</w:t>
      </w:r>
    </w:p>
    <w:p w:rsidR="001277D9" w:rsidRDefault="001277D9"/>
    <w:p w:rsidR="001277D9" w:rsidRDefault="001277D9">
      <w:pPr>
        <w:rPr>
          <w:b/>
          <w:u w:val="single"/>
        </w:rPr>
      </w:pPr>
      <w:r>
        <w:rPr>
          <w:b/>
          <w:u w:val="single"/>
        </w:rPr>
        <w:t>2. DCFC Logistics &amp; Distribution LLC</w:t>
      </w:r>
    </w:p>
    <w:p w:rsidR="001277D9" w:rsidRDefault="001277D9"/>
    <w:p w:rsidR="001277D9" w:rsidRDefault="001277D9">
      <w:p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Established in 1972 as one of the first Shipping agent and freight forwarders in Dubai, DCFC has transformed into an international freight forwarding and logistic specialist.</w:t>
      </w:r>
      <w:r w:rsidR="00195870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 xml:space="preserve">DCFC Airfreight and consolidation team at Dubai Airport Free Zone, (DAFZA), Dubai International Airport, </w:t>
      </w:r>
      <w:proofErr w:type="gramStart"/>
      <w:r>
        <w:rPr>
          <w:color w:val="000000"/>
          <w:sz w:val="22"/>
          <w:shd w:val="clear" w:color="auto" w:fill="FFFFFF"/>
        </w:rPr>
        <w:t>DCFC’s</w:t>
      </w:r>
      <w:proofErr w:type="gramEnd"/>
      <w:r>
        <w:rPr>
          <w:color w:val="000000"/>
          <w:sz w:val="22"/>
          <w:shd w:val="clear" w:color="auto" w:fill="FFFFFF"/>
        </w:rPr>
        <w:t xml:space="preserve"> A</w:t>
      </w:r>
      <w:r w:rsidR="00195870">
        <w:rPr>
          <w:color w:val="000000"/>
          <w:sz w:val="22"/>
          <w:shd w:val="clear" w:color="auto" w:fill="FFFFFF"/>
        </w:rPr>
        <w:t>irport Office in DAFZA is equipped</w:t>
      </w:r>
      <w:r>
        <w:rPr>
          <w:color w:val="000000"/>
          <w:sz w:val="22"/>
          <w:shd w:val="clear" w:color="auto" w:fill="FFFFFF"/>
        </w:rPr>
        <w:t xml:space="preserve"> with Bonded</w:t>
      </w:r>
      <w:r w:rsidR="005E4EC5">
        <w:rPr>
          <w:color w:val="000000"/>
          <w:sz w:val="22"/>
          <w:shd w:val="clear" w:color="auto" w:fill="FFFFFF"/>
        </w:rPr>
        <w:t>.</w:t>
      </w:r>
    </w:p>
    <w:p w:rsidR="005E4EC5" w:rsidRDefault="005E4EC5">
      <w:pPr>
        <w:rPr>
          <w:color w:val="000000"/>
          <w:sz w:val="22"/>
          <w:shd w:val="clear" w:color="auto" w:fill="FFFFFF"/>
        </w:rPr>
      </w:pPr>
    </w:p>
    <w:p w:rsidR="005E4EC5" w:rsidRDefault="005E4EC5">
      <w:pPr>
        <w:rPr>
          <w:b/>
          <w:color w:val="000000"/>
          <w:shd w:val="clear" w:color="auto" w:fill="FFFFFF"/>
        </w:rPr>
      </w:pPr>
      <w:r w:rsidRPr="005E4EC5">
        <w:rPr>
          <w:b/>
          <w:color w:val="000000"/>
          <w:shd w:val="clear" w:color="auto" w:fill="FFFFFF"/>
        </w:rPr>
        <w:t>Job D</w:t>
      </w:r>
      <w:r w:rsidRPr="005E4EC5">
        <w:rPr>
          <w:b/>
          <w:color w:val="000000"/>
        </w:rPr>
        <w:t>e</w:t>
      </w:r>
      <w:r w:rsidRPr="005E4EC5">
        <w:rPr>
          <w:b/>
          <w:color w:val="000000"/>
          <w:shd w:val="clear" w:color="auto" w:fill="FFFFFF"/>
        </w:rPr>
        <w:t>scription</w:t>
      </w:r>
      <w:r>
        <w:rPr>
          <w:b/>
          <w:color w:val="000000"/>
          <w:shd w:val="clear" w:color="auto" w:fill="FFFFFF"/>
        </w:rPr>
        <w:t>:</w:t>
      </w:r>
    </w:p>
    <w:p w:rsidR="001277D9" w:rsidRDefault="00195870">
      <w:pPr>
        <w:rPr>
          <w:b/>
          <w:sz w:val="21"/>
        </w:rPr>
      </w:pPr>
      <w:r>
        <w:rPr>
          <w:sz w:val="21"/>
        </w:rPr>
        <w:t>W</w:t>
      </w:r>
      <w:r w:rsidRPr="00195870">
        <w:rPr>
          <w:sz w:val="21"/>
        </w:rPr>
        <w:t>e</w:t>
      </w:r>
      <w:r>
        <w:rPr>
          <w:sz w:val="21"/>
        </w:rPr>
        <w:t xml:space="preserve"> do</w:t>
      </w:r>
      <w:r w:rsidRPr="00195870">
        <w:rPr>
          <w:sz w:val="21"/>
        </w:rPr>
        <w:t xml:space="preserve"> include checking inventory, handling purchases and returns, keeping records and maintaining the i</w:t>
      </w:r>
      <w:r>
        <w:rPr>
          <w:sz w:val="21"/>
        </w:rPr>
        <w:t>mage of a company. W</w:t>
      </w:r>
      <w:r w:rsidRPr="00195870">
        <w:rPr>
          <w:sz w:val="21"/>
        </w:rPr>
        <w:t>e must also deal with vendors, customers and owners to make sure their needs are satisfied</w:t>
      </w:r>
      <w:r w:rsidRPr="00195870">
        <w:rPr>
          <w:b/>
          <w:sz w:val="21"/>
        </w:rPr>
        <w:t>.</w:t>
      </w:r>
    </w:p>
    <w:p w:rsidR="001277D9" w:rsidRDefault="001277D9">
      <w:r>
        <w:t>Duration: June 2008 to August 2008</w:t>
      </w:r>
    </w:p>
    <w:p w:rsidR="001277D9" w:rsidRDefault="005E4EC5">
      <w:r>
        <w:t>Job Profile: Stor</w:t>
      </w:r>
      <w:r w:rsidRPr="005E4EC5">
        <w:rPr>
          <w:color w:val="000000"/>
          <w:sz w:val="22"/>
        </w:rPr>
        <w:t>e</w:t>
      </w:r>
      <w:r>
        <w:rPr>
          <w:color w:val="000000"/>
          <w:sz w:val="22"/>
        </w:rPr>
        <w:t xml:space="preserve"> K</w:t>
      </w:r>
      <w:r w:rsidRPr="005E4EC5">
        <w:rPr>
          <w:color w:val="000000"/>
          <w:sz w:val="22"/>
        </w:rPr>
        <w:t>ee</w:t>
      </w:r>
      <w:r>
        <w:rPr>
          <w:color w:val="000000"/>
          <w:sz w:val="22"/>
        </w:rPr>
        <w:t>p</w:t>
      </w:r>
      <w:r w:rsidRPr="005E4EC5">
        <w:rPr>
          <w:color w:val="000000"/>
          <w:sz w:val="22"/>
        </w:rPr>
        <w:t>e</w:t>
      </w:r>
      <w:r>
        <w:rPr>
          <w:color w:val="000000"/>
          <w:sz w:val="22"/>
        </w:rPr>
        <w:t>r</w:t>
      </w:r>
    </w:p>
    <w:p w:rsidR="001277D9" w:rsidRDefault="001277D9"/>
    <w:p w:rsidR="001277D9" w:rsidRDefault="001277D9">
      <w:pPr>
        <w:rPr>
          <w:b/>
        </w:rPr>
      </w:pPr>
      <w:r>
        <w:rPr>
          <w:b/>
        </w:rPr>
        <w:t>Key Responsibilities:</w:t>
      </w:r>
    </w:p>
    <w:p w:rsidR="001277D9" w:rsidRDefault="001277D9"/>
    <w:p w:rsidR="001277D9" w:rsidRDefault="001277D9">
      <w:pPr>
        <w:numPr>
          <w:ilvl w:val="0"/>
          <w:numId w:val="1"/>
        </w:numPr>
      </w:pPr>
      <w:r>
        <w:t>Communicating with Customers and arrange the service as per their requirements.</w:t>
      </w:r>
    </w:p>
    <w:p w:rsidR="001277D9" w:rsidRDefault="001277D9">
      <w:pPr>
        <w:numPr>
          <w:ilvl w:val="0"/>
          <w:numId w:val="1"/>
        </w:numPr>
      </w:pPr>
      <w:r>
        <w:t>Managed daily shipments to customer as per company’s quality standards</w:t>
      </w:r>
    </w:p>
    <w:p w:rsidR="001277D9" w:rsidRDefault="001277D9">
      <w:pPr>
        <w:numPr>
          <w:ilvl w:val="0"/>
          <w:numId w:val="1"/>
        </w:numPr>
      </w:pPr>
      <w:r>
        <w:rPr>
          <w:color w:val="000000"/>
          <w:shd w:val="clear" w:color="auto" w:fill="FFFFFF"/>
        </w:rPr>
        <w:t>Coordinating with transport department of the organization to ensure timely delivery of the consignment to the clients</w:t>
      </w:r>
    </w:p>
    <w:p w:rsidR="001277D9" w:rsidRDefault="001277D9">
      <w:pPr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Maintained accuracy and integrity of all logistic information</w:t>
      </w:r>
    </w:p>
    <w:p w:rsidR="001277D9" w:rsidRDefault="001277D9">
      <w:pPr>
        <w:numPr>
          <w:ilvl w:val="0"/>
          <w:numId w:val="1"/>
        </w:numPr>
      </w:pPr>
      <w:r>
        <w:lastRenderedPageBreak/>
        <w:t xml:space="preserve"> </w:t>
      </w:r>
      <w:r>
        <w:rPr>
          <w:color w:val="000000"/>
          <w:shd w:val="clear" w:color="auto" w:fill="FFFFFF"/>
        </w:rPr>
        <w:t>Coordinating with all branch offices located in different states</w:t>
      </w:r>
    </w:p>
    <w:p w:rsidR="001277D9" w:rsidRDefault="001277D9">
      <w:pPr>
        <w:numPr>
          <w:ilvl w:val="0"/>
          <w:numId w:val="1"/>
        </w:numPr>
      </w:pPr>
      <w:r>
        <w:t xml:space="preserve"> Co-coordinating with Customers regarding the shipments and checking the allocation.</w:t>
      </w:r>
    </w:p>
    <w:p w:rsidR="001277D9" w:rsidRDefault="00E42ACF" w:rsidP="00E42ACF">
      <w:pPr>
        <w:numPr>
          <w:ilvl w:val="0"/>
          <w:numId w:val="1"/>
        </w:numPr>
      </w:pPr>
      <w:r>
        <w:rPr>
          <w:color w:val="000000"/>
          <w:shd w:val="clear" w:color="auto" w:fill="FFFFFF"/>
        </w:rPr>
        <w:t>Updating the clients regarding the status of consignments from time to time</w:t>
      </w:r>
    </w:p>
    <w:p w:rsidR="001277D9" w:rsidRDefault="001277D9">
      <w:pPr>
        <w:numPr>
          <w:ilvl w:val="0"/>
          <w:numId w:val="1"/>
        </w:numPr>
        <w:rPr>
          <w:color w:val="000000"/>
          <w:shd w:val="clear" w:color="auto" w:fill="FFFFFF"/>
        </w:rPr>
      </w:pPr>
      <w:r>
        <w:t xml:space="preserve"> </w:t>
      </w:r>
      <w:r>
        <w:rPr>
          <w:color w:val="000000"/>
          <w:shd w:val="clear" w:color="auto" w:fill="FFFFFF"/>
        </w:rPr>
        <w:t>Preparing daily, weekly and monthly consignment statements and provide the same through e-mail to the clients</w:t>
      </w:r>
    </w:p>
    <w:p w:rsidR="001277D9" w:rsidRDefault="001277D9">
      <w:pPr>
        <w:numPr>
          <w:ilvl w:val="0"/>
          <w:numId w:val="1"/>
        </w:numPr>
      </w:pPr>
      <w:r>
        <w:t xml:space="preserve"> </w:t>
      </w:r>
      <w:r>
        <w:rPr>
          <w:color w:val="000000"/>
          <w:shd w:val="clear" w:color="auto" w:fill="FFFFFF"/>
        </w:rPr>
        <w:t>Ensure proper coordination with the clients</w:t>
      </w:r>
      <w:r>
        <w:t>.</w:t>
      </w:r>
    </w:p>
    <w:p w:rsidR="001277D9" w:rsidRDefault="001277D9">
      <w:pPr>
        <w:numPr>
          <w:ilvl w:val="0"/>
          <w:numId w:val="1"/>
        </w:numPr>
      </w:pPr>
      <w:r>
        <w:t xml:space="preserve"> Manage all the activities related to import such as import schedule, d/o collection &amp; extension, DO request letter to shipping co. and prepare manifest for consolidating cargoes</w:t>
      </w:r>
    </w:p>
    <w:p w:rsidR="001277D9" w:rsidRDefault="001277D9">
      <w:pPr>
        <w:numPr>
          <w:ilvl w:val="0"/>
          <w:numId w:val="1"/>
        </w:numPr>
      </w:pPr>
      <w:r>
        <w:rPr>
          <w:color w:val="000000"/>
          <w:shd w:val="clear" w:color="auto" w:fill="FFFFFF"/>
        </w:rPr>
        <w:t>Coordinate with clients for necessary documents for Customs clearance.</w:t>
      </w:r>
    </w:p>
    <w:p w:rsidR="001277D9" w:rsidRDefault="001277D9">
      <w:pPr>
        <w:numPr>
          <w:ilvl w:val="0"/>
          <w:numId w:val="1"/>
        </w:numPr>
      </w:pPr>
      <w:r>
        <w:t xml:space="preserve">Preparing Reports (KPI Report, Lead Time Report, Stock Reports) and send weekly to merchandisers and Management. </w:t>
      </w:r>
    </w:p>
    <w:p w:rsidR="001277D9" w:rsidRDefault="001277D9">
      <w:pPr>
        <w:numPr>
          <w:ilvl w:val="0"/>
          <w:numId w:val="1"/>
        </w:numPr>
      </w:pPr>
      <w:r>
        <w:t xml:space="preserve">Managing the inventory of the stock. </w:t>
      </w:r>
    </w:p>
    <w:p w:rsidR="001277D9" w:rsidRDefault="001277D9">
      <w:pPr>
        <w:numPr>
          <w:ilvl w:val="0"/>
          <w:numId w:val="1"/>
        </w:numPr>
      </w:pPr>
      <w:r>
        <w:t>Performed distribution services based on local and international regulations</w:t>
      </w:r>
    </w:p>
    <w:p w:rsidR="001277D9" w:rsidRDefault="001277D9">
      <w:pPr>
        <w:numPr>
          <w:ilvl w:val="0"/>
          <w:numId w:val="1"/>
        </w:numPr>
      </w:pPr>
      <w:r>
        <w:t>Reviewed shipment receipts in accordance with purchase orders.</w:t>
      </w:r>
    </w:p>
    <w:p w:rsidR="001277D9" w:rsidRDefault="001277D9">
      <w:pPr>
        <w:numPr>
          <w:ilvl w:val="0"/>
          <w:numId w:val="1"/>
        </w:numPr>
      </w:pPr>
      <w:r>
        <w:t>Provided logistic advice and resolved any shipment problems promptly.</w:t>
      </w:r>
    </w:p>
    <w:p w:rsidR="001277D9" w:rsidRDefault="001277D9">
      <w:pPr>
        <w:numPr>
          <w:ilvl w:val="0"/>
          <w:numId w:val="1"/>
        </w:numPr>
      </w:pPr>
      <w:r>
        <w:t>Implemented best practices for inventory control and management</w:t>
      </w:r>
    </w:p>
    <w:p w:rsidR="001277D9" w:rsidRDefault="001277D9"/>
    <w:p w:rsidR="001277D9" w:rsidRDefault="001277D9">
      <w:pPr>
        <w:rPr>
          <w:b/>
        </w:rPr>
      </w:pPr>
      <w:r>
        <w:rPr>
          <w:b/>
        </w:rPr>
        <w:t xml:space="preserve">ACADEMIC QUALIFICATION </w:t>
      </w:r>
    </w:p>
    <w:p w:rsidR="001277D9" w:rsidRDefault="001277D9"/>
    <w:p w:rsidR="001277D9" w:rsidRDefault="001277D9">
      <w:pPr>
        <w:numPr>
          <w:ilvl w:val="0"/>
          <w:numId w:val="2"/>
        </w:numPr>
      </w:pPr>
      <w:r>
        <w:t xml:space="preserve"> FIATA (International Cargo Introductory-2007)</w:t>
      </w:r>
    </w:p>
    <w:p w:rsidR="001277D9" w:rsidRDefault="001277D9">
      <w:pPr>
        <w:numPr>
          <w:ilvl w:val="0"/>
          <w:numId w:val="2"/>
        </w:numPr>
      </w:pPr>
      <w:r>
        <w:t xml:space="preserve"> FIATA (Dangerous Goods and Regulations-2008)</w:t>
      </w:r>
    </w:p>
    <w:p w:rsidR="001277D9" w:rsidRDefault="001277D9">
      <w:pPr>
        <w:numPr>
          <w:ilvl w:val="0"/>
          <w:numId w:val="2"/>
        </w:numPr>
      </w:pPr>
      <w:r>
        <w:t xml:space="preserve"> Bachelor of Arts in Literature</w:t>
      </w:r>
    </w:p>
    <w:p w:rsidR="001277D9" w:rsidRDefault="001277D9"/>
    <w:p w:rsidR="001277D9" w:rsidRDefault="001277D9">
      <w:pPr>
        <w:rPr>
          <w:b/>
        </w:rPr>
      </w:pPr>
      <w:r>
        <w:rPr>
          <w:b/>
        </w:rPr>
        <w:t>STRENGTHS</w:t>
      </w:r>
    </w:p>
    <w:p w:rsidR="001277D9" w:rsidRDefault="001277D9"/>
    <w:p w:rsidR="001277D9" w:rsidRDefault="001277D9">
      <w:pPr>
        <w:numPr>
          <w:ilvl w:val="0"/>
          <w:numId w:val="3"/>
        </w:numPr>
      </w:pPr>
      <w:r>
        <w:t>An incisive professional offering around one year experience in Logistics&amp; freight forwarding operations</w:t>
      </w:r>
    </w:p>
    <w:p w:rsidR="001277D9" w:rsidRDefault="001277D9">
      <w:pPr>
        <w:numPr>
          <w:ilvl w:val="0"/>
          <w:numId w:val="3"/>
        </w:numPr>
      </w:pPr>
      <w:r>
        <w:t xml:space="preserve"> Good experience to handling &amp; Make satisfied the Customers as per their requirements</w:t>
      </w:r>
    </w:p>
    <w:p w:rsidR="001277D9" w:rsidRDefault="001277D9">
      <w:pPr>
        <w:numPr>
          <w:ilvl w:val="0"/>
          <w:numId w:val="3"/>
        </w:numPr>
      </w:pPr>
      <w:r>
        <w:t xml:space="preserve"> Ability to multitask, prioritize and balance high volume work responsibilities with a adherence to quality</w:t>
      </w:r>
    </w:p>
    <w:p w:rsidR="001277D9" w:rsidRDefault="001277D9">
      <w:pPr>
        <w:numPr>
          <w:ilvl w:val="0"/>
          <w:numId w:val="3"/>
        </w:numPr>
      </w:pPr>
      <w:r>
        <w:t xml:space="preserve"> Capable of working under pressure with tight schedules.</w:t>
      </w:r>
    </w:p>
    <w:p w:rsidR="001277D9" w:rsidRDefault="001277D9">
      <w:pPr>
        <w:numPr>
          <w:ilvl w:val="0"/>
          <w:numId w:val="3"/>
        </w:numPr>
      </w:pPr>
      <w:r>
        <w:t xml:space="preserve"> A team member with excellent analytical, planning, execution, and organizational skills.</w:t>
      </w:r>
    </w:p>
    <w:p w:rsidR="001277D9" w:rsidRDefault="001277D9"/>
    <w:p w:rsidR="001277D9" w:rsidRDefault="001277D9">
      <w:pPr>
        <w:rPr>
          <w:b/>
        </w:rPr>
      </w:pPr>
      <w:r>
        <w:rPr>
          <w:b/>
        </w:rPr>
        <w:t>COMPUTER PROFICIENCY</w:t>
      </w:r>
    </w:p>
    <w:p w:rsidR="001277D9" w:rsidRDefault="001277D9">
      <w:pPr>
        <w:numPr>
          <w:ilvl w:val="1"/>
          <w:numId w:val="3"/>
        </w:numPr>
      </w:pPr>
      <w:r>
        <w:t xml:space="preserve">Microsoft Excel, Word, Power Point </w:t>
      </w:r>
    </w:p>
    <w:p w:rsidR="001277D9" w:rsidRDefault="001277D9">
      <w:pPr>
        <w:rPr>
          <w:b/>
        </w:rPr>
      </w:pPr>
      <w:r>
        <w:rPr>
          <w:b/>
        </w:rPr>
        <w:t>PERSONAL DETAILS</w:t>
      </w:r>
    </w:p>
    <w:p w:rsidR="00E42ACF" w:rsidRDefault="00E42ACF">
      <w:pPr>
        <w:rPr>
          <w:b/>
        </w:rPr>
      </w:pPr>
    </w:p>
    <w:p w:rsidR="001277D9" w:rsidRDefault="001277D9">
      <w:proofErr w:type="gramStart"/>
      <w:r>
        <w:t>Nationality :</w:t>
      </w:r>
      <w:proofErr w:type="gramEnd"/>
      <w:r>
        <w:t xml:space="preserve"> Indian</w:t>
      </w:r>
    </w:p>
    <w:p w:rsidR="001277D9" w:rsidRDefault="001277D9">
      <w:r>
        <w:t xml:space="preserve">Date of </w:t>
      </w:r>
      <w:proofErr w:type="gramStart"/>
      <w:r>
        <w:t>Birth :</w:t>
      </w:r>
      <w:proofErr w:type="gramEnd"/>
      <w:r>
        <w:t xml:space="preserve"> 2</w:t>
      </w:r>
      <w:r>
        <w:rPr>
          <w:vertAlign w:val="superscript"/>
        </w:rPr>
        <w:t>nd</w:t>
      </w:r>
      <w:r>
        <w:t xml:space="preserve"> April 1984</w:t>
      </w:r>
    </w:p>
    <w:p w:rsidR="001277D9" w:rsidRDefault="001277D9">
      <w:proofErr w:type="gramStart"/>
      <w:r w:rsidRPr="00E42ACF">
        <w:t>Languages</w:t>
      </w:r>
      <w:r>
        <w:t xml:space="preserve"> :</w:t>
      </w:r>
      <w:proofErr w:type="gramEnd"/>
      <w:r>
        <w:t xml:space="preserve"> English, Hindi, Malayalam and Tamil</w:t>
      </w:r>
    </w:p>
    <w:p w:rsidR="001277D9" w:rsidRDefault="001277D9" w:rsidP="00B81D90"/>
    <w:sectPr w:rsidR="001277D9">
      <w:pgSz w:w="12240" w:h="15840"/>
      <w:pgMar w:top="108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ECB"/>
    <w:multiLevelType w:val="hybridMultilevel"/>
    <w:tmpl w:val="14E2A17C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11EE7A7F"/>
    <w:multiLevelType w:val="multilevel"/>
    <w:tmpl w:val="11EE7A7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F6326"/>
    <w:multiLevelType w:val="hybridMultilevel"/>
    <w:tmpl w:val="EF067D3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287C6890"/>
    <w:multiLevelType w:val="multilevel"/>
    <w:tmpl w:val="287C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114B9"/>
    <w:multiLevelType w:val="multilevel"/>
    <w:tmpl w:val="35611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64418"/>
    <w:multiLevelType w:val="hybridMultilevel"/>
    <w:tmpl w:val="F870AC6E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79381A6B"/>
    <w:multiLevelType w:val="hybridMultilevel"/>
    <w:tmpl w:val="56A4293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D79"/>
    <w:rsid w:val="001277D9"/>
    <w:rsid w:val="00172A27"/>
    <w:rsid w:val="00195870"/>
    <w:rsid w:val="001D7810"/>
    <w:rsid w:val="00290D35"/>
    <w:rsid w:val="002B4741"/>
    <w:rsid w:val="004E2283"/>
    <w:rsid w:val="005E4EC5"/>
    <w:rsid w:val="00617860"/>
    <w:rsid w:val="00705904"/>
    <w:rsid w:val="007A783D"/>
    <w:rsid w:val="007B2430"/>
    <w:rsid w:val="008444CE"/>
    <w:rsid w:val="009B76E6"/>
    <w:rsid w:val="00AF4E22"/>
    <w:rsid w:val="00B81D90"/>
    <w:rsid w:val="00E212D7"/>
    <w:rsid w:val="00E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80000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7A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90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80000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7A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90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EER.35942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3694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Sufaid Elampilavil</vt:lpstr>
    </vt:vector>
  </TitlesOfParts>
  <Company/>
  <LinksUpToDate>false</LinksUpToDate>
  <CharactersWithSpaces>4334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mailto:shaheernr@gmail.com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Sufaid Elampilavil</dc:title>
  <dc:creator>sfdcom</dc:creator>
  <cp:lastModifiedBy>602HRDESK</cp:lastModifiedBy>
  <cp:revision>6</cp:revision>
  <dcterms:created xsi:type="dcterms:W3CDTF">2017-04-03T22:31:00Z</dcterms:created>
  <dcterms:modified xsi:type="dcterms:W3CDTF">2017-05-24T10:54:00Z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