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2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1"/>
      </w:tblGrid>
      <w:tr w:rsidR="0000494D" w:rsidRPr="00DA0D90" w:rsidTr="008C7A07">
        <w:trPr>
          <w:trHeight w:val="14016"/>
        </w:trPr>
        <w:tc>
          <w:tcPr>
            <w:tcW w:w="3780" w:type="dxa"/>
            <w:shd w:val="clear" w:color="auto" w:fill="FDE9D9" w:themeFill="accent6" w:themeFillTint="33"/>
          </w:tcPr>
          <w:p w:rsidR="006A37A2" w:rsidRDefault="008B11E1" w:rsidP="008C7A07">
            <w:pPr>
              <w:spacing w:after="0"/>
              <w:rPr>
                <w:rFonts w:ascii="Arial Black" w:hAnsi="Arial Black"/>
                <w:b/>
                <w:bCs/>
                <w:sz w:val="24"/>
              </w:rPr>
            </w:pPr>
            <w:r>
              <w:rPr>
                <w:rFonts w:ascii="Arial Black" w:hAnsi="Arial Black"/>
                <w:b/>
                <w:bCs/>
                <w:sz w:val="24"/>
              </w:rPr>
              <w:t xml:space="preserve">APEH </w:t>
            </w:r>
          </w:p>
          <w:p w:rsidR="000B3C87" w:rsidRPr="00B623D0" w:rsidRDefault="000B3C87" w:rsidP="008C7A07">
            <w:pPr>
              <w:spacing w:after="0"/>
              <w:rPr>
                <w:rFonts w:ascii="Bookman Old Style" w:hAnsi="Bookman Old Style"/>
                <w:b/>
                <w:bCs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hyperlink r:id="rId8" w:history="1">
              <w:r w:rsidRPr="008737BB">
                <w:rPr>
                  <w:rStyle w:val="Hyperlink"/>
                  <w:rFonts w:ascii="Arial Black" w:hAnsi="Arial Black"/>
                  <w:b/>
                  <w:bCs/>
                  <w:sz w:val="24"/>
                </w:rPr>
                <w:t>APEH.359450@2freemail.com</w:t>
              </w:r>
            </w:hyperlink>
            <w:r>
              <w:rPr>
                <w:rFonts w:ascii="Arial Black" w:hAnsi="Arial Black"/>
                <w:b/>
                <w:bCs/>
                <w:sz w:val="24"/>
              </w:rPr>
              <w:t xml:space="preserve"> </w:t>
            </w:r>
            <w:bookmarkStart w:id="0" w:name="_GoBack"/>
            <w:bookmarkEnd w:id="0"/>
            <w:r w:rsidRPr="000B3C87">
              <w:rPr>
                <w:rFonts w:ascii="Arial Black" w:hAnsi="Arial Black"/>
                <w:b/>
                <w:bCs/>
                <w:sz w:val="24"/>
              </w:rPr>
              <w:tab/>
            </w:r>
          </w:p>
          <w:p w:rsidR="00017C46" w:rsidRDefault="00017C46" w:rsidP="008C7A07"/>
          <w:p w:rsidR="0006046C" w:rsidRPr="00B623D0" w:rsidRDefault="008906E8" w:rsidP="00B623D0">
            <w:r>
              <w:rPr>
                <w:noProof/>
              </w:rPr>
              <w:drawing>
                <wp:inline distT="0" distB="0" distL="0" distR="0" wp14:anchorId="655D6967" wp14:editId="4BA17EBE">
                  <wp:extent cx="1514475" cy="1959278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vis ash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191" cy="1961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07C1" w:rsidRPr="001478FE" w:rsidRDefault="001007C1" w:rsidP="008C7A07">
            <w:pPr>
              <w:shd w:val="clear" w:color="auto" w:fill="FDE9D9" w:themeFill="accent6" w:themeFillTint="33"/>
              <w:rPr>
                <w:b/>
                <w:bCs/>
                <w:smallCap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78FE">
              <w:rPr>
                <w:b/>
                <w:bCs/>
                <w:smallCap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Personal Profile</w:t>
            </w:r>
          </w:p>
          <w:p w:rsidR="00732454" w:rsidRPr="00DA0D90" w:rsidRDefault="0000494D" w:rsidP="008C7A07">
            <w:pPr>
              <w:spacing w:after="0"/>
              <w:rPr>
                <w:rFonts w:cstheme="majorBidi"/>
                <w:b/>
                <w:bCs/>
                <w:i/>
                <w:iCs/>
              </w:rPr>
            </w:pPr>
            <w:r w:rsidRPr="00DA0D90">
              <w:rPr>
                <w:rFonts w:cstheme="majorBidi"/>
                <w:b/>
                <w:bCs/>
                <w:i/>
                <w:iCs/>
              </w:rPr>
              <w:t>Date of birth</w:t>
            </w:r>
          </w:p>
          <w:p w:rsidR="0000494D" w:rsidRPr="006D20F1" w:rsidRDefault="008B11E1" w:rsidP="008C7A07">
            <w:pPr>
              <w:spacing w:after="0"/>
              <w:rPr>
                <w:rFonts w:cstheme="majorBidi"/>
                <w:i/>
                <w:iCs/>
              </w:rPr>
            </w:pPr>
            <w:r>
              <w:rPr>
                <w:rFonts w:cstheme="majorBidi"/>
                <w:i/>
                <w:iCs/>
              </w:rPr>
              <w:t>OCT 14 1993</w:t>
            </w:r>
          </w:p>
          <w:p w:rsidR="00732454" w:rsidRDefault="00732454" w:rsidP="008C7A07">
            <w:pPr>
              <w:spacing w:after="0"/>
              <w:rPr>
                <w:rFonts w:cstheme="majorBidi"/>
              </w:rPr>
            </w:pPr>
          </w:p>
          <w:p w:rsidR="005346B6" w:rsidRDefault="005346B6" w:rsidP="008C7A07">
            <w:pPr>
              <w:spacing w:after="0"/>
              <w:rPr>
                <w:rFonts w:cstheme="majorBidi"/>
                <w:b/>
                <w:bCs/>
                <w:i/>
                <w:iCs/>
              </w:rPr>
            </w:pPr>
            <w:r w:rsidRPr="005346B6">
              <w:rPr>
                <w:rFonts w:cstheme="majorBidi"/>
                <w:b/>
                <w:bCs/>
                <w:i/>
                <w:iCs/>
              </w:rPr>
              <w:t xml:space="preserve">Sex </w:t>
            </w:r>
          </w:p>
          <w:p w:rsidR="005346B6" w:rsidRDefault="008B11E1" w:rsidP="008C7A07">
            <w:pPr>
              <w:spacing w:after="0"/>
              <w:rPr>
                <w:rFonts w:cstheme="majorBidi"/>
                <w:i/>
                <w:iCs/>
                <w:color w:val="000000" w:themeColor="text1"/>
              </w:rPr>
            </w:pPr>
            <w:r>
              <w:rPr>
                <w:rFonts w:cstheme="majorBidi"/>
                <w:i/>
                <w:iCs/>
                <w:color w:val="000000" w:themeColor="text1"/>
              </w:rPr>
              <w:t>Male</w:t>
            </w:r>
          </w:p>
          <w:p w:rsidR="005346B6" w:rsidRPr="005346B6" w:rsidRDefault="005346B6" w:rsidP="008C7A07">
            <w:pPr>
              <w:spacing w:after="0"/>
              <w:rPr>
                <w:rFonts w:cstheme="majorBidi"/>
                <w:i/>
                <w:iCs/>
                <w:color w:val="000000" w:themeColor="text1"/>
              </w:rPr>
            </w:pPr>
          </w:p>
          <w:p w:rsidR="0000494D" w:rsidRPr="00DA0D90" w:rsidRDefault="0000494D" w:rsidP="008C7A07">
            <w:pPr>
              <w:spacing w:after="0"/>
              <w:rPr>
                <w:rFonts w:cstheme="majorBidi"/>
                <w:b/>
                <w:bCs/>
                <w:i/>
                <w:iCs/>
              </w:rPr>
            </w:pPr>
            <w:r w:rsidRPr="00DA0D90">
              <w:rPr>
                <w:rFonts w:cstheme="majorBidi"/>
                <w:b/>
                <w:bCs/>
                <w:i/>
                <w:iCs/>
              </w:rPr>
              <w:t>Marital Status</w:t>
            </w:r>
          </w:p>
          <w:p w:rsidR="00732454" w:rsidRPr="006D20F1" w:rsidRDefault="00E92367" w:rsidP="008C7A07">
            <w:pPr>
              <w:spacing w:after="0"/>
              <w:rPr>
                <w:rFonts w:cstheme="majorBidi"/>
                <w:i/>
                <w:iCs/>
                <w:color w:val="000000" w:themeColor="text1"/>
              </w:rPr>
            </w:pPr>
            <w:r>
              <w:rPr>
                <w:rFonts w:cstheme="majorBidi"/>
                <w:i/>
                <w:iCs/>
                <w:color w:val="000000" w:themeColor="text1"/>
              </w:rPr>
              <w:t>Single</w:t>
            </w:r>
          </w:p>
          <w:p w:rsidR="00732454" w:rsidRPr="00DA0D90" w:rsidRDefault="00732454" w:rsidP="008C7A07">
            <w:pPr>
              <w:spacing w:after="0"/>
              <w:rPr>
                <w:rFonts w:cstheme="majorBidi"/>
                <w:b/>
                <w:bCs/>
                <w:i/>
                <w:iCs/>
              </w:rPr>
            </w:pPr>
          </w:p>
          <w:p w:rsidR="00732454" w:rsidRPr="00DA0D90" w:rsidRDefault="00732454" w:rsidP="008C7A07">
            <w:pPr>
              <w:spacing w:after="0"/>
              <w:rPr>
                <w:rFonts w:cstheme="majorBidi"/>
                <w:b/>
                <w:bCs/>
                <w:i/>
                <w:iCs/>
              </w:rPr>
            </w:pPr>
          </w:p>
          <w:p w:rsidR="0000494D" w:rsidRPr="00DA0D90" w:rsidRDefault="0000494D" w:rsidP="008C7A07">
            <w:pPr>
              <w:spacing w:after="0"/>
              <w:rPr>
                <w:rFonts w:cstheme="majorBidi"/>
                <w:b/>
                <w:bCs/>
                <w:i/>
                <w:iCs/>
              </w:rPr>
            </w:pPr>
            <w:r w:rsidRPr="00DA0D90">
              <w:rPr>
                <w:rFonts w:cstheme="majorBidi"/>
                <w:b/>
                <w:bCs/>
                <w:i/>
                <w:iCs/>
              </w:rPr>
              <w:t>Nationality</w:t>
            </w:r>
          </w:p>
          <w:p w:rsidR="0000494D" w:rsidRPr="00E07EBB" w:rsidRDefault="000209FC" w:rsidP="008C7A07">
            <w:pPr>
              <w:spacing w:after="0"/>
              <w:rPr>
                <w:rFonts w:cstheme="majorBidi"/>
                <w:i/>
                <w:iCs/>
                <w:color w:val="000000" w:themeColor="text1"/>
              </w:rPr>
            </w:pPr>
            <w:r>
              <w:rPr>
                <w:rFonts w:cstheme="majorBidi"/>
                <w:i/>
                <w:iCs/>
                <w:color w:val="000000" w:themeColor="text1"/>
              </w:rPr>
              <w:t>Cameroonian</w:t>
            </w:r>
          </w:p>
          <w:p w:rsidR="00732454" w:rsidRPr="006A37A2" w:rsidRDefault="00732454" w:rsidP="008C7A07">
            <w:pPr>
              <w:spacing w:after="0"/>
              <w:rPr>
                <w:rFonts w:cstheme="majorBidi"/>
                <w:b/>
                <w:bCs/>
                <w:i/>
                <w:iCs/>
                <w:u w:val="single"/>
              </w:rPr>
            </w:pPr>
          </w:p>
          <w:p w:rsidR="00B623D0" w:rsidRPr="00DA0D90" w:rsidRDefault="00B623D0" w:rsidP="008C7A07">
            <w:pPr>
              <w:spacing w:after="0"/>
              <w:rPr>
                <w:rFonts w:cstheme="majorBidi"/>
                <w:i/>
                <w:iCs/>
              </w:rPr>
            </w:pPr>
          </w:p>
          <w:p w:rsidR="00C70CBF" w:rsidRDefault="00B623D0" w:rsidP="008C7A07">
            <w:pPr>
              <w:spacing w:after="0"/>
              <w:rPr>
                <w:rFonts w:cstheme="majorBidi"/>
                <w:b/>
                <w:bCs/>
                <w:i/>
                <w:iCs/>
              </w:rPr>
            </w:pPr>
            <w:r w:rsidRPr="00B623D0">
              <w:rPr>
                <w:rFonts w:cstheme="majorBidi"/>
                <w:b/>
                <w:bCs/>
                <w:i/>
                <w:iCs/>
                <w:u w:val="single"/>
              </w:rPr>
              <w:t>Area of expertise</w:t>
            </w:r>
            <w:r>
              <w:rPr>
                <w:rFonts w:cstheme="majorBidi"/>
                <w:b/>
                <w:bCs/>
                <w:i/>
                <w:iCs/>
              </w:rPr>
              <w:t>.</w:t>
            </w:r>
          </w:p>
          <w:p w:rsidR="00B623D0" w:rsidRPr="00B623D0" w:rsidRDefault="008B11E1" w:rsidP="008C7A07">
            <w:pPr>
              <w:spacing w:after="0"/>
              <w:rPr>
                <w:rFonts w:cstheme="majorBidi"/>
                <w:bCs/>
                <w:i/>
                <w:iCs/>
              </w:rPr>
            </w:pPr>
            <w:r>
              <w:rPr>
                <w:rFonts w:cstheme="majorBidi"/>
                <w:bCs/>
                <w:i/>
                <w:iCs/>
              </w:rPr>
              <w:t>Telephone Operator</w:t>
            </w:r>
          </w:p>
          <w:p w:rsidR="00A4233F" w:rsidRDefault="00B623D0" w:rsidP="008C7A07">
            <w:pPr>
              <w:spacing w:after="0"/>
              <w:rPr>
                <w:rFonts w:cstheme="majorBidi"/>
                <w:bCs/>
                <w:i/>
                <w:iCs/>
              </w:rPr>
            </w:pPr>
            <w:r w:rsidRPr="00B623D0">
              <w:rPr>
                <w:rFonts w:cstheme="majorBidi"/>
                <w:bCs/>
                <w:i/>
                <w:iCs/>
              </w:rPr>
              <w:t>Customer service.</w:t>
            </w:r>
          </w:p>
          <w:p w:rsidR="00A4233F" w:rsidRPr="00B623D0" w:rsidRDefault="00A4233F" w:rsidP="008C7A07">
            <w:pPr>
              <w:spacing w:after="0"/>
              <w:rPr>
                <w:rFonts w:cstheme="majorBidi"/>
                <w:bCs/>
                <w:i/>
                <w:iCs/>
              </w:rPr>
            </w:pPr>
          </w:p>
          <w:p w:rsidR="003B0F1A" w:rsidRDefault="003B0F1A" w:rsidP="008C7A07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LANQUAGES </w:t>
            </w:r>
          </w:p>
          <w:p w:rsidR="003B0F1A" w:rsidRDefault="003B0F1A" w:rsidP="003B0F1A">
            <w:r>
              <w:t>1 ENGLISH</w:t>
            </w:r>
          </w:p>
          <w:p w:rsidR="00C70CBF" w:rsidRPr="003B0F1A" w:rsidRDefault="003B0F1A" w:rsidP="003B0F1A">
            <w:r>
              <w:t xml:space="preserve"> 2 FRENCH</w:t>
            </w:r>
          </w:p>
        </w:tc>
      </w:tr>
    </w:tbl>
    <w:p w:rsidR="00CA7BA7" w:rsidRPr="003C0138" w:rsidRDefault="004C398B" w:rsidP="002C5E9D">
      <w:pPr>
        <w:jc w:val="center"/>
        <w:rPr>
          <w:rFonts w:ascii="Algerian" w:hAnsi="Algerian"/>
          <w:b/>
          <w:bCs/>
          <w:noProof/>
          <w:sz w:val="32"/>
          <w:szCs w:val="32"/>
          <w:u w:val="single"/>
        </w:rPr>
      </w:pPr>
      <w:r>
        <w:rPr>
          <w:rFonts w:ascii="Algerian" w:hAnsi="Algerian"/>
          <w:b/>
          <w:bCs/>
          <w:noProof/>
          <w:sz w:val="32"/>
          <w:szCs w:val="32"/>
          <w:u w:val="single"/>
        </w:rPr>
        <w:t xml:space="preserve"> HOTEL TELEPHONE OPERATOR</w:t>
      </w:r>
    </w:p>
    <w:p w:rsidR="007929CA" w:rsidRPr="001478FE" w:rsidRDefault="00772ED1" w:rsidP="008C7A07">
      <w:pPr>
        <w:shd w:val="clear" w:color="auto" w:fill="FDE9D9" w:themeFill="accent6" w:themeFillTint="33"/>
        <w:rPr>
          <w:b/>
          <w:bCs/>
          <w:smallCaps/>
          <w:noProof/>
          <w:sz w:val="36"/>
          <w:szCs w:val="26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78FE">
        <w:rPr>
          <w:b/>
          <w:bCs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Objective </w:t>
      </w:r>
    </w:p>
    <w:p w:rsidR="006D20F1" w:rsidRPr="00581C34" w:rsidRDefault="004C398B" w:rsidP="00581C34">
      <w:pPr>
        <w:pStyle w:val="NoSpacing"/>
        <w:shd w:val="clear" w:color="auto" w:fill="FFFFFF"/>
        <w:tabs>
          <w:tab w:val="left" w:pos="720"/>
        </w:tabs>
        <w:spacing w:line="276" w:lineRule="auto"/>
        <w:ind w:left="720" w:right="-540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sz w:val="20"/>
          <w:szCs w:val="24"/>
        </w:rPr>
        <w:t xml:space="preserve">Speak clearly, distinctly, and with a friendly, courteous tone. Uses </w:t>
      </w:r>
      <w:r w:rsidR="00033469">
        <w:rPr>
          <w:rFonts w:ascii="Bookman Old Style" w:hAnsi="Bookman Old Style" w:cs="Times New Roman"/>
          <w:sz w:val="20"/>
          <w:szCs w:val="24"/>
        </w:rPr>
        <w:t xml:space="preserve">listening skills to put callers at ease and obtains accurate, complete information. Answers incoming calls and direct them to guest rooms through the telephone. Takes and distributes messages for </w:t>
      </w:r>
      <w:proofErr w:type="gramStart"/>
      <w:r w:rsidR="00033469">
        <w:rPr>
          <w:rFonts w:ascii="Bookman Old Style" w:hAnsi="Bookman Old Style" w:cs="Times New Roman"/>
          <w:sz w:val="20"/>
          <w:szCs w:val="24"/>
        </w:rPr>
        <w:t>guests provides</w:t>
      </w:r>
      <w:proofErr w:type="gramEnd"/>
      <w:r w:rsidR="00033469">
        <w:rPr>
          <w:rFonts w:ascii="Bookman Old Style" w:hAnsi="Bookman Old Style" w:cs="Times New Roman"/>
          <w:sz w:val="20"/>
          <w:szCs w:val="24"/>
        </w:rPr>
        <w:t xml:space="preserve"> information on guest services, and answers inquires a</w:t>
      </w:r>
      <w:r w:rsidR="00473232">
        <w:rPr>
          <w:rFonts w:ascii="Bookman Old Style" w:hAnsi="Bookman Old Style" w:cs="Times New Roman"/>
          <w:sz w:val="20"/>
          <w:szCs w:val="24"/>
        </w:rPr>
        <w:t>bout public hotel events.</w:t>
      </w:r>
    </w:p>
    <w:p w:rsidR="0052738C" w:rsidRDefault="00473232" w:rsidP="0052738C">
      <w:pPr>
        <w:shd w:val="clear" w:color="auto" w:fill="FDE9D9" w:themeFill="accent6" w:themeFillTint="33"/>
        <w:rPr>
          <w:b/>
          <w:bCs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TELEPHONE OPERATOR DUTIES AND RESPONSIBILITIES </w:t>
      </w:r>
    </w:p>
    <w:p w:rsidR="00DC53B3" w:rsidRPr="00B56AD8" w:rsidRDefault="00B56AD8" w:rsidP="00B56AD8">
      <w:pPr>
        <w:spacing w:after="0"/>
        <w:rPr>
          <w:rFonts w:ascii="Bookman Old Style" w:hAnsi="Bookman Old Style" w:cstheme="majorBidi"/>
          <w:b/>
          <w:bCs/>
          <w:u w:val="single"/>
        </w:rPr>
      </w:pPr>
      <w:r>
        <w:rPr>
          <w:rFonts w:ascii="Bookman Old Style" w:hAnsi="Bookman Old Style" w:cstheme="majorBidi"/>
          <w:b/>
          <w:bCs/>
          <w:u w:val="single"/>
        </w:rPr>
        <w:t>HOTEL HOLIDAY INTERNATIONAL SHARJAH</w:t>
      </w:r>
    </w:p>
    <w:p w:rsidR="006A37A2" w:rsidRDefault="00CF219E" w:rsidP="00CF219E">
      <w:pPr>
        <w:pStyle w:val="NoSpacing"/>
        <w:shd w:val="clear" w:color="auto" w:fill="FFFFFF"/>
        <w:tabs>
          <w:tab w:val="left" w:pos="4500"/>
        </w:tabs>
        <w:spacing w:line="276" w:lineRule="auto"/>
        <w:ind w:left="810" w:right="-540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sz w:val="20"/>
          <w:szCs w:val="24"/>
        </w:rPr>
        <w:t>1.</w:t>
      </w:r>
      <w:r w:rsidR="00DE225F">
        <w:rPr>
          <w:rFonts w:ascii="Bookman Old Style" w:hAnsi="Bookman Old Style" w:cs="Times New Roman"/>
          <w:sz w:val="20"/>
          <w:szCs w:val="24"/>
        </w:rPr>
        <w:t xml:space="preserve"> </w:t>
      </w:r>
      <w:r w:rsidR="00B56AD8">
        <w:rPr>
          <w:rFonts w:ascii="Bookman Old Style" w:hAnsi="Bookman Old Style" w:cs="Times New Roman"/>
          <w:sz w:val="20"/>
          <w:szCs w:val="24"/>
        </w:rPr>
        <w:t>Answers incoming calls</w:t>
      </w:r>
      <w:r>
        <w:rPr>
          <w:rFonts w:ascii="Bookman Old Style" w:hAnsi="Bookman Old Style" w:cs="Times New Roman"/>
          <w:sz w:val="20"/>
          <w:szCs w:val="24"/>
        </w:rPr>
        <w:t>,</w:t>
      </w:r>
    </w:p>
    <w:p w:rsidR="00E6713D" w:rsidRPr="00CF219E" w:rsidRDefault="00CF219E" w:rsidP="00CF219E">
      <w:pPr>
        <w:pStyle w:val="NoSpacing"/>
        <w:shd w:val="clear" w:color="auto" w:fill="FFFFFF"/>
        <w:tabs>
          <w:tab w:val="left" w:pos="4500"/>
        </w:tabs>
        <w:spacing w:line="276" w:lineRule="auto"/>
        <w:ind w:left="4500" w:right="-540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sz w:val="20"/>
          <w:szCs w:val="24"/>
        </w:rPr>
        <w:t>2</w:t>
      </w:r>
      <w:r w:rsidR="00DE225F">
        <w:rPr>
          <w:rFonts w:ascii="Bookman Old Style" w:hAnsi="Bookman Old Style" w:cs="Times New Roman"/>
          <w:sz w:val="20"/>
          <w:szCs w:val="24"/>
        </w:rPr>
        <w:t xml:space="preserve">. </w:t>
      </w:r>
      <w:r w:rsidR="00B56AD8">
        <w:rPr>
          <w:rFonts w:ascii="Bookman Old Style" w:hAnsi="Bookman Old Style" w:cs="Times New Roman"/>
          <w:sz w:val="20"/>
          <w:szCs w:val="24"/>
        </w:rPr>
        <w:t>Directs call to guest rooms, staff, or departments</w:t>
      </w:r>
      <w:r>
        <w:rPr>
          <w:rFonts w:ascii="Bookman Old Style" w:hAnsi="Bookman Old Style" w:cs="Times New Roman"/>
          <w:sz w:val="20"/>
          <w:szCs w:val="24"/>
        </w:rPr>
        <w:t xml:space="preserve"> through the switchboard system.</w:t>
      </w:r>
      <w:r>
        <w:rPr>
          <w:rFonts w:ascii="Bookman Old Style" w:hAnsi="Bookman Old Style" w:cstheme="majorBidi"/>
          <w:b/>
          <w:bCs/>
          <w:u w:val="single"/>
        </w:rPr>
        <w:t xml:space="preserve">            </w:t>
      </w:r>
      <w:r w:rsidR="00B56AD8">
        <w:rPr>
          <w:rFonts w:ascii="Bookman Old Style" w:hAnsi="Bookman Old Style" w:cstheme="majorBidi"/>
          <w:b/>
          <w:bCs/>
          <w:u w:val="single"/>
        </w:rPr>
        <w:t xml:space="preserve">                    </w:t>
      </w:r>
      <w:r>
        <w:rPr>
          <w:rFonts w:ascii="Bookman Old Style" w:hAnsi="Bookman Old Style" w:cstheme="majorBidi"/>
          <w:b/>
          <w:bCs/>
          <w:u w:val="single"/>
        </w:rPr>
        <w:t xml:space="preserve">                          </w:t>
      </w:r>
    </w:p>
    <w:p w:rsidR="00DC4B05" w:rsidRPr="00B56AD8" w:rsidRDefault="003558C7" w:rsidP="003558C7">
      <w:pPr>
        <w:pStyle w:val="NoSpacing"/>
        <w:shd w:val="clear" w:color="auto" w:fill="FFFFFF"/>
        <w:tabs>
          <w:tab w:val="left" w:pos="720"/>
        </w:tabs>
        <w:spacing w:line="276" w:lineRule="auto"/>
        <w:ind w:left="810" w:right="-540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sz w:val="20"/>
          <w:szCs w:val="24"/>
        </w:rPr>
        <w:t xml:space="preserve">         3. </w:t>
      </w:r>
      <w:r w:rsidR="00DE225F">
        <w:rPr>
          <w:rFonts w:ascii="Bookman Old Style" w:hAnsi="Bookman Old Style" w:cs="Times New Roman"/>
          <w:sz w:val="20"/>
          <w:szCs w:val="24"/>
        </w:rPr>
        <w:t xml:space="preserve">Places </w:t>
      </w:r>
      <w:r>
        <w:rPr>
          <w:rFonts w:ascii="Bookman Old Style" w:hAnsi="Bookman Old Style" w:cs="Times New Roman"/>
          <w:sz w:val="20"/>
          <w:szCs w:val="24"/>
        </w:rPr>
        <w:t xml:space="preserve">outgoing calls. </w:t>
      </w:r>
    </w:p>
    <w:p w:rsidR="00DC4B05" w:rsidRPr="00DC4B05" w:rsidRDefault="003558C7" w:rsidP="003558C7">
      <w:pPr>
        <w:pStyle w:val="NoSpacing"/>
        <w:shd w:val="clear" w:color="auto" w:fill="FFFFFF"/>
        <w:tabs>
          <w:tab w:val="left" w:pos="720"/>
          <w:tab w:val="left" w:pos="4500"/>
        </w:tabs>
        <w:spacing w:line="276" w:lineRule="auto"/>
        <w:ind w:left="720" w:right="-540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sz w:val="20"/>
          <w:szCs w:val="24"/>
        </w:rPr>
        <w:t xml:space="preserve">         4.  Receives guest messages and deliver the same to the guest.</w:t>
      </w:r>
    </w:p>
    <w:p w:rsidR="0052738C" w:rsidRPr="0052738C" w:rsidRDefault="003558C7" w:rsidP="00AD351A">
      <w:pPr>
        <w:pStyle w:val="NoSpacing"/>
        <w:shd w:val="clear" w:color="auto" w:fill="FFFFFF"/>
        <w:tabs>
          <w:tab w:val="left" w:pos="720"/>
          <w:tab w:val="left" w:pos="4500"/>
        </w:tabs>
        <w:spacing w:line="276" w:lineRule="auto"/>
        <w:ind w:left="720" w:right="-540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sz w:val="20"/>
          <w:szCs w:val="24"/>
        </w:rPr>
        <w:t xml:space="preserve">         5. Logs all wake-up call requests</w:t>
      </w:r>
      <w:r w:rsidR="00AD351A">
        <w:rPr>
          <w:rFonts w:ascii="Bookman Old Style" w:hAnsi="Bookman Old Style" w:cs="Times New Roman"/>
          <w:sz w:val="20"/>
          <w:szCs w:val="24"/>
        </w:rPr>
        <w:t xml:space="preserve"> and performs wake –up call services.</w:t>
      </w:r>
    </w:p>
    <w:p w:rsidR="00A422C3" w:rsidRDefault="00AD351A" w:rsidP="00A422C3">
      <w:pPr>
        <w:pStyle w:val="NoSpacing"/>
        <w:shd w:val="clear" w:color="auto" w:fill="FFFFFF"/>
        <w:tabs>
          <w:tab w:val="left" w:pos="4500"/>
        </w:tabs>
        <w:spacing w:line="276" w:lineRule="auto"/>
        <w:ind w:right="-540"/>
        <w:rPr>
          <w:rFonts w:ascii="Bookman Old Style" w:hAnsi="Bookman Old Style" w:cs="Times New Roman"/>
          <w:sz w:val="20"/>
          <w:szCs w:val="24"/>
        </w:rPr>
      </w:pPr>
      <w:r>
        <w:rPr>
          <w:rFonts w:ascii="Bookman Old Style" w:hAnsi="Bookman Old Style" w:cs="Times New Roman"/>
          <w:sz w:val="20"/>
          <w:szCs w:val="24"/>
        </w:rPr>
        <w:t xml:space="preserve">         6. Provides information about hotel service to guest.</w:t>
      </w:r>
    </w:p>
    <w:p w:rsidR="00F2067F" w:rsidRDefault="00AD351A" w:rsidP="001311EA">
      <w:pPr>
        <w:rPr>
          <w:rFonts w:eastAsia="Bookman Old Style"/>
          <w:shd w:val="clear" w:color="auto" w:fill="FFFFFF"/>
        </w:rPr>
      </w:pPr>
      <w:r>
        <w:rPr>
          <w:rFonts w:eastAsia="Bookman Old Style"/>
          <w:shd w:val="clear" w:color="auto" w:fill="FFFFFF"/>
        </w:rPr>
        <w:t xml:space="preserve">            7. Understand the telephone operator </w:t>
      </w:r>
      <w:proofErr w:type="gramStart"/>
      <w:r>
        <w:rPr>
          <w:rFonts w:eastAsia="Bookman Old Style"/>
          <w:shd w:val="clear" w:color="auto" w:fill="FFFFFF"/>
        </w:rPr>
        <w:t>switchboard .</w:t>
      </w:r>
      <w:proofErr w:type="gramEnd"/>
      <w:r>
        <w:rPr>
          <w:rFonts w:eastAsia="Bookman Old Style"/>
          <w:shd w:val="clear" w:color="auto" w:fill="FFFFFF"/>
        </w:rPr>
        <w:t xml:space="preserve">                                                       </w:t>
      </w:r>
    </w:p>
    <w:p w:rsidR="006A37A2" w:rsidRDefault="00AD351A" w:rsidP="001311EA">
      <w:pPr>
        <w:rPr>
          <w:rFonts w:eastAsia="Bookman Old Style"/>
          <w:shd w:val="clear" w:color="auto" w:fill="FFFFFF"/>
        </w:rPr>
      </w:pPr>
      <w:r>
        <w:rPr>
          <w:rFonts w:eastAsia="Bookman Old Style"/>
          <w:shd w:val="clear" w:color="auto" w:fill="FFFFFF"/>
        </w:rPr>
        <w:t xml:space="preserve">           </w:t>
      </w:r>
      <w:r w:rsidR="001311EA">
        <w:rPr>
          <w:rFonts w:eastAsia="Bookman Old Style"/>
          <w:shd w:val="clear" w:color="auto" w:fill="FFFFFF"/>
        </w:rPr>
        <w:t xml:space="preserve">  8. </w:t>
      </w:r>
      <w:proofErr w:type="gramStart"/>
      <w:r w:rsidR="001311EA">
        <w:rPr>
          <w:rFonts w:eastAsia="Bookman Old Style"/>
          <w:shd w:val="clear" w:color="auto" w:fill="FFFFFF"/>
        </w:rPr>
        <w:t>Provides</w:t>
      </w:r>
      <w:proofErr w:type="gramEnd"/>
      <w:r w:rsidR="001311EA">
        <w:rPr>
          <w:rFonts w:eastAsia="Bookman Old Style"/>
          <w:shd w:val="clear" w:color="auto" w:fill="FFFFFF"/>
        </w:rPr>
        <w:t xml:space="preserve"> paging services for hotel guest and employees.</w:t>
      </w:r>
    </w:p>
    <w:p w:rsidR="006A37A2" w:rsidRDefault="001311EA" w:rsidP="001311EA">
      <w:r>
        <w:t xml:space="preserve">             9. </w:t>
      </w:r>
      <w:proofErr w:type="gramStart"/>
      <w:r>
        <w:t>Knows  what</w:t>
      </w:r>
      <w:proofErr w:type="gramEnd"/>
      <w:r>
        <w:t xml:space="preserve"> action to take when an emergency call is req</w:t>
      </w:r>
      <w:r w:rsidR="00625BC8">
        <w:t>uired.</w:t>
      </w:r>
      <w:r w:rsidR="007A05E7">
        <w:t xml:space="preserve">  10. Must be polite and courteous</w:t>
      </w:r>
      <w:r w:rsidR="00625BC8">
        <w:t xml:space="preserve"> while answering the phone.   11. Open and close telephone functionality on the hotel </w:t>
      </w:r>
      <w:proofErr w:type="gramStart"/>
      <w:r w:rsidR="00625BC8">
        <w:t>front  office</w:t>
      </w:r>
      <w:proofErr w:type="gramEnd"/>
      <w:r w:rsidR="00625BC8">
        <w:t xml:space="preserve"> software.</w:t>
      </w:r>
    </w:p>
    <w:p w:rsidR="006A37A2" w:rsidRDefault="001311EA" w:rsidP="001311EA">
      <w:r>
        <w:t xml:space="preserve">              1</w:t>
      </w:r>
      <w:r w:rsidR="00625BC8">
        <w:t xml:space="preserve">2. </w:t>
      </w:r>
      <w:r>
        <w:t xml:space="preserve"> Monitors </w:t>
      </w:r>
      <w:r w:rsidR="007A05E7">
        <w:t xml:space="preserve">automated system including fire alarms and telephone equipment when engineering and maintenance </w:t>
      </w:r>
      <w:proofErr w:type="gramStart"/>
      <w:r w:rsidR="007A05E7">
        <w:t>department  is</w:t>
      </w:r>
      <w:proofErr w:type="gramEnd"/>
      <w:r w:rsidR="007A05E7">
        <w:t xml:space="preserve"> closed.</w:t>
      </w:r>
      <w:r w:rsidR="00625BC8">
        <w:t xml:space="preserve">  13. Keep records of calls placed and received by all departments and recording the call charges. </w:t>
      </w:r>
    </w:p>
    <w:p w:rsidR="006A37A2" w:rsidRPr="00625BC8" w:rsidRDefault="00A052D4" w:rsidP="006A37A2">
      <w:pPr>
        <w:spacing w:after="0"/>
        <w:rPr>
          <w:rFonts w:ascii="Bookman Old Style" w:hAnsi="Bookman Old Style" w:cstheme="majorBidi"/>
          <w:b/>
          <w:bCs/>
          <w:u w:val="single"/>
        </w:rPr>
      </w:pPr>
      <w:r>
        <w:rPr>
          <w:rFonts w:ascii="Bookman Old Style" w:hAnsi="Bookman Old Style" w:cstheme="majorBidi"/>
          <w:b/>
          <w:bCs/>
          <w:u w:val="single"/>
        </w:rPr>
        <w:t>HOW TO ANSWER OUTSIDE CALLS</w:t>
      </w:r>
    </w:p>
    <w:p w:rsidR="00A422C3" w:rsidRDefault="00A422C3" w:rsidP="006A37A2">
      <w:pPr>
        <w:tabs>
          <w:tab w:val="left" w:pos="3060"/>
        </w:tabs>
        <w:spacing w:after="0" w:line="240" w:lineRule="auto"/>
        <w:ind w:right="-540"/>
        <w:jc w:val="center"/>
        <w:rPr>
          <w:rFonts w:ascii="Bookman Old Style" w:eastAsia="Bookman Old Style" w:hAnsi="Bookman Old Style" w:cs="Bookman Old Style"/>
          <w:sz w:val="20"/>
          <w:shd w:val="clear" w:color="auto" w:fill="FFFFFF"/>
        </w:rPr>
      </w:pPr>
    </w:p>
    <w:p w:rsidR="00A422C3" w:rsidRPr="00F90AB0" w:rsidRDefault="00A052D4" w:rsidP="00F90AB0">
      <w:pPr>
        <w:tabs>
          <w:tab w:val="left" w:pos="4500"/>
        </w:tabs>
        <w:spacing w:after="0" w:line="240" w:lineRule="auto"/>
        <w:ind w:right="-540"/>
        <w:rPr>
          <w:rFonts w:ascii="Bookman Old Style" w:eastAsia="Bookman Old Style" w:hAnsi="Bookman Old Style" w:cs="Bookman Old Style"/>
          <w:sz w:val="20"/>
          <w:shd w:val="clear" w:color="auto" w:fill="FFFFFF"/>
        </w:rPr>
      </w:pPr>
      <w:r>
        <w:rPr>
          <w:rFonts w:ascii="Bookman Old Style" w:eastAsia="Bookman Old Style" w:hAnsi="Bookman Old Style" w:cs="Bookman Old Style"/>
          <w:sz w:val="20"/>
          <w:shd w:val="clear" w:color="auto" w:fill="FFFFFF"/>
        </w:rPr>
        <w:t xml:space="preserve">Good </w:t>
      </w:r>
      <w:proofErr w:type="gramStart"/>
      <w:r>
        <w:rPr>
          <w:rFonts w:ascii="Bookman Old Style" w:eastAsia="Bookman Old Style" w:hAnsi="Bookman Old Style" w:cs="Bookman Old Style"/>
          <w:sz w:val="20"/>
          <w:shd w:val="clear" w:color="auto" w:fill="FFFFFF"/>
        </w:rPr>
        <w:t>Morning ,</w:t>
      </w:r>
      <w:proofErr w:type="gramEnd"/>
      <w:r>
        <w:rPr>
          <w:rFonts w:ascii="Bookman Old Style" w:eastAsia="Bookman Old Style" w:hAnsi="Bookman Old Style" w:cs="Bookman Old Style"/>
          <w:sz w:val="20"/>
          <w:shd w:val="clear" w:color="auto" w:fill="FFFFFF"/>
        </w:rPr>
        <w:t xml:space="preserve"> Good Afternoon , Good Evening , Hotel Holiday International , </w:t>
      </w:r>
      <w:proofErr w:type="spellStart"/>
      <w:r>
        <w:rPr>
          <w:rFonts w:ascii="Bookman Old Style" w:eastAsia="Bookman Old Style" w:hAnsi="Bookman Old Style" w:cs="Bookman Old Style"/>
          <w:sz w:val="20"/>
          <w:shd w:val="clear" w:color="auto" w:fill="FFFFFF"/>
        </w:rPr>
        <w:t>Apeh</w:t>
      </w:r>
      <w:proofErr w:type="spellEnd"/>
      <w:r>
        <w:rPr>
          <w:rFonts w:ascii="Bookman Old Style" w:eastAsia="Bookman Old Style" w:hAnsi="Bookman Old Style" w:cs="Bookman Old Style"/>
          <w:sz w:val="20"/>
          <w:shd w:val="clear" w:color="auto" w:fill="FFFFFF"/>
        </w:rPr>
        <w:t xml:space="preserve"> Spe</w:t>
      </w:r>
      <w:r w:rsidR="00F90AB0">
        <w:rPr>
          <w:rFonts w:ascii="Bookman Old Style" w:eastAsia="Bookman Old Style" w:hAnsi="Bookman Old Style" w:cs="Bookman Old Style"/>
          <w:sz w:val="20"/>
          <w:shd w:val="clear" w:color="auto" w:fill="FFFFFF"/>
        </w:rPr>
        <w:t>aking How May I Help You.</w:t>
      </w:r>
    </w:p>
    <w:p w:rsidR="00072363" w:rsidRPr="007B5F81" w:rsidRDefault="00072363" w:rsidP="005346B6">
      <w:pPr>
        <w:spacing w:after="0"/>
        <w:ind w:left="900" w:hanging="450"/>
        <w:jc w:val="both"/>
        <w:rPr>
          <w:rFonts w:ascii="Georgia" w:hAnsi="Georgia"/>
          <w:b/>
        </w:rPr>
      </w:pPr>
    </w:p>
    <w:p w:rsidR="00D31861" w:rsidRPr="00B14FF1" w:rsidRDefault="00F90AB0" w:rsidP="008C7A07">
      <w:pPr>
        <w:shd w:val="clear" w:color="auto" w:fill="FDE9D9" w:themeFill="accent6" w:themeFillTint="33"/>
        <w:rPr>
          <w:rFonts w:asciiTheme="majorBidi" w:hAnsiTheme="majorBidi" w:cstheme="majorBidi"/>
          <w:b/>
          <w:bCs/>
          <w:smallCaps/>
          <w:sz w:val="28"/>
          <w:szCs w:val="28"/>
        </w:rPr>
      </w:pPr>
      <w:r>
        <w:rPr>
          <w:rFonts w:asciiTheme="majorBidi" w:hAnsiTheme="majorBidi" w:cstheme="majorBidi"/>
          <w:b/>
          <w:bCs/>
          <w:smallCaps/>
          <w:sz w:val="28"/>
          <w:szCs w:val="28"/>
        </w:rPr>
        <w:t xml:space="preserve">HOW TO </w:t>
      </w:r>
      <w:proofErr w:type="gramStart"/>
      <w:r>
        <w:rPr>
          <w:rFonts w:asciiTheme="majorBidi" w:hAnsiTheme="majorBidi" w:cstheme="majorBidi"/>
          <w:b/>
          <w:bCs/>
          <w:smallCaps/>
          <w:sz w:val="28"/>
          <w:szCs w:val="28"/>
        </w:rPr>
        <w:t>ANSWER  INTERNAL</w:t>
      </w:r>
      <w:proofErr w:type="gramEnd"/>
      <w:r>
        <w:rPr>
          <w:rFonts w:asciiTheme="majorBidi" w:hAnsiTheme="majorBidi" w:cstheme="majorBidi"/>
          <w:b/>
          <w:bCs/>
          <w:smallCaps/>
          <w:sz w:val="28"/>
          <w:szCs w:val="28"/>
        </w:rPr>
        <w:t xml:space="preserve">  CALLS</w:t>
      </w:r>
    </w:p>
    <w:p w:rsidR="00F90AB0" w:rsidRPr="00EA114F" w:rsidRDefault="00F90AB0" w:rsidP="00F90AB0">
      <w:r>
        <w:t xml:space="preserve">Good </w:t>
      </w:r>
      <w:proofErr w:type="gramStart"/>
      <w:r>
        <w:t>Morning ,</w:t>
      </w:r>
      <w:proofErr w:type="gramEnd"/>
      <w:r>
        <w:t xml:space="preserve"> Good Afternoon , Good Evening , Operator </w:t>
      </w:r>
      <w:proofErr w:type="spellStart"/>
      <w:r>
        <w:t>Apeh</w:t>
      </w:r>
      <w:proofErr w:type="spellEnd"/>
      <w:r>
        <w:t xml:space="preserve">  Speaking , How May I Help You.</w:t>
      </w:r>
    </w:p>
    <w:p w:rsidR="00B0208C" w:rsidRPr="003B0F1A" w:rsidRDefault="00F90AB0" w:rsidP="003B0F1A">
      <w:pPr>
        <w:pStyle w:val="NoSpacing"/>
      </w:pPr>
      <w:proofErr w:type="gramStart"/>
      <w:r w:rsidRPr="003B0F1A">
        <w:rPr>
          <w:b/>
          <w:i/>
          <w:u w:val="single"/>
        </w:rPr>
        <w:t>EDUCATION</w:t>
      </w:r>
      <w:r w:rsidRPr="00F90AB0">
        <w:t xml:space="preserve"> </w:t>
      </w:r>
      <w:r w:rsidR="003B0F1A">
        <w:t xml:space="preserve"> QUALIFICATION</w:t>
      </w:r>
      <w:proofErr w:type="gramEnd"/>
      <w:r w:rsidR="003B0F1A">
        <w:t xml:space="preserve">   </w:t>
      </w:r>
    </w:p>
    <w:p w:rsidR="00B0208C" w:rsidRPr="000912EE" w:rsidRDefault="003B0F1A" w:rsidP="00B0208C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Bookman Old Style" w:hAnsi="Bookman Old Style" w:cstheme="majorBidi"/>
        </w:rPr>
      </w:pPr>
      <w:r>
        <w:rPr>
          <w:rFonts w:ascii="Bookman Old Style" w:hAnsi="Bookman Old Style" w:cstheme="majorBidi"/>
        </w:rPr>
        <w:t>ODINARY OLEVEL</w:t>
      </w:r>
    </w:p>
    <w:p w:rsidR="00B0208C" w:rsidRPr="003B0F1A" w:rsidRDefault="003B0F1A" w:rsidP="003B0F1A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Bookman Old Style" w:hAnsi="Bookman Old Style" w:cstheme="majorBidi"/>
        </w:rPr>
      </w:pPr>
      <w:r>
        <w:rPr>
          <w:rFonts w:ascii="Bookman Old Style" w:hAnsi="Bookman Old Style" w:cstheme="majorBidi"/>
        </w:rPr>
        <w:lastRenderedPageBreak/>
        <w:t>ADVANCE OLEVEL</w:t>
      </w:r>
    </w:p>
    <w:p w:rsidR="00B0208C" w:rsidRPr="003F3DB3" w:rsidRDefault="00B0208C" w:rsidP="008C7A07">
      <w:pPr>
        <w:shd w:val="clear" w:color="auto" w:fill="FDE9D9" w:themeFill="accent6" w:themeFillTint="33"/>
        <w:rPr>
          <w:rFonts w:asciiTheme="majorBidi" w:hAnsiTheme="majorBidi" w:cstheme="majorBidi"/>
          <w:b/>
          <w:bCs/>
          <w:smallCaps/>
          <w:sz w:val="28"/>
          <w:szCs w:val="28"/>
        </w:rPr>
      </w:pPr>
      <w:r w:rsidRPr="006706D1">
        <w:rPr>
          <w:rFonts w:asciiTheme="majorBidi" w:hAnsiTheme="majorBidi" w:cstheme="majorBidi"/>
          <w:b/>
          <w:bCs/>
          <w:smallCaps/>
          <w:sz w:val="28"/>
          <w:szCs w:val="28"/>
        </w:rPr>
        <w:t>Strengths</w:t>
      </w:r>
    </w:p>
    <w:p w:rsidR="00B0208C" w:rsidRPr="00A422C3" w:rsidRDefault="00B0208C" w:rsidP="00B0208C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theme="majorBidi"/>
        </w:rPr>
      </w:pPr>
      <w:r w:rsidRPr="00A422C3">
        <w:rPr>
          <w:rFonts w:ascii="Bookman Old Style" w:hAnsi="Bookman Old Style" w:cstheme="majorBidi"/>
        </w:rPr>
        <w:t>Good interpersonal and communication skills</w:t>
      </w:r>
    </w:p>
    <w:p w:rsidR="00B0208C" w:rsidRPr="00A422C3" w:rsidRDefault="00B0208C" w:rsidP="00B0208C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theme="majorBidi"/>
        </w:rPr>
      </w:pPr>
      <w:r w:rsidRPr="00A422C3">
        <w:rPr>
          <w:rFonts w:ascii="Bookman Old Style" w:hAnsi="Bookman Old Style" w:cstheme="majorBidi"/>
        </w:rPr>
        <w:t>Confident and Self motivated</w:t>
      </w:r>
    </w:p>
    <w:p w:rsidR="00B0208C" w:rsidRPr="00A422C3" w:rsidRDefault="00B0208C" w:rsidP="00B0208C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theme="majorBidi"/>
        </w:rPr>
      </w:pPr>
      <w:r w:rsidRPr="00A422C3">
        <w:rPr>
          <w:rFonts w:ascii="Bookman Old Style" w:hAnsi="Bookman Old Style" w:cstheme="majorBidi"/>
        </w:rPr>
        <w:t>Ability to work individually or as a team with or without supervision</w:t>
      </w:r>
    </w:p>
    <w:p w:rsidR="00B0208C" w:rsidRPr="00A422C3" w:rsidRDefault="00B0208C" w:rsidP="00B0208C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theme="majorBidi"/>
        </w:rPr>
      </w:pPr>
      <w:r w:rsidRPr="00A422C3">
        <w:rPr>
          <w:rFonts w:ascii="Bookman Old Style" w:hAnsi="Bookman Old Style" w:cstheme="majorBidi"/>
        </w:rPr>
        <w:t>Ability to prioritize duties</w:t>
      </w:r>
    </w:p>
    <w:p w:rsidR="00B0208C" w:rsidRPr="00A422C3" w:rsidRDefault="00B0208C" w:rsidP="00B0208C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theme="majorBidi"/>
        </w:rPr>
      </w:pPr>
      <w:r w:rsidRPr="00A422C3">
        <w:rPr>
          <w:rFonts w:ascii="Bookman Old Style" w:hAnsi="Bookman Old Style" w:cstheme="majorBidi"/>
        </w:rPr>
        <w:t>Can adapt to changes easily</w:t>
      </w:r>
    </w:p>
    <w:p w:rsidR="00F2067F" w:rsidRPr="00F2067F" w:rsidRDefault="00B0208C" w:rsidP="00F2067F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theme="majorBidi"/>
        </w:rPr>
      </w:pPr>
      <w:r w:rsidRPr="00A422C3">
        <w:rPr>
          <w:rFonts w:ascii="Bookman Old Style" w:hAnsi="Bookman Old Style" w:cstheme="majorBidi"/>
        </w:rPr>
        <w:t>Ability to work under pressure</w:t>
      </w:r>
      <w:r w:rsidRPr="000912EE">
        <w:rPr>
          <w:rFonts w:ascii="Bookman Old Style" w:hAnsi="Bookman Old Style" w:cstheme="majorBidi"/>
        </w:rPr>
        <w:t>.</w:t>
      </w:r>
    </w:p>
    <w:p w:rsidR="00F2067F" w:rsidRPr="00F2067F" w:rsidRDefault="00F2067F" w:rsidP="00F2067F">
      <w:pPr>
        <w:shd w:val="clear" w:color="auto" w:fill="FDE9D9" w:themeFill="accent6" w:themeFillTint="33"/>
        <w:rPr>
          <w:rFonts w:asciiTheme="majorBidi" w:hAnsiTheme="majorBidi" w:cstheme="majorBidi"/>
          <w:b/>
          <w:bCs/>
          <w:smallCaps/>
          <w:sz w:val="28"/>
          <w:szCs w:val="28"/>
        </w:rPr>
      </w:pPr>
      <w:r>
        <w:rPr>
          <w:rFonts w:asciiTheme="majorBidi" w:hAnsiTheme="majorBidi" w:cstheme="majorBidi"/>
          <w:b/>
          <w:bCs/>
          <w:smallCaps/>
          <w:sz w:val="28"/>
          <w:szCs w:val="28"/>
        </w:rPr>
        <w:t>Additional Skill</w:t>
      </w:r>
    </w:p>
    <w:p w:rsidR="00CA7BA7" w:rsidRPr="00F2067F" w:rsidRDefault="00404307" w:rsidP="00F2067F">
      <w:pPr>
        <w:pStyle w:val="ListParagraph"/>
        <w:numPr>
          <w:ilvl w:val="0"/>
          <w:numId w:val="14"/>
        </w:numPr>
        <w:rPr>
          <w:rFonts w:ascii="Bookman Old Style" w:hAnsi="Bookman Old Style" w:cstheme="majorBidi"/>
        </w:rPr>
      </w:pPr>
      <w:proofErr w:type="spellStart"/>
      <w:r>
        <w:rPr>
          <w:rFonts w:ascii="Bookman Old Style" w:hAnsi="Bookman Old Style" w:cstheme="majorBidi"/>
        </w:rPr>
        <w:t>Ms</w:t>
      </w:r>
      <w:proofErr w:type="spellEnd"/>
      <w:r>
        <w:rPr>
          <w:rFonts w:ascii="Bookman Old Style" w:hAnsi="Bookman Old Style" w:cstheme="majorBidi"/>
        </w:rPr>
        <w:t xml:space="preserve"> Office: Word, </w:t>
      </w:r>
      <w:proofErr w:type="spellStart"/>
      <w:r>
        <w:rPr>
          <w:rFonts w:ascii="Bookman Old Style" w:hAnsi="Bookman Old Style" w:cstheme="majorBidi"/>
        </w:rPr>
        <w:t>Powerpoint</w:t>
      </w:r>
      <w:proofErr w:type="spellEnd"/>
      <w:r w:rsidR="00F2067F">
        <w:rPr>
          <w:rFonts w:ascii="Bookman Old Style" w:hAnsi="Bookman Old Style" w:cstheme="majorBidi"/>
        </w:rPr>
        <w:t>, Excel and outlook</w:t>
      </w:r>
    </w:p>
    <w:p w:rsidR="00DA3DA8" w:rsidRPr="00DA3DA8" w:rsidRDefault="00DA3DA8" w:rsidP="008C7A07">
      <w:pPr>
        <w:shd w:val="clear" w:color="auto" w:fill="FDE9D9" w:themeFill="accent6" w:themeFillTint="33"/>
        <w:rPr>
          <w:rFonts w:asciiTheme="majorBidi" w:hAnsiTheme="majorBidi" w:cstheme="majorBidi"/>
          <w:b/>
          <w:bCs/>
          <w:smallCaps/>
          <w:sz w:val="28"/>
          <w:szCs w:val="28"/>
        </w:rPr>
      </w:pPr>
      <w:r w:rsidRPr="00DA3DA8">
        <w:rPr>
          <w:rFonts w:asciiTheme="majorBidi" w:hAnsiTheme="majorBidi" w:cstheme="majorBidi"/>
          <w:b/>
          <w:bCs/>
          <w:smallCaps/>
          <w:sz w:val="28"/>
          <w:szCs w:val="28"/>
        </w:rPr>
        <w:t>References</w:t>
      </w:r>
    </w:p>
    <w:p w:rsidR="00DA3DA8" w:rsidRPr="00606AC4" w:rsidRDefault="00DA3DA8" w:rsidP="00DA3DA8">
      <w:pPr>
        <w:rPr>
          <w:rFonts w:ascii="Bookman Old Style" w:hAnsi="Bookman Old Style" w:cstheme="majorBidi"/>
        </w:rPr>
      </w:pPr>
      <w:r w:rsidRPr="00606AC4">
        <w:rPr>
          <w:rFonts w:ascii="Bookman Old Style" w:hAnsi="Bookman Old Style" w:cstheme="majorBidi"/>
        </w:rPr>
        <w:t>Can be provided upon request</w:t>
      </w:r>
    </w:p>
    <w:p w:rsidR="00DA3DA8" w:rsidRPr="00DA3DA8" w:rsidRDefault="00DA3DA8" w:rsidP="008C7A07">
      <w:pPr>
        <w:shd w:val="clear" w:color="auto" w:fill="FDE9D9" w:themeFill="accent6" w:themeFillTint="33"/>
        <w:rPr>
          <w:rFonts w:asciiTheme="majorBidi" w:hAnsiTheme="majorBidi" w:cstheme="majorBidi"/>
          <w:b/>
          <w:bCs/>
          <w:smallCaps/>
          <w:sz w:val="28"/>
          <w:szCs w:val="28"/>
        </w:rPr>
      </w:pPr>
      <w:r w:rsidRPr="00DA3DA8">
        <w:rPr>
          <w:rFonts w:asciiTheme="majorBidi" w:hAnsiTheme="majorBidi" w:cstheme="majorBidi"/>
          <w:b/>
          <w:bCs/>
          <w:smallCaps/>
          <w:sz w:val="28"/>
          <w:szCs w:val="28"/>
        </w:rPr>
        <w:t>Declaration</w:t>
      </w:r>
    </w:p>
    <w:p w:rsidR="006101C9" w:rsidRPr="00E92367" w:rsidRDefault="00DA3DA8" w:rsidP="00E92367">
      <w:pPr>
        <w:rPr>
          <w:rFonts w:ascii="Bookman Old Style" w:hAnsi="Bookman Old Style" w:cstheme="majorBidi"/>
        </w:rPr>
      </w:pPr>
      <w:r w:rsidRPr="00606AC4">
        <w:rPr>
          <w:rFonts w:ascii="Bookman Old Style" w:hAnsi="Bookman Old Style" w:cstheme="majorBidi"/>
        </w:rPr>
        <w:t xml:space="preserve">I </w:t>
      </w:r>
      <w:r w:rsidRPr="000912EE">
        <w:rPr>
          <w:rFonts w:ascii="Bookman Old Style" w:hAnsi="Bookman Old Style" w:cstheme="majorBidi"/>
        </w:rPr>
        <w:t>declare that the information provided above is true and correct to the best of my knowledge.</w:t>
      </w:r>
      <w:r w:rsidR="00477630" w:rsidRPr="00477630">
        <w:rPr>
          <w:rFonts w:ascii="Bookman Old Style" w:hAnsi="Bookman Old Style"/>
          <w:sz w:val="28"/>
          <w:szCs w:val="28"/>
        </w:rPr>
        <w:t xml:space="preserve">                      </w:t>
      </w:r>
      <w:r w:rsidR="00F2067F">
        <w:rPr>
          <w:rFonts w:ascii="Bookman Old Style" w:hAnsi="Bookman Old Style"/>
          <w:sz w:val="28"/>
          <w:szCs w:val="28"/>
        </w:rPr>
        <w:t xml:space="preserve">                        </w:t>
      </w:r>
    </w:p>
    <w:sectPr w:rsidR="006101C9" w:rsidRPr="00E92367" w:rsidSect="00D31861">
      <w:pgSz w:w="12240" w:h="15840"/>
      <w:pgMar w:top="720" w:right="1440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05" w:rsidRDefault="00955505" w:rsidP="0000494D">
      <w:pPr>
        <w:spacing w:after="0" w:line="240" w:lineRule="auto"/>
      </w:pPr>
      <w:r>
        <w:separator/>
      </w:r>
    </w:p>
  </w:endnote>
  <w:endnote w:type="continuationSeparator" w:id="0">
    <w:p w:rsidR="00955505" w:rsidRDefault="00955505" w:rsidP="0000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05" w:rsidRDefault="00955505" w:rsidP="0000494D">
      <w:pPr>
        <w:spacing w:after="0" w:line="240" w:lineRule="auto"/>
      </w:pPr>
      <w:r>
        <w:separator/>
      </w:r>
    </w:p>
  </w:footnote>
  <w:footnote w:type="continuationSeparator" w:id="0">
    <w:p w:rsidR="00955505" w:rsidRDefault="00955505" w:rsidP="00004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3BF"/>
      </v:shape>
    </w:pict>
  </w:numPicBullet>
  <w:abstractNum w:abstractNumId="0">
    <w:nsid w:val="092D3222"/>
    <w:multiLevelType w:val="hybridMultilevel"/>
    <w:tmpl w:val="127C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3BE6"/>
    <w:multiLevelType w:val="hybridMultilevel"/>
    <w:tmpl w:val="C64C0E12"/>
    <w:lvl w:ilvl="0" w:tplc="1A3257A4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2">
    <w:nsid w:val="0FF4425C"/>
    <w:multiLevelType w:val="hybridMultilevel"/>
    <w:tmpl w:val="FFA066D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E3593E"/>
    <w:multiLevelType w:val="hybridMultilevel"/>
    <w:tmpl w:val="507637BE"/>
    <w:lvl w:ilvl="0" w:tplc="F0546D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1E1A"/>
    <w:multiLevelType w:val="hybridMultilevel"/>
    <w:tmpl w:val="179C1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B7A80"/>
    <w:multiLevelType w:val="hybridMultilevel"/>
    <w:tmpl w:val="927298AC"/>
    <w:lvl w:ilvl="0" w:tplc="04EC1E88">
      <w:start w:val="5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17AF482A"/>
    <w:multiLevelType w:val="hybridMultilevel"/>
    <w:tmpl w:val="6A188D9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E75FD"/>
    <w:multiLevelType w:val="hybridMultilevel"/>
    <w:tmpl w:val="B1B05904"/>
    <w:lvl w:ilvl="0" w:tplc="4D7C1018">
      <w:start w:val="5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1C1A4110"/>
    <w:multiLevelType w:val="hybridMultilevel"/>
    <w:tmpl w:val="A6D48BBC"/>
    <w:lvl w:ilvl="0" w:tplc="E8F2089C">
      <w:start w:val="6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1CA76C94"/>
    <w:multiLevelType w:val="hybridMultilevel"/>
    <w:tmpl w:val="5E7885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F5FBE"/>
    <w:multiLevelType w:val="hybridMultilevel"/>
    <w:tmpl w:val="E5489EB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518B5"/>
    <w:multiLevelType w:val="hybridMultilevel"/>
    <w:tmpl w:val="3DE004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E318A"/>
    <w:multiLevelType w:val="multilevel"/>
    <w:tmpl w:val="5D2E1E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2A2512AB"/>
    <w:multiLevelType w:val="hybridMultilevel"/>
    <w:tmpl w:val="AB96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12E6F"/>
    <w:multiLevelType w:val="hybridMultilevel"/>
    <w:tmpl w:val="B60ED318"/>
    <w:lvl w:ilvl="0" w:tplc="C3FC5386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5">
    <w:nsid w:val="2E830955"/>
    <w:multiLevelType w:val="hybridMultilevel"/>
    <w:tmpl w:val="0EB23BDA"/>
    <w:lvl w:ilvl="0" w:tplc="348645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C7EFB"/>
    <w:multiLevelType w:val="hybridMultilevel"/>
    <w:tmpl w:val="815E95C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311C8"/>
    <w:multiLevelType w:val="hybridMultilevel"/>
    <w:tmpl w:val="C7FA65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E60C8"/>
    <w:multiLevelType w:val="hybridMultilevel"/>
    <w:tmpl w:val="581A78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D6600D"/>
    <w:multiLevelType w:val="multilevel"/>
    <w:tmpl w:val="21E6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340216"/>
    <w:multiLevelType w:val="hybridMultilevel"/>
    <w:tmpl w:val="4A12FAA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B7425"/>
    <w:multiLevelType w:val="hybridMultilevel"/>
    <w:tmpl w:val="45A40980"/>
    <w:lvl w:ilvl="0" w:tplc="BDD8AE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C9C4AF9"/>
    <w:multiLevelType w:val="hybridMultilevel"/>
    <w:tmpl w:val="01DCD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40095"/>
    <w:multiLevelType w:val="hybridMultilevel"/>
    <w:tmpl w:val="F3D256A8"/>
    <w:lvl w:ilvl="0" w:tplc="C23874B6">
      <w:start w:val="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50D3043C"/>
    <w:multiLevelType w:val="hybridMultilevel"/>
    <w:tmpl w:val="5AAE452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575C9"/>
    <w:multiLevelType w:val="multilevel"/>
    <w:tmpl w:val="C990345C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1A2F48"/>
    <w:multiLevelType w:val="hybridMultilevel"/>
    <w:tmpl w:val="1EF64558"/>
    <w:lvl w:ilvl="0" w:tplc="BDD8AE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F4923"/>
    <w:multiLevelType w:val="hybridMultilevel"/>
    <w:tmpl w:val="213A1DC0"/>
    <w:lvl w:ilvl="0" w:tplc="BDD8AE9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9A97424"/>
    <w:multiLevelType w:val="hybridMultilevel"/>
    <w:tmpl w:val="A16C2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F725C9"/>
    <w:multiLevelType w:val="hybridMultilevel"/>
    <w:tmpl w:val="941A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B1BE2"/>
    <w:multiLevelType w:val="multilevel"/>
    <w:tmpl w:val="D4901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8202F8"/>
    <w:multiLevelType w:val="hybridMultilevel"/>
    <w:tmpl w:val="F184F334"/>
    <w:lvl w:ilvl="0" w:tplc="BDD8AE9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76F6132D"/>
    <w:multiLevelType w:val="hybridMultilevel"/>
    <w:tmpl w:val="A502CA3C"/>
    <w:lvl w:ilvl="0" w:tplc="ACB056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8"/>
  </w:num>
  <w:num w:numId="4">
    <w:abstractNumId w:val="16"/>
  </w:num>
  <w:num w:numId="5">
    <w:abstractNumId w:val="20"/>
  </w:num>
  <w:num w:numId="6">
    <w:abstractNumId w:val="17"/>
  </w:num>
  <w:num w:numId="7">
    <w:abstractNumId w:val="15"/>
  </w:num>
  <w:num w:numId="8">
    <w:abstractNumId w:val="32"/>
  </w:num>
  <w:num w:numId="9">
    <w:abstractNumId w:val="29"/>
  </w:num>
  <w:num w:numId="10">
    <w:abstractNumId w:val="18"/>
  </w:num>
  <w:num w:numId="11">
    <w:abstractNumId w:val="24"/>
  </w:num>
  <w:num w:numId="12">
    <w:abstractNumId w:val="6"/>
  </w:num>
  <w:num w:numId="13">
    <w:abstractNumId w:val="11"/>
  </w:num>
  <w:num w:numId="14">
    <w:abstractNumId w:val="13"/>
  </w:num>
  <w:num w:numId="15">
    <w:abstractNumId w:val="19"/>
  </w:num>
  <w:num w:numId="16">
    <w:abstractNumId w:val="30"/>
  </w:num>
  <w:num w:numId="17">
    <w:abstractNumId w:val="25"/>
  </w:num>
  <w:num w:numId="18">
    <w:abstractNumId w:val="0"/>
  </w:num>
  <w:num w:numId="19">
    <w:abstractNumId w:val="12"/>
  </w:num>
  <w:num w:numId="20">
    <w:abstractNumId w:val="4"/>
  </w:num>
  <w:num w:numId="21">
    <w:abstractNumId w:val="22"/>
  </w:num>
  <w:num w:numId="22">
    <w:abstractNumId w:val="14"/>
  </w:num>
  <w:num w:numId="23">
    <w:abstractNumId w:val="1"/>
  </w:num>
  <w:num w:numId="24">
    <w:abstractNumId w:val="21"/>
  </w:num>
  <w:num w:numId="25">
    <w:abstractNumId w:val="26"/>
  </w:num>
  <w:num w:numId="26">
    <w:abstractNumId w:val="27"/>
  </w:num>
  <w:num w:numId="27">
    <w:abstractNumId w:val="31"/>
  </w:num>
  <w:num w:numId="28">
    <w:abstractNumId w:val="3"/>
  </w:num>
  <w:num w:numId="29">
    <w:abstractNumId w:val="5"/>
  </w:num>
  <w:num w:numId="30">
    <w:abstractNumId w:val="7"/>
  </w:num>
  <w:num w:numId="31">
    <w:abstractNumId w:val="10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4D"/>
    <w:rsid w:val="0000494D"/>
    <w:rsid w:val="00017C46"/>
    <w:rsid w:val="000209FC"/>
    <w:rsid w:val="00025912"/>
    <w:rsid w:val="00033469"/>
    <w:rsid w:val="0004236D"/>
    <w:rsid w:val="00043617"/>
    <w:rsid w:val="0005764F"/>
    <w:rsid w:val="0006046C"/>
    <w:rsid w:val="00072363"/>
    <w:rsid w:val="000912EE"/>
    <w:rsid w:val="000B3C87"/>
    <w:rsid w:val="000D50C8"/>
    <w:rsid w:val="000E4C42"/>
    <w:rsid w:val="001007C1"/>
    <w:rsid w:val="00111A6A"/>
    <w:rsid w:val="00125950"/>
    <w:rsid w:val="001311EA"/>
    <w:rsid w:val="001478FE"/>
    <w:rsid w:val="001E0C24"/>
    <w:rsid w:val="00207305"/>
    <w:rsid w:val="00251A49"/>
    <w:rsid w:val="002C4DCA"/>
    <w:rsid w:val="002C5316"/>
    <w:rsid w:val="002C5E9D"/>
    <w:rsid w:val="003200C7"/>
    <w:rsid w:val="00355745"/>
    <w:rsid w:val="003558C7"/>
    <w:rsid w:val="00373456"/>
    <w:rsid w:val="003A7C7F"/>
    <w:rsid w:val="003A7EDC"/>
    <w:rsid w:val="003B0F1A"/>
    <w:rsid w:val="003B39E0"/>
    <w:rsid w:val="003C0138"/>
    <w:rsid w:val="00404307"/>
    <w:rsid w:val="004055C4"/>
    <w:rsid w:val="004106B5"/>
    <w:rsid w:val="00413B07"/>
    <w:rsid w:val="004370F5"/>
    <w:rsid w:val="00441E86"/>
    <w:rsid w:val="00473232"/>
    <w:rsid w:val="00477630"/>
    <w:rsid w:val="004C1BAE"/>
    <w:rsid w:val="004C398B"/>
    <w:rsid w:val="005072C5"/>
    <w:rsid w:val="0052738C"/>
    <w:rsid w:val="005346B6"/>
    <w:rsid w:val="005512DD"/>
    <w:rsid w:val="005758C3"/>
    <w:rsid w:val="00581C34"/>
    <w:rsid w:val="00584E9B"/>
    <w:rsid w:val="00592784"/>
    <w:rsid w:val="005B1CBD"/>
    <w:rsid w:val="005B6BE0"/>
    <w:rsid w:val="005C09C9"/>
    <w:rsid w:val="005C0C9C"/>
    <w:rsid w:val="006101C9"/>
    <w:rsid w:val="006129B1"/>
    <w:rsid w:val="00616B08"/>
    <w:rsid w:val="00624B3A"/>
    <w:rsid w:val="00625BC8"/>
    <w:rsid w:val="006441FE"/>
    <w:rsid w:val="006469A1"/>
    <w:rsid w:val="00692A7F"/>
    <w:rsid w:val="006966DC"/>
    <w:rsid w:val="006A37A2"/>
    <w:rsid w:val="006A399A"/>
    <w:rsid w:val="006C7162"/>
    <w:rsid w:val="006D20F1"/>
    <w:rsid w:val="006D7569"/>
    <w:rsid w:val="00701CCF"/>
    <w:rsid w:val="00732454"/>
    <w:rsid w:val="0073751F"/>
    <w:rsid w:val="007574C1"/>
    <w:rsid w:val="00772ED1"/>
    <w:rsid w:val="007929CA"/>
    <w:rsid w:val="007A05E7"/>
    <w:rsid w:val="007A108F"/>
    <w:rsid w:val="007B595E"/>
    <w:rsid w:val="007E4016"/>
    <w:rsid w:val="007F3757"/>
    <w:rsid w:val="0080668C"/>
    <w:rsid w:val="00827AAB"/>
    <w:rsid w:val="00843DFE"/>
    <w:rsid w:val="00851C3E"/>
    <w:rsid w:val="008906E8"/>
    <w:rsid w:val="008B11E1"/>
    <w:rsid w:val="008C7A07"/>
    <w:rsid w:val="008E0C41"/>
    <w:rsid w:val="008F30A3"/>
    <w:rsid w:val="00944A88"/>
    <w:rsid w:val="00955505"/>
    <w:rsid w:val="009D53B9"/>
    <w:rsid w:val="00A00EFF"/>
    <w:rsid w:val="00A052D4"/>
    <w:rsid w:val="00A422C3"/>
    <w:rsid w:val="00A4233F"/>
    <w:rsid w:val="00A50819"/>
    <w:rsid w:val="00AB461F"/>
    <w:rsid w:val="00AB53E4"/>
    <w:rsid w:val="00AD351A"/>
    <w:rsid w:val="00AF0F3D"/>
    <w:rsid w:val="00AF29FB"/>
    <w:rsid w:val="00B0208C"/>
    <w:rsid w:val="00B06A62"/>
    <w:rsid w:val="00B14FF1"/>
    <w:rsid w:val="00B56AD8"/>
    <w:rsid w:val="00B623D0"/>
    <w:rsid w:val="00B66F25"/>
    <w:rsid w:val="00BB42FA"/>
    <w:rsid w:val="00BB7864"/>
    <w:rsid w:val="00C459C9"/>
    <w:rsid w:val="00C70CBF"/>
    <w:rsid w:val="00C97106"/>
    <w:rsid w:val="00CA7BA7"/>
    <w:rsid w:val="00CF219E"/>
    <w:rsid w:val="00D27F66"/>
    <w:rsid w:val="00D31861"/>
    <w:rsid w:val="00D31B9C"/>
    <w:rsid w:val="00D544A8"/>
    <w:rsid w:val="00D71EDB"/>
    <w:rsid w:val="00DA0D90"/>
    <w:rsid w:val="00DA3DA8"/>
    <w:rsid w:val="00DC23B6"/>
    <w:rsid w:val="00DC4B05"/>
    <w:rsid w:val="00DC53B3"/>
    <w:rsid w:val="00DE06AD"/>
    <w:rsid w:val="00DE225F"/>
    <w:rsid w:val="00E07EBB"/>
    <w:rsid w:val="00E12880"/>
    <w:rsid w:val="00E23B83"/>
    <w:rsid w:val="00E43326"/>
    <w:rsid w:val="00E6713D"/>
    <w:rsid w:val="00E676C6"/>
    <w:rsid w:val="00E92367"/>
    <w:rsid w:val="00E93B59"/>
    <w:rsid w:val="00F07E99"/>
    <w:rsid w:val="00F101D3"/>
    <w:rsid w:val="00F13C3F"/>
    <w:rsid w:val="00F2067F"/>
    <w:rsid w:val="00F3440C"/>
    <w:rsid w:val="00F36C67"/>
    <w:rsid w:val="00F520E5"/>
    <w:rsid w:val="00F64CAA"/>
    <w:rsid w:val="00F84052"/>
    <w:rsid w:val="00F90AB0"/>
    <w:rsid w:val="00FB13AE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4D"/>
  </w:style>
  <w:style w:type="paragraph" w:styleId="Footer">
    <w:name w:val="footer"/>
    <w:basedOn w:val="Normal"/>
    <w:link w:val="FooterChar"/>
    <w:uiPriority w:val="99"/>
    <w:unhideWhenUsed/>
    <w:rsid w:val="00004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4D"/>
  </w:style>
  <w:style w:type="paragraph" w:styleId="ListParagraph">
    <w:name w:val="List Paragraph"/>
    <w:basedOn w:val="Normal"/>
    <w:uiPriority w:val="34"/>
    <w:qFormat/>
    <w:rsid w:val="00043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C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06A62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B06A62"/>
    <w:rPr>
      <w:rFonts w:ascii="Calibri" w:eastAsia="Times New Roman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131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B3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4D"/>
  </w:style>
  <w:style w:type="paragraph" w:styleId="Footer">
    <w:name w:val="footer"/>
    <w:basedOn w:val="Normal"/>
    <w:link w:val="FooterChar"/>
    <w:uiPriority w:val="99"/>
    <w:unhideWhenUsed/>
    <w:rsid w:val="00004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4D"/>
  </w:style>
  <w:style w:type="paragraph" w:styleId="ListParagraph">
    <w:name w:val="List Paragraph"/>
    <w:basedOn w:val="Normal"/>
    <w:uiPriority w:val="34"/>
    <w:qFormat/>
    <w:rsid w:val="00043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C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06A62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B06A62"/>
    <w:rPr>
      <w:rFonts w:ascii="Calibri" w:eastAsia="Times New Roman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131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B3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H.35945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602HRDESK</cp:lastModifiedBy>
  <cp:revision>23</cp:revision>
  <cp:lastPrinted>2014-05-25T09:37:00Z</cp:lastPrinted>
  <dcterms:created xsi:type="dcterms:W3CDTF">2015-06-13T18:14:00Z</dcterms:created>
  <dcterms:modified xsi:type="dcterms:W3CDTF">2017-08-17T10:18:00Z</dcterms:modified>
</cp:coreProperties>
</file>