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65" w:rsidRDefault="00C22601">
      <w:pPr>
        <w:spacing w:line="239" w:lineRule="auto"/>
        <w:rPr>
          <w:sz w:val="20"/>
          <w:szCs w:val="20"/>
        </w:rPr>
      </w:pPr>
      <w:bookmarkStart w:id="0" w:name="page1"/>
      <w:bookmarkEnd w:id="0"/>
      <w:r>
        <w:rPr>
          <w:rFonts w:ascii="Calibri" w:eastAsia="Calibri" w:hAnsi="Calibri" w:cs="Calibri"/>
          <w:b/>
          <w:bCs/>
          <w:color w:val="808080"/>
          <w:sz w:val="40"/>
          <w:szCs w:val="40"/>
          <w:u w:val="single"/>
        </w:rPr>
        <w:t>Curriculum Vitae</w:t>
      </w:r>
      <w:r>
        <w:rPr>
          <w:rFonts w:ascii="Calibri" w:eastAsia="Calibri" w:hAnsi="Calibri" w:cs="Calibri"/>
          <w:b/>
          <w:bCs/>
          <w:color w:val="808080"/>
          <w:sz w:val="40"/>
          <w:szCs w:val="40"/>
        </w:rPr>
        <w:t xml:space="preserve"> – Assad</w:t>
      </w:r>
    </w:p>
    <w:p w:rsidR="00EE2065" w:rsidRDefault="00C22601">
      <w:pPr>
        <w:spacing w:line="239" w:lineRule="auto"/>
        <w:rPr>
          <w:sz w:val="24"/>
          <w:szCs w:val="24"/>
        </w:rPr>
        <w:sectPr w:rsidR="00EE2065">
          <w:pgSz w:w="16840" w:h="11906" w:orient="landscape"/>
          <w:pgMar w:top="711" w:right="5140" w:bottom="481" w:left="720" w:header="0" w:footer="0" w:gutter="0"/>
          <w:cols w:space="720" w:equalWidth="0">
            <w:col w:w="10980"/>
          </w:cols>
        </w:sect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328930</wp:posOffset>
            </wp:positionV>
            <wp:extent cx="3153410" cy="2237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3153410" cy="2237105"/>
                    </a:xfrm>
                    <a:prstGeom prst="rect">
                      <a:avLst/>
                    </a:prstGeom>
                    <a:noFill/>
                  </pic:spPr>
                </pic:pic>
              </a:graphicData>
            </a:graphic>
          </wp:anchor>
        </w:drawing>
      </w: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00" w:lineRule="exact"/>
        <w:rPr>
          <w:sz w:val="24"/>
          <w:szCs w:val="24"/>
        </w:rPr>
      </w:pPr>
    </w:p>
    <w:p w:rsidR="00EE2065" w:rsidRDefault="00EE2065">
      <w:pPr>
        <w:spacing w:line="283" w:lineRule="exact"/>
        <w:rPr>
          <w:sz w:val="24"/>
          <w:szCs w:val="24"/>
        </w:rPr>
      </w:pPr>
    </w:p>
    <w:p w:rsidR="00EE2065" w:rsidRDefault="00C22601">
      <w:pPr>
        <w:spacing w:line="225" w:lineRule="auto"/>
        <w:ind w:left="260" w:right="240"/>
        <w:jc w:val="center"/>
        <w:rPr>
          <w:sz w:val="20"/>
          <w:szCs w:val="20"/>
        </w:rPr>
      </w:pPr>
      <w:r>
        <w:rPr>
          <w:rFonts w:ascii="Calibri" w:eastAsia="Calibri" w:hAnsi="Calibri" w:cs="Calibri"/>
          <w:b/>
          <w:bCs/>
          <w:sz w:val="20"/>
          <w:szCs w:val="20"/>
        </w:rPr>
        <w:t>Mussafah Garden B+G+18 Floors, Twin Tower + G+4 Building Accommodation + Community Center +2 Sub Stations + Infrastructure – Mussafah, Abu Dhabi</w:t>
      </w:r>
    </w:p>
    <w:p w:rsidR="00EE2065" w:rsidRDefault="00EE2065">
      <w:pPr>
        <w:spacing w:line="240" w:lineRule="exact"/>
        <w:rPr>
          <w:sz w:val="24"/>
          <w:szCs w:val="24"/>
        </w:rPr>
      </w:pPr>
    </w:p>
    <w:p w:rsidR="00EE2065" w:rsidRDefault="00C22601">
      <w:pPr>
        <w:spacing w:line="216" w:lineRule="auto"/>
        <w:rPr>
          <w:sz w:val="20"/>
          <w:szCs w:val="20"/>
        </w:rPr>
      </w:pPr>
      <w:r>
        <w:rPr>
          <w:rFonts w:ascii="Calibri" w:eastAsia="Calibri" w:hAnsi="Calibri" w:cs="Calibri"/>
          <w:b/>
          <w:bCs/>
          <w:sz w:val="19"/>
          <w:szCs w:val="19"/>
        </w:rPr>
        <w:t>Design &amp; Supervision</w:t>
      </w:r>
      <w:r>
        <w:rPr>
          <w:rFonts w:ascii="Calibri" w:eastAsia="Calibri" w:hAnsi="Calibri" w:cs="Calibri"/>
          <w:sz w:val="19"/>
          <w:szCs w:val="19"/>
        </w:rPr>
        <w:t>, review for mechanical services to identify</w:t>
      </w:r>
      <w:r>
        <w:rPr>
          <w:rFonts w:ascii="Calibri" w:eastAsia="Calibri" w:hAnsi="Calibri" w:cs="Calibri"/>
          <w:b/>
          <w:bCs/>
          <w:sz w:val="19"/>
          <w:szCs w:val="19"/>
        </w:rPr>
        <w:t xml:space="preserve"> </w:t>
      </w:r>
      <w:r>
        <w:rPr>
          <w:rFonts w:ascii="Calibri" w:eastAsia="Calibri" w:hAnsi="Calibri" w:cs="Calibri"/>
          <w:sz w:val="19"/>
          <w:szCs w:val="19"/>
        </w:rPr>
        <w:t>issues through and revise if required.</w:t>
      </w:r>
    </w:p>
    <w:p w:rsidR="00EE2065" w:rsidRDefault="00EE2065">
      <w:pPr>
        <w:spacing w:line="240" w:lineRule="exact"/>
        <w:rPr>
          <w:sz w:val="24"/>
          <w:szCs w:val="24"/>
        </w:rPr>
      </w:pPr>
    </w:p>
    <w:p w:rsidR="00EE2065" w:rsidRDefault="00C22601">
      <w:pPr>
        <w:spacing w:line="233" w:lineRule="auto"/>
        <w:rPr>
          <w:sz w:val="20"/>
          <w:szCs w:val="20"/>
        </w:rPr>
      </w:pPr>
      <w:r>
        <w:rPr>
          <w:rFonts w:ascii="Calibri" w:eastAsia="Calibri" w:hAnsi="Calibri" w:cs="Calibri"/>
          <w:sz w:val="19"/>
          <w:szCs w:val="19"/>
        </w:rPr>
        <w:t xml:space="preserve">Selection of equipment as Heat Exchangers, Cooling Towers, Chillers, FC Units for Chilled Water, Direct Expansion &amp; VRF system, Pump, Smoke Management </w:t>
      </w:r>
      <w:r>
        <w:rPr>
          <w:rFonts w:ascii="Calibri" w:eastAsia="Calibri" w:hAnsi="Calibri" w:cs="Calibri"/>
          <w:sz w:val="19"/>
          <w:szCs w:val="19"/>
        </w:rPr>
        <w:t>, Pressurized and Extract air devices &amp; Fans, Chilled Water pressurization unit, B.M.S system, VAV Terminal units. Gas, Diesel, &amp; GRP Tanks, Boilers, STP Plant, RO Plant Chilled water, Fire, Booster, Transfer, Submersible Pumps, Generators Etc...</w:t>
      </w:r>
    </w:p>
    <w:p w:rsidR="00EE2065" w:rsidRDefault="00EE2065">
      <w:pPr>
        <w:spacing w:line="244" w:lineRule="exact"/>
        <w:rPr>
          <w:sz w:val="24"/>
          <w:szCs w:val="24"/>
        </w:rPr>
      </w:pPr>
    </w:p>
    <w:p w:rsidR="00EE2065" w:rsidRDefault="00C22601">
      <w:pPr>
        <w:spacing w:line="233" w:lineRule="auto"/>
        <w:rPr>
          <w:sz w:val="20"/>
          <w:szCs w:val="20"/>
        </w:rPr>
      </w:pPr>
      <w:r>
        <w:rPr>
          <w:rFonts w:ascii="Calibri" w:eastAsia="Calibri" w:hAnsi="Calibri" w:cs="Calibri"/>
          <w:sz w:val="19"/>
          <w:szCs w:val="19"/>
        </w:rPr>
        <w:t>I have g</w:t>
      </w:r>
      <w:r>
        <w:rPr>
          <w:rFonts w:ascii="Calibri" w:eastAsia="Calibri" w:hAnsi="Calibri" w:cs="Calibri"/>
          <w:sz w:val="19"/>
          <w:szCs w:val="19"/>
        </w:rPr>
        <w:t>ained valuable working experience in working in the Middle East in a design team leading capacity and operated under extreme pressure in a full time Site Engineering role where successfully meeting an extremely onerous construction program meant that my de</w:t>
      </w:r>
      <w:r>
        <w:rPr>
          <w:rFonts w:ascii="Calibri" w:eastAsia="Calibri" w:hAnsi="Calibri" w:cs="Calibri"/>
          <w:sz w:val="19"/>
          <w:szCs w:val="19"/>
        </w:rPr>
        <w:t>cision making, design experience and burgeoning site experience has stood me in good stead to meet more challenges.</w:t>
      </w:r>
    </w:p>
    <w:p w:rsidR="00EE2065" w:rsidRDefault="00EE2065">
      <w:pPr>
        <w:spacing w:line="202" w:lineRule="exact"/>
        <w:rPr>
          <w:sz w:val="24"/>
          <w:szCs w:val="24"/>
        </w:rPr>
      </w:pPr>
    </w:p>
    <w:p w:rsidR="00EE2065" w:rsidRDefault="00C22601">
      <w:pPr>
        <w:ind w:left="120"/>
        <w:rPr>
          <w:sz w:val="20"/>
          <w:szCs w:val="20"/>
        </w:rPr>
      </w:pPr>
      <w:r>
        <w:rPr>
          <w:rFonts w:ascii="Book Antiqua" w:eastAsia="Book Antiqua" w:hAnsi="Book Antiqua" w:cs="Book Antiqua"/>
          <w:b/>
          <w:bCs/>
          <w:sz w:val="19"/>
          <w:szCs w:val="19"/>
        </w:rPr>
        <w:t>Work Experience 25 YEARS – Clients, Consultancy’s &amp;</w:t>
      </w:r>
    </w:p>
    <w:p w:rsidR="00EE2065" w:rsidRDefault="00EE2065">
      <w:pPr>
        <w:spacing w:line="7" w:lineRule="exact"/>
        <w:rPr>
          <w:sz w:val="24"/>
          <w:szCs w:val="24"/>
        </w:rPr>
      </w:pPr>
    </w:p>
    <w:p w:rsidR="00EE2065" w:rsidRDefault="00C22601">
      <w:pPr>
        <w:spacing w:line="236" w:lineRule="auto"/>
        <w:ind w:left="1060" w:right="20" w:hanging="1015"/>
        <w:rPr>
          <w:sz w:val="20"/>
          <w:szCs w:val="20"/>
        </w:rPr>
      </w:pPr>
      <w:r>
        <w:rPr>
          <w:rFonts w:ascii="Book Antiqua" w:eastAsia="Book Antiqua" w:hAnsi="Book Antiqua" w:cs="Book Antiqua"/>
          <w:b/>
          <w:bCs/>
          <w:sz w:val="19"/>
          <w:szCs w:val="19"/>
        </w:rPr>
        <w:t>Civil / MEP Contractors valuable experience with Multi-national &amp; U.A.E. Organizations</w:t>
      </w:r>
      <w:r>
        <w:rPr>
          <w:rFonts w:ascii="Book Antiqua" w:eastAsia="Book Antiqua" w:hAnsi="Book Antiqua" w:cs="Book Antiqua"/>
          <w:b/>
          <w:bCs/>
          <w:sz w:val="19"/>
          <w:szCs w:val="19"/>
        </w:rPr>
        <w:t>.</w:t>
      </w:r>
    </w:p>
    <w:p w:rsidR="00EE2065" w:rsidRDefault="00C22601">
      <w:pPr>
        <w:spacing w:line="200" w:lineRule="exact"/>
        <w:rPr>
          <w:sz w:val="24"/>
          <w:szCs w:val="24"/>
        </w:rPr>
      </w:pPr>
      <w:r>
        <w:rPr>
          <w:sz w:val="24"/>
          <w:szCs w:val="24"/>
        </w:rPr>
        <w:br w:type="column"/>
      </w:r>
    </w:p>
    <w:p w:rsidR="00EE2065" w:rsidRDefault="00EE2065">
      <w:pPr>
        <w:spacing w:line="369" w:lineRule="exact"/>
        <w:rPr>
          <w:sz w:val="24"/>
          <w:szCs w:val="24"/>
        </w:rPr>
      </w:pPr>
    </w:p>
    <w:p w:rsidR="00EE2065" w:rsidRDefault="00C22601">
      <w:pPr>
        <w:spacing w:line="241" w:lineRule="auto"/>
        <w:ind w:right="40"/>
        <w:rPr>
          <w:sz w:val="20"/>
          <w:szCs w:val="20"/>
        </w:rPr>
      </w:pPr>
      <w:r>
        <w:rPr>
          <w:rFonts w:ascii="Calibri" w:eastAsia="Calibri" w:hAnsi="Calibri" w:cs="Calibri"/>
          <w:sz w:val="19"/>
          <w:szCs w:val="19"/>
        </w:rPr>
        <w:t>I have gained valuable working experience in working in the Middle East in Design &amp; Site Team leading capacity and operated under extreme pressure in a full time Site Engineering role where successfully meeting an extremely onerous construction progra</w:t>
      </w:r>
      <w:r>
        <w:rPr>
          <w:rFonts w:ascii="Calibri" w:eastAsia="Calibri" w:hAnsi="Calibri" w:cs="Calibri"/>
          <w:sz w:val="19"/>
          <w:szCs w:val="19"/>
        </w:rPr>
        <w:t>m meant that my decision making, Review design experience and burgeoning site experience has stood me in good stead to meet more challenges. Light of both Technical and Commercial aspect of the Jobs.</w:t>
      </w:r>
    </w:p>
    <w:p w:rsidR="00EE2065" w:rsidRDefault="00EE2065">
      <w:pPr>
        <w:spacing w:line="278" w:lineRule="exact"/>
        <w:rPr>
          <w:sz w:val="24"/>
          <w:szCs w:val="24"/>
        </w:rPr>
      </w:pPr>
    </w:p>
    <w:p w:rsidR="00EE2065" w:rsidRDefault="00C22601">
      <w:pPr>
        <w:spacing w:line="231" w:lineRule="auto"/>
        <w:ind w:right="120"/>
        <w:rPr>
          <w:sz w:val="20"/>
          <w:szCs w:val="20"/>
        </w:rPr>
      </w:pPr>
      <w:r>
        <w:rPr>
          <w:rFonts w:ascii="Calibri" w:eastAsia="Calibri" w:hAnsi="Calibri" w:cs="Calibri"/>
          <w:sz w:val="19"/>
          <w:szCs w:val="19"/>
        </w:rPr>
        <w:t>Senior Mechanical engineer role over all Twenty two yea</w:t>
      </w:r>
      <w:r>
        <w:rPr>
          <w:rFonts w:ascii="Calibri" w:eastAsia="Calibri" w:hAnsi="Calibri" w:cs="Calibri"/>
          <w:sz w:val="19"/>
          <w:szCs w:val="19"/>
        </w:rPr>
        <w:t>rs of experience in HVAC, Plumbing, Firefighting &amp; BMS systems from design &amp; site supervision I possess design experience across all types of projects from Hospitals, Residential &amp; Commercial High-rise Towers, University, Shopping Mall, 5 Star Hotel, and l</w:t>
      </w:r>
      <w:r>
        <w:rPr>
          <w:rFonts w:ascii="Calibri" w:eastAsia="Calibri" w:hAnsi="Calibri" w:cs="Calibri"/>
          <w:sz w:val="19"/>
          <w:szCs w:val="19"/>
        </w:rPr>
        <w:t>arge scale residential developments with infrastructure works.</w:t>
      </w:r>
    </w:p>
    <w:p w:rsidR="00EE2065" w:rsidRDefault="00EE2065">
      <w:pPr>
        <w:spacing w:line="298" w:lineRule="exact"/>
        <w:rPr>
          <w:sz w:val="24"/>
          <w:szCs w:val="24"/>
        </w:rPr>
      </w:pPr>
    </w:p>
    <w:p w:rsidR="00EE2065" w:rsidRDefault="00C22601">
      <w:pPr>
        <w:spacing w:line="239" w:lineRule="auto"/>
        <w:rPr>
          <w:sz w:val="20"/>
          <w:szCs w:val="20"/>
        </w:rPr>
      </w:pPr>
      <w:r>
        <w:rPr>
          <w:rFonts w:ascii="Calibri" w:eastAsia="Calibri" w:hAnsi="Calibri" w:cs="Calibri"/>
          <w:sz w:val="19"/>
          <w:szCs w:val="19"/>
        </w:rPr>
        <w:t>Currently working as a Senior Mechanical Engineer on the Mussafah Garden Project. Site Supervision Control contractor Reviewing Payments , technical submittal compliance Statement, method of s</w:t>
      </w:r>
      <w:r>
        <w:rPr>
          <w:rFonts w:ascii="Calibri" w:eastAsia="Calibri" w:hAnsi="Calibri" w:cs="Calibri"/>
          <w:sz w:val="19"/>
          <w:szCs w:val="19"/>
        </w:rPr>
        <w:t>tatements, and services installation for a Commercial &amp; Residential Twin Towers that will be the largest in the nation capital in term of Apartment’s Tower capacity wise.`</w:t>
      </w:r>
    </w:p>
    <w:p w:rsidR="00EE2065" w:rsidRDefault="00EE2065">
      <w:pPr>
        <w:spacing w:line="295" w:lineRule="exact"/>
        <w:rPr>
          <w:sz w:val="24"/>
          <w:szCs w:val="24"/>
        </w:rPr>
      </w:pPr>
    </w:p>
    <w:p w:rsidR="00EE2065" w:rsidRDefault="00C22601">
      <w:pPr>
        <w:spacing w:line="239" w:lineRule="auto"/>
        <w:ind w:right="40"/>
        <w:rPr>
          <w:sz w:val="20"/>
          <w:szCs w:val="20"/>
        </w:rPr>
      </w:pPr>
      <w:r>
        <w:rPr>
          <w:rFonts w:ascii="Calibri" w:eastAsia="Calibri" w:hAnsi="Calibri" w:cs="Calibri"/>
          <w:sz w:val="19"/>
          <w:szCs w:val="19"/>
        </w:rPr>
        <w:t xml:space="preserve">Responsible for the Mechanical Services, MEP Coordination Shop Drawings &amp; all </w:t>
      </w:r>
      <w:r>
        <w:rPr>
          <w:rFonts w:ascii="Calibri" w:eastAsia="Calibri" w:hAnsi="Calibri" w:cs="Calibri"/>
          <w:sz w:val="19"/>
          <w:szCs w:val="19"/>
        </w:rPr>
        <w:t>Material / Sample / Equipment/ Approvals, As Per Contract Specification, BOQ, &amp; Vendor List. All type of Pipe /Duct sizing, Calculation for external static pressure, pump head Calculation, chilled water volume, anti-Vibration spring mounts bearing loads an</w:t>
      </w:r>
      <w:r>
        <w:rPr>
          <w:rFonts w:ascii="Calibri" w:eastAsia="Calibri" w:hAnsi="Calibri" w:cs="Calibri"/>
          <w:sz w:val="19"/>
          <w:szCs w:val="19"/>
        </w:rPr>
        <w:t>d selections.</w:t>
      </w:r>
    </w:p>
    <w:p w:rsidR="00EE2065" w:rsidRDefault="00EE2065">
      <w:pPr>
        <w:spacing w:line="54" w:lineRule="exact"/>
        <w:rPr>
          <w:sz w:val="24"/>
          <w:szCs w:val="24"/>
        </w:rPr>
      </w:pPr>
    </w:p>
    <w:p w:rsidR="00EE2065" w:rsidRDefault="00C22601">
      <w:pPr>
        <w:spacing w:line="230" w:lineRule="auto"/>
        <w:ind w:right="160"/>
        <w:rPr>
          <w:sz w:val="20"/>
          <w:szCs w:val="20"/>
        </w:rPr>
      </w:pPr>
      <w:r>
        <w:rPr>
          <w:rFonts w:ascii="Calibri" w:eastAsia="Calibri" w:hAnsi="Calibri" w:cs="Calibri"/>
          <w:sz w:val="19"/>
          <w:szCs w:val="19"/>
        </w:rPr>
        <w:t xml:space="preserve">Approval of </w:t>
      </w:r>
      <w:r>
        <w:rPr>
          <w:rFonts w:ascii="Calibri" w:eastAsia="Calibri" w:hAnsi="Calibri" w:cs="Calibri"/>
          <w:b/>
          <w:bCs/>
          <w:sz w:val="19"/>
          <w:szCs w:val="19"/>
        </w:rPr>
        <w:t>NCR, RFI, E.I &amp; I.T.R etc…</w:t>
      </w:r>
      <w:r>
        <w:rPr>
          <w:rFonts w:ascii="Calibri" w:eastAsia="Calibri" w:hAnsi="Calibri" w:cs="Calibri"/>
          <w:sz w:val="19"/>
          <w:szCs w:val="19"/>
        </w:rPr>
        <w:t xml:space="preserve"> Work Progress Program, Monthly invoice, for all ongoing Projects in the view of job completion on time.</w:t>
      </w:r>
    </w:p>
    <w:p w:rsidR="00EE2065" w:rsidRDefault="00EE2065">
      <w:pPr>
        <w:spacing w:line="212" w:lineRule="exact"/>
        <w:rPr>
          <w:sz w:val="24"/>
          <w:szCs w:val="24"/>
        </w:rPr>
      </w:pPr>
    </w:p>
    <w:p w:rsidR="00EE2065" w:rsidRDefault="00C22601">
      <w:pPr>
        <w:spacing w:line="228" w:lineRule="auto"/>
        <w:ind w:right="140"/>
        <w:rPr>
          <w:sz w:val="20"/>
          <w:szCs w:val="20"/>
        </w:rPr>
      </w:pPr>
      <w:r>
        <w:rPr>
          <w:rFonts w:ascii="Calibri" w:eastAsia="Calibri" w:hAnsi="Calibri" w:cs="Calibri"/>
          <w:sz w:val="19"/>
          <w:szCs w:val="19"/>
        </w:rPr>
        <w:t xml:space="preserve">Monitoring and updating the site progress with Long Lead Materials on weekly bases. Site meeting </w:t>
      </w:r>
      <w:r>
        <w:rPr>
          <w:rFonts w:ascii="Calibri" w:eastAsia="Calibri" w:hAnsi="Calibri" w:cs="Calibri"/>
          <w:sz w:val="19"/>
          <w:szCs w:val="19"/>
        </w:rPr>
        <w:t xml:space="preserve">with Client, Main Contractor and other services Contractor Expert knowledge of codes &amp; regulation </w:t>
      </w:r>
      <w:r>
        <w:rPr>
          <w:rFonts w:ascii="Calibri" w:eastAsia="Calibri" w:hAnsi="Calibri" w:cs="Calibri"/>
          <w:b/>
          <w:bCs/>
          <w:sz w:val="19"/>
          <w:szCs w:val="19"/>
        </w:rPr>
        <w:t>ESTIDAMA, TRAKHEES, CIVIL DEFENCE,</w:t>
      </w:r>
    </w:p>
    <w:p w:rsidR="00EE2065" w:rsidRDefault="00EE2065">
      <w:pPr>
        <w:spacing w:line="4" w:lineRule="exact"/>
        <w:rPr>
          <w:sz w:val="24"/>
          <w:szCs w:val="24"/>
        </w:rPr>
      </w:pPr>
    </w:p>
    <w:p w:rsidR="00EE2065" w:rsidRDefault="00C22601">
      <w:pPr>
        <w:rPr>
          <w:sz w:val="20"/>
          <w:szCs w:val="20"/>
        </w:rPr>
      </w:pPr>
      <w:r>
        <w:rPr>
          <w:rFonts w:ascii="Calibri" w:eastAsia="Calibri" w:hAnsi="Calibri" w:cs="Calibri"/>
          <w:b/>
          <w:bCs/>
          <w:sz w:val="19"/>
          <w:szCs w:val="19"/>
        </w:rPr>
        <w:t>HAAD, Jafzah, Emmar, Halcrow, Tecom, Empower.</w:t>
      </w:r>
    </w:p>
    <w:p w:rsidR="00EE2065" w:rsidRDefault="00C22601">
      <w:pPr>
        <w:spacing w:line="200" w:lineRule="exact"/>
        <w:rPr>
          <w:sz w:val="24"/>
          <w:szCs w:val="24"/>
        </w:rPr>
      </w:pPr>
      <w:r>
        <w:rPr>
          <w:sz w:val="24"/>
          <w:szCs w:val="24"/>
        </w:rPr>
        <w:br w:type="column"/>
      </w:r>
    </w:p>
    <w:p w:rsidR="00EE2065" w:rsidRDefault="00EE2065">
      <w:pPr>
        <w:spacing w:line="359" w:lineRule="exact"/>
        <w:rPr>
          <w:sz w:val="24"/>
          <w:szCs w:val="24"/>
        </w:rPr>
      </w:pPr>
    </w:p>
    <w:p w:rsidR="00EE2065" w:rsidRDefault="00C22601">
      <w:pPr>
        <w:spacing w:line="222" w:lineRule="auto"/>
        <w:ind w:right="340"/>
        <w:rPr>
          <w:sz w:val="20"/>
          <w:szCs w:val="20"/>
        </w:rPr>
      </w:pPr>
      <w:r>
        <w:rPr>
          <w:rFonts w:ascii="Calibri" w:eastAsia="Calibri" w:hAnsi="Calibri" w:cs="Calibri"/>
          <w:b/>
          <w:bCs/>
          <w:sz w:val="19"/>
          <w:szCs w:val="19"/>
        </w:rPr>
        <w:t xml:space="preserve">Current Employer – James Cubitt &amp; Partners – Abu Dhabi Current Position </w:t>
      </w:r>
      <w:r>
        <w:rPr>
          <w:rFonts w:ascii="Calibri" w:eastAsia="Calibri" w:hAnsi="Calibri" w:cs="Calibri"/>
          <w:sz w:val="19"/>
          <w:szCs w:val="19"/>
        </w:rPr>
        <w:t>-</w:t>
      </w:r>
      <w:r>
        <w:rPr>
          <w:rFonts w:ascii="Calibri" w:eastAsia="Calibri" w:hAnsi="Calibri" w:cs="Calibri"/>
          <w:b/>
          <w:bCs/>
          <w:sz w:val="19"/>
          <w:szCs w:val="19"/>
        </w:rPr>
        <w:t>Senior Mechanical Engineer</w:t>
      </w:r>
    </w:p>
    <w:p w:rsidR="00EE2065" w:rsidRDefault="00C22601">
      <w:pPr>
        <w:spacing w:line="224" w:lineRule="auto"/>
        <w:rPr>
          <w:rFonts w:ascii="Calibri" w:eastAsia="Calibri" w:hAnsi="Calibri" w:cs="Calibri"/>
          <w:b/>
          <w:bCs/>
          <w:sz w:val="19"/>
          <w:szCs w:val="19"/>
        </w:rPr>
      </w:pPr>
      <w:r>
        <w:rPr>
          <w:rFonts w:ascii="Calibri" w:eastAsia="Calibri" w:hAnsi="Calibri" w:cs="Calibri"/>
          <w:b/>
          <w:bCs/>
          <w:sz w:val="19"/>
          <w:szCs w:val="19"/>
        </w:rPr>
        <w:t xml:space="preserve">Email Contact </w:t>
      </w:r>
      <w:proofErr w:type="gramStart"/>
      <w:r>
        <w:rPr>
          <w:rFonts w:ascii="Calibri" w:eastAsia="Calibri" w:hAnsi="Calibri" w:cs="Calibri"/>
          <w:sz w:val="19"/>
          <w:szCs w:val="19"/>
        </w:rPr>
        <w:t>–</w:t>
      </w:r>
      <w:r>
        <w:rPr>
          <w:rFonts w:ascii="Calibri" w:eastAsia="Calibri" w:hAnsi="Calibri" w:cs="Calibri"/>
          <w:b/>
          <w:bCs/>
          <w:sz w:val="19"/>
          <w:szCs w:val="19"/>
        </w:rPr>
        <w:t xml:space="preserve"> </w:t>
      </w:r>
      <w:r>
        <w:rPr>
          <w:rFonts w:eastAsia="Times New Roman"/>
          <w:color w:val="0000FF"/>
          <w:sz w:val="24"/>
          <w:szCs w:val="24"/>
          <w:u w:val="single"/>
        </w:rPr>
        <w:t xml:space="preserve"> </w:t>
      </w:r>
      <w:proofErr w:type="gramEnd"/>
      <w:hyperlink r:id="rId6" w:history="1">
        <w:r w:rsidRPr="00D153A3">
          <w:rPr>
            <w:rStyle w:val="Hyperlink"/>
            <w:rFonts w:eastAsia="Times New Roman"/>
            <w:sz w:val="24"/>
            <w:szCs w:val="24"/>
          </w:rPr>
          <w:t>assad.360165@2freemail.com</w:t>
        </w:r>
      </w:hyperlink>
      <w:r>
        <w:rPr>
          <w:rFonts w:eastAsia="Times New Roman"/>
          <w:color w:val="0000FF"/>
          <w:sz w:val="24"/>
          <w:szCs w:val="24"/>
          <w:u w:val="single"/>
        </w:rPr>
        <w:t xml:space="preserve"> </w:t>
      </w:r>
    </w:p>
    <w:p w:rsidR="00EE2065" w:rsidRDefault="00EE2065">
      <w:pPr>
        <w:spacing w:line="5" w:lineRule="exact"/>
        <w:rPr>
          <w:sz w:val="24"/>
          <w:szCs w:val="24"/>
        </w:rPr>
      </w:pPr>
    </w:p>
    <w:p w:rsidR="00EE2065" w:rsidRDefault="00EE2065">
      <w:pPr>
        <w:spacing w:line="232" w:lineRule="exact"/>
        <w:rPr>
          <w:sz w:val="24"/>
          <w:szCs w:val="24"/>
        </w:rPr>
      </w:pPr>
    </w:p>
    <w:p w:rsidR="00C22601" w:rsidRDefault="00C22601">
      <w:pPr>
        <w:spacing w:line="232" w:lineRule="exact"/>
        <w:rPr>
          <w:sz w:val="24"/>
          <w:szCs w:val="24"/>
        </w:rPr>
      </w:pPr>
    </w:p>
    <w:p w:rsidR="00C22601" w:rsidRDefault="00C22601">
      <w:pPr>
        <w:spacing w:line="232" w:lineRule="exact"/>
        <w:rPr>
          <w:sz w:val="24"/>
          <w:szCs w:val="24"/>
        </w:rPr>
      </w:pPr>
    </w:p>
    <w:p w:rsidR="00C22601" w:rsidRDefault="00C22601">
      <w:pPr>
        <w:spacing w:line="232" w:lineRule="exact"/>
        <w:rPr>
          <w:sz w:val="24"/>
          <w:szCs w:val="24"/>
        </w:rPr>
      </w:pPr>
    </w:p>
    <w:p w:rsidR="00C22601" w:rsidRDefault="00C22601">
      <w:pPr>
        <w:spacing w:line="232" w:lineRule="exact"/>
        <w:rPr>
          <w:sz w:val="24"/>
          <w:szCs w:val="24"/>
        </w:rPr>
      </w:pPr>
      <w:bookmarkStart w:id="1" w:name="_GoBack"/>
      <w:bookmarkEnd w:id="1"/>
    </w:p>
    <w:p w:rsidR="00EE2065" w:rsidRDefault="00C22601">
      <w:pPr>
        <w:rPr>
          <w:sz w:val="20"/>
          <w:szCs w:val="20"/>
        </w:rPr>
      </w:pPr>
      <w:r>
        <w:rPr>
          <w:rFonts w:ascii="Calibri" w:eastAsia="Calibri" w:hAnsi="Calibri" w:cs="Calibri"/>
          <w:b/>
          <w:bCs/>
          <w:sz w:val="19"/>
          <w:szCs w:val="19"/>
        </w:rPr>
        <w:t>Date of Birth</w:t>
      </w:r>
    </w:p>
    <w:p w:rsidR="00EE2065" w:rsidRDefault="00EE2065">
      <w:pPr>
        <w:spacing w:line="1" w:lineRule="exact"/>
        <w:rPr>
          <w:sz w:val="24"/>
          <w:szCs w:val="24"/>
        </w:rPr>
      </w:pPr>
    </w:p>
    <w:p w:rsidR="00EE2065" w:rsidRDefault="00C22601">
      <w:pPr>
        <w:rPr>
          <w:sz w:val="20"/>
          <w:szCs w:val="20"/>
        </w:rPr>
      </w:pPr>
      <w:r>
        <w:rPr>
          <w:rFonts w:ascii="Calibri" w:eastAsia="Calibri" w:hAnsi="Calibri" w:cs="Calibri"/>
          <w:sz w:val="19"/>
          <w:szCs w:val="19"/>
        </w:rPr>
        <w:t>08 August 1970</w:t>
      </w:r>
    </w:p>
    <w:p w:rsidR="00EE2065" w:rsidRDefault="00EE2065">
      <w:pPr>
        <w:spacing w:line="1" w:lineRule="exact"/>
        <w:rPr>
          <w:sz w:val="24"/>
          <w:szCs w:val="24"/>
        </w:rPr>
      </w:pPr>
    </w:p>
    <w:p w:rsidR="00EE2065" w:rsidRDefault="00C22601">
      <w:pPr>
        <w:rPr>
          <w:sz w:val="20"/>
          <w:szCs w:val="20"/>
        </w:rPr>
      </w:pPr>
      <w:r>
        <w:rPr>
          <w:rFonts w:ascii="Calibri" w:eastAsia="Calibri" w:hAnsi="Calibri" w:cs="Calibri"/>
          <w:b/>
          <w:bCs/>
          <w:sz w:val="19"/>
          <w:szCs w:val="19"/>
        </w:rPr>
        <w:t>Qualifications</w:t>
      </w:r>
    </w:p>
    <w:p w:rsidR="00EE2065" w:rsidRDefault="00C22601">
      <w:pPr>
        <w:spacing w:line="238" w:lineRule="auto"/>
        <w:rPr>
          <w:sz w:val="20"/>
          <w:szCs w:val="20"/>
        </w:rPr>
      </w:pPr>
      <w:r>
        <w:rPr>
          <w:rFonts w:ascii="Calibri" w:eastAsia="Calibri" w:hAnsi="Calibri" w:cs="Calibri"/>
          <w:sz w:val="19"/>
          <w:szCs w:val="19"/>
        </w:rPr>
        <w:t xml:space="preserve">Associate </w:t>
      </w:r>
      <w:r>
        <w:rPr>
          <w:rFonts w:ascii="Calibri" w:eastAsia="Calibri" w:hAnsi="Calibri" w:cs="Calibri"/>
          <w:sz w:val="19"/>
          <w:szCs w:val="19"/>
        </w:rPr>
        <w:t>Degree/ Higher Diploma in Mechanical Engineering –</w:t>
      </w:r>
    </w:p>
    <w:p w:rsidR="00EE2065" w:rsidRDefault="00EE2065">
      <w:pPr>
        <w:spacing w:line="1" w:lineRule="exact"/>
        <w:rPr>
          <w:sz w:val="24"/>
          <w:szCs w:val="24"/>
        </w:rPr>
      </w:pPr>
    </w:p>
    <w:p w:rsidR="00EE2065" w:rsidRDefault="00C22601">
      <w:pPr>
        <w:rPr>
          <w:sz w:val="20"/>
          <w:szCs w:val="20"/>
        </w:rPr>
      </w:pPr>
      <w:r>
        <w:rPr>
          <w:rFonts w:ascii="Calibri" w:eastAsia="Calibri" w:hAnsi="Calibri" w:cs="Calibri"/>
          <w:sz w:val="19"/>
          <w:szCs w:val="19"/>
        </w:rPr>
        <w:t>Govt. Polytechnic.</w:t>
      </w:r>
    </w:p>
    <w:p w:rsidR="00EE2065" w:rsidRDefault="00EE2065">
      <w:pPr>
        <w:spacing w:line="294" w:lineRule="exact"/>
        <w:rPr>
          <w:sz w:val="24"/>
          <w:szCs w:val="24"/>
        </w:rPr>
      </w:pPr>
    </w:p>
    <w:p w:rsidR="00EE2065" w:rsidRDefault="00C22601">
      <w:pPr>
        <w:rPr>
          <w:sz w:val="20"/>
          <w:szCs w:val="20"/>
        </w:rPr>
      </w:pPr>
      <w:r>
        <w:rPr>
          <w:rFonts w:ascii="Calibri" w:eastAsia="Calibri" w:hAnsi="Calibri" w:cs="Calibri"/>
          <w:b/>
          <w:bCs/>
          <w:sz w:val="19"/>
          <w:szCs w:val="19"/>
        </w:rPr>
        <w:t xml:space="preserve">Nationality </w:t>
      </w:r>
      <w:r>
        <w:rPr>
          <w:rFonts w:ascii="Calibri" w:eastAsia="Calibri" w:hAnsi="Calibri" w:cs="Calibri"/>
          <w:sz w:val="19"/>
          <w:szCs w:val="19"/>
        </w:rPr>
        <w:t>- INDIAN</w:t>
      </w:r>
    </w:p>
    <w:p w:rsidR="00EE2065" w:rsidRDefault="00C22601">
      <w:pPr>
        <w:spacing w:line="238" w:lineRule="auto"/>
        <w:rPr>
          <w:sz w:val="20"/>
          <w:szCs w:val="20"/>
        </w:rPr>
      </w:pPr>
      <w:r>
        <w:rPr>
          <w:rFonts w:ascii="Calibri" w:eastAsia="Calibri" w:hAnsi="Calibri" w:cs="Calibri"/>
          <w:b/>
          <w:bCs/>
          <w:sz w:val="19"/>
          <w:szCs w:val="19"/>
        </w:rPr>
        <w:t xml:space="preserve">Visa </w:t>
      </w:r>
      <w:r>
        <w:rPr>
          <w:rFonts w:ascii="Calibri" w:eastAsia="Calibri" w:hAnsi="Calibri" w:cs="Calibri"/>
          <w:sz w:val="19"/>
          <w:szCs w:val="19"/>
        </w:rPr>
        <w:t>–</w:t>
      </w:r>
      <w:r>
        <w:rPr>
          <w:rFonts w:ascii="Calibri" w:eastAsia="Calibri" w:hAnsi="Calibri" w:cs="Calibri"/>
          <w:b/>
          <w:bCs/>
          <w:sz w:val="19"/>
          <w:szCs w:val="19"/>
        </w:rPr>
        <w:t xml:space="preserve"> </w:t>
      </w:r>
      <w:r>
        <w:rPr>
          <w:rFonts w:ascii="Calibri" w:eastAsia="Calibri" w:hAnsi="Calibri" w:cs="Calibri"/>
          <w:sz w:val="19"/>
          <w:szCs w:val="19"/>
        </w:rPr>
        <w:t>UAE, transferable with NOC</w:t>
      </w:r>
    </w:p>
    <w:p w:rsidR="00EE2065" w:rsidRDefault="00EE2065">
      <w:pPr>
        <w:spacing w:line="2" w:lineRule="exact"/>
        <w:rPr>
          <w:sz w:val="24"/>
          <w:szCs w:val="24"/>
        </w:rPr>
      </w:pPr>
    </w:p>
    <w:p w:rsidR="00EE2065" w:rsidRDefault="00C22601">
      <w:pPr>
        <w:rPr>
          <w:sz w:val="20"/>
          <w:szCs w:val="20"/>
        </w:rPr>
      </w:pPr>
      <w:r>
        <w:rPr>
          <w:rFonts w:ascii="Calibri" w:eastAsia="Calibri" w:hAnsi="Calibri" w:cs="Calibri"/>
          <w:b/>
          <w:bCs/>
          <w:sz w:val="19"/>
          <w:szCs w:val="19"/>
        </w:rPr>
        <w:t xml:space="preserve">DRIVING LICENCE </w:t>
      </w:r>
      <w:r>
        <w:rPr>
          <w:rFonts w:ascii="Calibri" w:eastAsia="Calibri" w:hAnsi="Calibri" w:cs="Calibri"/>
          <w:sz w:val="19"/>
          <w:szCs w:val="19"/>
        </w:rPr>
        <w:t>–</w:t>
      </w:r>
      <w:r>
        <w:rPr>
          <w:rFonts w:ascii="Calibri" w:eastAsia="Calibri" w:hAnsi="Calibri" w:cs="Calibri"/>
          <w:b/>
          <w:bCs/>
          <w:sz w:val="19"/>
          <w:szCs w:val="19"/>
        </w:rPr>
        <w:t xml:space="preserve"> </w:t>
      </w:r>
      <w:r>
        <w:rPr>
          <w:rFonts w:ascii="Calibri" w:eastAsia="Calibri" w:hAnsi="Calibri" w:cs="Calibri"/>
          <w:sz w:val="19"/>
          <w:szCs w:val="19"/>
        </w:rPr>
        <w:t>Dubai, UAE</w:t>
      </w:r>
    </w:p>
    <w:p w:rsidR="00EE2065" w:rsidRDefault="00EE2065">
      <w:pPr>
        <w:spacing w:line="1" w:lineRule="exact"/>
        <w:rPr>
          <w:sz w:val="24"/>
          <w:szCs w:val="24"/>
        </w:rPr>
      </w:pPr>
    </w:p>
    <w:p w:rsidR="00EE2065" w:rsidRDefault="00C22601">
      <w:pPr>
        <w:rPr>
          <w:sz w:val="20"/>
          <w:szCs w:val="20"/>
        </w:rPr>
      </w:pPr>
      <w:r>
        <w:rPr>
          <w:rFonts w:ascii="Calibri" w:eastAsia="Calibri" w:hAnsi="Calibri" w:cs="Calibri"/>
          <w:b/>
          <w:bCs/>
          <w:sz w:val="19"/>
          <w:szCs w:val="19"/>
        </w:rPr>
        <w:t xml:space="preserve">Availability </w:t>
      </w:r>
      <w:r>
        <w:rPr>
          <w:rFonts w:ascii="Calibri" w:eastAsia="Calibri" w:hAnsi="Calibri" w:cs="Calibri"/>
          <w:sz w:val="19"/>
          <w:szCs w:val="19"/>
        </w:rPr>
        <w:t>–</w:t>
      </w:r>
      <w:r>
        <w:rPr>
          <w:rFonts w:ascii="Calibri" w:eastAsia="Calibri" w:hAnsi="Calibri" w:cs="Calibri"/>
          <w:b/>
          <w:bCs/>
          <w:sz w:val="19"/>
          <w:szCs w:val="19"/>
        </w:rPr>
        <w:t xml:space="preserve"> </w:t>
      </w:r>
      <w:r>
        <w:rPr>
          <w:rFonts w:ascii="Calibri" w:eastAsia="Calibri" w:hAnsi="Calibri" w:cs="Calibri"/>
          <w:sz w:val="19"/>
          <w:szCs w:val="19"/>
        </w:rPr>
        <w:t>within 10 days</w:t>
      </w:r>
    </w:p>
    <w:p w:rsidR="00EE2065" w:rsidRDefault="00EE2065">
      <w:pPr>
        <w:spacing w:line="231" w:lineRule="exact"/>
        <w:rPr>
          <w:sz w:val="24"/>
          <w:szCs w:val="24"/>
        </w:rPr>
      </w:pPr>
    </w:p>
    <w:p w:rsidR="00EE2065" w:rsidRDefault="00C22601">
      <w:pPr>
        <w:rPr>
          <w:sz w:val="20"/>
          <w:szCs w:val="20"/>
        </w:rPr>
      </w:pPr>
      <w:r>
        <w:rPr>
          <w:rFonts w:ascii="Calibri" w:eastAsia="Calibri" w:hAnsi="Calibri" w:cs="Calibri"/>
          <w:b/>
          <w:bCs/>
          <w:sz w:val="19"/>
          <w:szCs w:val="19"/>
        </w:rPr>
        <w:t>Key experiences</w:t>
      </w:r>
    </w:p>
    <w:p w:rsidR="00EE2065" w:rsidRDefault="00EE2065">
      <w:pPr>
        <w:spacing w:line="45" w:lineRule="exact"/>
        <w:rPr>
          <w:sz w:val="24"/>
          <w:szCs w:val="24"/>
        </w:rPr>
      </w:pPr>
    </w:p>
    <w:p w:rsidR="00EE2065" w:rsidRDefault="00C22601">
      <w:pPr>
        <w:spacing w:line="238" w:lineRule="auto"/>
        <w:ind w:right="380"/>
        <w:rPr>
          <w:sz w:val="20"/>
          <w:szCs w:val="20"/>
        </w:rPr>
      </w:pPr>
      <w:r>
        <w:rPr>
          <w:rFonts w:ascii="Calibri" w:eastAsia="Calibri" w:hAnsi="Calibri" w:cs="Calibri"/>
          <w:sz w:val="19"/>
          <w:szCs w:val="19"/>
        </w:rPr>
        <w:t>MUSSAFAH GARDEN B+G+18 Floors, Twin Tower. – JCP 4</w:t>
      </w:r>
      <w:r>
        <w:rPr>
          <w:rFonts w:ascii="Calibri" w:eastAsia="Calibri" w:hAnsi="Calibri" w:cs="Calibri"/>
          <w:sz w:val="19"/>
          <w:szCs w:val="19"/>
        </w:rPr>
        <w:t>B+G+7P+2M+65TYP+HC –Office Tower – NEB 4B+G+7P+2M+65TYP+HC – Residential Tower – NEB 3B+G+4P+22TYP+HC - SCALA TOWER – NEB 4B+G+7P+27TYP+HC+OD – AL MANARA TOWER – NEB 4B+G+5P+HC+30TYP+HELIPAD – PRISM TOWER – NEB 2B+G+4P+20TYP+HC – IVORY 1 – NEB 2B+G+4P+20TY</w:t>
      </w:r>
      <w:r>
        <w:rPr>
          <w:rFonts w:ascii="Calibri" w:eastAsia="Calibri" w:hAnsi="Calibri" w:cs="Calibri"/>
          <w:sz w:val="19"/>
          <w:szCs w:val="19"/>
        </w:rPr>
        <w:t>P+HC – IVORY 2 – NEB 2B+G+4P+20TYP+HC – CRISTAL TOWER – NEB 3B+G+4P+HC+30TYP+ HC – AL NUJOUM TOWER – NEB 3B+G+4P+HC+30TYP+ HC – LAKE VIEW TOWER – NEB 2B+G+2M+18+PH, KISH TRADE CENTER, Shopping Mall &amp; Residential, KISH ISLAND, IRAN. – ADNAN SAFFARINI 3B+G+4</w:t>
      </w:r>
      <w:r>
        <w:rPr>
          <w:rFonts w:ascii="Calibri" w:eastAsia="Calibri" w:hAnsi="Calibri" w:cs="Calibri"/>
          <w:sz w:val="19"/>
          <w:szCs w:val="19"/>
        </w:rPr>
        <w:t>P+22TYP+HC –HOTEL SAVOY. – Minco G+2M+30TYP+HC – AL MOOSA TOWER 2 . – Minco 2B+G+M+HC+5TYP – MARLIN FURNITUE Karama. – Minco 2B+G+M+3TYP– SALEH CONST HEAD OFFICE. . – Minc0</w:t>
      </w:r>
    </w:p>
    <w:p w:rsidR="00EE2065" w:rsidRDefault="00C22601">
      <w:pPr>
        <w:spacing w:line="239" w:lineRule="auto"/>
        <w:rPr>
          <w:sz w:val="20"/>
          <w:szCs w:val="20"/>
        </w:rPr>
      </w:pPr>
      <w:r>
        <w:rPr>
          <w:rFonts w:ascii="Calibri" w:eastAsia="Calibri" w:hAnsi="Calibri" w:cs="Calibri"/>
          <w:sz w:val="19"/>
          <w:szCs w:val="19"/>
        </w:rPr>
        <w:t>3B+G+2M+HC+30TYP+ HC –Hotel LONDON CROWN. – Minco</w:t>
      </w:r>
    </w:p>
    <w:p w:rsidR="00EE2065" w:rsidRDefault="00EE2065">
      <w:pPr>
        <w:spacing w:line="278" w:lineRule="exact"/>
        <w:rPr>
          <w:sz w:val="24"/>
          <w:szCs w:val="24"/>
        </w:rPr>
      </w:pPr>
    </w:p>
    <w:p w:rsidR="00EE2065" w:rsidRDefault="00C22601">
      <w:pPr>
        <w:spacing w:line="228" w:lineRule="auto"/>
        <w:ind w:left="320" w:right="20" w:hanging="174"/>
        <w:rPr>
          <w:sz w:val="20"/>
          <w:szCs w:val="20"/>
        </w:rPr>
      </w:pPr>
      <w:r>
        <w:rPr>
          <w:rFonts w:ascii="Calibri" w:eastAsia="Calibri" w:hAnsi="Calibri" w:cs="Calibri"/>
          <w:b/>
          <w:bCs/>
          <w:sz w:val="18"/>
          <w:szCs w:val="18"/>
        </w:rPr>
        <w:t xml:space="preserve">Completed HOTEL / RESIDENTIAL / </w:t>
      </w:r>
      <w:r>
        <w:rPr>
          <w:rFonts w:ascii="Calibri" w:eastAsia="Calibri" w:hAnsi="Calibri" w:cs="Calibri"/>
          <w:b/>
          <w:bCs/>
          <w:sz w:val="18"/>
          <w:szCs w:val="18"/>
        </w:rPr>
        <w:t>COMMERTIAL PROJECTS MORE THAN 16 TOWERS in BUSNIESS BAY Area DUBAI.</w:t>
      </w:r>
    </w:p>
    <w:p w:rsidR="00EE2065" w:rsidRDefault="00EE2065">
      <w:pPr>
        <w:sectPr w:rsidR="00EE2065">
          <w:type w:val="continuous"/>
          <w:pgSz w:w="16840" w:h="11906" w:orient="landscape"/>
          <w:pgMar w:top="711" w:right="840" w:bottom="481" w:left="720" w:header="0" w:footer="0" w:gutter="0"/>
          <w:cols w:num="3" w:space="720" w:equalWidth="0">
            <w:col w:w="4960" w:space="240"/>
            <w:col w:w="4980" w:space="240"/>
            <w:col w:w="4860"/>
          </w:cols>
        </w:sectPr>
      </w:pPr>
    </w:p>
    <w:p w:rsidR="00EE2065" w:rsidRDefault="00C22601">
      <w:pPr>
        <w:rPr>
          <w:sz w:val="20"/>
          <w:szCs w:val="20"/>
        </w:rPr>
      </w:pPr>
      <w:bookmarkStart w:id="2" w:name="page2"/>
      <w:bookmarkEnd w:id="2"/>
      <w:r>
        <w:rPr>
          <w:rFonts w:ascii="Calibri" w:eastAsia="Calibri" w:hAnsi="Calibri" w:cs="Calibri"/>
          <w:b/>
          <w:bCs/>
          <w:color w:val="808080"/>
          <w:sz w:val="24"/>
          <w:szCs w:val="24"/>
          <w:u w:val="single"/>
        </w:rPr>
        <w:lastRenderedPageBreak/>
        <w:t>KEY PROJECT’S, HIGHLIGHT’S AND COMPANY’S EXPERIENCE:</w:t>
      </w:r>
    </w:p>
    <w:p w:rsidR="00EE2065" w:rsidRDefault="00EE2065">
      <w:pPr>
        <w:sectPr w:rsidR="00EE2065">
          <w:pgSz w:w="16840" w:h="11906" w:orient="landscape"/>
          <w:pgMar w:top="715" w:right="10120" w:bottom="724" w:left="720" w:header="0" w:footer="0" w:gutter="0"/>
          <w:cols w:space="720" w:equalWidth="0">
            <w:col w:w="6000"/>
          </w:cols>
        </w:sectPr>
      </w:pPr>
    </w:p>
    <w:p w:rsidR="00EE2065" w:rsidRDefault="00EE2065">
      <w:pPr>
        <w:spacing w:line="244" w:lineRule="exact"/>
        <w:rPr>
          <w:sz w:val="20"/>
          <w:szCs w:val="20"/>
        </w:rPr>
      </w:pPr>
    </w:p>
    <w:p w:rsidR="00EE2065" w:rsidRDefault="00C22601">
      <w:pPr>
        <w:rPr>
          <w:sz w:val="20"/>
          <w:szCs w:val="20"/>
        </w:rPr>
      </w:pPr>
      <w:r>
        <w:rPr>
          <w:rFonts w:ascii="Calibri" w:eastAsia="Calibri" w:hAnsi="Calibri" w:cs="Calibri"/>
          <w:b/>
          <w:bCs/>
          <w:sz w:val="19"/>
          <w:szCs w:val="19"/>
        </w:rPr>
        <w:t>DEC 2014- Present</w:t>
      </w:r>
    </w:p>
    <w:p w:rsidR="00EE2065" w:rsidRDefault="00C22601">
      <w:pPr>
        <w:spacing w:line="238" w:lineRule="auto"/>
        <w:rPr>
          <w:sz w:val="20"/>
          <w:szCs w:val="20"/>
        </w:rPr>
      </w:pPr>
      <w:r>
        <w:rPr>
          <w:rFonts w:ascii="Calibri" w:eastAsia="Calibri" w:hAnsi="Calibri" w:cs="Calibri"/>
          <w:b/>
          <w:bCs/>
          <w:sz w:val="19"/>
          <w:szCs w:val="19"/>
        </w:rPr>
        <w:t>James Cubitt &amp; Partners Consultancy, Abu Dhabi</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(Senior</w:t>
      </w:r>
      <w:r>
        <w:rPr>
          <w:rFonts w:ascii="Calibri" w:eastAsia="Calibri" w:hAnsi="Calibri" w:cs="Calibri"/>
          <w:b/>
          <w:bCs/>
          <w:sz w:val="19"/>
          <w:szCs w:val="19"/>
        </w:rPr>
        <w:t xml:space="preserve"> Mechanical Engineer)</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Site Supervision / Design Review</w:t>
      </w:r>
    </w:p>
    <w:p w:rsidR="00EE2065" w:rsidRDefault="00C22601">
      <w:pPr>
        <w:spacing w:line="238" w:lineRule="auto"/>
        <w:rPr>
          <w:sz w:val="20"/>
          <w:szCs w:val="20"/>
        </w:rPr>
      </w:pPr>
      <w:r>
        <w:rPr>
          <w:rFonts w:ascii="Calibri" w:eastAsia="Calibri" w:hAnsi="Calibri" w:cs="Calibri"/>
          <w:sz w:val="19"/>
          <w:szCs w:val="19"/>
        </w:rPr>
        <w:t>Team leading role</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sz w:val="19"/>
          <w:szCs w:val="19"/>
        </w:rPr>
        <w:t>Clients, Local Authority’s interface role.</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MUSSAFAH GARDEN TWIN TOWER.</w:t>
      </w:r>
    </w:p>
    <w:p w:rsidR="00EE2065" w:rsidRDefault="00EE2065">
      <w:pPr>
        <w:spacing w:line="42" w:lineRule="exact"/>
        <w:rPr>
          <w:sz w:val="20"/>
          <w:szCs w:val="20"/>
        </w:rPr>
      </w:pPr>
    </w:p>
    <w:p w:rsidR="00EE2065" w:rsidRDefault="00C22601">
      <w:pPr>
        <w:spacing w:line="228" w:lineRule="auto"/>
        <w:rPr>
          <w:sz w:val="20"/>
          <w:szCs w:val="20"/>
        </w:rPr>
      </w:pPr>
      <w:r>
        <w:rPr>
          <w:rFonts w:ascii="Calibri" w:eastAsia="Calibri" w:hAnsi="Calibri" w:cs="Calibri"/>
          <w:sz w:val="19"/>
          <w:szCs w:val="19"/>
        </w:rPr>
        <w:t>Mechanical Services - HVAC, Plumbing, Firefighting &amp; BMS work. For B+G+17TYP – Twin Towers + Accommodation B</w:t>
      </w:r>
      <w:r>
        <w:rPr>
          <w:rFonts w:ascii="Calibri" w:eastAsia="Calibri" w:hAnsi="Calibri" w:cs="Calibri"/>
          <w:sz w:val="19"/>
          <w:szCs w:val="19"/>
        </w:rPr>
        <w:t>uilding + Community Center + 2 Sub Stations Including, Infrastructure. Mussafah, Abu Dhabi.</w:t>
      </w:r>
    </w:p>
    <w:p w:rsidR="00EE2065" w:rsidRDefault="00EE2065">
      <w:pPr>
        <w:spacing w:line="4" w:lineRule="exact"/>
        <w:rPr>
          <w:sz w:val="20"/>
          <w:szCs w:val="20"/>
        </w:rPr>
      </w:pPr>
    </w:p>
    <w:p w:rsidR="00EE2065" w:rsidRDefault="00C22601">
      <w:pPr>
        <w:rPr>
          <w:sz w:val="20"/>
          <w:szCs w:val="20"/>
        </w:rPr>
      </w:pPr>
      <w:r>
        <w:rPr>
          <w:rFonts w:ascii="Calibri" w:eastAsia="Calibri" w:hAnsi="Calibri" w:cs="Calibri"/>
          <w:sz w:val="19"/>
          <w:szCs w:val="19"/>
        </w:rPr>
        <w:t>CLIENT: Al Nahdah Investments</w:t>
      </w:r>
    </w:p>
    <w:p w:rsidR="00EE2065" w:rsidRDefault="00C22601">
      <w:pPr>
        <w:spacing w:line="238" w:lineRule="auto"/>
        <w:rPr>
          <w:sz w:val="20"/>
          <w:szCs w:val="20"/>
        </w:rPr>
      </w:pPr>
      <w:r>
        <w:rPr>
          <w:rFonts w:ascii="Calibri" w:eastAsia="Calibri" w:hAnsi="Calibri" w:cs="Calibri"/>
          <w:sz w:val="19"/>
          <w:szCs w:val="19"/>
        </w:rPr>
        <w:t>B+G+17TYP Twin Towers – Pivot Contracting,</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SAMAYA SPECIALIZED CENTER – HOSPITAL</w:t>
      </w:r>
    </w:p>
    <w:p w:rsidR="00EE2065" w:rsidRDefault="00EE2065">
      <w:pPr>
        <w:spacing w:line="45" w:lineRule="exact"/>
        <w:rPr>
          <w:sz w:val="20"/>
          <w:szCs w:val="20"/>
        </w:rPr>
      </w:pPr>
    </w:p>
    <w:p w:rsidR="00EE2065" w:rsidRDefault="00C22601">
      <w:pPr>
        <w:spacing w:line="216" w:lineRule="auto"/>
        <w:rPr>
          <w:sz w:val="20"/>
          <w:szCs w:val="20"/>
        </w:rPr>
      </w:pPr>
      <w:r>
        <w:rPr>
          <w:rFonts w:ascii="Calibri" w:eastAsia="Calibri" w:hAnsi="Calibri" w:cs="Calibri"/>
          <w:sz w:val="19"/>
          <w:szCs w:val="19"/>
        </w:rPr>
        <w:t xml:space="preserve">Mechanical Services - HVAC, Plumbing, Firefighting </w:t>
      </w:r>
      <w:r>
        <w:rPr>
          <w:rFonts w:ascii="Calibri" w:eastAsia="Calibri" w:hAnsi="Calibri" w:cs="Calibri"/>
          <w:sz w:val="19"/>
          <w:szCs w:val="19"/>
        </w:rPr>
        <w:t>&amp; BMS work. G+3Floors - Khalifah City, Abu Dhabi.</w:t>
      </w:r>
    </w:p>
    <w:p w:rsidR="00EE2065" w:rsidRDefault="00EE2065">
      <w:pPr>
        <w:spacing w:line="2" w:lineRule="exact"/>
        <w:rPr>
          <w:sz w:val="20"/>
          <w:szCs w:val="20"/>
        </w:rPr>
      </w:pPr>
    </w:p>
    <w:p w:rsidR="00EE2065" w:rsidRDefault="00C22601">
      <w:pPr>
        <w:rPr>
          <w:sz w:val="20"/>
          <w:szCs w:val="20"/>
        </w:rPr>
      </w:pPr>
      <w:r>
        <w:rPr>
          <w:rFonts w:ascii="Calibri" w:eastAsia="Calibri" w:hAnsi="Calibri" w:cs="Calibri"/>
          <w:sz w:val="19"/>
          <w:szCs w:val="19"/>
        </w:rPr>
        <w:t>CLIENT: SAMAYA</w:t>
      </w:r>
    </w:p>
    <w:p w:rsidR="00EE2065" w:rsidRDefault="00EE2065">
      <w:pPr>
        <w:spacing w:line="172" w:lineRule="exact"/>
        <w:rPr>
          <w:sz w:val="20"/>
          <w:szCs w:val="20"/>
        </w:rPr>
      </w:pPr>
    </w:p>
    <w:p w:rsidR="00EE2065" w:rsidRDefault="00C22601">
      <w:pPr>
        <w:rPr>
          <w:sz w:val="20"/>
          <w:szCs w:val="20"/>
        </w:rPr>
      </w:pPr>
      <w:r>
        <w:rPr>
          <w:rFonts w:ascii="Calibri" w:eastAsia="Calibri" w:hAnsi="Calibri" w:cs="Calibri"/>
          <w:b/>
          <w:bCs/>
          <w:sz w:val="19"/>
          <w:szCs w:val="19"/>
        </w:rPr>
        <w:t>NOV 2012 – DEC 2014-</w:t>
      </w:r>
    </w:p>
    <w:p w:rsidR="00EE2065" w:rsidRDefault="00EE2065">
      <w:pPr>
        <w:spacing w:line="42" w:lineRule="exact"/>
        <w:rPr>
          <w:sz w:val="20"/>
          <w:szCs w:val="20"/>
        </w:rPr>
      </w:pPr>
    </w:p>
    <w:p w:rsidR="00EE2065" w:rsidRDefault="00C22601">
      <w:pPr>
        <w:spacing w:line="217" w:lineRule="auto"/>
        <w:ind w:right="20"/>
        <w:rPr>
          <w:sz w:val="20"/>
          <w:szCs w:val="20"/>
        </w:rPr>
      </w:pPr>
      <w:r>
        <w:rPr>
          <w:rFonts w:ascii="Calibri" w:eastAsia="Calibri" w:hAnsi="Calibri" w:cs="Calibri"/>
          <w:b/>
          <w:bCs/>
          <w:sz w:val="19"/>
          <w:szCs w:val="19"/>
        </w:rPr>
        <w:t>AZIZI INVESTMENTS PROPERTY DEVELOPERS Company, DUBAI. (Senior Mechanical Design Engineer)</w:t>
      </w:r>
    </w:p>
    <w:p w:rsidR="00EE2065" w:rsidRDefault="00EE2065">
      <w:pPr>
        <w:spacing w:line="2" w:lineRule="exact"/>
        <w:rPr>
          <w:sz w:val="20"/>
          <w:szCs w:val="20"/>
        </w:rPr>
      </w:pPr>
    </w:p>
    <w:p w:rsidR="00EE2065" w:rsidRDefault="00C22601">
      <w:pPr>
        <w:rPr>
          <w:sz w:val="20"/>
          <w:szCs w:val="20"/>
        </w:rPr>
      </w:pPr>
      <w:r>
        <w:rPr>
          <w:rFonts w:ascii="Calibri" w:eastAsia="Calibri" w:hAnsi="Calibri" w:cs="Calibri"/>
          <w:b/>
          <w:bCs/>
          <w:sz w:val="19"/>
          <w:szCs w:val="19"/>
        </w:rPr>
        <w:t>Design / Site Supervision / Design Review Duties</w:t>
      </w:r>
    </w:p>
    <w:p w:rsidR="00EE2065" w:rsidRDefault="00C22601">
      <w:pPr>
        <w:spacing w:line="238" w:lineRule="auto"/>
        <w:rPr>
          <w:sz w:val="20"/>
          <w:szCs w:val="20"/>
        </w:rPr>
      </w:pPr>
      <w:r>
        <w:rPr>
          <w:rFonts w:ascii="Calibri" w:eastAsia="Calibri" w:hAnsi="Calibri" w:cs="Calibri"/>
          <w:sz w:val="19"/>
          <w:szCs w:val="19"/>
        </w:rPr>
        <w:t>Team leading role</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sz w:val="19"/>
          <w:szCs w:val="19"/>
        </w:rPr>
        <w:t>Mechanical - Building Services &amp; Infrastructure design.</w:t>
      </w:r>
    </w:p>
    <w:p w:rsidR="00EE2065" w:rsidRDefault="00EE2065">
      <w:pPr>
        <w:spacing w:line="1" w:lineRule="exact"/>
        <w:rPr>
          <w:sz w:val="20"/>
          <w:szCs w:val="20"/>
        </w:rPr>
      </w:pPr>
    </w:p>
    <w:p w:rsidR="00EE2065" w:rsidRDefault="00C22601">
      <w:pPr>
        <w:spacing w:line="239" w:lineRule="auto"/>
        <w:rPr>
          <w:sz w:val="20"/>
          <w:szCs w:val="20"/>
        </w:rPr>
      </w:pPr>
      <w:r>
        <w:rPr>
          <w:rFonts w:ascii="Calibri" w:eastAsia="Calibri" w:hAnsi="Calibri" w:cs="Calibri"/>
          <w:sz w:val="19"/>
          <w:szCs w:val="19"/>
        </w:rPr>
        <w:t>Clients, Local Authority’s interface role.</w:t>
      </w:r>
    </w:p>
    <w:p w:rsidR="00EE2065" w:rsidRDefault="00C22601">
      <w:pPr>
        <w:spacing w:line="239" w:lineRule="auto"/>
        <w:rPr>
          <w:sz w:val="20"/>
          <w:szCs w:val="20"/>
        </w:rPr>
      </w:pPr>
      <w:r>
        <w:rPr>
          <w:rFonts w:ascii="Calibri" w:eastAsia="Calibri" w:hAnsi="Calibri" w:cs="Calibri"/>
          <w:sz w:val="19"/>
          <w:szCs w:val="19"/>
        </w:rPr>
        <w:t>Mentor to 2 graduate engineers, Peer review role</w:t>
      </w:r>
    </w:p>
    <w:p w:rsidR="00EE2065" w:rsidRDefault="00EE2065">
      <w:pPr>
        <w:spacing w:line="45" w:lineRule="exact"/>
        <w:rPr>
          <w:sz w:val="20"/>
          <w:szCs w:val="20"/>
        </w:rPr>
      </w:pPr>
    </w:p>
    <w:p w:rsidR="00EE2065" w:rsidRDefault="00C22601">
      <w:pPr>
        <w:spacing w:line="224" w:lineRule="auto"/>
        <w:rPr>
          <w:sz w:val="20"/>
          <w:szCs w:val="20"/>
        </w:rPr>
      </w:pPr>
      <w:r>
        <w:rPr>
          <w:rFonts w:ascii="Calibri" w:eastAsia="Calibri" w:hAnsi="Calibri" w:cs="Calibri"/>
          <w:sz w:val="19"/>
          <w:szCs w:val="19"/>
        </w:rPr>
        <w:t>Project management role, Monthly Site visit to Kabul Projects. Mechanical Services - Central Air Condition</w:t>
      </w:r>
      <w:r>
        <w:rPr>
          <w:rFonts w:ascii="Calibri" w:eastAsia="Calibri" w:hAnsi="Calibri" w:cs="Calibri"/>
          <w:sz w:val="19"/>
          <w:szCs w:val="19"/>
        </w:rPr>
        <w:t>ing &amp; Heating System, Plumbing, Firefighting &amp; BMS works.</w:t>
      </w:r>
    </w:p>
    <w:p w:rsidR="00EE2065" w:rsidRDefault="00EE2065">
      <w:pPr>
        <w:spacing w:line="47" w:lineRule="exact"/>
        <w:rPr>
          <w:sz w:val="20"/>
          <w:szCs w:val="20"/>
        </w:rPr>
      </w:pPr>
    </w:p>
    <w:p w:rsidR="00EE2065" w:rsidRDefault="00C22601">
      <w:pPr>
        <w:spacing w:line="228" w:lineRule="auto"/>
        <w:ind w:right="220"/>
        <w:rPr>
          <w:sz w:val="20"/>
          <w:szCs w:val="20"/>
        </w:rPr>
      </w:pPr>
      <w:r>
        <w:rPr>
          <w:rFonts w:ascii="Calibri" w:eastAsia="Calibri" w:hAnsi="Calibri" w:cs="Calibri"/>
          <w:sz w:val="19"/>
          <w:szCs w:val="19"/>
        </w:rPr>
        <w:t>RESIDENTIAL &amp; COMMERTIAL BUILDING / SHOPPING MALL /LOW COST HOUSING. KABUL AFGANISTAN &amp; DUBAI Projects. 3B+G+18TYP+HC – Rahmath Plaza, - Kabul 3B+G+14TYP+HC+OD – Azizi Star – Kabul</w:t>
      </w:r>
    </w:p>
    <w:p w:rsidR="00EE2065" w:rsidRDefault="00EE2065">
      <w:pPr>
        <w:spacing w:line="45" w:lineRule="exact"/>
        <w:rPr>
          <w:sz w:val="20"/>
          <w:szCs w:val="20"/>
        </w:rPr>
      </w:pPr>
    </w:p>
    <w:p w:rsidR="00EE2065" w:rsidRDefault="00C22601">
      <w:pPr>
        <w:spacing w:line="217" w:lineRule="auto"/>
        <w:ind w:right="120"/>
        <w:rPr>
          <w:sz w:val="20"/>
          <w:szCs w:val="20"/>
        </w:rPr>
      </w:pPr>
      <w:r>
        <w:rPr>
          <w:rFonts w:ascii="Calibri" w:eastAsia="Calibri" w:hAnsi="Calibri" w:cs="Calibri"/>
          <w:sz w:val="19"/>
          <w:szCs w:val="19"/>
        </w:rPr>
        <w:t>3B+G+3 LEVEL SH</w:t>
      </w:r>
      <w:r>
        <w:rPr>
          <w:rFonts w:ascii="Calibri" w:eastAsia="Calibri" w:hAnsi="Calibri" w:cs="Calibri"/>
          <w:sz w:val="19"/>
          <w:szCs w:val="19"/>
        </w:rPr>
        <w:t>OPPING MALL + RESI FLOOR 256 Units - AZIZI CENTER SHOPPING MALL. -Kabul</w:t>
      </w:r>
    </w:p>
    <w:p w:rsidR="00EE2065" w:rsidRDefault="00EE2065">
      <w:pPr>
        <w:spacing w:line="2" w:lineRule="exact"/>
        <w:rPr>
          <w:sz w:val="20"/>
          <w:szCs w:val="20"/>
        </w:rPr>
      </w:pPr>
    </w:p>
    <w:p w:rsidR="00EE2065" w:rsidRDefault="00C22601">
      <w:pPr>
        <w:rPr>
          <w:sz w:val="20"/>
          <w:szCs w:val="20"/>
        </w:rPr>
      </w:pPr>
      <w:r>
        <w:rPr>
          <w:rFonts w:ascii="Calibri" w:eastAsia="Calibri" w:hAnsi="Calibri" w:cs="Calibri"/>
          <w:sz w:val="19"/>
          <w:szCs w:val="19"/>
        </w:rPr>
        <w:t>3B+G+18TYP+HC – Baktawar Palace - Kabul</w:t>
      </w:r>
    </w:p>
    <w:p w:rsidR="00EE2065" w:rsidRDefault="00C22601">
      <w:pPr>
        <w:spacing w:line="238" w:lineRule="auto"/>
        <w:rPr>
          <w:sz w:val="20"/>
          <w:szCs w:val="20"/>
        </w:rPr>
      </w:pPr>
      <w:r>
        <w:rPr>
          <w:rFonts w:ascii="Calibri" w:eastAsia="Calibri" w:hAnsi="Calibri" w:cs="Calibri"/>
          <w:sz w:val="19"/>
          <w:szCs w:val="19"/>
        </w:rPr>
        <w:t>3B+G+14TYP+HC+OD – Azizi Plaza - Kabul</w:t>
      </w:r>
    </w:p>
    <w:p w:rsidR="00EE2065" w:rsidRDefault="00EE2065">
      <w:pPr>
        <w:spacing w:line="45" w:lineRule="exact"/>
        <w:rPr>
          <w:sz w:val="20"/>
          <w:szCs w:val="20"/>
        </w:rPr>
      </w:pPr>
    </w:p>
    <w:p w:rsidR="00EE2065" w:rsidRDefault="00C22601">
      <w:pPr>
        <w:spacing w:line="217" w:lineRule="auto"/>
        <w:ind w:right="460"/>
        <w:rPr>
          <w:sz w:val="20"/>
          <w:szCs w:val="20"/>
        </w:rPr>
      </w:pPr>
      <w:r>
        <w:rPr>
          <w:rFonts w:ascii="Calibri" w:eastAsia="Calibri" w:hAnsi="Calibri" w:cs="Calibri"/>
          <w:sz w:val="19"/>
          <w:szCs w:val="19"/>
        </w:rPr>
        <w:t>3B +G+3 TYP+ HC Low Cost Housing 1000 Buildings – Kabul G+11TYP+HC – Al Furjan 18 Buildings – Dubai.</w:t>
      </w:r>
    </w:p>
    <w:p w:rsidR="00EE2065" w:rsidRDefault="00EE2065">
      <w:pPr>
        <w:spacing w:line="170" w:lineRule="exact"/>
        <w:rPr>
          <w:sz w:val="20"/>
          <w:szCs w:val="20"/>
        </w:rPr>
      </w:pPr>
    </w:p>
    <w:p w:rsidR="00EE2065" w:rsidRDefault="00C22601">
      <w:pPr>
        <w:rPr>
          <w:sz w:val="20"/>
          <w:szCs w:val="20"/>
        </w:rPr>
      </w:pPr>
      <w:r>
        <w:rPr>
          <w:rFonts w:ascii="Calibri" w:eastAsia="Calibri" w:hAnsi="Calibri" w:cs="Calibri"/>
          <w:b/>
          <w:bCs/>
          <w:sz w:val="19"/>
          <w:szCs w:val="19"/>
        </w:rPr>
        <w:t>Aug 2010- DEC 2012</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Al Faraa Contracting Company, Abu Dhabi, AL AIN</w:t>
      </w:r>
      <w:r>
        <w:rPr>
          <w:rFonts w:ascii="Calibri" w:eastAsia="Calibri" w:hAnsi="Calibri" w:cs="Calibri"/>
          <w:sz w:val="19"/>
          <w:szCs w:val="19"/>
        </w:rPr>
        <w:t>.</w:t>
      </w:r>
    </w:p>
    <w:p w:rsidR="00EE2065" w:rsidRDefault="00C22601">
      <w:pPr>
        <w:spacing w:line="244" w:lineRule="exact"/>
        <w:rPr>
          <w:sz w:val="20"/>
          <w:szCs w:val="20"/>
        </w:rPr>
      </w:pPr>
      <w:r>
        <w:rPr>
          <w:sz w:val="20"/>
          <w:szCs w:val="20"/>
        </w:rPr>
        <w:br w:type="column"/>
      </w:r>
    </w:p>
    <w:p w:rsidR="00EE2065" w:rsidRDefault="00C22601">
      <w:pPr>
        <w:rPr>
          <w:sz w:val="20"/>
          <w:szCs w:val="20"/>
        </w:rPr>
      </w:pPr>
      <w:r>
        <w:rPr>
          <w:rFonts w:ascii="Calibri" w:eastAsia="Calibri" w:hAnsi="Calibri" w:cs="Calibri"/>
          <w:b/>
          <w:bCs/>
          <w:sz w:val="19"/>
          <w:szCs w:val="19"/>
        </w:rPr>
        <w:t>(Senior Mechanical Engineer)</w:t>
      </w:r>
    </w:p>
    <w:p w:rsidR="00EE2065" w:rsidRDefault="00C22601">
      <w:pPr>
        <w:spacing w:line="238" w:lineRule="auto"/>
        <w:rPr>
          <w:sz w:val="20"/>
          <w:szCs w:val="20"/>
        </w:rPr>
      </w:pPr>
      <w:r>
        <w:rPr>
          <w:rFonts w:ascii="Calibri" w:eastAsia="Calibri" w:hAnsi="Calibri" w:cs="Calibri"/>
          <w:b/>
          <w:bCs/>
          <w:sz w:val="19"/>
          <w:szCs w:val="19"/>
        </w:rPr>
        <w:t xml:space="preserve">Site Execution Role </w:t>
      </w:r>
      <w:r>
        <w:rPr>
          <w:rFonts w:ascii="Calibri" w:eastAsia="Calibri" w:hAnsi="Calibri" w:cs="Calibri"/>
          <w:sz w:val="19"/>
          <w:szCs w:val="19"/>
        </w:rPr>
        <w:t>&amp;</w:t>
      </w:r>
      <w:r>
        <w:rPr>
          <w:rFonts w:ascii="Calibri" w:eastAsia="Calibri" w:hAnsi="Calibri" w:cs="Calibri"/>
          <w:b/>
          <w:bCs/>
          <w:sz w:val="19"/>
          <w:szCs w:val="19"/>
        </w:rPr>
        <w:t xml:space="preserve"> Duties</w:t>
      </w:r>
    </w:p>
    <w:p w:rsidR="00EE2065" w:rsidRDefault="00EE2065">
      <w:pPr>
        <w:spacing w:line="45" w:lineRule="exact"/>
        <w:rPr>
          <w:sz w:val="20"/>
          <w:szCs w:val="20"/>
        </w:rPr>
      </w:pPr>
    </w:p>
    <w:p w:rsidR="00EE2065" w:rsidRDefault="00C22601">
      <w:pPr>
        <w:spacing w:line="229" w:lineRule="auto"/>
        <w:ind w:right="2520"/>
        <w:rPr>
          <w:sz w:val="20"/>
          <w:szCs w:val="20"/>
        </w:rPr>
      </w:pPr>
      <w:r>
        <w:rPr>
          <w:rFonts w:ascii="Calibri" w:eastAsia="Calibri" w:hAnsi="Calibri" w:cs="Calibri"/>
          <w:sz w:val="18"/>
          <w:szCs w:val="18"/>
        </w:rPr>
        <w:t>Team leading role Client/Consultant interface role.</w:t>
      </w:r>
    </w:p>
    <w:p w:rsidR="00EE2065" w:rsidRDefault="00C22601">
      <w:pPr>
        <w:rPr>
          <w:sz w:val="20"/>
          <w:szCs w:val="20"/>
        </w:rPr>
      </w:pPr>
      <w:r>
        <w:rPr>
          <w:rFonts w:ascii="Calibri" w:eastAsia="Calibri" w:hAnsi="Calibri" w:cs="Calibri"/>
          <w:sz w:val="19"/>
          <w:szCs w:val="19"/>
        </w:rPr>
        <w:t>Responsible for HVAC, Plumbing, Firefighting &amp; BMS work. For</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sz w:val="19"/>
          <w:szCs w:val="19"/>
        </w:rPr>
        <w:t>3B+G+2F AL A</w:t>
      </w:r>
      <w:r>
        <w:rPr>
          <w:rFonts w:ascii="Calibri" w:eastAsia="Calibri" w:hAnsi="Calibri" w:cs="Calibri"/>
          <w:sz w:val="19"/>
          <w:szCs w:val="19"/>
        </w:rPr>
        <w:t>IN SHOPPING MALL EXTENTION PROJECT.</w:t>
      </w:r>
    </w:p>
    <w:p w:rsidR="00EE2065" w:rsidRDefault="00EE2065">
      <w:pPr>
        <w:spacing w:line="45" w:lineRule="exact"/>
        <w:rPr>
          <w:sz w:val="20"/>
          <w:szCs w:val="20"/>
        </w:rPr>
      </w:pPr>
    </w:p>
    <w:p w:rsidR="00EE2065" w:rsidRDefault="00C22601">
      <w:pPr>
        <w:spacing w:line="216" w:lineRule="auto"/>
        <w:ind w:right="1380"/>
        <w:rPr>
          <w:sz w:val="20"/>
          <w:szCs w:val="20"/>
        </w:rPr>
      </w:pPr>
      <w:r>
        <w:rPr>
          <w:rFonts w:ascii="Calibri" w:eastAsia="Calibri" w:hAnsi="Calibri" w:cs="Calibri"/>
          <w:sz w:val="19"/>
          <w:szCs w:val="19"/>
          <w:u w:val="single"/>
        </w:rPr>
        <w:t>CONSULTANTS</w:t>
      </w:r>
      <w:r>
        <w:rPr>
          <w:rFonts w:ascii="Calibri" w:eastAsia="Calibri" w:hAnsi="Calibri" w:cs="Calibri"/>
          <w:sz w:val="19"/>
          <w:szCs w:val="19"/>
        </w:rPr>
        <w:t>: KATIB &amp; ALAMI CONSULTANCY 3B+G+M+2F+R - AL Ain Shopping Mall</w:t>
      </w:r>
    </w:p>
    <w:p w:rsidR="00EE2065" w:rsidRDefault="00EE2065">
      <w:pPr>
        <w:spacing w:line="46" w:lineRule="exact"/>
        <w:rPr>
          <w:sz w:val="20"/>
          <w:szCs w:val="20"/>
        </w:rPr>
      </w:pPr>
    </w:p>
    <w:p w:rsidR="00EE2065" w:rsidRDefault="00C22601">
      <w:pPr>
        <w:spacing w:line="228" w:lineRule="auto"/>
        <w:ind w:right="240"/>
        <w:rPr>
          <w:sz w:val="20"/>
          <w:szCs w:val="20"/>
        </w:rPr>
      </w:pPr>
      <w:r>
        <w:rPr>
          <w:rFonts w:ascii="Calibri" w:eastAsia="Calibri" w:hAnsi="Calibri" w:cs="Calibri"/>
          <w:sz w:val="19"/>
          <w:szCs w:val="19"/>
        </w:rPr>
        <w:t>Project leader for I had full responsibility for design and installations the mechanical ventilation and domestic services for and restaurant ki</w:t>
      </w:r>
      <w:r>
        <w:rPr>
          <w:rFonts w:ascii="Calibri" w:eastAsia="Calibri" w:hAnsi="Calibri" w:cs="Calibri"/>
          <w:sz w:val="19"/>
          <w:szCs w:val="19"/>
        </w:rPr>
        <w:t>tchens, as well as control of an external catering consultant.</w:t>
      </w:r>
    </w:p>
    <w:p w:rsidR="00EE2065" w:rsidRDefault="00EE2065">
      <w:pPr>
        <w:spacing w:line="45" w:lineRule="exact"/>
        <w:rPr>
          <w:sz w:val="20"/>
          <w:szCs w:val="20"/>
        </w:rPr>
      </w:pPr>
    </w:p>
    <w:p w:rsidR="00EE2065" w:rsidRDefault="00C22601">
      <w:pPr>
        <w:spacing w:line="225" w:lineRule="auto"/>
        <w:ind w:right="460"/>
        <w:jc w:val="both"/>
        <w:rPr>
          <w:sz w:val="20"/>
          <w:szCs w:val="20"/>
        </w:rPr>
      </w:pPr>
      <w:r>
        <w:rPr>
          <w:rFonts w:ascii="Calibri" w:eastAsia="Calibri" w:hAnsi="Calibri" w:cs="Calibri"/>
          <w:sz w:val="19"/>
          <w:szCs w:val="19"/>
        </w:rPr>
        <w:t>I was the Team leader responsible for taking this project to Stage E and delivering the second stage Tender Employers Requirements for a design and build contract.</w:t>
      </w:r>
    </w:p>
    <w:p w:rsidR="00EE2065" w:rsidRDefault="00EE2065">
      <w:pPr>
        <w:spacing w:line="146" w:lineRule="exact"/>
        <w:rPr>
          <w:sz w:val="20"/>
          <w:szCs w:val="20"/>
        </w:rPr>
      </w:pPr>
    </w:p>
    <w:p w:rsidR="00EE2065" w:rsidRDefault="00C22601">
      <w:pPr>
        <w:rPr>
          <w:sz w:val="20"/>
          <w:szCs w:val="20"/>
        </w:rPr>
      </w:pPr>
      <w:r>
        <w:rPr>
          <w:rFonts w:ascii="Calibri" w:eastAsia="Calibri" w:hAnsi="Calibri" w:cs="Calibri"/>
          <w:b/>
          <w:bCs/>
          <w:sz w:val="19"/>
          <w:szCs w:val="19"/>
        </w:rPr>
        <w:t>Mar 2006- Aug 2010</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National Engineering Bureau (NEB ) Consultancy, Dubai.</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(Senior Mechanical Engineer)</w:t>
      </w:r>
    </w:p>
    <w:p w:rsidR="00EE2065" w:rsidRDefault="00C22601">
      <w:pPr>
        <w:spacing w:line="238" w:lineRule="auto"/>
        <w:rPr>
          <w:sz w:val="20"/>
          <w:szCs w:val="20"/>
        </w:rPr>
      </w:pPr>
      <w:r>
        <w:rPr>
          <w:rFonts w:ascii="Calibri" w:eastAsia="Calibri" w:hAnsi="Calibri" w:cs="Calibri"/>
          <w:b/>
          <w:bCs/>
          <w:sz w:val="19"/>
          <w:szCs w:val="19"/>
        </w:rPr>
        <w:t>Site Supervision / Design Review Duties</w:t>
      </w:r>
    </w:p>
    <w:p w:rsidR="00EE2065" w:rsidRDefault="00EE2065">
      <w:pPr>
        <w:spacing w:line="45" w:lineRule="exact"/>
        <w:rPr>
          <w:sz w:val="20"/>
          <w:szCs w:val="20"/>
        </w:rPr>
      </w:pPr>
    </w:p>
    <w:p w:rsidR="00EE2065" w:rsidRDefault="00C22601">
      <w:pPr>
        <w:spacing w:line="217" w:lineRule="auto"/>
        <w:ind w:right="1940"/>
        <w:rPr>
          <w:sz w:val="20"/>
          <w:szCs w:val="20"/>
        </w:rPr>
      </w:pPr>
      <w:r>
        <w:rPr>
          <w:rFonts w:ascii="Calibri" w:eastAsia="Calibri" w:hAnsi="Calibri" w:cs="Calibri"/>
          <w:sz w:val="19"/>
          <w:szCs w:val="19"/>
        </w:rPr>
        <w:t>Business Bay Area Mechanical Manager Mentor to 4 Site Inspectors engineers</w:t>
      </w:r>
    </w:p>
    <w:p w:rsidR="00EE2065" w:rsidRDefault="00C22601">
      <w:pPr>
        <w:rPr>
          <w:sz w:val="20"/>
          <w:szCs w:val="20"/>
        </w:rPr>
      </w:pPr>
      <w:r>
        <w:rPr>
          <w:rFonts w:ascii="Calibri" w:eastAsia="Calibri" w:hAnsi="Calibri" w:cs="Calibri"/>
          <w:sz w:val="19"/>
          <w:szCs w:val="19"/>
        </w:rPr>
        <w:t>Clients, Local Authority’s interface role.</w:t>
      </w:r>
    </w:p>
    <w:p w:rsidR="00EE2065" w:rsidRDefault="00EE2065">
      <w:pPr>
        <w:spacing w:line="45" w:lineRule="exact"/>
        <w:rPr>
          <w:sz w:val="20"/>
          <w:szCs w:val="20"/>
        </w:rPr>
      </w:pPr>
    </w:p>
    <w:p w:rsidR="00EE2065" w:rsidRDefault="00C22601">
      <w:pPr>
        <w:spacing w:line="224" w:lineRule="auto"/>
        <w:rPr>
          <w:sz w:val="20"/>
          <w:szCs w:val="20"/>
        </w:rPr>
      </w:pPr>
      <w:r>
        <w:rPr>
          <w:rFonts w:ascii="Calibri" w:eastAsia="Calibri" w:hAnsi="Calibri" w:cs="Calibri"/>
          <w:sz w:val="19"/>
          <w:szCs w:val="19"/>
        </w:rPr>
        <w:t xml:space="preserve">Mechanical </w:t>
      </w:r>
      <w:r>
        <w:rPr>
          <w:rFonts w:ascii="Calibri" w:eastAsia="Calibri" w:hAnsi="Calibri" w:cs="Calibri"/>
          <w:sz w:val="19"/>
          <w:szCs w:val="19"/>
        </w:rPr>
        <w:t>Services - HVAC, Plumbing, Firefighting &amp; BMS work &amp; Area Mechanical Manager for BUSNIESS BAY DUBAI. 4B+G+7P+2M+65TYP+HC -TWIN</w:t>
      </w:r>
    </w:p>
    <w:p w:rsidR="00EE2065" w:rsidRDefault="00EE2065">
      <w:pPr>
        <w:spacing w:line="47" w:lineRule="exact"/>
        <w:rPr>
          <w:sz w:val="20"/>
          <w:szCs w:val="20"/>
        </w:rPr>
      </w:pPr>
    </w:p>
    <w:p w:rsidR="00EE2065" w:rsidRDefault="00C22601">
      <w:pPr>
        <w:spacing w:line="246" w:lineRule="auto"/>
        <w:ind w:right="980"/>
        <w:rPr>
          <w:sz w:val="20"/>
          <w:szCs w:val="20"/>
        </w:rPr>
      </w:pPr>
      <w:r>
        <w:rPr>
          <w:rFonts w:ascii="Calibri" w:eastAsia="Calibri" w:hAnsi="Calibri" w:cs="Calibri"/>
          <w:sz w:val="18"/>
          <w:szCs w:val="18"/>
        </w:rPr>
        <w:t xml:space="preserve">3B+G+4P+22TYP+HC - SCALA TOWER, 4B+G+7P+27TYP+HC+OD – AL MANARA TOWER 4B+G+5P+HC+30TYP+HELIPAD – PRISM TOWER 2B+G+4P+20TYP+HC – </w:t>
      </w:r>
      <w:r>
        <w:rPr>
          <w:rFonts w:ascii="Calibri" w:eastAsia="Calibri" w:hAnsi="Calibri" w:cs="Calibri"/>
          <w:sz w:val="18"/>
          <w:szCs w:val="18"/>
        </w:rPr>
        <w:t>IVORY 1 &amp; 2 – TWIN TOWERS 3B+G+4P+HC+30TYP+ HC – AL NUJOUM TOWER 3B+G+4P+HC+30TYP+ HC – LAKE VIEW TOWER</w:t>
      </w:r>
    </w:p>
    <w:p w:rsidR="00EE2065" w:rsidRDefault="00EE2065">
      <w:pPr>
        <w:spacing w:line="41" w:lineRule="exact"/>
        <w:rPr>
          <w:sz w:val="20"/>
          <w:szCs w:val="20"/>
        </w:rPr>
      </w:pPr>
    </w:p>
    <w:p w:rsidR="00EE2065" w:rsidRDefault="00C22601">
      <w:pPr>
        <w:spacing w:line="224" w:lineRule="auto"/>
        <w:jc w:val="both"/>
        <w:rPr>
          <w:sz w:val="20"/>
          <w:szCs w:val="20"/>
        </w:rPr>
      </w:pPr>
      <w:r>
        <w:rPr>
          <w:rFonts w:ascii="Calibri" w:eastAsia="Calibri" w:hAnsi="Calibri" w:cs="Calibri"/>
          <w:sz w:val="19"/>
          <w:szCs w:val="19"/>
        </w:rPr>
        <w:t xml:space="preserve">HOTEL TOWERS /RES PROJECTS MORE THAN 16 TOWERS Completed in BUSNIESS BAY DUBAI. Full design responsibility and team leader for projects dealing with </w:t>
      </w:r>
      <w:r>
        <w:rPr>
          <w:rFonts w:ascii="Calibri" w:eastAsia="Calibri" w:hAnsi="Calibri" w:cs="Calibri"/>
          <w:b/>
          <w:bCs/>
          <w:sz w:val="19"/>
          <w:szCs w:val="19"/>
        </w:rPr>
        <w:t>Em</w:t>
      </w:r>
      <w:r>
        <w:rPr>
          <w:rFonts w:ascii="Calibri" w:eastAsia="Calibri" w:hAnsi="Calibri" w:cs="Calibri"/>
          <w:b/>
          <w:bCs/>
          <w:sz w:val="19"/>
          <w:szCs w:val="19"/>
        </w:rPr>
        <w:t>mar, Halcrow,</w:t>
      </w:r>
    </w:p>
    <w:p w:rsidR="00EE2065" w:rsidRDefault="00C22601">
      <w:pPr>
        <w:spacing w:line="239" w:lineRule="auto"/>
        <w:rPr>
          <w:sz w:val="20"/>
          <w:szCs w:val="20"/>
        </w:rPr>
      </w:pPr>
      <w:r>
        <w:rPr>
          <w:rFonts w:ascii="Calibri" w:eastAsia="Calibri" w:hAnsi="Calibri" w:cs="Calibri"/>
          <w:b/>
          <w:bCs/>
          <w:sz w:val="19"/>
          <w:szCs w:val="19"/>
        </w:rPr>
        <w:t>Tecom, Empower, Mario Consultant, Civil Defense &amp; Developer</w:t>
      </w:r>
    </w:p>
    <w:p w:rsidR="00EE2065" w:rsidRDefault="00EE2065">
      <w:pPr>
        <w:spacing w:line="46" w:lineRule="exact"/>
        <w:rPr>
          <w:sz w:val="20"/>
          <w:szCs w:val="20"/>
        </w:rPr>
      </w:pPr>
    </w:p>
    <w:p w:rsidR="00EE2065" w:rsidRDefault="00C22601">
      <w:pPr>
        <w:spacing w:line="232" w:lineRule="auto"/>
        <w:ind w:right="100"/>
        <w:rPr>
          <w:sz w:val="20"/>
          <w:szCs w:val="20"/>
        </w:rPr>
      </w:pPr>
      <w:r>
        <w:rPr>
          <w:rFonts w:ascii="Calibri" w:eastAsia="Calibri" w:hAnsi="Calibri" w:cs="Calibri"/>
          <w:sz w:val="19"/>
          <w:szCs w:val="19"/>
        </w:rPr>
        <w:t xml:space="preserve">Residential &amp; Commercial buildings, review for mechanical services to identify issues through and revise if required carried out the design of the ETS plant room as per District </w:t>
      </w:r>
      <w:r>
        <w:rPr>
          <w:rFonts w:ascii="Calibri" w:eastAsia="Calibri" w:hAnsi="Calibri" w:cs="Calibri"/>
          <w:sz w:val="19"/>
          <w:szCs w:val="19"/>
        </w:rPr>
        <w:t>Cooing Provider. I was therefore responsible for the preparation of the Employers Requirements documents for a design and build contract.</w:t>
      </w:r>
    </w:p>
    <w:p w:rsidR="00EE2065" w:rsidRDefault="00C22601">
      <w:pPr>
        <w:spacing w:line="200" w:lineRule="exact"/>
        <w:rPr>
          <w:sz w:val="20"/>
          <w:szCs w:val="20"/>
        </w:rPr>
      </w:pPr>
      <w:r>
        <w:rPr>
          <w:sz w:val="20"/>
          <w:szCs w:val="20"/>
        </w:rPr>
        <w:br w:type="column"/>
      </w:r>
    </w:p>
    <w:p w:rsidR="00EE2065" w:rsidRDefault="00EE2065">
      <w:pPr>
        <w:spacing w:line="274" w:lineRule="exact"/>
        <w:rPr>
          <w:sz w:val="20"/>
          <w:szCs w:val="20"/>
        </w:rPr>
      </w:pPr>
    </w:p>
    <w:p w:rsidR="00EE2065" w:rsidRDefault="00C22601">
      <w:pPr>
        <w:spacing w:line="239" w:lineRule="auto"/>
        <w:rPr>
          <w:sz w:val="20"/>
          <w:szCs w:val="20"/>
        </w:rPr>
      </w:pPr>
      <w:r>
        <w:rPr>
          <w:rFonts w:ascii="Calibri" w:eastAsia="Calibri" w:hAnsi="Calibri" w:cs="Calibri"/>
          <w:b/>
          <w:bCs/>
          <w:sz w:val="19"/>
          <w:szCs w:val="19"/>
        </w:rPr>
        <w:t>Feb 2004- Mar 2006</w:t>
      </w:r>
    </w:p>
    <w:p w:rsidR="00EE2065" w:rsidRDefault="00EE2065">
      <w:pPr>
        <w:spacing w:line="2" w:lineRule="exact"/>
        <w:rPr>
          <w:sz w:val="20"/>
          <w:szCs w:val="20"/>
        </w:rPr>
      </w:pPr>
    </w:p>
    <w:p w:rsidR="00EE2065" w:rsidRDefault="00C22601">
      <w:pPr>
        <w:rPr>
          <w:sz w:val="20"/>
          <w:szCs w:val="20"/>
        </w:rPr>
      </w:pPr>
      <w:r>
        <w:rPr>
          <w:rFonts w:ascii="Calibri" w:eastAsia="Calibri" w:hAnsi="Calibri" w:cs="Calibri"/>
          <w:b/>
          <w:bCs/>
          <w:sz w:val="19"/>
          <w:szCs w:val="19"/>
        </w:rPr>
        <w:t>SATAL CONSTRUCTION Company, Dubai</w:t>
      </w:r>
      <w:r>
        <w:rPr>
          <w:rFonts w:ascii="Calibri" w:eastAsia="Calibri" w:hAnsi="Calibri" w:cs="Calibri"/>
          <w:sz w:val="19"/>
          <w:szCs w:val="19"/>
        </w:rPr>
        <w:t>.</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(PROJECT Mechanical Engineer)</w:t>
      </w:r>
    </w:p>
    <w:p w:rsidR="00EE2065" w:rsidRDefault="00C22601">
      <w:pPr>
        <w:spacing w:line="238" w:lineRule="auto"/>
        <w:rPr>
          <w:sz w:val="20"/>
          <w:szCs w:val="20"/>
        </w:rPr>
      </w:pPr>
      <w:r>
        <w:rPr>
          <w:rFonts w:ascii="Calibri" w:eastAsia="Calibri" w:hAnsi="Calibri" w:cs="Calibri"/>
          <w:sz w:val="19"/>
          <w:szCs w:val="19"/>
        </w:rPr>
        <w:t>Client/Consultant interface r</w:t>
      </w:r>
      <w:r>
        <w:rPr>
          <w:rFonts w:ascii="Calibri" w:eastAsia="Calibri" w:hAnsi="Calibri" w:cs="Calibri"/>
          <w:sz w:val="19"/>
          <w:szCs w:val="19"/>
        </w:rPr>
        <w:t>ole.</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sz w:val="19"/>
          <w:szCs w:val="19"/>
        </w:rPr>
        <w:t>HVAC, Plumbing &amp; Firefighting works. For 2B+G+2M+18+PH</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sz w:val="19"/>
          <w:szCs w:val="19"/>
        </w:rPr>
        <w:t>KISH TRADE CENTER, KISH ISLAND, IRAN.</w:t>
      </w:r>
    </w:p>
    <w:p w:rsidR="00EE2065" w:rsidRDefault="00C22601">
      <w:pPr>
        <w:spacing w:line="238" w:lineRule="auto"/>
        <w:rPr>
          <w:sz w:val="20"/>
          <w:szCs w:val="20"/>
        </w:rPr>
      </w:pPr>
      <w:r>
        <w:rPr>
          <w:rFonts w:ascii="Calibri" w:eastAsia="Calibri" w:hAnsi="Calibri" w:cs="Calibri"/>
          <w:sz w:val="19"/>
          <w:szCs w:val="19"/>
          <w:u w:val="single"/>
        </w:rPr>
        <w:t>CONSULTANTS</w:t>
      </w:r>
      <w:r>
        <w:rPr>
          <w:rFonts w:ascii="Calibri" w:eastAsia="Calibri" w:hAnsi="Calibri" w:cs="Calibri"/>
          <w:sz w:val="19"/>
          <w:szCs w:val="19"/>
        </w:rPr>
        <w:t>: ADNAN SAFFARINI</w:t>
      </w:r>
    </w:p>
    <w:p w:rsidR="00EE2065" w:rsidRDefault="00EE2065">
      <w:pPr>
        <w:spacing w:line="2" w:lineRule="exact"/>
        <w:rPr>
          <w:sz w:val="20"/>
          <w:szCs w:val="20"/>
        </w:rPr>
      </w:pPr>
    </w:p>
    <w:p w:rsidR="00EE2065" w:rsidRDefault="00C22601">
      <w:pPr>
        <w:rPr>
          <w:sz w:val="20"/>
          <w:szCs w:val="20"/>
        </w:rPr>
      </w:pPr>
      <w:r>
        <w:rPr>
          <w:rFonts w:ascii="Calibri" w:eastAsia="Calibri" w:hAnsi="Calibri" w:cs="Calibri"/>
          <w:sz w:val="19"/>
          <w:szCs w:val="19"/>
        </w:rPr>
        <w:t>I was the Team leader responsible design and build contract.</w:t>
      </w:r>
    </w:p>
    <w:p w:rsidR="00EE2065" w:rsidRDefault="00C22601">
      <w:pPr>
        <w:spacing w:line="238" w:lineRule="auto"/>
        <w:rPr>
          <w:sz w:val="20"/>
          <w:szCs w:val="20"/>
        </w:rPr>
      </w:pPr>
      <w:r>
        <w:rPr>
          <w:rFonts w:ascii="Calibri" w:eastAsia="Calibri" w:hAnsi="Calibri" w:cs="Calibri"/>
          <w:sz w:val="19"/>
          <w:szCs w:val="19"/>
        </w:rPr>
        <w:t>HANDED OVER THE PROJECT.</w:t>
      </w:r>
    </w:p>
    <w:p w:rsidR="00EE2065" w:rsidRDefault="00EE2065">
      <w:pPr>
        <w:spacing w:line="172" w:lineRule="exact"/>
        <w:rPr>
          <w:sz w:val="20"/>
          <w:szCs w:val="20"/>
        </w:rPr>
      </w:pPr>
    </w:p>
    <w:p w:rsidR="00EE2065" w:rsidRDefault="00C22601">
      <w:pPr>
        <w:rPr>
          <w:sz w:val="20"/>
          <w:szCs w:val="20"/>
        </w:rPr>
      </w:pPr>
      <w:r>
        <w:rPr>
          <w:rFonts w:ascii="Calibri" w:eastAsia="Calibri" w:hAnsi="Calibri" w:cs="Calibri"/>
          <w:b/>
          <w:bCs/>
          <w:sz w:val="19"/>
          <w:szCs w:val="19"/>
        </w:rPr>
        <w:t>Feb 2002- Mar 2004</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 xml:space="preserve">SAHARA ENGINEERING </w:t>
      </w:r>
      <w:r>
        <w:rPr>
          <w:rFonts w:ascii="Calibri" w:eastAsia="Calibri" w:hAnsi="Calibri" w:cs="Calibri"/>
          <w:b/>
          <w:bCs/>
          <w:sz w:val="19"/>
          <w:szCs w:val="19"/>
        </w:rPr>
        <w:t>Company, Dubai</w:t>
      </w:r>
      <w:r>
        <w:rPr>
          <w:rFonts w:ascii="Calibri" w:eastAsia="Calibri" w:hAnsi="Calibri" w:cs="Calibri"/>
          <w:sz w:val="19"/>
          <w:szCs w:val="19"/>
        </w:rPr>
        <w:t>.</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(Mechanical Engineer)</w:t>
      </w:r>
    </w:p>
    <w:p w:rsidR="00EE2065" w:rsidRDefault="00C22601">
      <w:pPr>
        <w:spacing w:line="238" w:lineRule="auto"/>
        <w:rPr>
          <w:sz w:val="20"/>
          <w:szCs w:val="20"/>
        </w:rPr>
      </w:pPr>
      <w:r>
        <w:rPr>
          <w:rFonts w:ascii="Calibri" w:eastAsia="Calibri" w:hAnsi="Calibri" w:cs="Calibri"/>
          <w:sz w:val="19"/>
          <w:szCs w:val="19"/>
        </w:rPr>
        <w:t>Client/Consultant interface role.</w:t>
      </w:r>
    </w:p>
    <w:p w:rsidR="00EE2065" w:rsidRDefault="00EE2065">
      <w:pPr>
        <w:spacing w:line="45" w:lineRule="exact"/>
        <w:rPr>
          <w:sz w:val="20"/>
          <w:szCs w:val="20"/>
        </w:rPr>
      </w:pPr>
    </w:p>
    <w:p w:rsidR="00EE2065" w:rsidRDefault="00C22601">
      <w:pPr>
        <w:spacing w:line="217" w:lineRule="auto"/>
        <w:rPr>
          <w:sz w:val="20"/>
          <w:szCs w:val="20"/>
        </w:rPr>
      </w:pPr>
      <w:r>
        <w:rPr>
          <w:rFonts w:ascii="Calibri" w:eastAsia="Calibri" w:hAnsi="Calibri" w:cs="Calibri"/>
          <w:sz w:val="19"/>
          <w:szCs w:val="19"/>
        </w:rPr>
        <w:t>HVAC, Plumbing &amp; Firefighting works. For G+2 Low Cost Housing 23 Buildings with Infrastructure, Al Qusais.</w:t>
      </w:r>
    </w:p>
    <w:p w:rsidR="00EE2065" w:rsidRDefault="00C22601">
      <w:pPr>
        <w:rPr>
          <w:sz w:val="20"/>
          <w:szCs w:val="20"/>
        </w:rPr>
      </w:pPr>
      <w:r>
        <w:rPr>
          <w:rFonts w:ascii="Calibri" w:eastAsia="Calibri" w:hAnsi="Calibri" w:cs="Calibri"/>
          <w:sz w:val="19"/>
          <w:szCs w:val="19"/>
        </w:rPr>
        <w:t>DUBAI MUNCIPALITY / AL AWQUAF BOARD Project.</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sz w:val="19"/>
          <w:szCs w:val="19"/>
          <w:u w:val="single"/>
        </w:rPr>
        <w:t>CONSULTANTS</w:t>
      </w:r>
      <w:r>
        <w:rPr>
          <w:rFonts w:ascii="Calibri" w:eastAsia="Calibri" w:hAnsi="Calibri" w:cs="Calibri"/>
          <w:sz w:val="19"/>
          <w:szCs w:val="19"/>
        </w:rPr>
        <w:t>: AL TURATH</w:t>
      </w:r>
    </w:p>
    <w:p w:rsidR="00EE2065" w:rsidRDefault="00C22601">
      <w:pPr>
        <w:spacing w:line="238" w:lineRule="auto"/>
        <w:rPr>
          <w:sz w:val="20"/>
          <w:szCs w:val="20"/>
        </w:rPr>
      </w:pPr>
      <w:r>
        <w:rPr>
          <w:rFonts w:ascii="Calibri" w:eastAsia="Calibri" w:hAnsi="Calibri" w:cs="Calibri"/>
          <w:sz w:val="19"/>
          <w:szCs w:val="19"/>
        </w:rPr>
        <w:t xml:space="preserve">I was </w:t>
      </w:r>
      <w:r>
        <w:rPr>
          <w:rFonts w:ascii="Calibri" w:eastAsia="Calibri" w:hAnsi="Calibri" w:cs="Calibri"/>
          <w:sz w:val="19"/>
          <w:szCs w:val="19"/>
        </w:rPr>
        <w:t>the Team leader responsible design and build.</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sz w:val="19"/>
          <w:szCs w:val="19"/>
        </w:rPr>
        <w:t>HANDED OVER THE PROJECT.</w:t>
      </w:r>
    </w:p>
    <w:p w:rsidR="00EE2065" w:rsidRDefault="00EE2065">
      <w:pPr>
        <w:spacing w:line="195" w:lineRule="exact"/>
        <w:rPr>
          <w:sz w:val="20"/>
          <w:szCs w:val="20"/>
        </w:rPr>
      </w:pPr>
    </w:p>
    <w:p w:rsidR="00EE2065" w:rsidRDefault="00C22601">
      <w:pPr>
        <w:rPr>
          <w:sz w:val="20"/>
          <w:szCs w:val="20"/>
        </w:rPr>
      </w:pPr>
      <w:r>
        <w:rPr>
          <w:rFonts w:ascii="Calibri" w:eastAsia="Calibri" w:hAnsi="Calibri" w:cs="Calibri"/>
          <w:b/>
          <w:bCs/>
          <w:sz w:val="19"/>
          <w:szCs w:val="19"/>
        </w:rPr>
        <w:t>Feb 1998- Mar 2002</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b/>
          <w:bCs/>
          <w:sz w:val="19"/>
          <w:szCs w:val="19"/>
        </w:rPr>
        <w:t>OMAN GULF CONTRACTING Company, SHARJAH</w:t>
      </w:r>
      <w:r>
        <w:rPr>
          <w:rFonts w:ascii="Calibri" w:eastAsia="Calibri" w:hAnsi="Calibri" w:cs="Calibri"/>
          <w:sz w:val="19"/>
          <w:szCs w:val="19"/>
        </w:rPr>
        <w:t>.</w:t>
      </w:r>
    </w:p>
    <w:p w:rsidR="00EE2065" w:rsidRDefault="00C22601">
      <w:pPr>
        <w:spacing w:line="238" w:lineRule="auto"/>
        <w:rPr>
          <w:sz w:val="20"/>
          <w:szCs w:val="20"/>
        </w:rPr>
      </w:pPr>
      <w:r>
        <w:rPr>
          <w:rFonts w:ascii="Calibri" w:eastAsia="Calibri" w:hAnsi="Calibri" w:cs="Calibri"/>
          <w:b/>
          <w:bCs/>
          <w:sz w:val="19"/>
          <w:szCs w:val="19"/>
        </w:rPr>
        <w:t>(Mechanical Engineer)</w:t>
      </w:r>
    </w:p>
    <w:p w:rsidR="00EE2065" w:rsidRDefault="00EE2065">
      <w:pPr>
        <w:spacing w:line="45" w:lineRule="exact"/>
        <w:rPr>
          <w:sz w:val="20"/>
          <w:szCs w:val="20"/>
        </w:rPr>
      </w:pPr>
    </w:p>
    <w:p w:rsidR="00EE2065" w:rsidRDefault="00C22601">
      <w:pPr>
        <w:spacing w:line="229" w:lineRule="auto"/>
        <w:ind w:right="2500"/>
        <w:rPr>
          <w:sz w:val="20"/>
          <w:szCs w:val="20"/>
        </w:rPr>
      </w:pPr>
      <w:r>
        <w:rPr>
          <w:rFonts w:ascii="Calibri" w:eastAsia="Calibri" w:hAnsi="Calibri" w:cs="Calibri"/>
          <w:sz w:val="18"/>
          <w:szCs w:val="18"/>
        </w:rPr>
        <w:t>Mechanical Engineer for Client/Consultant interface role.</w:t>
      </w:r>
    </w:p>
    <w:p w:rsidR="00EE2065" w:rsidRDefault="00EE2065">
      <w:pPr>
        <w:spacing w:line="44" w:lineRule="exact"/>
        <w:rPr>
          <w:sz w:val="20"/>
          <w:szCs w:val="20"/>
        </w:rPr>
      </w:pPr>
    </w:p>
    <w:p w:rsidR="00EE2065" w:rsidRDefault="00C22601">
      <w:pPr>
        <w:spacing w:line="217" w:lineRule="auto"/>
        <w:rPr>
          <w:sz w:val="20"/>
          <w:szCs w:val="20"/>
        </w:rPr>
      </w:pPr>
      <w:r>
        <w:rPr>
          <w:rFonts w:ascii="Calibri" w:eastAsia="Calibri" w:hAnsi="Calibri" w:cs="Calibri"/>
          <w:sz w:val="19"/>
          <w:szCs w:val="19"/>
        </w:rPr>
        <w:t xml:space="preserve">HVAC, Plumbing &amp; Firefighting works. For </w:t>
      </w:r>
      <w:r>
        <w:rPr>
          <w:rFonts w:ascii="Calibri" w:eastAsia="Calibri" w:hAnsi="Calibri" w:cs="Calibri"/>
          <w:sz w:val="19"/>
          <w:szCs w:val="19"/>
        </w:rPr>
        <w:t>Sharjah University Projects LIBRARY, MENS COLLEGE, MENS &amp; WOMEN HOSTELS,</w:t>
      </w:r>
    </w:p>
    <w:p w:rsidR="00EE2065" w:rsidRDefault="00EE2065">
      <w:pPr>
        <w:spacing w:line="2" w:lineRule="exact"/>
        <w:rPr>
          <w:sz w:val="20"/>
          <w:szCs w:val="20"/>
        </w:rPr>
      </w:pPr>
    </w:p>
    <w:p w:rsidR="00EE2065" w:rsidRDefault="00C22601">
      <w:pPr>
        <w:rPr>
          <w:sz w:val="20"/>
          <w:szCs w:val="20"/>
        </w:rPr>
      </w:pPr>
      <w:r>
        <w:rPr>
          <w:rFonts w:ascii="Calibri" w:eastAsia="Calibri" w:hAnsi="Calibri" w:cs="Calibri"/>
          <w:sz w:val="19"/>
          <w:szCs w:val="19"/>
        </w:rPr>
        <w:t>ENGINEERING WORKSHOP, COLLAGE OF HIGER TECHNOLEGES &amp;</w:t>
      </w:r>
    </w:p>
    <w:p w:rsidR="00EE2065" w:rsidRDefault="00EE2065">
      <w:pPr>
        <w:spacing w:line="42" w:lineRule="exact"/>
        <w:rPr>
          <w:sz w:val="20"/>
          <w:szCs w:val="20"/>
        </w:rPr>
      </w:pPr>
    </w:p>
    <w:p w:rsidR="00EE2065" w:rsidRDefault="00C22601">
      <w:pPr>
        <w:spacing w:line="229" w:lineRule="auto"/>
        <w:ind w:right="800"/>
        <w:rPr>
          <w:sz w:val="20"/>
          <w:szCs w:val="20"/>
        </w:rPr>
      </w:pPr>
      <w:r>
        <w:rPr>
          <w:rFonts w:ascii="Calibri" w:eastAsia="Calibri" w:hAnsi="Calibri" w:cs="Calibri"/>
          <w:sz w:val="18"/>
          <w:szCs w:val="18"/>
        </w:rPr>
        <w:t>1000 VILLAHS LOW COST HOUSING IN SHIJJI, SHARJAH DUBAI MUNCIPALITY / AL AWQUAF BOARD Project.</w:t>
      </w:r>
    </w:p>
    <w:p w:rsidR="00EE2065" w:rsidRDefault="00C22601">
      <w:pPr>
        <w:rPr>
          <w:sz w:val="20"/>
          <w:szCs w:val="20"/>
        </w:rPr>
      </w:pPr>
      <w:r>
        <w:rPr>
          <w:rFonts w:ascii="Calibri" w:eastAsia="Calibri" w:hAnsi="Calibri" w:cs="Calibri"/>
          <w:sz w:val="19"/>
          <w:szCs w:val="19"/>
          <w:u w:val="single"/>
        </w:rPr>
        <w:t>CONSULTANTS</w:t>
      </w:r>
      <w:r>
        <w:rPr>
          <w:rFonts w:ascii="Calibri" w:eastAsia="Calibri" w:hAnsi="Calibri" w:cs="Calibri"/>
          <w:sz w:val="19"/>
          <w:szCs w:val="19"/>
        </w:rPr>
        <w:t>: CANSULT / GAMBERT</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sz w:val="19"/>
          <w:szCs w:val="19"/>
        </w:rPr>
        <w:t xml:space="preserve">I </w:t>
      </w:r>
      <w:r>
        <w:rPr>
          <w:rFonts w:ascii="Calibri" w:eastAsia="Calibri" w:hAnsi="Calibri" w:cs="Calibri"/>
          <w:sz w:val="19"/>
          <w:szCs w:val="19"/>
        </w:rPr>
        <w:t>was the Team leader responsible design and build</w:t>
      </w:r>
    </w:p>
    <w:p w:rsidR="00EE2065" w:rsidRDefault="00EE2065">
      <w:pPr>
        <w:spacing w:line="1" w:lineRule="exact"/>
        <w:rPr>
          <w:sz w:val="20"/>
          <w:szCs w:val="20"/>
        </w:rPr>
      </w:pPr>
    </w:p>
    <w:p w:rsidR="00EE2065" w:rsidRDefault="00C22601">
      <w:pPr>
        <w:rPr>
          <w:sz w:val="20"/>
          <w:szCs w:val="20"/>
        </w:rPr>
      </w:pPr>
      <w:r>
        <w:rPr>
          <w:rFonts w:ascii="Calibri" w:eastAsia="Calibri" w:hAnsi="Calibri" w:cs="Calibri"/>
          <w:sz w:val="19"/>
          <w:szCs w:val="19"/>
        </w:rPr>
        <w:t>HANDED OVER THE PROJECT.</w:t>
      </w:r>
    </w:p>
    <w:p w:rsidR="00EE2065" w:rsidRDefault="00EE2065">
      <w:pPr>
        <w:spacing w:line="17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320"/>
        <w:gridCol w:w="4180"/>
      </w:tblGrid>
      <w:tr w:rsidR="00EE2065">
        <w:trPr>
          <w:trHeight w:val="232"/>
        </w:trPr>
        <w:tc>
          <w:tcPr>
            <w:tcW w:w="440" w:type="dxa"/>
            <w:vAlign w:val="bottom"/>
          </w:tcPr>
          <w:p w:rsidR="00EE2065" w:rsidRDefault="00C22601">
            <w:pPr>
              <w:spacing w:line="231" w:lineRule="exact"/>
              <w:rPr>
                <w:sz w:val="20"/>
                <w:szCs w:val="20"/>
              </w:rPr>
            </w:pPr>
            <w:r>
              <w:rPr>
                <w:rFonts w:ascii="Calibri" w:eastAsia="Calibri" w:hAnsi="Calibri" w:cs="Calibri"/>
                <w:b/>
                <w:bCs/>
                <w:sz w:val="19"/>
                <w:szCs w:val="19"/>
              </w:rPr>
              <w:t>1995</w:t>
            </w:r>
          </w:p>
        </w:tc>
        <w:tc>
          <w:tcPr>
            <w:tcW w:w="320" w:type="dxa"/>
            <w:vAlign w:val="bottom"/>
          </w:tcPr>
          <w:p w:rsidR="00EE2065" w:rsidRDefault="00C22601">
            <w:pPr>
              <w:spacing w:line="231" w:lineRule="exact"/>
              <w:ind w:left="60"/>
              <w:rPr>
                <w:sz w:val="20"/>
                <w:szCs w:val="20"/>
              </w:rPr>
            </w:pPr>
            <w:r>
              <w:rPr>
                <w:rFonts w:ascii="Calibri" w:eastAsia="Calibri" w:hAnsi="Calibri" w:cs="Calibri"/>
                <w:b/>
                <w:bCs/>
                <w:sz w:val="19"/>
                <w:szCs w:val="19"/>
              </w:rPr>
              <w:t>to</w:t>
            </w:r>
          </w:p>
        </w:tc>
        <w:tc>
          <w:tcPr>
            <w:tcW w:w="4180" w:type="dxa"/>
            <w:vAlign w:val="bottom"/>
          </w:tcPr>
          <w:p w:rsidR="00EE2065" w:rsidRDefault="00C22601">
            <w:pPr>
              <w:spacing w:line="231" w:lineRule="exact"/>
              <w:ind w:left="80"/>
              <w:rPr>
                <w:sz w:val="20"/>
                <w:szCs w:val="20"/>
              </w:rPr>
            </w:pPr>
            <w:r>
              <w:rPr>
                <w:rFonts w:ascii="Calibri" w:eastAsia="Calibri" w:hAnsi="Calibri" w:cs="Calibri"/>
                <w:b/>
                <w:bCs/>
                <w:sz w:val="19"/>
                <w:szCs w:val="19"/>
              </w:rPr>
              <w:t>1998 MINCO – MOUSA INDUSTRIAL COMPANY</w:t>
            </w:r>
            <w:r>
              <w:rPr>
                <w:rFonts w:ascii="Calibri" w:eastAsia="Calibri" w:hAnsi="Calibri" w:cs="Calibri"/>
                <w:sz w:val="19"/>
                <w:szCs w:val="19"/>
              </w:rPr>
              <w:t>,</w:t>
            </w:r>
          </w:p>
        </w:tc>
      </w:tr>
      <w:tr w:rsidR="00EE2065">
        <w:trPr>
          <w:trHeight w:val="231"/>
        </w:trPr>
        <w:tc>
          <w:tcPr>
            <w:tcW w:w="4940" w:type="dxa"/>
            <w:gridSpan w:val="3"/>
            <w:vAlign w:val="bottom"/>
          </w:tcPr>
          <w:p w:rsidR="00EE2065" w:rsidRDefault="00C22601">
            <w:pPr>
              <w:spacing w:line="230" w:lineRule="exact"/>
              <w:rPr>
                <w:sz w:val="20"/>
                <w:szCs w:val="20"/>
              </w:rPr>
            </w:pPr>
            <w:r>
              <w:rPr>
                <w:rFonts w:ascii="Calibri" w:eastAsia="Calibri" w:hAnsi="Calibri" w:cs="Calibri"/>
                <w:sz w:val="19"/>
                <w:szCs w:val="19"/>
              </w:rPr>
              <w:t xml:space="preserve">DUBAI BRANCH </w:t>
            </w:r>
            <w:r>
              <w:rPr>
                <w:rFonts w:ascii="Calibri" w:eastAsia="Calibri" w:hAnsi="Calibri" w:cs="Calibri"/>
                <w:b/>
                <w:bCs/>
                <w:sz w:val="19"/>
                <w:szCs w:val="19"/>
              </w:rPr>
              <w:t>As Site Engineer for Mechanical Services.</w:t>
            </w:r>
          </w:p>
        </w:tc>
      </w:tr>
      <w:tr w:rsidR="00EE2065">
        <w:trPr>
          <w:trHeight w:val="403"/>
        </w:trPr>
        <w:tc>
          <w:tcPr>
            <w:tcW w:w="440" w:type="dxa"/>
            <w:vAlign w:val="bottom"/>
          </w:tcPr>
          <w:p w:rsidR="00EE2065" w:rsidRDefault="00C22601">
            <w:pPr>
              <w:spacing w:line="231" w:lineRule="exact"/>
              <w:rPr>
                <w:sz w:val="20"/>
                <w:szCs w:val="20"/>
              </w:rPr>
            </w:pPr>
            <w:r>
              <w:rPr>
                <w:rFonts w:ascii="Calibri" w:eastAsia="Calibri" w:hAnsi="Calibri" w:cs="Calibri"/>
                <w:b/>
                <w:bCs/>
                <w:sz w:val="19"/>
                <w:szCs w:val="19"/>
              </w:rPr>
              <w:t>1992</w:t>
            </w:r>
          </w:p>
        </w:tc>
        <w:tc>
          <w:tcPr>
            <w:tcW w:w="320" w:type="dxa"/>
            <w:vAlign w:val="bottom"/>
          </w:tcPr>
          <w:p w:rsidR="00EE2065" w:rsidRDefault="00C22601">
            <w:pPr>
              <w:spacing w:line="231" w:lineRule="exact"/>
              <w:ind w:left="60"/>
              <w:rPr>
                <w:sz w:val="20"/>
                <w:szCs w:val="20"/>
              </w:rPr>
            </w:pPr>
            <w:r>
              <w:rPr>
                <w:rFonts w:ascii="Calibri" w:eastAsia="Calibri" w:hAnsi="Calibri" w:cs="Calibri"/>
                <w:b/>
                <w:bCs/>
                <w:sz w:val="19"/>
                <w:szCs w:val="19"/>
              </w:rPr>
              <w:t>to</w:t>
            </w:r>
          </w:p>
        </w:tc>
        <w:tc>
          <w:tcPr>
            <w:tcW w:w="4180" w:type="dxa"/>
            <w:vAlign w:val="bottom"/>
          </w:tcPr>
          <w:p w:rsidR="00EE2065" w:rsidRDefault="00C22601">
            <w:pPr>
              <w:spacing w:line="231" w:lineRule="exact"/>
              <w:ind w:left="80"/>
              <w:rPr>
                <w:sz w:val="20"/>
                <w:szCs w:val="20"/>
              </w:rPr>
            </w:pPr>
            <w:r>
              <w:rPr>
                <w:rFonts w:ascii="Calibri" w:eastAsia="Calibri" w:hAnsi="Calibri" w:cs="Calibri"/>
                <w:b/>
                <w:bCs/>
                <w:w w:val="99"/>
                <w:sz w:val="19"/>
                <w:szCs w:val="19"/>
              </w:rPr>
              <w:t>1995 BABIL ENGINEERING CONSULTANT ABU DHABI</w:t>
            </w:r>
          </w:p>
        </w:tc>
      </w:tr>
    </w:tbl>
    <w:p w:rsidR="00EE2065" w:rsidRDefault="00EE2065">
      <w:pPr>
        <w:spacing w:line="1" w:lineRule="exact"/>
        <w:rPr>
          <w:sz w:val="20"/>
          <w:szCs w:val="20"/>
        </w:rPr>
      </w:pPr>
    </w:p>
    <w:p w:rsidR="00EE2065" w:rsidRDefault="00C22601">
      <w:pPr>
        <w:spacing w:line="239" w:lineRule="auto"/>
        <w:rPr>
          <w:sz w:val="20"/>
          <w:szCs w:val="20"/>
        </w:rPr>
      </w:pPr>
      <w:r>
        <w:rPr>
          <w:rFonts w:ascii="Calibri" w:eastAsia="Calibri" w:hAnsi="Calibri" w:cs="Calibri"/>
          <w:b/>
          <w:bCs/>
          <w:sz w:val="19"/>
          <w:szCs w:val="19"/>
        </w:rPr>
        <w:t>As Design Engineer for</w:t>
      </w:r>
      <w:r>
        <w:rPr>
          <w:rFonts w:ascii="Calibri" w:eastAsia="Calibri" w:hAnsi="Calibri" w:cs="Calibri"/>
          <w:b/>
          <w:bCs/>
          <w:sz w:val="19"/>
          <w:szCs w:val="19"/>
        </w:rPr>
        <w:t xml:space="preserve"> Mechanical Services.</w:t>
      </w:r>
    </w:p>
    <w:sectPr w:rsidR="00EE2065">
      <w:type w:val="continuous"/>
      <w:pgSz w:w="16840" w:h="11906" w:orient="landscape"/>
      <w:pgMar w:top="715" w:right="720" w:bottom="724" w:left="720" w:header="0" w:footer="0" w:gutter="0"/>
      <w:cols w:num="3" w:space="720" w:equalWidth="0">
        <w:col w:w="4980" w:space="220"/>
        <w:col w:w="5000" w:space="220"/>
        <w:col w:w="4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65"/>
    <w:rsid w:val="00C22601"/>
    <w:rsid w:val="00E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6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sad.36016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2017-05-07T15:00:00Z</dcterms:created>
  <dcterms:modified xsi:type="dcterms:W3CDTF">2017-05-07T13:04:00Z</dcterms:modified>
</cp:coreProperties>
</file>