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1E" w:rsidRPr="007B13B5" w:rsidRDefault="00084908" w:rsidP="007B13B5">
      <w:pPr>
        <w:spacing w:after="0" w:line="330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fldChar w:fldCharType="begin"/>
      </w: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instrText xml:space="preserve"> HYPERLINK "mailto:360577</w:instrText>
      </w:r>
      <w:r w:rsidRPr="00084908"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instrText>@gulfjobseekers.com</w:instrText>
      </w: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instrText xml:space="preserve">" </w:instrText>
      </w: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fldChar w:fldCharType="separate"/>
      </w:r>
      <w:r w:rsidRPr="001D19E8">
        <w:rPr>
          <w:rStyle w:val="Hyperlink"/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360577@gulfjobseekers.com</w:t>
      </w: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fldChar w:fldCharType="end"/>
      </w:r>
      <w:r>
        <w:rPr>
          <w:rFonts w:ascii="Verdana" w:eastAsia="Times New Roman" w:hAnsi="Verdana" w:cs="Arial"/>
          <w:b/>
          <w:bCs/>
          <w:color w:val="646464"/>
          <w:sz w:val="24"/>
          <w:szCs w:val="24"/>
          <w:bdr w:val="none" w:sz="0" w:space="0" w:color="auto" w:frame="1"/>
        </w:rPr>
        <w:t xml:space="preserve"> </w:t>
      </w:r>
    </w:p>
    <w:p w:rsidR="00612DCD" w:rsidRPr="00E9771E" w:rsidRDefault="005F1D59" w:rsidP="007B13B5">
      <w:pPr>
        <w:spacing w:after="0" w:line="330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6"/>
          <w:szCs w:val="16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646464"/>
          <w:sz w:val="16"/>
          <w:szCs w:val="16"/>
        </w:rPr>
        <w:pict>
          <v:rect id="_x0000_i1025" style="width:0;height:1.5pt" o:hralign="center" o:hrstd="t" o:hr="t" fillcolor="gray" stroked="f"/>
        </w:pict>
      </w:r>
    </w:p>
    <w:p w:rsidR="00E9771E" w:rsidRPr="007B13B5" w:rsidRDefault="00E9771E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6"/>
          <w:szCs w:val="16"/>
        </w:rPr>
      </w:pPr>
      <w:r w:rsidRPr="00E9771E">
        <w:rPr>
          <w:rFonts w:ascii="Verdana" w:eastAsia="Times New Roman" w:hAnsi="Verdana" w:cs="Arial"/>
          <w:b/>
          <w:bCs/>
          <w:color w:val="646464"/>
          <w:sz w:val="20"/>
          <w:szCs w:val="20"/>
        </w:rPr>
        <w:t>Summary</w:t>
      </w:r>
    </w:p>
    <w:p w:rsidR="007B13B5" w:rsidRPr="00E9771E" w:rsidRDefault="005F1D59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646464"/>
          <w:sz w:val="16"/>
          <w:szCs w:val="16"/>
        </w:rPr>
        <w:pict>
          <v:rect id="_x0000_i1026" style="width:0;height:1.5pt" o:hralign="center" o:hrstd="t" o:hr="t" fillcolor="gray" stroked="f"/>
        </w:pict>
      </w:r>
    </w:p>
    <w:p w:rsidR="007B13B5" w:rsidRPr="007B13B5" w:rsidRDefault="007B13B5" w:rsidP="007B13B5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r w:rsidRPr="007B13B5">
        <w:rPr>
          <w:rFonts w:ascii="Verdana" w:eastAsia="Times New Roman" w:hAnsi="Verdana" w:cs="Arial"/>
          <w:color w:val="646464"/>
          <w:sz w:val="16"/>
          <w:szCs w:val="16"/>
        </w:rPr>
        <w:t xml:space="preserve">Emad is </w:t>
      </w:r>
      <w:proofErr w:type="gramStart"/>
      <w:r w:rsidRPr="007B13B5">
        <w:rPr>
          <w:rFonts w:ascii="Verdana" w:eastAsia="Times New Roman" w:hAnsi="Verdana" w:cs="Arial"/>
          <w:color w:val="646464"/>
          <w:sz w:val="16"/>
          <w:szCs w:val="16"/>
        </w:rPr>
        <w:t>An</w:t>
      </w:r>
      <w:proofErr w:type="gramEnd"/>
      <w:r w:rsidRPr="007B13B5">
        <w:rPr>
          <w:rFonts w:ascii="Verdana" w:eastAsia="Times New Roman" w:hAnsi="Verdana" w:cs="Arial"/>
          <w:color w:val="646464"/>
          <w:sz w:val="16"/>
          <w:szCs w:val="16"/>
        </w:rPr>
        <w:t xml:space="preserve"> experienced Creative Visualizer, Conceptualizer, 3D Designer, Visual Effect Artist with over 4</w:t>
      </w:r>
    </w:p>
    <w:p w:rsidR="007B13B5" w:rsidRPr="007B13B5" w:rsidRDefault="007B13B5" w:rsidP="007B13B5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r w:rsidRPr="007B13B5">
        <w:rPr>
          <w:rFonts w:ascii="Verdana" w:eastAsia="Times New Roman" w:hAnsi="Verdana" w:cs="Arial"/>
          <w:color w:val="646464"/>
          <w:sz w:val="16"/>
          <w:szCs w:val="16"/>
        </w:rPr>
        <w:t>Years of commercial experience in multimedia industry and over 6 year experience in event, entertainment and</w:t>
      </w:r>
    </w:p>
    <w:p w:rsidR="007B13B5" w:rsidRPr="007B13B5" w:rsidRDefault="007B13B5" w:rsidP="007B13B5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proofErr w:type="gramStart"/>
      <w:r w:rsidRPr="007B13B5">
        <w:rPr>
          <w:rFonts w:ascii="Verdana" w:eastAsia="Times New Roman" w:hAnsi="Verdana" w:cs="Arial"/>
          <w:color w:val="646464"/>
          <w:sz w:val="16"/>
          <w:szCs w:val="16"/>
        </w:rPr>
        <w:t>Hospitality industry.</w:t>
      </w:r>
      <w:proofErr w:type="gramEnd"/>
    </w:p>
    <w:p w:rsidR="007B13B5" w:rsidRPr="00E9771E" w:rsidRDefault="007B13B5" w:rsidP="007B13B5">
      <w:pPr>
        <w:spacing w:after="0"/>
        <w:textAlignment w:val="baseline"/>
        <w:rPr>
          <w:rFonts w:ascii="Verdana" w:eastAsia="Times New Roman" w:hAnsi="Verdana" w:cs="Arial"/>
          <w:color w:val="646464"/>
          <w:sz w:val="15"/>
          <w:szCs w:val="15"/>
        </w:rPr>
      </w:pPr>
    </w:p>
    <w:p w:rsidR="00E9771E" w:rsidRPr="007B13B5" w:rsidRDefault="00E9771E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8"/>
          <w:szCs w:val="18"/>
        </w:rPr>
      </w:pPr>
      <w:r w:rsidRPr="00E9771E">
        <w:rPr>
          <w:rFonts w:ascii="Verdana" w:eastAsia="Times New Roman" w:hAnsi="Verdana" w:cs="Arial"/>
          <w:b/>
          <w:bCs/>
          <w:color w:val="646464"/>
          <w:sz w:val="20"/>
          <w:szCs w:val="20"/>
        </w:rPr>
        <w:t>Highlights</w:t>
      </w:r>
      <w:r w:rsidR="005F1D59">
        <w:rPr>
          <w:rFonts w:ascii="Verdana" w:eastAsia="Times New Roman" w:hAnsi="Verdana" w:cs="Arial"/>
          <w:b/>
          <w:bCs/>
          <w:color w:val="646464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7B13B5" w:rsidRPr="007B13B5" w:rsidTr="007B13B5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B5" w:rsidRPr="00656CF7" w:rsidRDefault="007B13B5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Strong design sense</w:t>
            </w:r>
          </w:p>
          <w:p w:rsidR="007B13B5" w:rsidRPr="00656CF7" w:rsidRDefault="007B13B5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Self-motivated professional</w:t>
            </w:r>
          </w:p>
          <w:p w:rsidR="007B13B5" w:rsidRPr="00656CF7" w:rsidRDefault="007B13B5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Quick learner</w:t>
            </w:r>
          </w:p>
        </w:tc>
        <w:tc>
          <w:tcPr>
            <w:tcW w:w="3600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B5" w:rsidRPr="00656CF7" w:rsidRDefault="00656CF7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Advance computer skills</w:t>
            </w:r>
          </w:p>
          <w:p w:rsidR="007B13B5" w:rsidRPr="00656CF7" w:rsidRDefault="007B13B5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Resourceful</w:t>
            </w:r>
          </w:p>
          <w:p w:rsidR="007B13B5" w:rsidRPr="00656CF7" w:rsidRDefault="007B13B5" w:rsidP="00656CF7">
            <w:pPr>
              <w:pStyle w:val="ListParagraph"/>
              <w:numPr>
                <w:ilvl w:val="0"/>
                <w:numId w:val="7"/>
              </w:numPr>
              <w:spacing w:after="0" w:line="195" w:lineRule="atLeast"/>
              <w:textAlignment w:val="baseline"/>
              <w:rPr>
                <w:rFonts w:ascii="Verdana" w:eastAsia="Times New Roman" w:hAnsi="Verdana" w:cs="Arial"/>
                <w:color w:val="646464"/>
                <w:sz w:val="16"/>
                <w:szCs w:val="16"/>
              </w:rPr>
            </w:pPr>
            <w:r w:rsidRPr="00656CF7">
              <w:rPr>
                <w:rFonts w:ascii="Verdana" w:eastAsia="Times New Roman" w:hAnsi="Verdana" w:cs="Arial"/>
                <w:color w:val="646464"/>
                <w:sz w:val="16"/>
                <w:szCs w:val="16"/>
              </w:rPr>
              <w:t>Highly organized</w:t>
            </w:r>
          </w:p>
        </w:tc>
      </w:tr>
    </w:tbl>
    <w:p w:rsidR="007B13B5" w:rsidRPr="007B13B5" w:rsidRDefault="007B13B5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8"/>
          <w:szCs w:val="18"/>
        </w:rPr>
      </w:pPr>
    </w:p>
    <w:p w:rsidR="00E9771E" w:rsidRPr="007B13B5" w:rsidRDefault="00E9771E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8"/>
          <w:szCs w:val="18"/>
        </w:rPr>
      </w:pPr>
      <w:r w:rsidRPr="00E9771E">
        <w:rPr>
          <w:rFonts w:ascii="Verdana" w:eastAsia="Times New Roman" w:hAnsi="Verdana" w:cs="Arial"/>
          <w:b/>
          <w:bCs/>
          <w:color w:val="646464"/>
          <w:sz w:val="18"/>
          <w:szCs w:val="18"/>
        </w:rPr>
        <w:t>Accomplishments</w:t>
      </w:r>
    </w:p>
    <w:p w:rsidR="007B13B5" w:rsidRPr="00E9771E" w:rsidRDefault="005F1D59" w:rsidP="007B13B5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646464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E9771E" w:rsidRDefault="00996761" w:rsidP="00996761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r>
        <w:rPr>
          <w:rFonts w:ascii="Verdana" w:eastAsia="Times New Roman" w:hAnsi="Verdana" w:cs="Arial"/>
          <w:color w:val="646464"/>
          <w:sz w:val="16"/>
          <w:szCs w:val="16"/>
        </w:rPr>
        <w:t>3D Design,</w:t>
      </w:r>
      <w:r w:rsidRPr="007B13B5">
        <w:rPr>
          <w:rFonts w:ascii="Verdana" w:eastAsia="Times New Roman" w:hAnsi="Verdana" w:cs="Arial"/>
          <w:color w:val="646464"/>
          <w:sz w:val="16"/>
          <w:szCs w:val="16"/>
        </w:rPr>
        <w:t xml:space="preserve"> Conceptualize</w:t>
      </w:r>
      <w:r>
        <w:rPr>
          <w:rFonts w:ascii="Verdana" w:eastAsia="Times New Roman" w:hAnsi="Verdana" w:cs="Arial"/>
          <w:color w:val="646464"/>
          <w:sz w:val="16"/>
          <w:szCs w:val="16"/>
        </w:rPr>
        <w:t xml:space="preserve">, Visualize, Space solutions of one of the biggest theme parks in the Middle East – Family Entertainment Complex </w:t>
      </w:r>
      <w:r w:rsidRPr="00996761">
        <w:rPr>
          <w:rFonts w:ascii="Verdana" w:eastAsia="Times New Roman" w:hAnsi="Verdana" w:cs="Arial"/>
          <w:color w:val="646464"/>
          <w:sz w:val="16"/>
          <w:szCs w:val="16"/>
        </w:rPr>
        <w:t xml:space="preserve">at </w:t>
      </w:r>
      <w:r w:rsidRPr="00996761">
        <w:rPr>
          <w:rFonts w:ascii="Verdana" w:eastAsia="Times New Roman" w:hAnsi="Verdana" w:cs="Arial"/>
          <w:b/>
          <w:bCs/>
          <w:color w:val="646464"/>
          <w:sz w:val="16"/>
          <w:szCs w:val="16"/>
        </w:rPr>
        <w:t>Doha Festival City</w:t>
      </w:r>
      <w:r>
        <w:rPr>
          <w:rFonts w:ascii="Verdana" w:eastAsia="Times New Roman" w:hAnsi="Verdana" w:cs="Arial"/>
          <w:color w:val="646464"/>
          <w:sz w:val="16"/>
          <w:szCs w:val="16"/>
        </w:rPr>
        <w:t xml:space="preserve"> in Qatar</w:t>
      </w:r>
    </w:p>
    <w:p w:rsidR="007B13B5" w:rsidRPr="00E9771E" w:rsidRDefault="00996761" w:rsidP="00996761">
      <w:pPr>
        <w:spacing w:after="0" w:line="480" w:lineRule="auto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proofErr w:type="spellStart"/>
      <w:r>
        <w:rPr>
          <w:rFonts w:ascii="Verdana" w:eastAsia="Times New Roman" w:hAnsi="Verdana" w:cs="Arial"/>
          <w:color w:val="646464"/>
          <w:sz w:val="16"/>
          <w:szCs w:val="16"/>
        </w:rPr>
        <w:t>Junivese</w:t>
      </w:r>
      <w:proofErr w:type="spellEnd"/>
      <w:r>
        <w:rPr>
          <w:rFonts w:ascii="Verdana" w:eastAsia="Times New Roman" w:hAnsi="Verdana" w:cs="Arial"/>
          <w:color w:val="646464"/>
          <w:sz w:val="16"/>
          <w:szCs w:val="16"/>
        </w:rPr>
        <w:t xml:space="preserve">, Angry Birds World, Snow Dunes </w:t>
      </w:r>
    </w:p>
    <w:p w:rsidR="007B13B5" w:rsidRPr="00656CF7" w:rsidRDefault="00E9771E" w:rsidP="007B13B5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</w:rPr>
      </w:pPr>
      <w:r w:rsidRPr="00E9771E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</w:rPr>
        <w:t>Experience</w:t>
      </w:r>
    </w:p>
    <w:p w:rsidR="007B13B5" w:rsidRPr="00E9771E" w:rsidRDefault="005F1D59" w:rsidP="007B13B5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</w:rPr>
        <w:pict>
          <v:rect id="_x0000_i1029" style="width:0;height:1.5pt" o:hralign="center" o:hrstd="t" o:hr="t" fillcolor="gray" stroked="f"/>
        </w:pict>
      </w:r>
    </w:p>
    <w:p w:rsidR="007B13B5" w:rsidRPr="00656CF7" w:rsidRDefault="007B13B5" w:rsidP="007B13B5">
      <w:pPr>
        <w:spacing w:after="0"/>
        <w:textAlignment w:val="baseline"/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</w:pPr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Senior Space Designer</w:t>
      </w:r>
      <w:r w:rsidR="00E9771E" w:rsidRPr="00E9771E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br/>
      </w:r>
      <w:r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 xml:space="preserve">August 2014 – Present </w:t>
      </w:r>
      <w:proofErr w:type="spellStart"/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ADabisc</w:t>
      </w:r>
      <w:proofErr w:type="spellEnd"/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 xml:space="preserve"> Future</w:t>
      </w:r>
      <w:r w:rsidR="00656CF7"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 xml:space="preserve"> - </w:t>
      </w:r>
      <w:r w:rsidR="00656CF7"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>Qatar</w:t>
      </w:r>
    </w:p>
    <w:p w:rsidR="00E9771E" w:rsidRPr="00E9771E" w:rsidRDefault="00E9771E" w:rsidP="00E9771E">
      <w:pPr>
        <w:spacing w:after="0"/>
        <w:textAlignment w:val="baseline"/>
        <w:rPr>
          <w:rFonts w:ascii="Verdana" w:eastAsia="Times New Roman" w:hAnsi="Verdana" w:cs="Arial"/>
          <w:color w:val="595959" w:themeColor="text1" w:themeTint="A6"/>
          <w:sz w:val="16"/>
          <w:szCs w:val="16"/>
        </w:rPr>
      </w:pPr>
    </w:p>
    <w:p w:rsidR="00656CF7" w:rsidRPr="00656CF7" w:rsidRDefault="00656CF7" w:rsidP="00656CF7">
      <w:pPr>
        <w:spacing w:after="0"/>
        <w:textAlignment w:val="baseline"/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</w:pPr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3D Visualizer</w:t>
      </w:r>
      <w:r w:rsidR="00E9771E" w:rsidRPr="00E9771E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br/>
      </w:r>
      <w:r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 xml:space="preserve">January 2013 - December 2014 </w:t>
      </w:r>
      <w:proofErr w:type="spellStart"/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Dallah</w:t>
      </w:r>
      <w:proofErr w:type="spellEnd"/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 xml:space="preserve"> Advertising Agency -</w:t>
      </w:r>
      <w:r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 xml:space="preserve"> Qatar</w:t>
      </w:r>
    </w:p>
    <w:p w:rsidR="00E9771E" w:rsidRPr="00E9771E" w:rsidRDefault="00E9771E" w:rsidP="00E9771E">
      <w:pPr>
        <w:spacing w:after="0"/>
        <w:textAlignment w:val="baseline"/>
        <w:rPr>
          <w:rFonts w:ascii="Verdana" w:eastAsia="Times New Roman" w:hAnsi="Verdana" w:cs="Arial"/>
          <w:color w:val="595959" w:themeColor="text1" w:themeTint="A6"/>
          <w:sz w:val="16"/>
          <w:szCs w:val="16"/>
        </w:rPr>
      </w:pPr>
    </w:p>
    <w:p w:rsidR="00E9771E" w:rsidRPr="00E9771E" w:rsidRDefault="00656CF7" w:rsidP="00656CF7">
      <w:pPr>
        <w:spacing w:after="0"/>
        <w:textAlignment w:val="baseline"/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</w:pPr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 xml:space="preserve">3D Visualizer </w:t>
      </w:r>
      <w:r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/ Artist</w:t>
      </w:r>
      <w:r w:rsidR="00E9771E" w:rsidRPr="00E9771E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br/>
      </w:r>
      <w:r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 xml:space="preserve">January 2010 - December </w:t>
      </w:r>
      <w:proofErr w:type="gramStart"/>
      <w:r w:rsidRPr="00656CF7"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>2012</w:t>
      </w:r>
      <w:r>
        <w:rPr>
          <w:rFonts w:ascii="Verdana" w:eastAsia="Times New Roman" w:hAnsi="Verdana" w:cs="Arial"/>
          <w:color w:val="595959" w:themeColor="text1" w:themeTint="A6"/>
          <w:sz w:val="16"/>
          <w:szCs w:val="16"/>
          <w:bdr w:val="none" w:sz="0" w:space="0" w:color="auto" w:frame="1"/>
        </w:rPr>
        <w:t xml:space="preserve"> </w:t>
      </w:r>
      <w:r w:rsidRPr="00656CF7"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  <w:t>IACQatar</w:t>
      </w:r>
      <w:proofErr w:type="spellEnd"/>
      <w:proofErr w:type="gramEnd"/>
      <w:r>
        <w:rPr>
          <w:rFonts w:ascii="Verdana" w:eastAsia="MS Gothic" w:hAnsi="Verdana" w:cs="MS Gothic"/>
          <w:color w:val="595959" w:themeColor="text1" w:themeTint="A6"/>
          <w:sz w:val="16"/>
          <w:szCs w:val="16"/>
          <w:bdr w:val="none" w:sz="0" w:space="0" w:color="auto" w:frame="1"/>
        </w:rPr>
        <w:t xml:space="preserve"> - Qatar</w:t>
      </w:r>
    </w:p>
    <w:p w:rsidR="00996761" w:rsidRDefault="00996761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  <w:bdr w:val="none" w:sz="0" w:space="0" w:color="auto" w:frame="1"/>
        </w:rPr>
      </w:pPr>
    </w:p>
    <w:p w:rsidR="00E9771E" w:rsidRPr="00656CF7" w:rsidRDefault="00E9771E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</w:rPr>
      </w:pPr>
      <w:r w:rsidRPr="00E9771E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</w:rPr>
        <w:t>Education</w:t>
      </w:r>
    </w:p>
    <w:p w:rsidR="007B13B5" w:rsidRPr="00E9771E" w:rsidRDefault="005F1D59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595959" w:themeColor="text1" w:themeTint="A6"/>
          <w:sz w:val="16"/>
          <w:szCs w:val="16"/>
        </w:rPr>
        <w:pict>
          <v:rect id="_x0000_i1030" style="width:0;height:1.5pt" o:hralign="center" o:hrstd="t" o:hr="t" fillcolor="gray" stroked="f"/>
        </w:pict>
      </w:r>
    </w:p>
    <w:p w:rsidR="00656CF7" w:rsidRDefault="00656CF7" w:rsidP="00E9771E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</w:pPr>
      <w:r w:rsidRPr="00656CF7"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  <w:t xml:space="preserve">Bachelor's degree, Theatre/Theatre Arts, 2000 </w:t>
      </w:r>
      <w:r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  <w:t>–</w:t>
      </w:r>
      <w:r w:rsidRPr="00656CF7"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  <w:t xml:space="preserve"> 2005</w:t>
      </w:r>
      <w:r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  <w:t xml:space="preserve"> - </w:t>
      </w:r>
      <w:r w:rsidRPr="00656CF7">
        <w:rPr>
          <w:rFonts w:ascii="Verdana" w:eastAsia="Times New Roman" w:hAnsi="Verdana" w:cs="Arial"/>
          <w:b/>
          <w:bCs/>
          <w:color w:val="646464"/>
          <w:sz w:val="16"/>
          <w:szCs w:val="16"/>
          <w:bdr w:val="none" w:sz="0" w:space="0" w:color="auto" w:frame="1"/>
        </w:rPr>
        <w:t>ACADEMY OF ARTS</w:t>
      </w:r>
      <w:r>
        <w:rPr>
          <w:rFonts w:ascii="Verdana" w:eastAsia="Times New Roman" w:hAnsi="Verdana" w:cs="Arial"/>
          <w:color w:val="646464"/>
          <w:sz w:val="16"/>
          <w:szCs w:val="16"/>
          <w:bdr w:val="none" w:sz="0" w:space="0" w:color="auto" w:frame="1"/>
        </w:rPr>
        <w:t xml:space="preserve"> - Cairo Egypt</w:t>
      </w:r>
    </w:p>
    <w:p w:rsidR="00656CF7" w:rsidRPr="00E9771E" w:rsidRDefault="00656CF7" w:rsidP="00E9771E">
      <w:pPr>
        <w:spacing w:after="0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7B13B5" w:rsidRPr="00E9771E" w:rsidRDefault="005F1D59" w:rsidP="00E9771E">
      <w:pPr>
        <w:spacing w:after="30" w:line="225" w:lineRule="atLeast"/>
        <w:textAlignment w:val="baseline"/>
        <w:rPr>
          <w:rFonts w:ascii="Verdana" w:eastAsia="Times New Roman" w:hAnsi="Verdana" w:cs="Arial"/>
          <w:b/>
          <w:bCs/>
          <w:color w:val="646464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646464"/>
          <w:sz w:val="16"/>
          <w:szCs w:val="16"/>
        </w:rPr>
        <w:pict>
          <v:rect id="_x0000_i1031" style="width:0;height:1.5pt" o:hralign="center" o:hrstd="t" o:hr="t" fillcolor="gray" stroked="f"/>
        </w:pict>
      </w:r>
    </w:p>
    <w:p w:rsidR="00996761" w:rsidRDefault="00996761" w:rsidP="00996761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</w:p>
    <w:p w:rsidR="00F81F1E" w:rsidRDefault="00F81F1E" w:rsidP="00996761">
      <w:pPr>
        <w:spacing w:after="0"/>
        <w:textAlignment w:val="baseline"/>
        <w:rPr>
          <w:rFonts w:ascii="Verdana" w:eastAsia="Times New Roman" w:hAnsi="Verdana" w:cs="Arial"/>
          <w:color w:val="646464"/>
          <w:sz w:val="16"/>
          <w:szCs w:val="16"/>
        </w:rPr>
      </w:pPr>
      <w:bookmarkStart w:id="0" w:name="_GoBack"/>
      <w:bookmarkEnd w:id="0"/>
    </w:p>
    <w:sectPr w:rsidR="00F81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59" w:rsidRDefault="005F1D59" w:rsidP="00612DCD">
      <w:pPr>
        <w:spacing w:after="0"/>
      </w:pPr>
      <w:r>
        <w:separator/>
      </w:r>
    </w:p>
  </w:endnote>
  <w:endnote w:type="continuationSeparator" w:id="0">
    <w:p w:rsidR="005F1D59" w:rsidRDefault="005F1D59" w:rsidP="00612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59" w:rsidRDefault="005F1D59" w:rsidP="00612DCD">
      <w:pPr>
        <w:spacing w:after="0"/>
      </w:pPr>
      <w:r>
        <w:separator/>
      </w:r>
    </w:p>
  </w:footnote>
  <w:footnote w:type="continuationSeparator" w:id="0">
    <w:p w:rsidR="005F1D59" w:rsidRDefault="005F1D59" w:rsidP="00612D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D" w:rsidRDefault="00612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A1A"/>
    <w:multiLevelType w:val="hybridMultilevel"/>
    <w:tmpl w:val="135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D40"/>
    <w:multiLevelType w:val="multilevel"/>
    <w:tmpl w:val="1688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3EFE"/>
    <w:multiLevelType w:val="multilevel"/>
    <w:tmpl w:val="C28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44A2"/>
    <w:multiLevelType w:val="hybridMultilevel"/>
    <w:tmpl w:val="642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50D"/>
    <w:multiLevelType w:val="multilevel"/>
    <w:tmpl w:val="594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A6AA9"/>
    <w:multiLevelType w:val="hybridMultilevel"/>
    <w:tmpl w:val="6614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1F42"/>
    <w:multiLevelType w:val="multilevel"/>
    <w:tmpl w:val="C7B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1E"/>
    <w:rsid w:val="00084908"/>
    <w:rsid w:val="005E021F"/>
    <w:rsid w:val="005F1D59"/>
    <w:rsid w:val="00612DCD"/>
    <w:rsid w:val="00656CF7"/>
    <w:rsid w:val="007B13B5"/>
    <w:rsid w:val="00996761"/>
    <w:rsid w:val="00A23BA3"/>
    <w:rsid w:val="00AF1A79"/>
    <w:rsid w:val="00E9771E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DCD"/>
  </w:style>
  <w:style w:type="paragraph" w:styleId="Footer">
    <w:name w:val="footer"/>
    <w:basedOn w:val="Normal"/>
    <w:link w:val="FooterChar"/>
    <w:uiPriority w:val="99"/>
    <w:unhideWhenUsed/>
    <w:rsid w:val="00612D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DCD"/>
  </w:style>
  <w:style w:type="paragraph" w:styleId="BalloonText">
    <w:name w:val="Balloon Text"/>
    <w:basedOn w:val="Normal"/>
    <w:link w:val="BalloonTextChar"/>
    <w:uiPriority w:val="99"/>
    <w:semiHidden/>
    <w:unhideWhenUsed/>
    <w:rsid w:val="00612D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DCD"/>
  </w:style>
  <w:style w:type="paragraph" w:styleId="Footer">
    <w:name w:val="footer"/>
    <w:basedOn w:val="Normal"/>
    <w:link w:val="FooterChar"/>
    <w:uiPriority w:val="99"/>
    <w:unhideWhenUsed/>
    <w:rsid w:val="00612D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DCD"/>
  </w:style>
  <w:style w:type="paragraph" w:styleId="BalloonText">
    <w:name w:val="Balloon Text"/>
    <w:basedOn w:val="Normal"/>
    <w:link w:val="BalloonTextChar"/>
    <w:uiPriority w:val="99"/>
    <w:semiHidden/>
    <w:unhideWhenUsed/>
    <w:rsid w:val="00612D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42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8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68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888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70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1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238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35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318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94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7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668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2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95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4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82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3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304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20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1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965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98C8-43CF-44DC-A32C-A056F477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602HRDESK</cp:lastModifiedBy>
  <cp:revision>6</cp:revision>
  <dcterms:created xsi:type="dcterms:W3CDTF">2017-04-09T07:22:00Z</dcterms:created>
  <dcterms:modified xsi:type="dcterms:W3CDTF">2017-04-17T11:07:00Z</dcterms:modified>
</cp:coreProperties>
</file>