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C" w:rsidRPr="00FC1E85" w:rsidRDefault="00780B89" w:rsidP="00213A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C1E8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-247650</wp:posOffset>
            </wp:positionV>
            <wp:extent cx="1600200" cy="1704975"/>
            <wp:effectExtent l="19050" t="0" r="0" b="0"/>
            <wp:wrapSquare wrapText="bothSides"/>
            <wp:docPr id="3" name="Picture 1" descr="C:\Users\ren pc\Desktop\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 pc\Desktop\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1F7C" w:rsidRPr="00FC1E85">
        <w:rPr>
          <w:rFonts w:ascii="Times New Roman" w:hAnsi="Times New Roman" w:cs="Times New Roman"/>
          <w:b/>
          <w:sz w:val="28"/>
          <w:szCs w:val="28"/>
        </w:rPr>
        <w:t xml:space="preserve">RENALIE, HAAD-RN, CPC-A    </w:t>
      </w:r>
    </w:p>
    <w:p w:rsidR="009B1F7C" w:rsidRPr="00FC1E85" w:rsidRDefault="009B1F7C" w:rsidP="00213AC1">
      <w:pPr>
        <w:pStyle w:val="NoSpacing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LICENSE NO. GN11938 / CPC-A (</w:t>
      </w:r>
      <w:r w:rsidR="00E8107C" w:rsidRPr="00FC1E85">
        <w:rPr>
          <w:rFonts w:ascii="Times New Roman" w:hAnsi="Times New Roman" w:cs="Times New Roman"/>
        </w:rPr>
        <w:t xml:space="preserve">01345580) </w:t>
      </w:r>
    </w:p>
    <w:p w:rsidR="009B1F7C" w:rsidRPr="00FC1E85" w:rsidRDefault="009B1F7C" w:rsidP="00213AC1">
      <w:pPr>
        <w:pStyle w:val="NoSpacing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EMPL</w:t>
      </w:r>
      <w:r w:rsidR="002C41FD">
        <w:rPr>
          <w:rFonts w:ascii="Times New Roman" w:hAnsi="Times New Roman" w:cs="Times New Roman"/>
        </w:rPr>
        <w:t xml:space="preserve">OYMENT VISA </w:t>
      </w:r>
    </w:p>
    <w:p w:rsidR="009B1F7C" w:rsidRPr="002C41FD" w:rsidRDefault="009B1F7C" w:rsidP="009B1F7C">
      <w:pPr>
        <w:rPr>
          <w:rFonts w:ascii="Times New Roman" w:hAnsi="Times New Roman" w:cs="Times New Roman"/>
          <w:sz w:val="24"/>
          <w:szCs w:val="24"/>
        </w:rPr>
      </w:pPr>
      <w:r w:rsidRPr="00FC1E85">
        <w:rPr>
          <w:rFonts w:ascii="Times New Roman" w:hAnsi="Times New Roman" w:cs="Times New Roman"/>
          <w:sz w:val="24"/>
          <w:szCs w:val="24"/>
        </w:rPr>
        <w:t xml:space="preserve">EMAIL: </w:t>
      </w:r>
      <w:r w:rsidR="002C41FD" w:rsidRPr="002C41FD">
        <w:rPr>
          <w:sz w:val="24"/>
          <w:szCs w:val="24"/>
        </w:rPr>
        <w:t xml:space="preserve"> </w:t>
      </w:r>
      <w:hyperlink r:id="rId7" w:history="1">
        <w:r w:rsidR="002C41FD" w:rsidRPr="002C41FD">
          <w:rPr>
            <w:rStyle w:val="Hyperlink"/>
            <w:sz w:val="24"/>
            <w:szCs w:val="24"/>
          </w:rPr>
          <w:t>renalie.360766@2freemail.com</w:t>
        </w:r>
      </w:hyperlink>
      <w:r w:rsidR="002C41FD" w:rsidRPr="002C41FD">
        <w:rPr>
          <w:sz w:val="24"/>
          <w:szCs w:val="24"/>
        </w:rPr>
        <w:t xml:space="preserve"> </w:t>
      </w:r>
    </w:p>
    <w:p w:rsidR="009B1F7C" w:rsidRPr="002C41FD" w:rsidRDefault="002C41FD" w:rsidP="009B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172085</wp:posOffset>
                </wp:positionV>
                <wp:extent cx="7381875" cy="9525"/>
                <wp:effectExtent l="0" t="0" r="9525" b="2857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818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3.55pt" to="52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" strokecolor="#5b9bd5 [3204]" strokeweight="1.5pt">
                <v:stroke joinstyle="miter"/>
                <o:lock v:ext="edit" shapetype="f"/>
              </v:line>
            </w:pict>
          </mc:Fallback>
        </mc:AlternateContent>
      </w:r>
    </w:p>
    <w:p w:rsidR="009B1F7C" w:rsidRPr="00FC1E85" w:rsidRDefault="009B1F7C" w:rsidP="009B1F7C">
      <w:pPr>
        <w:rPr>
          <w:rFonts w:ascii="Times New Roman" w:hAnsi="Times New Roman" w:cs="Times New Roman"/>
          <w:b/>
          <w:sz w:val="24"/>
          <w:szCs w:val="24"/>
        </w:rPr>
      </w:pPr>
      <w:r w:rsidRPr="00FC1E85">
        <w:rPr>
          <w:rFonts w:ascii="Times New Roman" w:hAnsi="Times New Roman" w:cs="Times New Roman"/>
          <w:b/>
          <w:sz w:val="24"/>
          <w:szCs w:val="24"/>
        </w:rPr>
        <w:t>OBJECT</w:t>
      </w:r>
      <w:bookmarkStart w:id="0" w:name="_GoBack"/>
      <w:bookmarkEnd w:id="0"/>
      <w:r w:rsidRPr="00FC1E85">
        <w:rPr>
          <w:rFonts w:ascii="Times New Roman" w:hAnsi="Times New Roman" w:cs="Times New Roman"/>
          <w:b/>
          <w:sz w:val="24"/>
          <w:szCs w:val="24"/>
        </w:rPr>
        <w:t>IVES:</w:t>
      </w:r>
    </w:p>
    <w:p w:rsidR="005B44DB" w:rsidRPr="00FC1E85" w:rsidRDefault="009B1F7C" w:rsidP="009B1F7C">
      <w:pPr>
        <w:rPr>
          <w:rFonts w:ascii="Times New Roman" w:hAnsi="Times New Roman" w:cs="Times New Roman"/>
          <w:sz w:val="24"/>
          <w:szCs w:val="24"/>
        </w:rPr>
      </w:pPr>
      <w:r w:rsidRPr="00FC1E85">
        <w:rPr>
          <w:rFonts w:ascii="Times New Roman" w:hAnsi="Times New Roman" w:cs="Times New Roman"/>
          <w:sz w:val="24"/>
          <w:szCs w:val="24"/>
        </w:rPr>
        <w:t>“</w:t>
      </w:r>
      <w:r w:rsidRPr="00FC1E85">
        <w:rPr>
          <w:rFonts w:ascii="Times New Roman" w:hAnsi="Times New Roman" w:cs="Times New Roman"/>
        </w:rPr>
        <w:t>To seek employment where best opportunities for career advancement is highly encouraged and to acquire professional growth and development as a Medical Coder. To become a part of a company that utilizing relevant training and great attention to detail to assist the outsourced medical facilities with their coding needs.</w:t>
      </w:r>
      <w:r w:rsidRPr="00FC1E85">
        <w:rPr>
          <w:rFonts w:ascii="Times New Roman" w:hAnsi="Times New Roman" w:cs="Times New Roman"/>
          <w:sz w:val="20"/>
          <w:szCs w:val="20"/>
        </w:rPr>
        <w:t xml:space="preserve"> “</w:t>
      </w:r>
    </w:p>
    <w:p w:rsidR="005B44DB" w:rsidRPr="00FC1E85" w:rsidRDefault="005B44DB" w:rsidP="009B1F7C">
      <w:pPr>
        <w:rPr>
          <w:rFonts w:ascii="Times New Roman" w:hAnsi="Times New Roman" w:cs="Times New Roman"/>
          <w:sz w:val="24"/>
          <w:szCs w:val="24"/>
        </w:rPr>
      </w:pPr>
    </w:p>
    <w:p w:rsidR="009B1F7C" w:rsidRPr="00FC1E85" w:rsidRDefault="009B1F7C" w:rsidP="009B1F7C">
      <w:pPr>
        <w:rPr>
          <w:rFonts w:ascii="Times New Roman" w:hAnsi="Times New Roman" w:cs="Times New Roman"/>
          <w:b/>
          <w:sz w:val="24"/>
          <w:szCs w:val="24"/>
        </w:rPr>
      </w:pPr>
      <w:r w:rsidRPr="00FC1E85">
        <w:rPr>
          <w:rFonts w:ascii="Times New Roman" w:hAnsi="Times New Roman" w:cs="Times New Roman"/>
          <w:b/>
          <w:sz w:val="24"/>
          <w:szCs w:val="24"/>
        </w:rPr>
        <w:t>PROFESSIONAL QUALIFICATION:</w:t>
      </w:r>
    </w:p>
    <w:p w:rsidR="009B1F7C" w:rsidRPr="00FC1E85" w:rsidRDefault="009B1F7C" w:rsidP="009B1F7C">
      <w:p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Registered Nurse (April 14, 2008) Professional Regulation Commission, Philippine, License no.0476273</w:t>
      </w:r>
    </w:p>
    <w:p w:rsidR="009B1F7C" w:rsidRPr="00FC1E85" w:rsidRDefault="009B1F7C" w:rsidP="009B1F7C">
      <w:p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Bachelor of Science in Nursing (May 30, 2007), COLEGIO DE KIDAPAWAN, Kidapawan City, Philippines    9400</w:t>
      </w:r>
    </w:p>
    <w:p w:rsidR="009B1F7C" w:rsidRPr="00FC1E85" w:rsidRDefault="009B1F7C" w:rsidP="00E8107C">
      <w:pPr>
        <w:pStyle w:val="NoSpacing"/>
        <w:rPr>
          <w:rFonts w:ascii="Times New Roman" w:hAnsi="Times New Roman" w:cs="Times New Roman"/>
        </w:rPr>
      </w:pPr>
    </w:p>
    <w:p w:rsidR="009B1F7C" w:rsidRPr="00FC1E85" w:rsidRDefault="009B1F7C" w:rsidP="009B1F7C">
      <w:pPr>
        <w:rPr>
          <w:rFonts w:ascii="Times New Roman" w:hAnsi="Times New Roman" w:cs="Times New Roman"/>
          <w:b/>
          <w:sz w:val="24"/>
          <w:szCs w:val="24"/>
        </w:rPr>
      </w:pPr>
      <w:r w:rsidRPr="00FC1E85">
        <w:rPr>
          <w:rFonts w:ascii="Times New Roman" w:hAnsi="Times New Roman" w:cs="Times New Roman"/>
          <w:b/>
          <w:sz w:val="24"/>
          <w:szCs w:val="24"/>
        </w:rPr>
        <w:t>CAREER SUMMARY:</w:t>
      </w:r>
    </w:p>
    <w:p w:rsidR="009B1F7C" w:rsidRPr="00FC1E85" w:rsidRDefault="009B1F7C" w:rsidP="009B1F7C">
      <w:pPr>
        <w:rPr>
          <w:rFonts w:ascii="Times New Roman" w:hAnsi="Times New Roman" w:cs="Times New Roman"/>
          <w:lang w:val="en-GB"/>
        </w:rPr>
      </w:pPr>
      <w:r w:rsidRPr="00FC1E85">
        <w:rPr>
          <w:rFonts w:ascii="Times New Roman" w:hAnsi="Times New Roman" w:cs="Times New Roman"/>
          <w:b/>
          <w:bCs/>
          <w:lang w:val="en-GB"/>
        </w:rPr>
        <w:t>Staff Nurse</w:t>
      </w:r>
      <w:r w:rsidRPr="00FC1E85">
        <w:rPr>
          <w:rFonts w:ascii="Cambria Math" w:hAnsi="Cambria Math" w:cs="Times New Roman"/>
          <w:b/>
          <w:bCs/>
          <w:lang w:val="en-GB"/>
        </w:rPr>
        <w:t>‐</w:t>
      </w:r>
      <w:r w:rsidRPr="00FC1E85">
        <w:rPr>
          <w:rFonts w:ascii="Times New Roman" w:hAnsi="Times New Roman" w:cs="Times New Roman"/>
          <w:b/>
          <w:bCs/>
          <w:lang w:val="en-GB"/>
        </w:rPr>
        <w:t>Medical Surgical ward</w:t>
      </w:r>
      <w:r w:rsidRPr="00FC1E85">
        <w:rPr>
          <w:rFonts w:ascii="Times New Roman" w:hAnsi="Times New Roman" w:cs="Times New Roman"/>
          <w:lang w:val="en-GB"/>
        </w:rPr>
        <w:t>, Madonna General Hospital Inc. Philippines</w:t>
      </w:r>
      <w:r w:rsidR="00411A4B" w:rsidRPr="00FC1E85">
        <w:rPr>
          <w:rFonts w:ascii="Times New Roman" w:hAnsi="Times New Roman" w:cs="Times New Roman"/>
          <w:lang w:val="en-GB"/>
        </w:rPr>
        <w:t xml:space="preserve">, </w:t>
      </w:r>
      <w:r w:rsidRPr="00FC1E85">
        <w:rPr>
          <w:rFonts w:ascii="Times New Roman" w:hAnsi="Times New Roman" w:cs="Times New Roman"/>
          <w:lang w:val="en-GB"/>
        </w:rPr>
        <w:t>April 2008 - February 2010</w:t>
      </w:r>
    </w:p>
    <w:p w:rsidR="009B1F7C" w:rsidRPr="00FC1E85" w:rsidRDefault="009B1F7C" w:rsidP="009B1F7C">
      <w:pPr>
        <w:rPr>
          <w:rFonts w:ascii="Times New Roman" w:hAnsi="Times New Roman" w:cs="Times New Roman"/>
          <w:lang w:val="en-GB"/>
        </w:rPr>
      </w:pPr>
      <w:r w:rsidRPr="00FC1E85">
        <w:rPr>
          <w:rFonts w:ascii="Times New Roman" w:hAnsi="Times New Roman" w:cs="Times New Roman"/>
          <w:b/>
          <w:lang w:val="en-GB"/>
        </w:rPr>
        <w:t xml:space="preserve">Staff Nurse- ICU Department, </w:t>
      </w:r>
      <w:r w:rsidRPr="00FC1E85">
        <w:rPr>
          <w:rFonts w:ascii="Times New Roman" w:hAnsi="Times New Roman" w:cs="Times New Roman"/>
          <w:lang w:val="en-GB"/>
        </w:rPr>
        <w:t xml:space="preserve">Madonna General Hospital </w:t>
      </w:r>
      <w:r w:rsidR="00411A4B" w:rsidRPr="00FC1E85">
        <w:rPr>
          <w:rFonts w:ascii="Times New Roman" w:hAnsi="Times New Roman" w:cs="Times New Roman"/>
          <w:lang w:val="en-GB"/>
        </w:rPr>
        <w:t xml:space="preserve">Inc., Philippines, </w:t>
      </w:r>
      <w:r w:rsidRPr="00FC1E85">
        <w:rPr>
          <w:rFonts w:ascii="Times New Roman" w:hAnsi="Times New Roman" w:cs="Times New Roman"/>
          <w:lang w:val="en-GB"/>
        </w:rPr>
        <w:t>March 2010- March 20, 2013</w:t>
      </w:r>
    </w:p>
    <w:p w:rsidR="009B1F7C" w:rsidRPr="00FC1E85" w:rsidRDefault="0091114D" w:rsidP="0091114D">
      <w:pPr>
        <w:rPr>
          <w:rFonts w:ascii="Times New Roman" w:hAnsi="Times New Roman" w:cs="Times New Roman"/>
          <w:lang w:val="en-GB"/>
        </w:rPr>
      </w:pPr>
      <w:r w:rsidRPr="00FC1E85">
        <w:rPr>
          <w:rFonts w:ascii="Times New Roman" w:hAnsi="Times New Roman" w:cs="Times New Roman"/>
          <w:b/>
          <w:lang w:val="en-GB"/>
        </w:rPr>
        <w:t>Staff Nurse-Dental&amp;</w:t>
      </w:r>
      <w:r w:rsidR="009B1F7C" w:rsidRPr="00FC1E85">
        <w:rPr>
          <w:rFonts w:ascii="Times New Roman" w:hAnsi="Times New Roman" w:cs="Times New Roman"/>
          <w:b/>
          <w:lang w:val="en-GB"/>
        </w:rPr>
        <w:t xml:space="preserve"> Dermatology Department</w:t>
      </w:r>
      <w:r w:rsidR="009B1F7C" w:rsidRPr="00FC1E85">
        <w:rPr>
          <w:rFonts w:ascii="Times New Roman" w:hAnsi="Times New Roman" w:cs="Times New Roman"/>
          <w:lang w:val="en-GB"/>
        </w:rPr>
        <w:t>, First Medical Center,</w:t>
      </w:r>
      <w:r w:rsidRPr="00FC1E85">
        <w:rPr>
          <w:rFonts w:ascii="Times New Roman" w:hAnsi="Times New Roman" w:cs="Times New Roman"/>
          <w:lang w:val="en-GB"/>
        </w:rPr>
        <w:t xml:space="preserve"> Abu Dhabi</w:t>
      </w:r>
      <w:r w:rsidR="00411A4B" w:rsidRPr="00FC1E85">
        <w:rPr>
          <w:rFonts w:ascii="Times New Roman" w:hAnsi="Times New Roman" w:cs="Times New Roman"/>
          <w:lang w:val="en-GB"/>
        </w:rPr>
        <w:t xml:space="preserve">, </w:t>
      </w:r>
      <w:r w:rsidRPr="00FC1E85">
        <w:rPr>
          <w:rFonts w:ascii="Times New Roman" w:hAnsi="Times New Roman" w:cs="Times New Roman"/>
          <w:lang w:val="en-GB"/>
        </w:rPr>
        <w:t xml:space="preserve"> May 18, 2013-  May 18, 2015</w:t>
      </w:r>
    </w:p>
    <w:p w:rsidR="0091114D" w:rsidRPr="00FC1E85" w:rsidRDefault="0091114D" w:rsidP="0091114D">
      <w:pPr>
        <w:rPr>
          <w:rFonts w:ascii="Times New Roman" w:hAnsi="Times New Roman" w:cs="Times New Roman"/>
          <w:lang w:val="en-GB"/>
        </w:rPr>
      </w:pPr>
      <w:r w:rsidRPr="00FC1E85">
        <w:rPr>
          <w:rFonts w:ascii="Times New Roman" w:hAnsi="Times New Roman" w:cs="Times New Roman"/>
          <w:b/>
          <w:lang w:val="en-GB"/>
        </w:rPr>
        <w:t>Dental</w:t>
      </w:r>
      <w:r w:rsidR="00411A4B" w:rsidRPr="00FC1E85">
        <w:rPr>
          <w:rFonts w:ascii="Times New Roman" w:hAnsi="Times New Roman" w:cs="Times New Roman"/>
          <w:b/>
          <w:lang w:val="en-GB"/>
        </w:rPr>
        <w:t xml:space="preserve"> Assistant/ Medical Coder</w:t>
      </w:r>
      <w:r w:rsidR="00173EE0" w:rsidRPr="00FC1E85">
        <w:rPr>
          <w:rFonts w:ascii="Times New Roman" w:hAnsi="Times New Roman" w:cs="Times New Roman"/>
          <w:lang w:val="en-GB"/>
        </w:rPr>
        <w:t>, Dr. Ahmed Abu Sharia Medical Center</w:t>
      </w:r>
      <w:r w:rsidRPr="00FC1E85">
        <w:rPr>
          <w:rFonts w:ascii="Times New Roman" w:hAnsi="Times New Roman" w:cs="Times New Roman"/>
          <w:lang w:val="en-GB"/>
        </w:rPr>
        <w:t>,</w:t>
      </w:r>
      <w:r w:rsidR="00173EE0" w:rsidRPr="00FC1E85">
        <w:rPr>
          <w:rFonts w:ascii="Times New Roman" w:hAnsi="Times New Roman" w:cs="Times New Roman"/>
          <w:lang w:val="en-GB"/>
        </w:rPr>
        <w:t xml:space="preserve"> </w:t>
      </w:r>
      <w:r w:rsidRPr="00FC1E85">
        <w:rPr>
          <w:rFonts w:ascii="Times New Roman" w:hAnsi="Times New Roman" w:cs="Times New Roman"/>
          <w:lang w:val="en-GB"/>
        </w:rPr>
        <w:t xml:space="preserve"> Abu Dhabi</w:t>
      </w:r>
      <w:r w:rsidR="00411A4B" w:rsidRPr="00FC1E85">
        <w:rPr>
          <w:rFonts w:ascii="Times New Roman" w:hAnsi="Times New Roman" w:cs="Times New Roman"/>
          <w:lang w:val="en-GB"/>
        </w:rPr>
        <w:t>,  June 14, 2015- Present</w:t>
      </w:r>
    </w:p>
    <w:p w:rsidR="009B1F7C" w:rsidRPr="00FC1E85" w:rsidRDefault="009B1F7C" w:rsidP="009B1F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F7C" w:rsidRPr="00FC1E85" w:rsidRDefault="009B1F7C" w:rsidP="009B1F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1E85">
        <w:rPr>
          <w:rFonts w:ascii="Times New Roman" w:hAnsi="Times New Roman" w:cs="Times New Roman"/>
          <w:b/>
          <w:sz w:val="24"/>
          <w:szCs w:val="24"/>
          <w:lang w:val="en-GB"/>
        </w:rPr>
        <w:t>GOVERNMENT EXAMINATION TAKEN:</w:t>
      </w:r>
    </w:p>
    <w:p w:rsidR="009B1F7C" w:rsidRPr="00FC1E85" w:rsidRDefault="009B1F7C" w:rsidP="009B1F7C">
      <w:p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  <w:b/>
          <w:bCs/>
        </w:rPr>
        <w:t>Philippine Nursing Licensure Examination</w:t>
      </w:r>
      <w:r w:rsidRPr="00FC1E85">
        <w:rPr>
          <w:rFonts w:ascii="Times New Roman" w:hAnsi="Times New Roman" w:cs="Times New Roman"/>
        </w:rPr>
        <w:t>, Dece</w:t>
      </w:r>
      <w:r w:rsidR="00F653A5" w:rsidRPr="00FC1E85">
        <w:rPr>
          <w:rFonts w:ascii="Times New Roman" w:hAnsi="Times New Roman" w:cs="Times New Roman"/>
        </w:rPr>
        <w:t>mber 1&amp;2, 2007 (PASSED)</w:t>
      </w:r>
    </w:p>
    <w:p w:rsidR="009B1F7C" w:rsidRPr="00FC1E85" w:rsidRDefault="009B1F7C" w:rsidP="009B1F7C">
      <w:p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  <w:b/>
          <w:bCs/>
        </w:rPr>
        <w:t>Health Authority Abu Dhabi</w:t>
      </w:r>
      <w:r w:rsidRPr="00FC1E85">
        <w:rPr>
          <w:rFonts w:ascii="Times New Roman" w:hAnsi="Times New Roman" w:cs="Times New Roman"/>
        </w:rPr>
        <w:t>, April 28, 2011</w:t>
      </w:r>
      <w:r w:rsidRPr="00FC1E85">
        <w:rPr>
          <w:rFonts w:ascii="Times New Roman" w:hAnsi="Times New Roman" w:cs="Times New Roman"/>
        </w:rPr>
        <w:tab/>
      </w:r>
    </w:p>
    <w:p w:rsidR="009B1F7C" w:rsidRPr="00FC1E85" w:rsidRDefault="009B1F7C" w:rsidP="009B1F7C">
      <w:p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Registration No. 240947963 (PASSED)</w:t>
      </w:r>
      <w:r w:rsidRPr="00FC1E85">
        <w:rPr>
          <w:rFonts w:ascii="Times New Roman" w:hAnsi="Times New Roman" w:cs="Times New Roman"/>
        </w:rPr>
        <w:tab/>
      </w:r>
    </w:p>
    <w:p w:rsidR="00FB12C0" w:rsidRPr="00FC1E85" w:rsidRDefault="009B1F7C" w:rsidP="009B1F7C">
      <w:p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  <w:b/>
        </w:rPr>
        <w:t xml:space="preserve">Certified Professional Coder (CPC), American  Academy of Professional Coders ( AAPC ) </w:t>
      </w:r>
      <w:r w:rsidRPr="00FC1E85">
        <w:rPr>
          <w:rFonts w:ascii="Times New Roman" w:hAnsi="Times New Roman" w:cs="Times New Roman"/>
        </w:rPr>
        <w:t>, Novembe</w:t>
      </w:r>
      <w:r w:rsidR="00F653A5" w:rsidRPr="00FC1E85">
        <w:rPr>
          <w:rFonts w:ascii="Times New Roman" w:hAnsi="Times New Roman" w:cs="Times New Roman"/>
        </w:rPr>
        <w:t>r 15, 2014 (PASSED)</w:t>
      </w:r>
    </w:p>
    <w:p w:rsidR="00E8107C" w:rsidRPr="00FC1E85" w:rsidRDefault="00E8107C" w:rsidP="009B1F7C">
      <w:pPr>
        <w:rPr>
          <w:rFonts w:ascii="Times New Roman" w:hAnsi="Times New Roman" w:cs="Times New Roman"/>
          <w:sz w:val="20"/>
          <w:szCs w:val="20"/>
        </w:rPr>
      </w:pPr>
    </w:p>
    <w:p w:rsidR="005B44DB" w:rsidRPr="00FC1E85" w:rsidRDefault="005B44DB" w:rsidP="009B1F7C">
      <w:pPr>
        <w:rPr>
          <w:rFonts w:ascii="Times New Roman" w:hAnsi="Times New Roman" w:cs="Times New Roman"/>
          <w:sz w:val="24"/>
          <w:szCs w:val="24"/>
        </w:rPr>
      </w:pPr>
      <w:r w:rsidRPr="00FC1E85">
        <w:rPr>
          <w:rFonts w:ascii="Times New Roman" w:hAnsi="Times New Roman" w:cs="Times New Roman"/>
          <w:b/>
          <w:sz w:val="24"/>
          <w:szCs w:val="24"/>
        </w:rPr>
        <w:t>SKILLS AND COMPETENCIES</w:t>
      </w:r>
      <w:r w:rsidRPr="00FC1E85">
        <w:rPr>
          <w:rFonts w:ascii="Times New Roman" w:hAnsi="Times New Roman" w:cs="Times New Roman"/>
          <w:sz w:val="24"/>
          <w:szCs w:val="24"/>
        </w:rPr>
        <w:t>:</w:t>
      </w:r>
    </w:p>
    <w:p w:rsidR="005B44DB" w:rsidRPr="00FC1E85" w:rsidRDefault="005B44DB" w:rsidP="005B44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lastRenderedPageBreak/>
        <w:t xml:space="preserve">Thorough understanding of anatomy, </w:t>
      </w:r>
      <w:r w:rsidR="00173EE0" w:rsidRPr="00FC1E85">
        <w:rPr>
          <w:rFonts w:ascii="Times New Roman" w:hAnsi="Times New Roman" w:cs="Times New Roman"/>
        </w:rPr>
        <w:t xml:space="preserve">medical terminology, </w:t>
      </w:r>
      <w:r w:rsidRPr="00FC1E85">
        <w:rPr>
          <w:rFonts w:ascii="Times New Roman" w:hAnsi="Times New Roman" w:cs="Times New Roman"/>
        </w:rPr>
        <w:t>biology, pharmacology and disease management</w:t>
      </w:r>
    </w:p>
    <w:p w:rsidR="005B44DB" w:rsidRPr="00FC1E85" w:rsidRDefault="005B44DB" w:rsidP="005B44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Working knowledge of official coding conventions and rules established by AMA</w:t>
      </w:r>
    </w:p>
    <w:p w:rsidR="005B44DB" w:rsidRPr="00FC1E85" w:rsidRDefault="005B44DB" w:rsidP="005B44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 xml:space="preserve">Flexible and eager to learn new skills </w:t>
      </w:r>
    </w:p>
    <w:p w:rsidR="005B44DB" w:rsidRPr="00FC1E85" w:rsidRDefault="005B44DB" w:rsidP="005B44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 xml:space="preserve">Possess special sensitivity to meeting diverse needs in varied situations. </w:t>
      </w:r>
    </w:p>
    <w:p w:rsidR="005B44DB" w:rsidRPr="00FC1E85" w:rsidRDefault="005B44DB" w:rsidP="005B44D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Develop rapport with patients, family, staff and physicians.</w:t>
      </w:r>
    </w:p>
    <w:p w:rsidR="005B44DB" w:rsidRPr="00FC1E85" w:rsidRDefault="005B44DB" w:rsidP="005B44D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C1E85">
        <w:rPr>
          <w:rFonts w:ascii="Times New Roman" w:hAnsi="Times New Roman" w:cs="Times New Roman"/>
        </w:rPr>
        <w:t>Familiar with IT packages: Excel, Word, PowerPoint</w:t>
      </w:r>
    </w:p>
    <w:p w:rsidR="005B44DB" w:rsidRPr="00FC1E85" w:rsidRDefault="005B44DB" w:rsidP="00FB12C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5B44DB" w:rsidRPr="00FC1E85" w:rsidRDefault="005B44DB" w:rsidP="005B44DB">
      <w:pPr>
        <w:rPr>
          <w:rFonts w:ascii="Times New Roman" w:hAnsi="Times New Roman" w:cs="Times New Roman"/>
          <w:b/>
          <w:sz w:val="24"/>
          <w:szCs w:val="24"/>
        </w:rPr>
      </w:pPr>
      <w:r w:rsidRPr="00FC1E85">
        <w:rPr>
          <w:rFonts w:ascii="Times New Roman" w:hAnsi="Times New Roman" w:cs="Times New Roman"/>
          <w:b/>
          <w:sz w:val="24"/>
          <w:szCs w:val="24"/>
        </w:rPr>
        <w:t>HIGHLIGHTS OF EXPERIENCE:</w:t>
      </w:r>
    </w:p>
    <w:p w:rsidR="0091114D" w:rsidRPr="00FC1E85" w:rsidRDefault="00411A4B" w:rsidP="009111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Dental Assistant/ Medical Coder</w:t>
      </w:r>
    </w:p>
    <w:p w:rsidR="0091114D" w:rsidRPr="00FC1E85" w:rsidRDefault="0091114D" w:rsidP="0091114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 Ahmed Abu Sharia Medical Center</w:t>
      </w:r>
      <w:r w:rsidR="00173EE0" w:rsidRPr="00FC1E85">
        <w:rPr>
          <w:rFonts w:ascii="Times New Roman" w:hAnsi="Times New Roman" w:cs="Times New Roman"/>
          <w:bCs/>
          <w:color w:val="000000"/>
          <w:sz w:val="24"/>
          <w:szCs w:val="24"/>
        </w:rPr>
        <w:t>, Abu Dhabi, June 14, 2015</w:t>
      </w:r>
      <w:r w:rsidRPr="00FC1E85">
        <w:rPr>
          <w:rFonts w:ascii="Times New Roman" w:hAnsi="Times New Roman" w:cs="Times New Roman"/>
          <w:bCs/>
          <w:color w:val="000000"/>
          <w:sz w:val="24"/>
          <w:szCs w:val="24"/>
        </w:rPr>
        <w:t>- Present</w:t>
      </w:r>
    </w:p>
    <w:p w:rsidR="0091114D" w:rsidRPr="00FC1E85" w:rsidRDefault="0091114D" w:rsidP="009111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1E85">
        <w:rPr>
          <w:rFonts w:ascii="Times New Roman" w:hAnsi="Times New Roman" w:cs="Times New Roman"/>
          <w:b/>
          <w:bCs/>
          <w:color w:val="000000"/>
        </w:rPr>
        <w:t>Job Responsibilities</w:t>
      </w:r>
      <w:r w:rsidRPr="00FC1E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91114D" w:rsidRPr="00FC1E85" w:rsidRDefault="0091114D" w:rsidP="00911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C1E85">
        <w:rPr>
          <w:rFonts w:ascii="Times New Roman" w:eastAsia="Times New Roman" w:hAnsi="Times New Roman" w:cs="Times New Roman"/>
        </w:rPr>
        <w:t>Prepares treatment room for patient by following prescribed procedures and protocols.</w:t>
      </w:r>
    </w:p>
    <w:p w:rsidR="0091114D" w:rsidRPr="00FC1E85" w:rsidRDefault="0091114D" w:rsidP="00911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C1E85">
        <w:rPr>
          <w:rFonts w:ascii="Times New Roman" w:eastAsia="Times New Roman" w:hAnsi="Times New Roman" w:cs="Times New Roman"/>
        </w:rPr>
        <w:t>Provides inform</w:t>
      </w:r>
      <w:r w:rsidR="00962161" w:rsidRPr="00FC1E85">
        <w:rPr>
          <w:rFonts w:ascii="Times New Roman" w:eastAsia="Times New Roman" w:hAnsi="Times New Roman" w:cs="Times New Roman"/>
        </w:rPr>
        <w:t xml:space="preserve">ation to patients </w:t>
      </w:r>
      <w:r w:rsidRPr="00FC1E85">
        <w:rPr>
          <w:rFonts w:ascii="Times New Roman" w:eastAsia="Times New Roman" w:hAnsi="Times New Roman" w:cs="Times New Roman"/>
        </w:rPr>
        <w:t>by answering questions and requests.</w:t>
      </w:r>
    </w:p>
    <w:p w:rsidR="00962161" w:rsidRPr="00FC1E85" w:rsidRDefault="0091114D" w:rsidP="00911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C1E85">
        <w:rPr>
          <w:rFonts w:ascii="Times New Roman" w:eastAsia="Times New Roman" w:hAnsi="Times New Roman" w:cs="Times New Roman"/>
        </w:rPr>
        <w:t>Provides instrumentation by sterilizing and deliverin</w:t>
      </w:r>
      <w:r w:rsidR="00962161" w:rsidRPr="00FC1E85">
        <w:rPr>
          <w:rFonts w:ascii="Times New Roman" w:eastAsia="Times New Roman" w:hAnsi="Times New Roman" w:cs="Times New Roman"/>
        </w:rPr>
        <w:t>g instruments to treatment area</w:t>
      </w:r>
    </w:p>
    <w:p w:rsidR="0091114D" w:rsidRPr="00FC1E85" w:rsidRDefault="00962161" w:rsidP="00911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C1E85">
        <w:rPr>
          <w:rFonts w:ascii="Times New Roman" w:eastAsia="Times New Roman" w:hAnsi="Times New Roman" w:cs="Times New Roman"/>
        </w:rPr>
        <w:t xml:space="preserve"> P</w:t>
      </w:r>
      <w:r w:rsidR="0091114D" w:rsidRPr="00FC1E85">
        <w:rPr>
          <w:rFonts w:ascii="Times New Roman" w:eastAsia="Times New Roman" w:hAnsi="Times New Roman" w:cs="Times New Roman"/>
        </w:rPr>
        <w:t>ositioning instruments for dentist's access; suctioning; passing instruments.</w:t>
      </w:r>
    </w:p>
    <w:p w:rsidR="0091114D" w:rsidRPr="00FC1E85" w:rsidRDefault="0091114D" w:rsidP="00911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C1E85">
        <w:rPr>
          <w:rFonts w:ascii="Times New Roman" w:eastAsia="Times New Roman" w:hAnsi="Times New Roman" w:cs="Times New Roman"/>
        </w:rPr>
        <w:t>Provides materials by selecting, mixing, and placing materials on instruments and in the patient's mouth.</w:t>
      </w:r>
    </w:p>
    <w:p w:rsidR="0091114D" w:rsidRPr="00FC1E85" w:rsidRDefault="00962161" w:rsidP="009111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FC1E85">
        <w:rPr>
          <w:rFonts w:ascii="Times New Roman" w:hAnsi="Times New Roman" w:cs="Times New Roman"/>
          <w:bCs/>
          <w:color w:val="000000"/>
        </w:rPr>
        <w:t>Sending and follow- up approvals to insurance company before doing any procedure.</w:t>
      </w:r>
    </w:p>
    <w:p w:rsidR="00962161" w:rsidRPr="00FC1E85" w:rsidRDefault="00962161" w:rsidP="009111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FC1E85">
        <w:rPr>
          <w:rFonts w:ascii="Times New Roman" w:hAnsi="Times New Roman" w:cs="Times New Roman"/>
          <w:bCs/>
          <w:color w:val="000000"/>
        </w:rPr>
        <w:t>Accomplishing patient’s electronic medical record.</w:t>
      </w:r>
    </w:p>
    <w:p w:rsidR="00962161" w:rsidRPr="00FC1E85" w:rsidRDefault="00962161" w:rsidP="009621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FC1E85">
        <w:rPr>
          <w:rFonts w:ascii="Times New Roman" w:hAnsi="Times New Roman" w:cs="Times New Roman"/>
          <w:bCs/>
          <w:color w:val="000000"/>
        </w:rPr>
        <w:t>Doing bills for patient with insurance and cash patient as well.</w:t>
      </w:r>
    </w:p>
    <w:p w:rsidR="00962161" w:rsidRPr="00FC1E85" w:rsidRDefault="00962161" w:rsidP="009621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FC1E85">
        <w:rPr>
          <w:rFonts w:ascii="Times New Roman" w:hAnsi="Times New Roman" w:cs="Times New Roman"/>
          <w:bCs/>
          <w:color w:val="000000"/>
        </w:rPr>
        <w:t>Checking bills and assigned correct ICD code prior submission to the insurance.</w:t>
      </w:r>
    </w:p>
    <w:p w:rsidR="0091114D" w:rsidRPr="00FC1E85" w:rsidRDefault="0091114D" w:rsidP="005B44DB">
      <w:pPr>
        <w:rPr>
          <w:rFonts w:ascii="Times New Roman" w:hAnsi="Times New Roman" w:cs="Times New Roman"/>
          <w:b/>
        </w:rPr>
      </w:pP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Staff Nurse, Dental and Dermatology Department</w:t>
      </w: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 Medical Cente</w:t>
      </w:r>
      <w:r w:rsidRPr="00FC1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r, </w:t>
      </w:r>
      <w:r w:rsidR="00962161" w:rsidRPr="00FC1E85">
        <w:rPr>
          <w:rFonts w:ascii="Times New Roman" w:hAnsi="Times New Roman" w:cs="Times New Roman"/>
          <w:bCs/>
          <w:color w:val="000000"/>
          <w:sz w:val="24"/>
          <w:szCs w:val="24"/>
        </w:rPr>
        <w:t>Abu D</w:t>
      </w:r>
      <w:r w:rsidR="00173EE0" w:rsidRPr="00FC1E85">
        <w:rPr>
          <w:rFonts w:ascii="Times New Roman" w:hAnsi="Times New Roman" w:cs="Times New Roman"/>
          <w:bCs/>
          <w:color w:val="000000"/>
          <w:sz w:val="24"/>
          <w:szCs w:val="24"/>
        </w:rPr>
        <w:t>habi, May 18, 2013- May 18, 2015</w:t>
      </w: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1E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Job Responsibilities:</w:t>
      </w:r>
    </w:p>
    <w:p w:rsidR="005B44DB" w:rsidRPr="00FC1E85" w:rsidRDefault="005B44DB" w:rsidP="005B44D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Prepare the patients file.</w:t>
      </w:r>
    </w:p>
    <w:p w:rsidR="005B44DB" w:rsidRPr="00FC1E85" w:rsidRDefault="005B44DB" w:rsidP="005B44D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Get the medical history.</w:t>
      </w:r>
    </w:p>
    <w:p w:rsidR="005B44DB" w:rsidRPr="00FC1E85" w:rsidRDefault="005B44DB" w:rsidP="005B44D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Assisting the doctors during the procedures</w:t>
      </w:r>
    </w:p>
    <w:p w:rsidR="005B44DB" w:rsidRPr="00FC1E85" w:rsidRDefault="005B44DB" w:rsidP="005B44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Cautery</w:t>
      </w:r>
    </w:p>
    <w:p w:rsidR="005B44DB" w:rsidRPr="00FC1E85" w:rsidRDefault="005B44DB" w:rsidP="005B44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Botox</w:t>
      </w:r>
    </w:p>
    <w:p w:rsidR="005B44DB" w:rsidRPr="00FC1E85" w:rsidRDefault="005B44DB" w:rsidP="005B44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Fillers</w:t>
      </w:r>
    </w:p>
    <w:p w:rsidR="005B44DB" w:rsidRPr="00FC1E85" w:rsidRDefault="005B44DB" w:rsidP="005B44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Mesohair, mesoface</w:t>
      </w:r>
    </w:p>
    <w:p w:rsidR="005B44DB" w:rsidRPr="00FC1E85" w:rsidRDefault="005B44DB" w:rsidP="005B44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Tattoo removal</w:t>
      </w:r>
    </w:p>
    <w:p w:rsidR="005B44DB" w:rsidRPr="00FC1E85" w:rsidRDefault="005B44DB" w:rsidP="005B44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Laser veins etc.</w:t>
      </w:r>
    </w:p>
    <w:p w:rsidR="005B44DB" w:rsidRPr="00FC1E85" w:rsidRDefault="005B44DB" w:rsidP="005B44D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Preparing and cleaning the instruments.</w:t>
      </w:r>
    </w:p>
    <w:p w:rsidR="005B44DB" w:rsidRPr="00FC1E85" w:rsidRDefault="005B44DB" w:rsidP="005B44D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Preparing pre and post approval for the insurance of dental patients</w:t>
      </w:r>
    </w:p>
    <w:p w:rsidR="00F653A5" w:rsidRPr="00FC1E85" w:rsidRDefault="00F653A5" w:rsidP="005B44D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 xml:space="preserve">Sending and making follow up call for the approvals from insurance </w:t>
      </w:r>
    </w:p>
    <w:p w:rsidR="005B44DB" w:rsidRPr="00FC1E85" w:rsidRDefault="005B44DB" w:rsidP="005B44D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C1E85">
        <w:rPr>
          <w:rFonts w:ascii="Times New Roman" w:hAnsi="Times New Roman" w:cs="Times New Roman"/>
          <w:sz w:val="20"/>
          <w:szCs w:val="20"/>
        </w:rPr>
        <w:t>Receiving appointments from patients and giving follow up call for the next session</w:t>
      </w:r>
    </w:p>
    <w:p w:rsidR="00A87D98" w:rsidRPr="00FC1E85" w:rsidRDefault="00A87D98" w:rsidP="00A87D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87D98" w:rsidRPr="00FC1E85" w:rsidRDefault="00A87D98" w:rsidP="00A87D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B44DB" w:rsidRPr="00FC1E85" w:rsidRDefault="005B44DB" w:rsidP="005B44D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Staff Nurse</w:t>
      </w:r>
      <w:r w:rsidRPr="00FC1E85">
        <w:rPr>
          <w:rFonts w:ascii="Cambria Math" w:hAnsi="Cambria Math" w:cs="Times New Roman"/>
          <w:b/>
          <w:bCs/>
          <w:color w:val="000000"/>
          <w:sz w:val="24"/>
          <w:szCs w:val="24"/>
        </w:rPr>
        <w:t>‐</w:t>
      </w: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ICU DEPARTMENT</w:t>
      </w: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Madonna General Hospital Incorporated</w:t>
      </w:r>
      <w:r w:rsidRPr="00FC1E85">
        <w:rPr>
          <w:rFonts w:ascii="Times New Roman" w:hAnsi="Times New Roman" w:cs="Times New Roman"/>
          <w:bCs/>
          <w:color w:val="000000"/>
          <w:sz w:val="24"/>
          <w:szCs w:val="24"/>
        </w:rPr>
        <w:t>, Philippines, March 2010 to December 20, 2013</w:t>
      </w: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1E85">
        <w:rPr>
          <w:rFonts w:ascii="Times New Roman" w:hAnsi="Times New Roman" w:cs="Times New Roman"/>
          <w:b/>
          <w:bCs/>
          <w:color w:val="000000"/>
        </w:rPr>
        <w:t>Job Responsibilities</w:t>
      </w:r>
      <w:r w:rsidRPr="00FC1E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Take complete vital signs as baseline data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Plan and provide efficient and comprehensive nursing care to patient according to their individual needs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Assess record and report accurately symptoms and condition of patients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Safely administer parenteral, oral and intravenous drugs per doctor’s order and monitor effect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Assist clients in changing positions, moving, maintaining proper body alignment and utilizing body mechanics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Demonstrate a kind caring attitude to the patient as well as to his/her significant others at all times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Monitor intake and output accurately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Assist on intubations, do ambubagging and CPR on emergency cases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Performs tracheostomy care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Set up mechanical ventilator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Performs catheterization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Assist NGT insertion and give NGT feedings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Perform morning care to all patient, change linens, patients gown and do bed bathing, douching and oral care especially to the bedridden patients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Suction secretions aseptically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Perform echocardiogram to adult patients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Watch and refer immediately for any untoward unusualities noted to patients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Maintain effective desirable nursing relationship with other health personnel</w:t>
      </w:r>
    </w:p>
    <w:p w:rsidR="005B44DB" w:rsidRPr="00FC1E85" w:rsidRDefault="005B44DB" w:rsidP="005B44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1E85">
        <w:rPr>
          <w:rFonts w:ascii="Times New Roman" w:hAnsi="Times New Roman" w:cs="Times New Roman"/>
        </w:rPr>
        <w:t>Make nurses notes concisely and accurately</w:t>
      </w: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Staff Nurse</w:t>
      </w:r>
      <w:r w:rsidRPr="00FC1E85">
        <w:rPr>
          <w:rFonts w:ascii="Cambria Math" w:hAnsi="Cambria Math" w:cs="Times New Roman"/>
          <w:b/>
          <w:bCs/>
          <w:color w:val="000000"/>
          <w:sz w:val="24"/>
          <w:szCs w:val="24"/>
        </w:rPr>
        <w:t>‐</w:t>
      </w: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&amp; Surgical Ward</w:t>
      </w: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Madonna General Hospital Incorporated</w:t>
      </w:r>
      <w:r w:rsidRPr="00FC1E85">
        <w:rPr>
          <w:rFonts w:ascii="Times New Roman" w:hAnsi="Times New Roman" w:cs="Times New Roman"/>
          <w:bCs/>
          <w:color w:val="000000"/>
          <w:sz w:val="24"/>
          <w:szCs w:val="24"/>
        </w:rPr>
        <w:t>, Philippines, April 2008 – February 2010</w:t>
      </w:r>
    </w:p>
    <w:p w:rsidR="005B44DB" w:rsidRPr="00FC1E85" w:rsidRDefault="005B44DB" w:rsidP="005B4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1E85">
        <w:rPr>
          <w:rFonts w:ascii="Times New Roman" w:hAnsi="Times New Roman" w:cs="Times New Roman"/>
          <w:b/>
          <w:bCs/>
          <w:color w:val="000000"/>
        </w:rPr>
        <w:t>Job Responsibilities</w:t>
      </w:r>
      <w:r w:rsidRPr="00FC1E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5B44DB" w:rsidRPr="00FC1E85" w:rsidRDefault="005B44DB" w:rsidP="005B44DB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FC1E85">
        <w:rPr>
          <w:sz w:val="22"/>
          <w:szCs w:val="22"/>
        </w:rPr>
        <w:t>Gives direct and quality nursing care to all category of patients (pediatrics, adult and elderly); identifies nursing needs of patients; plans, gives and evaluates nursing care; admits and discharge patients; takes, monitors and records vital signs; assess patient’s status, institute remedial action when appropriate and notify physicians of clinical changes; observes and responds to patient’s emotional and spiritual needs; charts and documents patient care.</w:t>
      </w:r>
    </w:p>
    <w:p w:rsidR="005B44DB" w:rsidRPr="00FC1E85" w:rsidRDefault="005B44DB" w:rsidP="005B44DB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FC1E85">
        <w:rPr>
          <w:sz w:val="22"/>
          <w:szCs w:val="22"/>
        </w:rPr>
        <w:t xml:space="preserve">Perform intravenous fluid insertions, foley catheter insertions, oxygen administration, tepid sponge bath, post mortem care, bathing, oral hygiene; assist patients in mobility, maintaining proper body alignment and mechanics. </w:t>
      </w:r>
    </w:p>
    <w:p w:rsidR="005B44DB" w:rsidRPr="00FC1E85" w:rsidRDefault="005B44DB" w:rsidP="005B44DB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FC1E85">
        <w:rPr>
          <w:sz w:val="22"/>
          <w:szCs w:val="22"/>
        </w:rPr>
        <w:t>Assist physicians when examining patients; carry out doctor’s order; administer and charts ordered/stat medications (parenteral, oral, inhalation and intravenous through tubing) and patient’s reaction to medication.</w:t>
      </w:r>
    </w:p>
    <w:p w:rsidR="005B44DB" w:rsidRPr="00FC1E85" w:rsidRDefault="005B44DB" w:rsidP="005B44DB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FC1E85">
        <w:rPr>
          <w:sz w:val="22"/>
          <w:szCs w:val="22"/>
        </w:rPr>
        <w:t>Educate patients/ families on health care needs, conditions and other options; interprets to patients and families their roles in promoting successful therapy and rehabilitation.</w:t>
      </w:r>
    </w:p>
    <w:p w:rsidR="005B44DB" w:rsidRPr="00FC1E85" w:rsidRDefault="005B44DB" w:rsidP="005B44DB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FC1E85">
        <w:rPr>
          <w:sz w:val="22"/>
          <w:szCs w:val="22"/>
        </w:rPr>
        <w:t>Transports and endorses patients to other nursing stations.</w:t>
      </w:r>
    </w:p>
    <w:p w:rsidR="005B44DB" w:rsidRPr="00FC1E85" w:rsidRDefault="005B44DB" w:rsidP="005B44DB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FC1E85">
        <w:rPr>
          <w:sz w:val="22"/>
          <w:szCs w:val="22"/>
        </w:rPr>
        <w:lastRenderedPageBreak/>
        <w:t>Interprets hospital policies and procedures; teaches and directs nonprofessional nursing personnel; maintains good relations with other hospital personnel.</w:t>
      </w:r>
    </w:p>
    <w:p w:rsidR="005B44DB" w:rsidRPr="00FC1E85" w:rsidRDefault="005B44DB" w:rsidP="005B44DB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FC1E85">
        <w:rPr>
          <w:sz w:val="22"/>
          <w:szCs w:val="22"/>
        </w:rPr>
        <w:t>Prepares supplies, instruments, and other equipment needed for every procedure</w:t>
      </w:r>
    </w:p>
    <w:p w:rsidR="005B44DB" w:rsidRPr="00FC1E85" w:rsidRDefault="005B44DB" w:rsidP="005B44DB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FC1E85">
        <w:rPr>
          <w:sz w:val="22"/>
          <w:szCs w:val="22"/>
        </w:rPr>
        <w:t>Packs and sterilizes instruments and materials; maintains cleanliness and orderliness at OR/DR.</w:t>
      </w:r>
    </w:p>
    <w:p w:rsidR="0086149E" w:rsidRPr="00FC1E85" w:rsidRDefault="0086149E" w:rsidP="0086149E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86149E" w:rsidRPr="00FC1E85" w:rsidRDefault="0086149E" w:rsidP="0086149E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86149E" w:rsidRPr="00FC1E85" w:rsidRDefault="0086149E" w:rsidP="0086149E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11A4B" w:rsidRPr="00FC1E85" w:rsidRDefault="00411A4B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</w:p>
    <w:p w:rsidR="00411A4B" w:rsidRPr="00FC1E85" w:rsidRDefault="00411A4B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</w:p>
    <w:p w:rsidR="00F653A5" w:rsidRDefault="00F653A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  <w:r w:rsidRPr="00FC1E85">
        <w:rPr>
          <w:b/>
        </w:rPr>
        <w:t>TRAINING AND SEMINARS:</w:t>
      </w:r>
    </w:p>
    <w:p w:rsidR="00BB6F62" w:rsidRDefault="00BB6F62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</w:p>
    <w:p w:rsidR="00BB6F62" w:rsidRDefault="00BB6F62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DIABETES MANAGEMENT FOR NURSES</w:t>
      </w:r>
    </w:p>
    <w:p w:rsidR="00BB6F62" w:rsidRDefault="00BB6F62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>
        <w:t>March 17, 2017</w:t>
      </w:r>
    </w:p>
    <w:p w:rsidR="00BB6F62" w:rsidRPr="00FC1E85" w:rsidRDefault="00BB6F62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  <w:r>
        <w:t>Abu Dhabi, UAE</w:t>
      </w:r>
      <w:r>
        <w:rPr>
          <w:b/>
        </w:rPr>
        <w:t xml:space="preserve"> </w:t>
      </w:r>
    </w:p>
    <w:p w:rsidR="00962161" w:rsidRPr="00FC1E85" w:rsidRDefault="00962161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</w:p>
    <w:p w:rsidR="00962161" w:rsidRPr="00FC1E85" w:rsidRDefault="00962161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</w:p>
    <w:p w:rsidR="00DE533D" w:rsidRPr="00FC1E85" w:rsidRDefault="00DE533D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  <w:r w:rsidRPr="00FC1E85">
        <w:rPr>
          <w:b/>
        </w:rPr>
        <w:t>AAPC ICD-10-CM PROFICIENCY</w:t>
      </w:r>
    </w:p>
    <w:p w:rsidR="00DE533D" w:rsidRPr="00FC1E85" w:rsidRDefault="00DE533D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 w:rsidRPr="00FC1E85">
        <w:t>November 20, 201</w:t>
      </w:r>
      <w:r w:rsidR="00411A4B" w:rsidRPr="00FC1E85">
        <w:t>6</w:t>
      </w:r>
    </w:p>
    <w:p w:rsidR="00F653A5" w:rsidRPr="00FC1E85" w:rsidRDefault="00F653A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</w:p>
    <w:p w:rsidR="00B06195" w:rsidRPr="00FC1E85" w:rsidRDefault="00B0619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 w:rsidRPr="00FC1E85">
        <w:rPr>
          <w:b/>
        </w:rPr>
        <w:t>EVALUATION AND MANAGEMENT- AN AUDITOR’S PERSPECTIVE</w:t>
      </w:r>
    </w:p>
    <w:p w:rsidR="00B06195" w:rsidRPr="00FC1E85" w:rsidRDefault="00B0619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 w:rsidRPr="00FC1E85">
        <w:t>February 21, 2015</w:t>
      </w:r>
    </w:p>
    <w:p w:rsidR="00B06195" w:rsidRPr="00FC1E85" w:rsidRDefault="00B0619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 w:rsidRPr="00FC1E85">
        <w:t>Abu Dhabi, UAE</w:t>
      </w:r>
    </w:p>
    <w:p w:rsidR="00F81325" w:rsidRPr="00FC1E85" w:rsidRDefault="00F8132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</w:p>
    <w:p w:rsidR="00F81325" w:rsidRPr="00FC1E85" w:rsidRDefault="00F8132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  <w:r w:rsidRPr="00FC1E85">
        <w:rPr>
          <w:b/>
        </w:rPr>
        <w:t>INFECTION CONTROL</w:t>
      </w:r>
    </w:p>
    <w:p w:rsidR="00F81325" w:rsidRPr="00FC1E85" w:rsidRDefault="00F8132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 w:rsidRPr="00FC1E85">
        <w:t>March 20, 2015</w:t>
      </w:r>
    </w:p>
    <w:p w:rsidR="00F81325" w:rsidRPr="00FC1E85" w:rsidRDefault="00F8132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 w:rsidRPr="00FC1E85">
        <w:t>Abu Dhabi, UAE</w:t>
      </w:r>
    </w:p>
    <w:p w:rsidR="00F81325" w:rsidRPr="00FC1E85" w:rsidRDefault="00F8132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</w:p>
    <w:p w:rsidR="00F81325" w:rsidRPr="00FC1E85" w:rsidRDefault="00F8132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</w:rPr>
      </w:pPr>
      <w:r w:rsidRPr="00FC1E85">
        <w:rPr>
          <w:b/>
        </w:rPr>
        <w:t>DRG- WHY IS IT IMPORTANT</w:t>
      </w:r>
    </w:p>
    <w:p w:rsidR="00F81325" w:rsidRPr="00FC1E85" w:rsidRDefault="00F8132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 w:rsidRPr="00FC1E85">
        <w:t>March 21, 2015</w:t>
      </w:r>
    </w:p>
    <w:p w:rsidR="00F653A5" w:rsidRPr="00FC1E85" w:rsidRDefault="00F81325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 w:rsidRPr="00FC1E85">
        <w:t>Abu Dhabi, UAE</w:t>
      </w:r>
    </w:p>
    <w:p w:rsidR="009D7FE0" w:rsidRPr="00FC1E85" w:rsidRDefault="009D7FE0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</w:pPr>
    </w:p>
    <w:p w:rsidR="005B44DB" w:rsidRPr="00FC1E85" w:rsidRDefault="005B44DB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5B44DB" w:rsidRPr="00FC1E85" w:rsidRDefault="005B44DB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FC1E85">
        <w:rPr>
          <w:color w:val="31312D"/>
          <w:sz w:val="21"/>
          <w:szCs w:val="21"/>
          <w:shd w:val="clear" w:color="auto" w:fill="FFFFFF"/>
        </w:rPr>
        <w:t>*</w:t>
      </w:r>
      <w:r w:rsidRPr="00FC1E85">
        <w:rPr>
          <w:color w:val="31312D"/>
          <w:shd w:val="clear" w:color="auto" w:fill="FFFFFF"/>
        </w:rPr>
        <w:t>References available upon request.</w:t>
      </w:r>
    </w:p>
    <w:p w:rsidR="005B44DB" w:rsidRDefault="005B44DB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5B44DB" w:rsidRPr="003B73AF" w:rsidRDefault="005B44DB" w:rsidP="005B44DB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5B44DB" w:rsidRPr="005B44DB" w:rsidRDefault="005B44DB" w:rsidP="005B44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B44DB" w:rsidRPr="00BC5E48" w:rsidRDefault="005B44DB" w:rsidP="005B44D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9B1F7C" w:rsidRPr="009B1F7C" w:rsidRDefault="009B1F7C" w:rsidP="009B1F7C">
      <w:pPr>
        <w:rPr>
          <w:rFonts w:ascii="Times New Roman" w:hAnsi="Times New Roman" w:cs="Times New Roman"/>
          <w:sz w:val="24"/>
          <w:szCs w:val="24"/>
        </w:rPr>
      </w:pPr>
    </w:p>
    <w:sectPr w:rsidR="009B1F7C" w:rsidRPr="009B1F7C" w:rsidSect="00213AC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AD"/>
    <w:multiLevelType w:val="hybridMultilevel"/>
    <w:tmpl w:val="D7428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76D"/>
    <w:multiLevelType w:val="hybridMultilevel"/>
    <w:tmpl w:val="BCCED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094B12"/>
    <w:multiLevelType w:val="hybridMultilevel"/>
    <w:tmpl w:val="6596B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5A7C"/>
    <w:multiLevelType w:val="hybridMultilevel"/>
    <w:tmpl w:val="1EE8124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F397ADA"/>
    <w:multiLevelType w:val="hybridMultilevel"/>
    <w:tmpl w:val="9168B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5DC0"/>
    <w:multiLevelType w:val="hybridMultilevel"/>
    <w:tmpl w:val="AEB86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C7445"/>
    <w:multiLevelType w:val="hybridMultilevel"/>
    <w:tmpl w:val="AFACC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60D9E"/>
    <w:multiLevelType w:val="multilevel"/>
    <w:tmpl w:val="1C0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15444"/>
    <w:multiLevelType w:val="multilevel"/>
    <w:tmpl w:val="018A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13CDA"/>
    <w:multiLevelType w:val="hybridMultilevel"/>
    <w:tmpl w:val="5428F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C"/>
    <w:rsid w:val="000773A2"/>
    <w:rsid w:val="000D27AC"/>
    <w:rsid w:val="00173EE0"/>
    <w:rsid w:val="00200A41"/>
    <w:rsid w:val="00213AC1"/>
    <w:rsid w:val="002505FB"/>
    <w:rsid w:val="002C41FD"/>
    <w:rsid w:val="0032337D"/>
    <w:rsid w:val="003F7654"/>
    <w:rsid w:val="00411A4B"/>
    <w:rsid w:val="00585860"/>
    <w:rsid w:val="005B44DB"/>
    <w:rsid w:val="00780B89"/>
    <w:rsid w:val="0086149E"/>
    <w:rsid w:val="0091114D"/>
    <w:rsid w:val="00962161"/>
    <w:rsid w:val="009B1F7C"/>
    <w:rsid w:val="009D7FE0"/>
    <w:rsid w:val="00A87D98"/>
    <w:rsid w:val="00A90628"/>
    <w:rsid w:val="00B06195"/>
    <w:rsid w:val="00B462A1"/>
    <w:rsid w:val="00B525B3"/>
    <w:rsid w:val="00BB6F62"/>
    <w:rsid w:val="00CE324A"/>
    <w:rsid w:val="00DE533D"/>
    <w:rsid w:val="00E054FE"/>
    <w:rsid w:val="00E8107C"/>
    <w:rsid w:val="00F653A5"/>
    <w:rsid w:val="00F81325"/>
    <w:rsid w:val="00FB12C0"/>
    <w:rsid w:val="00FC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F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F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F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F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alie.3607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cp:lastPrinted>2015-04-20T16:24:00Z</cp:lastPrinted>
  <dcterms:created xsi:type="dcterms:W3CDTF">2017-07-16T12:11:00Z</dcterms:created>
  <dcterms:modified xsi:type="dcterms:W3CDTF">2017-07-16T12:11:00Z</dcterms:modified>
</cp:coreProperties>
</file>