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644" w:rsidRPr="00A2601F" w:rsidRDefault="005356FE" w:rsidP="00693644">
      <w:pPr>
        <w:spacing w:before="120"/>
        <w:jc w:val="center"/>
        <w:rPr>
          <w:rFonts w:asciiTheme="minorHAnsi" w:hAnsiTheme="minorHAnsi"/>
          <w:b/>
          <w:smallCaps/>
          <w:sz w:val="44"/>
          <w:szCs w:val="44"/>
        </w:rPr>
      </w:pPr>
      <w:r>
        <w:rPr>
          <w:rFonts w:asciiTheme="minorHAnsi" w:hAnsiTheme="minorHAnsi"/>
          <w:b/>
          <w:smallCaps/>
          <w:sz w:val="44"/>
          <w:szCs w:val="44"/>
        </w:rPr>
        <w:t xml:space="preserve">Junmo </w:t>
      </w:r>
    </w:p>
    <w:p w:rsidR="00693644" w:rsidRPr="00A2601F" w:rsidRDefault="005356FE" w:rsidP="00693644">
      <w:pPr>
        <w:jc w:val="center"/>
        <w:rPr>
          <w:rFonts w:asciiTheme="minorHAnsi" w:eastAsia="MS Mincho" w:hAnsiTheme="minorHAnsi"/>
          <w:b/>
          <w:smallCaps/>
          <w:spacing w:val="20"/>
          <w:sz w:val="22"/>
          <w:szCs w:val="21"/>
        </w:rPr>
      </w:pPr>
      <w:hyperlink r:id="rId8" w:history="1">
        <w:r w:rsidRPr="0079787B">
          <w:rPr>
            <w:rStyle w:val="Hyperlink"/>
            <w:rFonts w:asciiTheme="minorHAnsi" w:hAnsiTheme="minorHAnsi"/>
            <w:sz w:val="22"/>
            <w:szCs w:val="21"/>
          </w:rPr>
          <w:t>Junmo.360947@2freemail.com</w:t>
        </w:r>
      </w:hyperlink>
      <w:r>
        <w:rPr>
          <w:rFonts w:asciiTheme="minorHAnsi" w:hAnsiTheme="minorHAnsi"/>
          <w:sz w:val="22"/>
          <w:szCs w:val="21"/>
        </w:rPr>
        <w:t xml:space="preserve"> </w:t>
      </w:r>
      <w:bookmarkStart w:id="0" w:name="_GoBack"/>
      <w:bookmarkEnd w:id="0"/>
    </w:p>
    <w:p w:rsidR="00693644" w:rsidRPr="00A2601F" w:rsidRDefault="00303229" w:rsidP="00037A01">
      <w:pPr>
        <w:pBdr>
          <w:top w:val="single" w:sz="24" w:space="5" w:color="auto"/>
        </w:pBdr>
        <w:shd w:val="clear" w:color="auto" w:fill="F2F2F2"/>
        <w:spacing w:before="240"/>
        <w:jc w:val="center"/>
        <w:rPr>
          <w:rFonts w:asciiTheme="minorHAnsi" w:eastAsia="MS Mincho" w:hAnsiTheme="minorHAnsi"/>
          <w:b/>
          <w:smallCaps/>
          <w:spacing w:val="20"/>
          <w:sz w:val="36"/>
          <w:szCs w:val="36"/>
        </w:rPr>
      </w:pPr>
      <w:r w:rsidRPr="00A2601F">
        <w:rPr>
          <w:rFonts w:asciiTheme="minorHAnsi" w:eastAsia="MS Mincho" w:hAnsiTheme="minorHAnsi"/>
          <w:b/>
          <w:smallCaps/>
          <w:spacing w:val="20"/>
          <w:sz w:val="36"/>
          <w:szCs w:val="36"/>
        </w:rPr>
        <w:t>Biz Development &amp; Strategic Planning</w:t>
      </w:r>
    </w:p>
    <w:p w:rsidR="002066D1" w:rsidRPr="00A2601F" w:rsidRDefault="00303229" w:rsidP="002066D1">
      <w:pPr>
        <w:pBdr>
          <w:bottom w:val="single" w:sz="24" w:space="5" w:color="auto"/>
        </w:pBdr>
        <w:shd w:val="clear" w:color="auto" w:fill="F2F2F2"/>
        <w:jc w:val="center"/>
        <w:rPr>
          <w:rFonts w:asciiTheme="minorHAnsi" w:hAnsiTheme="minorHAnsi"/>
          <w:i/>
          <w:sz w:val="23"/>
          <w:szCs w:val="23"/>
        </w:rPr>
      </w:pPr>
      <w:r w:rsidRPr="00A2601F">
        <w:rPr>
          <w:rFonts w:asciiTheme="minorHAnsi" w:hAnsiTheme="minorHAnsi"/>
          <w:i/>
          <w:sz w:val="23"/>
          <w:szCs w:val="23"/>
        </w:rPr>
        <w:sym w:font="Wingdings" w:char="F0A7"/>
      </w:r>
      <w:r w:rsidRPr="00A2601F">
        <w:rPr>
          <w:rFonts w:asciiTheme="minorHAnsi" w:hAnsiTheme="minorHAnsi"/>
          <w:i/>
          <w:sz w:val="23"/>
          <w:szCs w:val="23"/>
        </w:rPr>
        <w:t xml:space="preserve"> </w:t>
      </w:r>
      <w:r w:rsidRPr="00A2601F">
        <w:rPr>
          <w:rFonts w:asciiTheme="minorHAnsi" w:eastAsia="MS Mincho" w:hAnsiTheme="minorHAnsi"/>
          <w:i/>
          <w:sz w:val="23"/>
          <w:szCs w:val="23"/>
        </w:rPr>
        <w:t xml:space="preserve">New Business Initiatives &amp; </w:t>
      </w:r>
      <w:r w:rsidRPr="00A2601F">
        <w:rPr>
          <w:rFonts w:asciiTheme="minorHAnsi" w:hAnsiTheme="minorHAnsi"/>
          <w:i/>
          <w:sz w:val="23"/>
          <w:szCs w:val="23"/>
        </w:rPr>
        <w:t>Growth Engines</w:t>
      </w:r>
      <w:r w:rsidRPr="00A2601F">
        <w:rPr>
          <w:rFonts w:asciiTheme="minorHAnsi" w:eastAsia="MS Mincho" w:hAnsiTheme="minorHAnsi"/>
          <w:i/>
          <w:sz w:val="23"/>
          <w:szCs w:val="23"/>
        </w:rPr>
        <w:t xml:space="preserve"> findings</w:t>
      </w:r>
      <w:r w:rsidR="002066D1" w:rsidRPr="00A2601F">
        <w:rPr>
          <w:rFonts w:asciiTheme="minorHAnsi" w:eastAsia="MS Mincho" w:hAnsiTheme="minorHAnsi"/>
          <w:i/>
          <w:sz w:val="23"/>
          <w:szCs w:val="23"/>
        </w:rPr>
        <w:t xml:space="preserve">  </w:t>
      </w:r>
      <w:r w:rsidR="002066D1" w:rsidRPr="00A2601F">
        <w:rPr>
          <w:rFonts w:asciiTheme="minorHAnsi" w:hAnsiTheme="minorHAnsi"/>
          <w:i/>
          <w:sz w:val="23"/>
          <w:szCs w:val="23"/>
        </w:rPr>
        <w:sym w:font="Wingdings" w:char="F0A7"/>
      </w:r>
      <w:r w:rsidR="002066D1" w:rsidRPr="00A2601F">
        <w:rPr>
          <w:rFonts w:asciiTheme="minorHAnsi" w:hAnsiTheme="minorHAnsi"/>
          <w:i/>
          <w:sz w:val="23"/>
          <w:szCs w:val="23"/>
        </w:rPr>
        <w:t xml:space="preserve">  </w:t>
      </w:r>
      <w:r w:rsidRPr="00A2601F">
        <w:rPr>
          <w:rFonts w:asciiTheme="minorHAnsi" w:hAnsiTheme="minorHAnsi"/>
          <w:i/>
          <w:sz w:val="23"/>
          <w:szCs w:val="23"/>
        </w:rPr>
        <w:t>Business Planning &amp; Set-up</w:t>
      </w:r>
      <w:r w:rsidR="002066D1" w:rsidRPr="00A2601F">
        <w:rPr>
          <w:rFonts w:asciiTheme="minorHAnsi" w:hAnsiTheme="minorHAnsi"/>
          <w:i/>
          <w:sz w:val="23"/>
          <w:szCs w:val="23"/>
        </w:rPr>
        <w:t xml:space="preserve">  </w:t>
      </w:r>
      <w:r w:rsidRPr="00A2601F">
        <w:rPr>
          <w:rFonts w:asciiTheme="minorHAnsi" w:hAnsiTheme="minorHAnsi"/>
          <w:i/>
          <w:sz w:val="23"/>
          <w:szCs w:val="23"/>
        </w:rPr>
        <w:br/>
      </w:r>
      <w:r w:rsidR="002066D1" w:rsidRPr="00A2601F">
        <w:rPr>
          <w:rFonts w:asciiTheme="minorHAnsi" w:hAnsiTheme="minorHAnsi"/>
          <w:i/>
          <w:sz w:val="23"/>
          <w:szCs w:val="23"/>
        </w:rPr>
        <w:sym w:font="Wingdings" w:char="F0A7"/>
      </w:r>
      <w:r w:rsidR="002066D1" w:rsidRPr="00A2601F">
        <w:rPr>
          <w:rFonts w:asciiTheme="minorHAnsi" w:hAnsiTheme="minorHAnsi"/>
          <w:i/>
          <w:sz w:val="23"/>
          <w:szCs w:val="23"/>
        </w:rPr>
        <w:t xml:space="preserve">  </w:t>
      </w:r>
      <w:r w:rsidRPr="00A2601F">
        <w:rPr>
          <w:rFonts w:asciiTheme="minorHAnsi" w:hAnsiTheme="minorHAnsi"/>
          <w:i/>
          <w:sz w:val="23"/>
          <w:szCs w:val="23"/>
        </w:rPr>
        <w:t xml:space="preserve">Strategy Development &amp; Execution </w:t>
      </w:r>
      <w:r w:rsidR="002066D1" w:rsidRPr="00A2601F">
        <w:rPr>
          <w:rFonts w:asciiTheme="minorHAnsi" w:hAnsiTheme="minorHAnsi"/>
          <w:i/>
          <w:sz w:val="23"/>
          <w:szCs w:val="23"/>
        </w:rPr>
        <w:sym w:font="Wingdings" w:char="F0A7"/>
      </w:r>
      <w:r w:rsidR="002066D1" w:rsidRPr="00A2601F">
        <w:rPr>
          <w:rFonts w:asciiTheme="minorHAnsi" w:hAnsiTheme="minorHAnsi"/>
          <w:i/>
          <w:sz w:val="23"/>
          <w:szCs w:val="23"/>
        </w:rPr>
        <w:t xml:space="preserve">  </w:t>
      </w:r>
      <w:r w:rsidRPr="00A2601F">
        <w:rPr>
          <w:rFonts w:asciiTheme="minorHAnsi" w:hAnsiTheme="minorHAnsi"/>
          <w:i/>
          <w:sz w:val="23"/>
          <w:szCs w:val="23"/>
        </w:rPr>
        <w:t xml:space="preserve">Alliance &amp; Partnership </w:t>
      </w:r>
      <w:r w:rsidRPr="00A2601F">
        <w:rPr>
          <w:rFonts w:asciiTheme="minorHAnsi" w:hAnsiTheme="minorHAnsi"/>
          <w:i/>
          <w:sz w:val="23"/>
          <w:szCs w:val="23"/>
        </w:rPr>
        <w:sym w:font="Wingdings" w:char="F0A7"/>
      </w:r>
      <w:r w:rsidRPr="00A2601F">
        <w:rPr>
          <w:rFonts w:asciiTheme="minorHAnsi" w:hAnsiTheme="minorHAnsi"/>
          <w:i/>
          <w:sz w:val="23"/>
          <w:szCs w:val="23"/>
        </w:rPr>
        <w:t xml:space="preserve"> Global Biz. Experience</w:t>
      </w:r>
      <w:r w:rsidR="002066D1" w:rsidRPr="00A2601F">
        <w:rPr>
          <w:rFonts w:asciiTheme="minorHAnsi" w:hAnsiTheme="minorHAnsi"/>
          <w:i/>
          <w:sz w:val="23"/>
          <w:szCs w:val="23"/>
        </w:rPr>
        <w:t xml:space="preserve">  </w:t>
      </w:r>
      <w:r w:rsidRPr="00A2601F">
        <w:rPr>
          <w:rFonts w:asciiTheme="minorHAnsi" w:hAnsiTheme="minorHAnsi"/>
          <w:i/>
          <w:sz w:val="23"/>
          <w:szCs w:val="23"/>
        </w:rPr>
        <w:br/>
      </w:r>
      <w:r w:rsidR="002066D1" w:rsidRPr="00A2601F">
        <w:rPr>
          <w:rFonts w:asciiTheme="minorHAnsi" w:hAnsiTheme="minorHAnsi"/>
          <w:i/>
          <w:sz w:val="23"/>
          <w:szCs w:val="23"/>
        </w:rPr>
        <w:sym w:font="Wingdings" w:char="F0A7"/>
      </w:r>
      <w:r w:rsidR="002066D1" w:rsidRPr="00A2601F">
        <w:rPr>
          <w:rFonts w:asciiTheme="minorHAnsi" w:hAnsiTheme="minorHAnsi"/>
          <w:i/>
          <w:sz w:val="23"/>
          <w:szCs w:val="23"/>
        </w:rPr>
        <w:t xml:space="preserve">  </w:t>
      </w:r>
      <w:r w:rsidRPr="00A2601F">
        <w:rPr>
          <w:rFonts w:asciiTheme="minorHAnsi" w:hAnsiTheme="minorHAnsi"/>
          <w:i/>
          <w:sz w:val="23"/>
          <w:szCs w:val="23"/>
        </w:rPr>
        <w:t xml:space="preserve"> Wide-range working experiences &amp; competence</w:t>
      </w:r>
    </w:p>
    <w:p w:rsidR="00693644" w:rsidRPr="00A2601F" w:rsidRDefault="00A2601F" w:rsidP="00693644">
      <w:pPr>
        <w:spacing w:before="120"/>
        <w:jc w:val="center"/>
        <w:rPr>
          <w:rFonts w:asciiTheme="minorHAnsi" w:hAnsiTheme="minorHAnsi" w:cs="Lucida Sans"/>
          <w:sz w:val="22"/>
          <w:szCs w:val="21"/>
        </w:rPr>
      </w:pPr>
      <w:r w:rsidRPr="00A2601F">
        <w:rPr>
          <w:rFonts w:asciiTheme="minorHAnsi" w:hAnsiTheme="minorHAnsi" w:cs="Lucida Sans"/>
          <w:sz w:val="22"/>
          <w:szCs w:val="21"/>
        </w:rPr>
        <w:t xml:space="preserve">From mobile commerce business to State-of-art IT business, experienced accomplished most of business layers include strategic planning, business set-up, marketing &amp; sales and partnerships. Based on industry &amp; business insights and fast learning capabilities, coped with complicated business issues and captured untapped opportunities for growth. Managed communications with internal management and </w:t>
      </w:r>
      <w:r w:rsidR="007A0739" w:rsidRPr="00A2601F">
        <w:rPr>
          <w:rFonts w:asciiTheme="minorHAnsi" w:hAnsiTheme="minorHAnsi" w:cs="Lucida Sans"/>
          <w:sz w:val="22"/>
          <w:szCs w:val="21"/>
        </w:rPr>
        <w:t>ke</w:t>
      </w:r>
      <w:r w:rsidRPr="00A2601F">
        <w:rPr>
          <w:rFonts w:asciiTheme="minorHAnsi" w:hAnsiTheme="minorHAnsi" w:cs="Lucida Sans"/>
          <w:sz w:val="22"/>
          <w:szCs w:val="21"/>
        </w:rPr>
        <w:t>y partners &amp; clients based on trust and strong competency</w:t>
      </w:r>
      <w:r w:rsidR="007A0739" w:rsidRPr="00A2601F">
        <w:rPr>
          <w:rFonts w:asciiTheme="minorHAnsi" w:hAnsiTheme="minorHAnsi" w:cs="Lucida Sans"/>
          <w:sz w:val="22"/>
          <w:szCs w:val="21"/>
        </w:rPr>
        <w:t xml:space="preserve">. </w:t>
      </w:r>
    </w:p>
    <w:p w:rsidR="00693644" w:rsidRDefault="00A2601F" w:rsidP="00693644">
      <w:pPr>
        <w:tabs>
          <w:tab w:val="right" w:pos="9657"/>
        </w:tabs>
        <w:spacing w:before="120"/>
        <w:jc w:val="center"/>
        <w:rPr>
          <w:rFonts w:asciiTheme="minorHAnsi" w:hAnsiTheme="minorHAnsi" w:cs="Lucida Sans"/>
          <w:b/>
          <w:smallCaps/>
          <w:sz w:val="28"/>
          <w:szCs w:val="28"/>
        </w:rPr>
      </w:pPr>
      <w:r w:rsidRPr="00A2601F">
        <w:rPr>
          <w:rFonts w:asciiTheme="minorHAnsi" w:hAnsiTheme="minorHAnsi" w:cs="Lucida Sans"/>
          <w:b/>
          <w:smallCaps/>
          <w:sz w:val="28"/>
          <w:szCs w:val="28"/>
        </w:rPr>
        <w:t xml:space="preserve"> </w:t>
      </w:r>
    </w:p>
    <w:p w:rsidR="00A2601F" w:rsidRPr="00A2601F" w:rsidRDefault="00A2601F" w:rsidP="00693644">
      <w:pPr>
        <w:tabs>
          <w:tab w:val="right" w:pos="9657"/>
        </w:tabs>
        <w:spacing w:before="120"/>
        <w:jc w:val="center"/>
        <w:rPr>
          <w:rFonts w:asciiTheme="minorHAnsi" w:hAnsiTheme="minorHAnsi" w:cs="Lucida Sans"/>
          <w:i/>
          <w:sz w:val="22"/>
          <w:szCs w:val="21"/>
        </w:rPr>
      </w:pPr>
    </w:p>
    <w:p w:rsidR="00693644" w:rsidRPr="00A2601F" w:rsidRDefault="00693644" w:rsidP="00693644">
      <w:pPr>
        <w:pBdr>
          <w:top w:val="single" w:sz="12" w:space="7" w:color="auto"/>
        </w:pBdr>
        <w:spacing w:before="240" w:after="120"/>
        <w:jc w:val="center"/>
        <w:rPr>
          <w:rFonts w:asciiTheme="minorHAnsi" w:hAnsiTheme="minorHAnsi" w:cs="Lucida Sans"/>
          <w:b/>
          <w:smallCaps/>
          <w:sz w:val="28"/>
          <w:szCs w:val="28"/>
        </w:rPr>
      </w:pPr>
      <w:r w:rsidRPr="00A2601F">
        <w:rPr>
          <w:rFonts w:asciiTheme="minorHAnsi" w:hAnsiTheme="minorHAnsi" w:cs="Lucida Sans"/>
          <w:b/>
          <w:smallCaps/>
          <w:sz w:val="28"/>
          <w:szCs w:val="28"/>
        </w:rPr>
        <w:t>Professional Experience</w:t>
      </w:r>
    </w:p>
    <w:p w:rsidR="00693644" w:rsidRPr="00A2601F" w:rsidRDefault="001D5615" w:rsidP="00693644">
      <w:pPr>
        <w:tabs>
          <w:tab w:val="right" w:pos="10800"/>
        </w:tabs>
        <w:jc w:val="both"/>
        <w:rPr>
          <w:rFonts w:asciiTheme="minorHAnsi" w:hAnsiTheme="minorHAnsi" w:cs="Lucida Sans"/>
          <w:sz w:val="22"/>
          <w:szCs w:val="21"/>
        </w:rPr>
      </w:pPr>
      <w:r w:rsidRPr="00A2601F">
        <w:rPr>
          <w:rFonts w:asciiTheme="minorHAnsi" w:hAnsiTheme="minorHAnsi" w:cs="Lucida Sans"/>
          <w:b/>
          <w:sz w:val="22"/>
          <w:szCs w:val="21"/>
          <w:u w:val="single"/>
        </w:rPr>
        <w:t>Sales Director</w:t>
      </w:r>
      <w:r w:rsidR="009251A9" w:rsidRPr="00A2601F">
        <w:rPr>
          <w:rFonts w:asciiTheme="minorHAnsi" w:hAnsiTheme="minorHAnsi" w:cs="Lucida Sans"/>
          <w:b/>
          <w:sz w:val="22"/>
          <w:szCs w:val="21"/>
        </w:rPr>
        <w:t xml:space="preserve"> |</w:t>
      </w:r>
      <w:r w:rsidR="00693644" w:rsidRPr="00A2601F">
        <w:rPr>
          <w:rFonts w:asciiTheme="minorHAnsi" w:hAnsiTheme="minorHAnsi" w:cs="Lucida Sans"/>
          <w:smallCaps/>
          <w:sz w:val="22"/>
          <w:szCs w:val="21"/>
        </w:rPr>
        <w:t xml:space="preserve"> </w:t>
      </w:r>
      <w:r w:rsidRPr="00A2601F">
        <w:rPr>
          <w:rFonts w:asciiTheme="minorHAnsi" w:hAnsiTheme="minorHAnsi" w:cs="Lucida Sans"/>
          <w:smallCaps/>
          <w:sz w:val="22"/>
          <w:szCs w:val="21"/>
        </w:rPr>
        <w:t>Mozido CorFire Korea Ltd, Seoul, Korea</w:t>
      </w:r>
      <w:r w:rsidR="00693644" w:rsidRPr="00A2601F">
        <w:rPr>
          <w:rFonts w:asciiTheme="minorHAnsi" w:hAnsiTheme="minorHAnsi" w:cs="Lucida Sans"/>
          <w:b/>
          <w:sz w:val="22"/>
          <w:szCs w:val="21"/>
        </w:rPr>
        <w:tab/>
      </w:r>
      <w:r w:rsidRPr="00A2601F">
        <w:rPr>
          <w:rFonts w:asciiTheme="minorHAnsi" w:hAnsiTheme="minorHAnsi" w:cs="Lucida Sans"/>
          <w:b/>
          <w:sz w:val="22"/>
          <w:szCs w:val="21"/>
        </w:rPr>
        <w:t>4</w:t>
      </w:r>
      <w:r w:rsidR="004C2017" w:rsidRPr="00A2601F">
        <w:rPr>
          <w:rFonts w:asciiTheme="minorHAnsi" w:hAnsiTheme="minorHAnsi" w:cs="Lucida Sans"/>
          <w:sz w:val="22"/>
          <w:szCs w:val="21"/>
        </w:rPr>
        <w:t>/</w:t>
      </w:r>
      <w:r w:rsidR="00693644" w:rsidRPr="00A2601F">
        <w:rPr>
          <w:rFonts w:asciiTheme="minorHAnsi" w:hAnsiTheme="minorHAnsi" w:cs="Lucida Sans"/>
          <w:sz w:val="22"/>
          <w:szCs w:val="21"/>
        </w:rPr>
        <w:t>201</w:t>
      </w:r>
      <w:r w:rsidRPr="00A2601F">
        <w:rPr>
          <w:rFonts w:asciiTheme="minorHAnsi" w:hAnsiTheme="minorHAnsi" w:cs="Lucida Sans"/>
          <w:sz w:val="22"/>
          <w:szCs w:val="21"/>
        </w:rPr>
        <w:t>5</w:t>
      </w:r>
      <w:r w:rsidR="00693644" w:rsidRPr="00A2601F">
        <w:rPr>
          <w:rFonts w:asciiTheme="minorHAnsi" w:hAnsiTheme="minorHAnsi" w:cs="Lucida Sans"/>
          <w:sz w:val="22"/>
          <w:szCs w:val="21"/>
        </w:rPr>
        <w:t xml:space="preserve"> – Present</w:t>
      </w:r>
    </w:p>
    <w:p w:rsidR="0005408B" w:rsidRPr="00A2601F" w:rsidRDefault="0005408B" w:rsidP="00E761A8">
      <w:pPr>
        <w:tabs>
          <w:tab w:val="right" w:pos="9360"/>
        </w:tabs>
        <w:spacing w:before="60"/>
        <w:jc w:val="both"/>
        <w:rPr>
          <w:rFonts w:asciiTheme="minorHAnsi" w:hAnsiTheme="minorHAnsi" w:cs="Lucida Sans"/>
          <w:sz w:val="22"/>
          <w:szCs w:val="21"/>
        </w:rPr>
      </w:pPr>
      <w:r w:rsidRPr="00A2601F">
        <w:rPr>
          <w:rFonts w:asciiTheme="minorHAnsi" w:hAnsiTheme="minorHAnsi" w:cs="Lucida Sans" w:hint="eastAsia"/>
          <w:sz w:val="22"/>
          <w:szCs w:val="21"/>
        </w:rPr>
        <w:t>Mozido and SK C&amp;C has entered the strategic partnership since December, 2014. Two companies set-up JV called Mozido-CorFire Korea for Asian market business</w:t>
      </w:r>
      <w:r w:rsidRPr="00A2601F">
        <w:rPr>
          <w:rFonts w:asciiTheme="minorHAnsi" w:hAnsiTheme="minorHAnsi" w:cs="Lucida Sans"/>
          <w:sz w:val="22"/>
          <w:szCs w:val="21"/>
        </w:rPr>
        <w:t>. As the Sales Director, le</w:t>
      </w:r>
      <w:r w:rsidR="0099639B" w:rsidRPr="00A2601F">
        <w:rPr>
          <w:rFonts w:asciiTheme="minorHAnsi" w:hAnsiTheme="minorHAnsi" w:cs="Lucida Sans"/>
          <w:sz w:val="22"/>
          <w:szCs w:val="21"/>
        </w:rPr>
        <w:t>d</w:t>
      </w:r>
      <w:r w:rsidRPr="00A2601F">
        <w:rPr>
          <w:rFonts w:asciiTheme="minorHAnsi" w:hAnsiTheme="minorHAnsi" w:cs="Lucida Sans"/>
          <w:sz w:val="22"/>
          <w:szCs w:val="21"/>
        </w:rPr>
        <w:t xml:space="preserve"> sales team</w:t>
      </w:r>
      <w:r w:rsidR="0099639B" w:rsidRPr="00A2601F">
        <w:rPr>
          <w:rFonts w:asciiTheme="minorHAnsi" w:hAnsiTheme="minorHAnsi" w:cs="Lucida Sans"/>
          <w:sz w:val="22"/>
          <w:szCs w:val="21"/>
        </w:rPr>
        <w:t xml:space="preserve"> to</w:t>
      </w:r>
      <w:r w:rsidRPr="00A2601F">
        <w:rPr>
          <w:rFonts w:asciiTheme="minorHAnsi" w:hAnsiTheme="minorHAnsi" w:cs="Lucida Sans"/>
          <w:sz w:val="22"/>
          <w:szCs w:val="21"/>
        </w:rPr>
        <w:t xml:space="preserve"> develop new business opportunities and manage existing account in Asia Pacific countries. </w:t>
      </w:r>
    </w:p>
    <w:p w:rsidR="00693644" w:rsidRPr="00A2601F" w:rsidRDefault="00693644" w:rsidP="00E761A8">
      <w:pPr>
        <w:tabs>
          <w:tab w:val="right" w:pos="9360"/>
        </w:tabs>
        <w:spacing w:before="60"/>
        <w:jc w:val="both"/>
        <w:rPr>
          <w:rFonts w:asciiTheme="minorHAnsi" w:hAnsiTheme="minorHAnsi" w:cs="Lucida Sans"/>
          <w:sz w:val="22"/>
          <w:szCs w:val="21"/>
        </w:rPr>
      </w:pPr>
    </w:p>
    <w:p w:rsidR="00702A53" w:rsidRPr="00A2601F" w:rsidRDefault="00702A53" w:rsidP="00E761A8">
      <w:pPr>
        <w:tabs>
          <w:tab w:val="right" w:pos="9360"/>
        </w:tabs>
        <w:spacing w:before="60"/>
        <w:jc w:val="both"/>
        <w:rPr>
          <w:rFonts w:asciiTheme="minorHAnsi" w:hAnsiTheme="minorHAnsi" w:cs="Lucida Sans"/>
          <w:i/>
          <w:sz w:val="22"/>
          <w:szCs w:val="21"/>
        </w:rPr>
      </w:pPr>
      <w:r w:rsidRPr="00A2601F">
        <w:rPr>
          <w:rFonts w:asciiTheme="minorHAnsi" w:hAnsiTheme="minorHAnsi" w:cs="Lucida Sans"/>
          <w:b/>
          <w:i/>
          <w:sz w:val="22"/>
          <w:szCs w:val="21"/>
        </w:rPr>
        <w:t>Notable Accomplishments:</w:t>
      </w:r>
    </w:p>
    <w:p w:rsidR="001D4952" w:rsidRPr="00A2601F" w:rsidRDefault="0005408B" w:rsidP="00E761A8">
      <w:pPr>
        <w:numPr>
          <w:ilvl w:val="0"/>
          <w:numId w:val="1"/>
        </w:numPr>
        <w:tabs>
          <w:tab w:val="right" w:pos="9360"/>
        </w:tabs>
        <w:spacing w:before="60"/>
        <w:rPr>
          <w:rFonts w:asciiTheme="minorHAnsi" w:hAnsiTheme="minorHAnsi" w:cs="Lucida Sans"/>
          <w:sz w:val="22"/>
          <w:szCs w:val="21"/>
        </w:rPr>
      </w:pPr>
      <w:r w:rsidRPr="00A2601F">
        <w:rPr>
          <w:rFonts w:asciiTheme="minorHAnsi" w:hAnsiTheme="minorHAnsi" w:cs="Lucida Sans"/>
          <w:sz w:val="22"/>
          <w:szCs w:val="21"/>
        </w:rPr>
        <w:t>Complete</w:t>
      </w:r>
      <w:r w:rsidR="00F5057B" w:rsidRPr="00A2601F">
        <w:rPr>
          <w:rFonts w:asciiTheme="minorHAnsi" w:hAnsiTheme="minorHAnsi" w:cs="Lucida Sans"/>
          <w:sz w:val="22"/>
          <w:szCs w:val="21"/>
        </w:rPr>
        <w:t>d</w:t>
      </w:r>
      <w:r w:rsidRPr="00A2601F">
        <w:rPr>
          <w:rFonts w:asciiTheme="minorHAnsi" w:hAnsiTheme="minorHAnsi" w:cs="Lucida Sans"/>
          <w:sz w:val="22"/>
          <w:szCs w:val="21"/>
        </w:rPr>
        <w:t xml:space="preserve"> novation agreements with existing customers includes </w:t>
      </w:r>
      <w:proofErr w:type="gramStart"/>
      <w:r w:rsidRPr="00A2601F">
        <w:rPr>
          <w:rFonts w:asciiTheme="minorHAnsi" w:hAnsiTheme="minorHAnsi" w:cs="Lucida Sans"/>
          <w:sz w:val="22"/>
          <w:szCs w:val="21"/>
        </w:rPr>
        <w:t>Singtel(</w:t>
      </w:r>
      <w:proofErr w:type="gramEnd"/>
      <w:r w:rsidRPr="00A2601F">
        <w:rPr>
          <w:rFonts w:asciiTheme="minorHAnsi" w:hAnsiTheme="minorHAnsi" w:cs="Lucida Sans"/>
          <w:sz w:val="22"/>
          <w:szCs w:val="21"/>
        </w:rPr>
        <w:t xml:space="preserve">Singapore), Telkomsel(Indonesia), Reliance(India) etc. </w:t>
      </w:r>
    </w:p>
    <w:p w:rsidR="001D4952" w:rsidRPr="00A2601F" w:rsidRDefault="0005408B" w:rsidP="00E761A8">
      <w:pPr>
        <w:numPr>
          <w:ilvl w:val="0"/>
          <w:numId w:val="1"/>
        </w:numPr>
        <w:tabs>
          <w:tab w:val="right" w:pos="9360"/>
        </w:tabs>
        <w:spacing w:before="60"/>
        <w:rPr>
          <w:rFonts w:asciiTheme="minorHAnsi" w:hAnsiTheme="minorHAnsi" w:cs="Lucida Sans"/>
          <w:sz w:val="22"/>
          <w:szCs w:val="21"/>
        </w:rPr>
      </w:pPr>
      <w:r w:rsidRPr="00A2601F">
        <w:rPr>
          <w:rFonts w:asciiTheme="minorHAnsi" w:hAnsiTheme="minorHAnsi" w:cs="Lucida Sans"/>
          <w:sz w:val="22"/>
          <w:szCs w:val="21"/>
        </w:rPr>
        <w:t>Complete</w:t>
      </w:r>
      <w:r w:rsidR="00F5057B" w:rsidRPr="00A2601F">
        <w:rPr>
          <w:rFonts w:asciiTheme="minorHAnsi" w:hAnsiTheme="minorHAnsi" w:cs="Lucida Sans"/>
          <w:sz w:val="22"/>
          <w:szCs w:val="21"/>
        </w:rPr>
        <w:t>d</w:t>
      </w:r>
      <w:r w:rsidRPr="00A2601F">
        <w:rPr>
          <w:rFonts w:asciiTheme="minorHAnsi" w:hAnsiTheme="minorHAnsi" w:cs="Lucida Sans"/>
          <w:sz w:val="22"/>
          <w:szCs w:val="21"/>
        </w:rPr>
        <w:t xml:space="preserve"> new Master Service Agreement with Singtel </w:t>
      </w:r>
      <w:r w:rsidR="009D187F" w:rsidRPr="00A2601F">
        <w:rPr>
          <w:rFonts w:asciiTheme="minorHAnsi" w:hAnsiTheme="minorHAnsi" w:cs="Lucida Sans"/>
          <w:sz w:val="22"/>
          <w:szCs w:val="21"/>
        </w:rPr>
        <w:t>–</w:t>
      </w:r>
      <w:r w:rsidRPr="00A2601F">
        <w:rPr>
          <w:rFonts w:asciiTheme="minorHAnsi" w:hAnsiTheme="minorHAnsi" w:cs="Lucida Sans"/>
          <w:sz w:val="22"/>
          <w:szCs w:val="21"/>
        </w:rPr>
        <w:t xml:space="preserve"> </w:t>
      </w:r>
      <w:r w:rsidR="009D187F" w:rsidRPr="00A2601F">
        <w:rPr>
          <w:rFonts w:asciiTheme="minorHAnsi" w:hAnsiTheme="minorHAnsi" w:cs="Lucida Sans"/>
          <w:sz w:val="22"/>
          <w:szCs w:val="21"/>
        </w:rPr>
        <w:t xml:space="preserve">signed new </w:t>
      </w:r>
      <w:proofErr w:type="gramStart"/>
      <w:r w:rsidR="009D187F" w:rsidRPr="00A2601F">
        <w:rPr>
          <w:rFonts w:asciiTheme="minorHAnsi" w:hAnsiTheme="minorHAnsi" w:cs="Lucida Sans"/>
          <w:sz w:val="22"/>
          <w:szCs w:val="21"/>
        </w:rPr>
        <w:t>contract(</w:t>
      </w:r>
      <w:proofErr w:type="gramEnd"/>
      <w:r w:rsidR="009D187F" w:rsidRPr="00A2601F">
        <w:rPr>
          <w:rFonts w:asciiTheme="minorHAnsi" w:hAnsiTheme="minorHAnsi" w:cs="Lucida Sans"/>
          <w:sz w:val="22"/>
          <w:szCs w:val="21"/>
        </w:rPr>
        <w:t xml:space="preserve">Development &amp; Maintenance) which worth over 3m USD for three years.  </w:t>
      </w:r>
    </w:p>
    <w:p w:rsidR="00CF1347" w:rsidRPr="00A2601F" w:rsidRDefault="00F5057B" w:rsidP="00E761A8">
      <w:pPr>
        <w:numPr>
          <w:ilvl w:val="0"/>
          <w:numId w:val="1"/>
        </w:numPr>
        <w:tabs>
          <w:tab w:val="right" w:pos="9360"/>
        </w:tabs>
        <w:spacing w:before="60"/>
        <w:rPr>
          <w:rFonts w:asciiTheme="minorHAnsi" w:hAnsiTheme="minorHAnsi" w:cs="Lucida Sans"/>
          <w:sz w:val="22"/>
          <w:szCs w:val="21"/>
        </w:rPr>
      </w:pPr>
      <w:r w:rsidRPr="00A2601F">
        <w:rPr>
          <w:rFonts w:asciiTheme="minorHAnsi" w:hAnsiTheme="minorHAnsi" w:cs="Lucida Sans"/>
          <w:sz w:val="22"/>
          <w:szCs w:val="21"/>
        </w:rPr>
        <w:t>Develop</w:t>
      </w:r>
      <w:r w:rsidR="00CF1347" w:rsidRPr="00A2601F">
        <w:rPr>
          <w:rFonts w:asciiTheme="minorHAnsi" w:hAnsiTheme="minorHAnsi" w:cs="Lucida Sans"/>
          <w:sz w:val="22"/>
          <w:szCs w:val="21"/>
        </w:rPr>
        <w:t>ing</w:t>
      </w:r>
      <w:r w:rsidRPr="00A2601F">
        <w:rPr>
          <w:rFonts w:asciiTheme="minorHAnsi" w:hAnsiTheme="minorHAnsi" w:cs="Lucida Sans"/>
          <w:sz w:val="22"/>
          <w:szCs w:val="21"/>
        </w:rPr>
        <w:t xml:space="preserve"> new market</w:t>
      </w:r>
      <w:r w:rsidR="00CF1347" w:rsidRPr="00A2601F">
        <w:rPr>
          <w:rFonts w:asciiTheme="minorHAnsi" w:hAnsiTheme="minorHAnsi" w:cs="Lucida Sans"/>
          <w:sz w:val="22"/>
          <w:szCs w:val="21"/>
        </w:rPr>
        <w:t>s</w:t>
      </w:r>
      <w:r w:rsidRPr="00A2601F">
        <w:rPr>
          <w:rFonts w:asciiTheme="minorHAnsi" w:hAnsiTheme="minorHAnsi" w:cs="Lucida Sans"/>
          <w:sz w:val="22"/>
          <w:szCs w:val="21"/>
        </w:rPr>
        <w:t xml:space="preserve"> and opportunities. </w:t>
      </w:r>
    </w:p>
    <w:p w:rsidR="001D4952" w:rsidRPr="00A2601F" w:rsidRDefault="00F5057B" w:rsidP="00CF1347">
      <w:pPr>
        <w:numPr>
          <w:ilvl w:val="1"/>
          <w:numId w:val="1"/>
        </w:numPr>
        <w:tabs>
          <w:tab w:val="right" w:pos="9360"/>
        </w:tabs>
        <w:spacing w:before="60"/>
        <w:rPr>
          <w:rFonts w:asciiTheme="minorHAnsi" w:hAnsiTheme="minorHAnsi" w:cs="Lucida Sans"/>
          <w:sz w:val="22"/>
          <w:szCs w:val="21"/>
        </w:rPr>
      </w:pPr>
      <w:r w:rsidRPr="00A2601F">
        <w:rPr>
          <w:rFonts w:asciiTheme="minorHAnsi" w:hAnsiTheme="minorHAnsi" w:cs="Lucida Sans"/>
          <w:sz w:val="22"/>
          <w:szCs w:val="21"/>
        </w:rPr>
        <w:t>Japan</w:t>
      </w:r>
      <w:r w:rsidR="00CF1347" w:rsidRPr="00A2601F">
        <w:rPr>
          <w:rFonts w:asciiTheme="minorHAnsi" w:hAnsiTheme="minorHAnsi" w:cs="Lucida Sans"/>
          <w:sz w:val="22"/>
          <w:szCs w:val="21"/>
        </w:rPr>
        <w:t>:</w:t>
      </w:r>
      <w:r w:rsidRPr="00A2601F">
        <w:rPr>
          <w:rFonts w:asciiTheme="minorHAnsi" w:hAnsiTheme="minorHAnsi" w:cs="Lucida Sans"/>
          <w:sz w:val="22"/>
          <w:szCs w:val="21"/>
        </w:rPr>
        <w:t xml:space="preserve"> leaded project proposal to Japanese </w:t>
      </w:r>
      <w:proofErr w:type="spellStart"/>
      <w:proofErr w:type="gramStart"/>
      <w:r w:rsidR="00CF1347" w:rsidRPr="00A2601F">
        <w:rPr>
          <w:rFonts w:asciiTheme="minorHAnsi" w:hAnsiTheme="minorHAnsi" w:cs="Lucida Sans"/>
          <w:sz w:val="22"/>
          <w:szCs w:val="21"/>
        </w:rPr>
        <w:t>MoNA</w:t>
      </w:r>
      <w:proofErr w:type="spellEnd"/>
      <w:r w:rsidR="00CF1347" w:rsidRPr="00A2601F">
        <w:rPr>
          <w:rFonts w:asciiTheme="minorHAnsi" w:hAnsiTheme="minorHAnsi" w:cs="Lucida Sans"/>
          <w:sz w:val="22"/>
          <w:szCs w:val="21"/>
        </w:rPr>
        <w:t>(</w:t>
      </w:r>
      <w:proofErr w:type="gramEnd"/>
      <w:r w:rsidR="00CF1347" w:rsidRPr="00A2601F">
        <w:rPr>
          <w:rFonts w:asciiTheme="minorHAnsi" w:hAnsiTheme="minorHAnsi" w:cs="Lucida Sans"/>
          <w:sz w:val="22"/>
          <w:szCs w:val="21"/>
        </w:rPr>
        <w:t xml:space="preserve">Mobile NFC Association; </w:t>
      </w:r>
      <w:r w:rsidRPr="00A2601F">
        <w:rPr>
          <w:rFonts w:asciiTheme="minorHAnsi" w:hAnsiTheme="minorHAnsi" w:cs="Lucida Sans"/>
          <w:sz w:val="22"/>
          <w:szCs w:val="21"/>
        </w:rPr>
        <w:t xml:space="preserve">major MNOs include NTT </w:t>
      </w:r>
      <w:proofErr w:type="spellStart"/>
      <w:r w:rsidRPr="00A2601F">
        <w:rPr>
          <w:rFonts w:asciiTheme="minorHAnsi" w:hAnsiTheme="minorHAnsi" w:cs="Lucida Sans"/>
          <w:sz w:val="22"/>
          <w:szCs w:val="21"/>
        </w:rPr>
        <w:t>Docomo</w:t>
      </w:r>
      <w:proofErr w:type="spellEnd"/>
      <w:r w:rsidRPr="00A2601F">
        <w:rPr>
          <w:rFonts w:asciiTheme="minorHAnsi" w:hAnsiTheme="minorHAnsi" w:cs="Lucida Sans"/>
          <w:sz w:val="22"/>
          <w:szCs w:val="21"/>
        </w:rPr>
        <w:t>, KDDI and Softbank</w:t>
      </w:r>
      <w:r w:rsidR="00CF1347" w:rsidRPr="00A2601F">
        <w:rPr>
          <w:rFonts w:asciiTheme="minorHAnsi" w:hAnsiTheme="minorHAnsi" w:cs="Lucida Sans"/>
          <w:sz w:val="22"/>
          <w:szCs w:val="21"/>
        </w:rPr>
        <w:t>)</w:t>
      </w:r>
      <w:r w:rsidRPr="00A2601F">
        <w:rPr>
          <w:rFonts w:asciiTheme="minorHAnsi" w:hAnsiTheme="minorHAnsi" w:cs="Lucida Sans"/>
          <w:sz w:val="22"/>
          <w:szCs w:val="21"/>
        </w:rPr>
        <w:t xml:space="preserve"> for replacing existing MNO TSM which was delivered by </w:t>
      </w:r>
      <w:proofErr w:type="spellStart"/>
      <w:r w:rsidRPr="00A2601F">
        <w:rPr>
          <w:rFonts w:asciiTheme="minorHAnsi" w:hAnsiTheme="minorHAnsi" w:cs="Lucida Sans"/>
          <w:sz w:val="22"/>
          <w:szCs w:val="21"/>
        </w:rPr>
        <w:t>Gemalto</w:t>
      </w:r>
      <w:proofErr w:type="spellEnd"/>
      <w:r w:rsidRPr="00A2601F">
        <w:rPr>
          <w:rFonts w:asciiTheme="minorHAnsi" w:hAnsiTheme="minorHAnsi" w:cs="Lucida Sans"/>
          <w:sz w:val="22"/>
          <w:szCs w:val="21"/>
        </w:rPr>
        <w:t>(French company)</w:t>
      </w:r>
      <w:r w:rsidR="00D00670" w:rsidRPr="00A2601F">
        <w:rPr>
          <w:rFonts w:asciiTheme="minorHAnsi" w:hAnsiTheme="minorHAnsi" w:cs="Lucida Sans"/>
          <w:sz w:val="22"/>
          <w:szCs w:val="21"/>
        </w:rPr>
        <w:t>.</w:t>
      </w:r>
      <w:r w:rsidRPr="00A2601F">
        <w:rPr>
          <w:rFonts w:asciiTheme="minorHAnsi" w:hAnsiTheme="minorHAnsi" w:cs="Lucida Sans"/>
          <w:sz w:val="22"/>
          <w:szCs w:val="21"/>
        </w:rPr>
        <w:t xml:space="preserve"> In addition, kept introducing &amp; developing business</w:t>
      </w:r>
      <w:r w:rsidR="00CF1347" w:rsidRPr="00A2601F">
        <w:rPr>
          <w:rFonts w:asciiTheme="minorHAnsi" w:hAnsiTheme="minorHAnsi" w:cs="Lucida Sans"/>
          <w:sz w:val="22"/>
          <w:szCs w:val="21"/>
        </w:rPr>
        <w:t xml:space="preserve"> opportunities</w:t>
      </w:r>
      <w:r w:rsidRPr="00A2601F">
        <w:rPr>
          <w:rFonts w:asciiTheme="minorHAnsi" w:hAnsiTheme="minorHAnsi" w:cs="Lucida Sans"/>
          <w:sz w:val="22"/>
          <w:szCs w:val="21"/>
        </w:rPr>
        <w:t xml:space="preserve"> to NTT Data, Saison Card, Panasonic, </w:t>
      </w:r>
      <w:proofErr w:type="spellStart"/>
      <w:r w:rsidRPr="00A2601F">
        <w:rPr>
          <w:rFonts w:asciiTheme="minorHAnsi" w:hAnsiTheme="minorHAnsi" w:cs="Lucida Sans"/>
          <w:sz w:val="22"/>
          <w:szCs w:val="21"/>
        </w:rPr>
        <w:t>Rakuten</w:t>
      </w:r>
      <w:proofErr w:type="spellEnd"/>
      <w:r w:rsidRPr="00A2601F">
        <w:rPr>
          <w:rFonts w:asciiTheme="minorHAnsi" w:hAnsiTheme="minorHAnsi" w:cs="Lucida Sans"/>
          <w:sz w:val="22"/>
          <w:szCs w:val="21"/>
        </w:rPr>
        <w:t xml:space="preserve"> and major banks.</w:t>
      </w:r>
    </w:p>
    <w:p w:rsidR="00CF1347" w:rsidRPr="00A2601F" w:rsidRDefault="00EE2085" w:rsidP="00CF1347">
      <w:pPr>
        <w:numPr>
          <w:ilvl w:val="1"/>
          <w:numId w:val="1"/>
        </w:numPr>
        <w:tabs>
          <w:tab w:val="right" w:pos="9360"/>
        </w:tabs>
        <w:spacing w:before="60"/>
        <w:rPr>
          <w:rFonts w:asciiTheme="minorHAnsi" w:hAnsiTheme="minorHAnsi" w:cs="Lucida Sans"/>
          <w:sz w:val="22"/>
          <w:szCs w:val="21"/>
        </w:rPr>
      </w:pPr>
      <w:r w:rsidRPr="00A2601F">
        <w:rPr>
          <w:rFonts w:asciiTheme="minorHAnsi" w:hAnsiTheme="minorHAnsi" w:cs="Lucida Sans"/>
          <w:sz w:val="22"/>
          <w:szCs w:val="21"/>
        </w:rPr>
        <w:t>Digital Stamp: led MCK’s Digital Stamp solution development and marketing</w:t>
      </w:r>
    </w:p>
    <w:p w:rsidR="00CF1347" w:rsidRPr="00A2601F" w:rsidRDefault="00F5057B" w:rsidP="00E761A8">
      <w:pPr>
        <w:numPr>
          <w:ilvl w:val="0"/>
          <w:numId w:val="1"/>
        </w:numPr>
        <w:tabs>
          <w:tab w:val="right" w:pos="9360"/>
        </w:tabs>
        <w:spacing w:before="60"/>
        <w:rPr>
          <w:rFonts w:asciiTheme="minorHAnsi" w:hAnsiTheme="minorHAnsi" w:cs="Lucida Sans"/>
          <w:sz w:val="22"/>
          <w:szCs w:val="21"/>
        </w:rPr>
      </w:pPr>
      <w:r w:rsidRPr="00A2601F">
        <w:rPr>
          <w:rFonts w:asciiTheme="minorHAnsi" w:hAnsiTheme="minorHAnsi" w:cs="Lucida Sans"/>
          <w:sz w:val="22"/>
          <w:szCs w:val="21"/>
        </w:rPr>
        <w:t>Completed major CR projects</w:t>
      </w:r>
      <w:r w:rsidR="00CF1347" w:rsidRPr="00A2601F">
        <w:rPr>
          <w:rFonts w:asciiTheme="minorHAnsi" w:hAnsiTheme="minorHAnsi" w:cs="Lucida Sans"/>
          <w:sz w:val="22"/>
          <w:szCs w:val="21"/>
        </w:rPr>
        <w:t xml:space="preserve"> and Maintenance contracts</w:t>
      </w:r>
      <w:r w:rsidRPr="00A2601F">
        <w:rPr>
          <w:rFonts w:asciiTheme="minorHAnsi" w:hAnsiTheme="minorHAnsi" w:cs="Lucida Sans"/>
          <w:sz w:val="22"/>
          <w:szCs w:val="21"/>
        </w:rPr>
        <w:t xml:space="preserve"> with existing customers</w:t>
      </w:r>
    </w:p>
    <w:p w:rsidR="00EE2085" w:rsidRPr="00A2601F" w:rsidRDefault="00EE2085" w:rsidP="00CF1347">
      <w:pPr>
        <w:numPr>
          <w:ilvl w:val="1"/>
          <w:numId w:val="1"/>
        </w:numPr>
        <w:tabs>
          <w:tab w:val="right" w:pos="9360"/>
        </w:tabs>
        <w:spacing w:before="60"/>
        <w:rPr>
          <w:rFonts w:asciiTheme="minorHAnsi" w:hAnsiTheme="minorHAnsi" w:cs="Lucida Sans"/>
          <w:sz w:val="22"/>
          <w:szCs w:val="21"/>
        </w:rPr>
      </w:pPr>
      <w:r w:rsidRPr="00A2601F">
        <w:rPr>
          <w:rFonts w:asciiTheme="minorHAnsi" w:hAnsiTheme="minorHAnsi" w:cs="Lucida Sans"/>
          <w:sz w:val="22"/>
          <w:szCs w:val="21"/>
        </w:rPr>
        <w:t>Singtel(Singapore): New Dash App additional features and functions</w:t>
      </w:r>
    </w:p>
    <w:p w:rsidR="00CF1347" w:rsidRPr="00A2601F" w:rsidRDefault="00F5057B" w:rsidP="00CF1347">
      <w:pPr>
        <w:numPr>
          <w:ilvl w:val="1"/>
          <w:numId w:val="1"/>
        </w:numPr>
        <w:tabs>
          <w:tab w:val="right" w:pos="9360"/>
        </w:tabs>
        <w:spacing w:before="60"/>
        <w:rPr>
          <w:rFonts w:asciiTheme="minorHAnsi" w:hAnsiTheme="minorHAnsi" w:cs="Lucida Sans"/>
          <w:sz w:val="22"/>
          <w:szCs w:val="21"/>
        </w:rPr>
      </w:pPr>
      <w:r w:rsidRPr="00A2601F">
        <w:rPr>
          <w:rFonts w:asciiTheme="minorHAnsi" w:hAnsiTheme="minorHAnsi" w:cs="Lucida Sans"/>
          <w:sz w:val="22"/>
          <w:szCs w:val="21"/>
        </w:rPr>
        <w:t>Telkomsel</w:t>
      </w:r>
      <w:r w:rsidR="00CF1347" w:rsidRPr="00A2601F">
        <w:rPr>
          <w:rFonts w:asciiTheme="minorHAnsi" w:hAnsiTheme="minorHAnsi" w:cs="Lucida Sans"/>
          <w:sz w:val="22"/>
          <w:szCs w:val="21"/>
        </w:rPr>
        <w:t>(Indonesia): T-Wallet Enhancement, T-Wallet Annual MA</w:t>
      </w:r>
    </w:p>
    <w:p w:rsidR="00CF1347" w:rsidRPr="00A2601F" w:rsidRDefault="00F5057B" w:rsidP="00CF1347">
      <w:pPr>
        <w:numPr>
          <w:ilvl w:val="1"/>
          <w:numId w:val="1"/>
        </w:numPr>
        <w:tabs>
          <w:tab w:val="right" w:pos="9360"/>
        </w:tabs>
        <w:spacing w:before="60"/>
        <w:rPr>
          <w:rFonts w:asciiTheme="minorHAnsi" w:hAnsiTheme="minorHAnsi" w:cs="Lucida Sans"/>
          <w:sz w:val="22"/>
          <w:szCs w:val="21"/>
        </w:rPr>
      </w:pPr>
      <w:r w:rsidRPr="00A2601F">
        <w:rPr>
          <w:rFonts w:asciiTheme="minorHAnsi" w:hAnsiTheme="minorHAnsi" w:cs="Lucida Sans"/>
          <w:sz w:val="22"/>
          <w:szCs w:val="21"/>
        </w:rPr>
        <w:t>TwMP(Taiwan)</w:t>
      </w:r>
      <w:r w:rsidR="00CF1347" w:rsidRPr="00A2601F">
        <w:rPr>
          <w:rFonts w:asciiTheme="minorHAnsi" w:hAnsiTheme="minorHAnsi" w:cs="Lucida Sans"/>
          <w:sz w:val="22"/>
          <w:szCs w:val="21"/>
        </w:rPr>
        <w:t xml:space="preserve">: Add on for FISC(The Financial Information Service Co ), </w:t>
      </w:r>
      <w:proofErr w:type="spellStart"/>
      <w:r w:rsidR="00CF1347" w:rsidRPr="00A2601F">
        <w:rPr>
          <w:rFonts w:asciiTheme="minorHAnsi" w:hAnsiTheme="minorHAnsi" w:cs="Lucida Sans"/>
          <w:sz w:val="22"/>
          <w:szCs w:val="21"/>
        </w:rPr>
        <w:t>iOS</w:t>
      </w:r>
      <w:proofErr w:type="spellEnd"/>
      <w:r w:rsidR="00CF1347" w:rsidRPr="00A2601F">
        <w:rPr>
          <w:rFonts w:asciiTheme="minorHAnsi" w:hAnsiTheme="minorHAnsi" w:cs="Lucida Sans"/>
          <w:sz w:val="22"/>
          <w:szCs w:val="21"/>
        </w:rPr>
        <w:t xml:space="preserve"> SDK, </w:t>
      </w:r>
      <w:proofErr w:type="spellStart"/>
      <w:r w:rsidR="00CF1347" w:rsidRPr="00A2601F">
        <w:rPr>
          <w:rFonts w:asciiTheme="minorHAnsi" w:hAnsiTheme="minorHAnsi" w:cs="Lucida Sans"/>
          <w:sz w:val="22"/>
          <w:szCs w:val="21"/>
        </w:rPr>
        <w:t>etc</w:t>
      </w:r>
      <w:proofErr w:type="spellEnd"/>
    </w:p>
    <w:p w:rsidR="00F5057B" w:rsidRDefault="00CF1347" w:rsidP="00CF1347">
      <w:pPr>
        <w:numPr>
          <w:ilvl w:val="1"/>
          <w:numId w:val="1"/>
        </w:numPr>
        <w:tabs>
          <w:tab w:val="right" w:pos="9360"/>
        </w:tabs>
        <w:spacing w:before="60"/>
        <w:rPr>
          <w:rFonts w:asciiTheme="minorHAnsi" w:hAnsiTheme="minorHAnsi" w:cs="Lucida Sans"/>
          <w:sz w:val="22"/>
          <w:szCs w:val="21"/>
        </w:rPr>
      </w:pPr>
      <w:proofErr w:type="gramStart"/>
      <w:r w:rsidRPr="00A2601F">
        <w:rPr>
          <w:rFonts w:asciiTheme="minorHAnsi" w:hAnsiTheme="minorHAnsi" w:cs="Lucida Sans"/>
          <w:sz w:val="22"/>
          <w:szCs w:val="21"/>
        </w:rPr>
        <w:t>Reliance(</w:t>
      </w:r>
      <w:proofErr w:type="gramEnd"/>
      <w:r w:rsidRPr="00A2601F">
        <w:rPr>
          <w:rFonts w:asciiTheme="minorHAnsi" w:hAnsiTheme="minorHAnsi" w:cs="Lucida Sans"/>
          <w:sz w:val="22"/>
          <w:szCs w:val="21"/>
        </w:rPr>
        <w:t>India): Annual Maintenance Contract etc.</w:t>
      </w:r>
    </w:p>
    <w:p w:rsidR="00A2601F" w:rsidRPr="00A2601F" w:rsidRDefault="00A2601F" w:rsidP="00A2601F">
      <w:pPr>
        <w:tabs>
          <w:tab w:val="right" w:pos="9360"/>
        </w:tabs>
        <w:spacing w:before="60"/>
        <w:ind w:left="1512"/>
        <w:rPr>
          <w:rFonts w:asciiTheme="minorHAnsi" w:hAnsiTheme="minorHAnsi" w:cs="Lucida Sans"/>
          <w:sz w:val="22"/>
          <w:szCs w:val="21"/>
        </w:rPr>
      </w:pPr>
    </w:p>
    <w:p w:rsidR="00693644" w:rsidRPr="00A2601F" w:rsidRDefault="003A23DC" w:rsidP="004C2017">
      <w:pPr>
        <w:tabs>
          <w:tab w:val="right" w:pos="10800"/>
        </w:tabs>
        <w:spacing w:before="360"/>
        <w:jc w:val="both"/>
        <w:rPr>
          <w:rFonts w:asciiTheme="minorHAnsi" w:hAnsiTheme="minorHAnsi" w:cs="Lucida Sans"/>
          <w:sz w:val="22"/>
          <w:szCs w:val="21"/>
        </w:rPr>
      </w:pPr>
      <w:r w:rsidRPr="00A2601F">
        <w:rPr>
          <w:rFonts w:asciiTheme="minorHAnsi" w:hAnsiTheme="minorHAnsi" w:cs="Lucida Sans"/>
          <w:b/>
          <w:sz w:val="22"/>
          <w:szCs w:val="21"/>
          <w:u w:val="single"/>
        </w:rPr>
        <w:lastRenderedPageBreak/>
        <w:t>General Manager, Mobile Commerce Biz. Department</w:t>
      </w:r>
      <w:r w:rsidR="00693644" w:rsidRPr="00A2601F">
        <w:rPr>
          <w:rFonts w:asciiTheme="minorHAnsi" w:hAnsiTheme="minorHAnsi" w:cs="Lucida Sans"/>
          <w:b/>
          <w:sz w:val="22"/>
          <w:szCs w:val="21"/>
        </w:rPr>
        <w:t xml:space="preserve"> </w:t>
      </w:r>
      <w:r w:rsidR="00693644" w:rsidRPr="00A2601F">
        <w:rPr>
          <w:rFonts w:asciiTheme="minorHAnsi" w:hAnsiTheme="minorHAnsi" w:cs="Lucida Sans"/>
          <w:smallCaps/>
          <w:sz w:val="22"/>
          <w:szCs w:val="21"/>
        </w:rPr>
        <w:t xml:space="preserve">| </w:t>
      </w:r>
      <w:r w:rsidRPr="00A2601F">
        <w:rPr>
          <w:rFonts w:asciiTheme="minorHAnsi" w:hAnsiTheme="minorHAnsi" w:cs="Lucida Sans"/>
          <w:smallCaps/>
          <w:sz w:val="22"/>
          <w:szCs w:val="21"/>
        </w:rPr>
        <w:t>SK C&amp;C, Korea</w:t>
      </w:r>
      <w:r w:rsidR="00693644" w:rsidRPr="00A2601F">
        <w:rPr>
          <w:rFonts w:asciiTheme="minorHAnsi" w:hAnsiTheme="minorHAnsi" w:cs="Lucida Sans"/>
          <w:b/>
          <w:sz w:val="22"/>
          <w:szCs w:val="21"/>
        </w:rPr>
        <w:tab/>
      </w:r>
      <w:r w:rsidRPr="00A2601F">
        <w:rPr>
          <w:rFonts w:asciiTheme="minorHAnsi" w:hAnsiTheme="minorHAnsi" w:cs="Lucida Sans"/>
          <w:sz w:val="22"/>
          <w:szCs w:val="21"/>
        </w:rPr>
        <w:t>1</w:t>
      </w:r>
      <w:r w:rsidR="004C2017" w:rsidRPr="00A2601F">
        <w:rPr>
          <w:rFonts w:asciiTheme="minorHAnsi" w:hAnsiTheme="minorHAnsi" w:cs="Lucida Sans"/>
          <w:sz w:val="22"/>
          <w:szCs w:val="21"/>
        </w:rPr>
        <w:t>/</w:t>
      </w:r>
      <w:r w:rsidR="00D00670" w:rsidRPr="00A2601F">
        <w:rPr>
          <w:rFonts w:asciiTheme="minorHAnsi" w:hAnsiTheme="minorHAnsi" w:cs="Lucida Sans"/>
          <w:sz w:val="22"/>
          <w:szCs w:val="21"/>
        </w:rPr>
        <w:t>20</w:t>
      </w:r>
      <w:r w:rsidRPr="00A2601F">
        <w:rPr>
          <w:rFonts w:asciiTheme="minorHAnsi" w:hAnsiTheme="minorHAnsi" w:cs="Lucida Sans"/>
          <w:sz w:val="22"/>
          <w:szCs w:val="21"/>
        </w:rPr>
        <w:t>14</w:t>
      </w:r>
      <w:r w:rsidR="00D00670" w:rsidRPr="00A2601F">
        <w:rPr>
          <w:rFonts w:asciiTheme="minorHAnsi" w:hAnsiTheme="minorHAnsi" w:cs="Lucida Sans"/>
          <w:sz w:val="22"/>
          <w:szCs w:val="21"/>
        </w:rPr>
        <w:t xml:space="preserve"> – </w:t>
      </w:r>
      <w:r w:rsidRPr="00A2601F">
        <w:rPr>
          <w:rFonts w:asciiTheme="minorHAnsi" w:hAnsiTheme="minorHAnsi" w:cs="Lucida Sans"/>
          <w:sz w:val="22"/>
          <w:szCs w:val="21"/>
        </w:rPr>
        <w:t>4</w:t>
      </w:r>
      <w:r w:rsidR="004C2017" w:rsidRPr="00A2601F">
        <w:rPr>
          <w:rFonts w:asciiTheme="minorHAnsi" w:hAnsiTheme="minorHAnsi" w:cs="Lucida Sans"/>
          <w:sz w:val="22"/>
          <w:szCs w:val="21"/>
        </w:rPr>
        <w:t>/</w:t>
      </w:r>
      <w:r w:rsidRPr="00A2601F">
        <w:rPr>
          <w:rFonts w:asciiTheme="minorHAnsi" w:hAnsiTheme="minorHAnsi" w:cs="Lucida Sans"/>
          <w:sz w:val="22"/>
          <w:szCs w:val="21"/>
        </w:rPr>
        <w:t>2015</w:t>
      </w:r>
    </w:p>
    <w:p w:rsidR="00D070E1" w:rsidRPr="00A2601F" w:rsidRDefault="00D070E1" w:rsidP="00E761A8">
      <w:pPr>
        <w:tabs>
          <w:tab w:val="right" w:pos="9360"/>
        </w:tabs>
        <w:spacing w:before="60"/>
        <w:jc w:val="both"/>
        <w:rPr>
          <w:rFonts w:asciiTheme="minorHAnsi" w:hAnsiTheme="minorHAnsi" w:cs="Lucida Sans"/>
          <w:sz w:val="22"/>
          <w:szCs w:val="21"/>
          <w:lang w:bidi="en-US"/>
        </w:rPr>
      </w:pPr>
      <w:r w:rsidRPr="00A2601F">
        <w:rPr>
          <w:rFonts w:asciiTheme="minorHAnsi" w:hAnsiTheme="minorHAnsi" w:cs="Lucida Sans"/>
          <w:sz w:val="22"/>
          <w:szCs w:val="21"/>
          <w:lang w:bidi="en-US"/>
        </w:rPr>
        <w:t xml:space="preserve">Assigned as Business Manager for European countries, manage existing account such as Vodafone, Deutsche Telekom, e-Plus, develop new accounts and projects with local country managers. In addition, coordinate business strategy, delivery plan between SK C&amp;C </w:t>
      </w:r>
      <w:proofErr w:type="gramStart"/>
      <w:r w:rsidRPr="00A2601F">
        <w:rPr>
          <w:rFonts w:asciiTheme="minorHAnsi" w:hAnsiTheme="minorHAnsi" w:cs="Lucida Sans"/>
          <w:sz w:val="22"/>
          <w:szCs w:val="21"/>
          <w:lang w:bidi="en-US"/>
        </w:rPr>
        <w:t>HQ(</w:t>
      </w:r>
      <w:proofErr w:type="gramEnd"/>
      <w:r w:rsidRPr="00A2601F">
        <w:rPr>
          <w:rFonts w:asciiTheme="minorHAnsi" w:hAnsiTheme="minorHAnsi" w:cs="Lucida Sans"/>
          <w:sz w:val="22"/>
          <w:szCs w:val="21"/>
          <w:lang w:bidi="en-US"/>
        </w:rPr>
        <w:t xml:space="preserve">Korea) and SK C&amp;C USA(Subsidiary in Atlanta, GA). After joined Mobile Commerce Biz. Department and took responsibilities for European market, successfully add new accounts such as Shell UK, </w:t>
      </w:r>
      <w:proofErr w:type="spellStart"/>
      <w:proofErr w:type="gramStart"/>
      <w:r w:rsidRPr="00A2601F">
        <w:rPr>
          <w:rFonts w:asciiTheme="minorHAnsi" w:hAnsiTheme="minorHAnsi" w:cs="Lucida Sans"/>
          <w:sz w:val="22"/>
          <w:szCs w:val="21"/>
          <w:lang w:bidi="en-US"/>
        </w:rPr>
        <w:t>Transermobile</w:t>
      </w:r>
      <w:proofErr w:type="spellEnd"/>
      <w:r w:rsidRPr="00A2601F">
        <w:rPr>
          <w:rFonts w:asciiTheme="minorHAnsi" w:hAnsiTheme="minorHAnsi" w:cs="Lucida Sans"/>
          <w:sz w:val="22"/>
          <w:szCs w:val="21"/>
          <w:lang w:bidi="en-US"/>
        </w:rPr>
        <w:t>(</w:t>
      </w:r>
      <w:proofErr w:type="gramEnd"/>
      <w:r w:rsidRPr="00A2601F">
        <w:rPr>
          <w:rFonts w:asciiTheme="minorHAnsi" w:hAnsiTheme="minorHAnsi" w:cs="Lucida Sans"/>
          <w:sz w:val="22"/>
          <w:szCs w:val="21"/>
          <w:lang w:bidi="en-US"/>
        </w:rPr>
        <w:t xml:space="preserve">Spain), </w:t>
      </w:r>
      <w:proofErr w:type="spellStart"/>
      <w:r w:rsidRPr="00A2601F">
        <w:rPr>
          <w:rFonts w:asciiTheme="minorHAnsi" w:hAnsiTheme="minorHAnsi" w:cs="Lucida Sans"/>
          <w:sz w:val="22"/>
          <w:szCs w:val="21"/>
          <w:lang w:bidi="en-US"/>
        </w:rPr>
        <w:t>Telefonica</w:t>
      </w:r>
      <w:proofErr w:type="spellEnd"/>
      <w:r w:rsidRPr="00A2601F">
        <w:rPr>
          <w:rFonts w:asciiTheme="minorHAnsi" w:hAnsiTheme="minorHAnsi" w:cs="Lucida Sans"/>
          <w:sz w:val="22"/>
          <w:szCs w:val="21"/>
          <w:lang w:bidi="en-US"/>
        </w:rPr>
        <w:t xml:space="preserve">(Germany). For existing accounts, led “Strategic Partnership agreement with Deutsche Telekom. </w:t>
      </w:r>
      <w:r w:rsidR="00DC0868" w:rsidRPr="00A2601F">
        <w:rPr>
          <w:rFonts w:asciiTheme="minorHAnsi" w:hAnsiTheme="minorHAnsi" w:cs="Lucida Sans"/>
          <w:sz w:val="22"/>
          <w:szCs w:val="21"/>
          <w:lang w:bidi="en-US"/>
        </w:rPr>
        <w:t>Furthermore key role for communication &amp; Coordination for</w:t>
      </w:r>
      <w:r w:rsidRPr="00A2601F">
        <w:rPr>
          <w:rFonts w:asciiTheme="minorHAnsi" w:hAnsiTheme="minorHAnsi" w:cs="Lucida Sans"/>
          <w:sz w:val="22"/>
          <w:szCs w:val="21"/>
          <w:lang w:bidi="en-US"/>
        </w:rPr>
        <w:t xml:space="preserve"> SK C&amp;C Global team </w:t>
      </w:r>
      <w:r w:rsidR="00DC0868" w:rsidRPr="00A2601F">
        <w:rPr>
          <w:rFonts w:asciiTheme="minorHAnsi" w:hAnsiTheme="minorHAnsi" w:cs="Lucida Sans"/>
          <w:sz w:val="22"/>
          <w:szCs w:val="21"/>
          <w:lang w:bidi="en-US"/>
        </w:rPr>
        <w:t xml:space="preserve">which jointly worked </w:t>
      </w:r>
      <w:r w:rsidRPr="00A2601F">
        <w:rPr>
          <w:rFonts w:asciiTheme="minorHAnsi" w:hAnsiTheme="minorHAnsi" w:cs="Lucida Sans"/>
          <w:sz w:val="22"/>
          <w:szCs w:val="21"/>
          <w:lang w:bidi="en-US"/>
        </w:rPr>
        <w:t>include HQ</w:t>
      </w:r>
      <w:r w:rsidR="00DC0868" w:rsidRPr="00A2601F">
        <w:rPr>
          <w:rFonts w:asciiTheme="minorHAnsi" w:hAnsiTheme="minorHAnsi" w:cs="Lucida Sans"/>
          <w:sz w:val="22"/>
          <w:szCs w:val="21"/>
          <w:lang w:bidi="en-US"/>
        </w:rPr>
        <w:t>(Korea)</w:t>
      </w:r>
      <w:r w:rsidRPr="00A2601F">
        <w:rPr>
          <w:rFonts w:asciiTheme="minorHAnsi" w:hAnsiTheme="minorHAnsi" w:cs="Lucida Sans"/>
          <w:sz w:val="22"/>
          <w:szCs w:val="21"/>
          <w:lang w:bidi="en-US"/>
        </w:rPr>
        <w:t>, SK C&amp;C USA, local country managers from Germany, UK, Romania, Spain</w:t>
      </w:r>
      <w:r w:rsidR="00DC0868" w:rsidRPr="00A2601F">
        <w:rPr>
          <w:rFonts w:asciiTheme="minorHAnsi" w:hAnsiTheme="minorHAnsi" w:cs="Lucida Sans"/>
          <w:sz w:val="22"/>
          <w:szCs w:val="21"/>
          <w:lang w:bidi="en-US"/>
        </w:rPr>
        <w:t xml:space="preserve"> etc.</w:t>
      </w:r>
      <w:r w:rsidRPr="00A2601F">
        <w:rPr>
          <w:rFonts w:asciiTheme="minorHAnsi" w:hAnsiTheme="minorHAnsi" w:cs="Lucida Sans"/>
          <w:sz w:val="22"/>
          <w:szCs w:val="21"/>
          <w:lang w:bidi="en-US"/>
        </w:rPr>
        <w:t xml:space="preserve"> </w:t>
      </w:r>
    </w:p>
    <w:p w:rsidR="00D00670" w:rsidRPr="00A2601F" w:rsidRDefault="00D00670" w:rsidP="00E761A8">
      <w:pPr>
        <w:tabs>
          <w:tab w:val="right" w:pos="9360"/>
        </w:tabs>
        <w:spacing w:before="60"/>
        <w:jc w:val="both"/>
        <w:rPr>
          <w:rFonts w:asciiTheme="minorHAnsi" w:hAnsiTheme="minorHAnsi" w:cs="Lucida Sans"/>
          <w:i/>
          <w:sz w:val="22"/>
          <w:szCs w:val="21"/>
        </w:rPr>
      </w:pPr>
      <w:r w:rsidRPr="00A2601F">
        <w:rPr>
          <w:rFonts w:asciiTheme="minorHAnsi" w:hAnsiTheme="minorHAnsi" w:cs="Lucida Sans"/>
          <w:b/>
          <w:i/>
          <w:sz w:val="22"/>
          <w:szCs w:val="21"/>
        </w:rPr>
        <w:t>Notable Accomplishments:</w:t>
      </w:r>
    </w:p>
    <w:p w:rsidR="0052313F" w:rsidRPr="00A2601F" w:rsidRDefault="00CE6687" w:rsidP="0052313F">
      <w:pPr>
        <w:numPr>
          <w:ilvl w:val="0"/>
          <w:numId w:val="1"/>
        </w:numPr>
        <w:tabs>
          <w:tab w:val="right" w:pos="9360"/>
        </w:tabs>
        <w:spacing w:before="60"/>
        <w:rPr>
          <w:rFonts w:asciiTheme="minorHAnsi" w:hAnsiTheme="minorHAnsi" w:cs="Lucida Sans"/>
          <w:sz w:val="22"/>
          <w:szCs w:val="21"/>
        </w:rPr>
      </w:pPr>
      <w:r w:rsidRPr="00A2601F">
        <w:rPr>
          <w:rFonts w:asciiTheme="minorHAnsi" w:hAnsiTheme="minorHAnsi" w:cs="Lucida Sans"/>
          <w:sz w:val="22"/>
          <w:szCs w:val="21"/>
        </w:rPr>
        <w:t xml:space="preserve">Signed Contracts: Shell UK (Shell Motorist Mobile Payment), Deutsche Telekom (NFC Wallet), </w:t>
      </w:r>
      <w:proofErr w:type="spellStart"/>
      <w:r w:rsidRPr="00A2601F">
        <w:rPr>
          <w:rFonts w:asciiTheme="minorHAnsi" w:hAnsiTheme="minorHAnsi" w:cs="Lucida Sans"/>
          <w:sz w:val="22"/>
          <w:szCs w:val="21"/>
        </w:rPr>
        <w:t>Transermobile</w:t>
      </w:r>
      <w:proofErr w:type="spellEnd"/>
      <w:r w:rsidRPr="00A2601F">
        <w:rPr>
          <w:rFonts w:asciiTheme="minorHAnsi" w:hAnsiTheme="minorHAnsi" w:cs="Lucida Sans"/>
          <w:sz w:val="22"/>
          <w:szCs w:val="21"/>
        </w:rPr>
        <w:t xml:space="preserve">(Spain, SP TSM), </w:t>
      </w:r>
      <w:proofErr w:type="spellStart"/>
      <w:r w:rsidRPr="00A2601F">
        <w:rPr>
          <w:rFonts w:asciiTheme="minorHAnsi" w:hAnsiTheme="minorHAnsi" w:cs="Lucida Sans"/>
          <w:sz w:val="22"/>
          <w:szCs w:val="21"/>
        </w:rPr>
        <w:t>Telefonica</w:t>
      </w:r>
      <w:proofErr w:type="spellEnd"/>
      <w:r w:rsidRPr="00A2601F">
        <w:rPr>
          <w:rFonts w:asciiTheme="minorHAnsi" w:hAnsiTheme="minorHAnsi" w:cs="Lucida Sans"/>
          <w:sz w:val="22"/>
          <w:szCs w:val="21"/>
        </w:rPr>
        <w:t xml:space="preserve"> (NFC Wallet) </w:t>
      </w:r>
    </w:p>
    <w:p w:rsidR="0052313F" w:rsidRPr="00A2601F" w:rsidRDefault="00CE6687" w:rsidP="0052313F">
      <w:pPr>
        <w:numPr>
          <w:ilvl w:val="0"/>
          <w:numId w:val="1"/>
        </w:numPr>
        <w:tabs>
          <w:tab w:val="right" w:pos="9360"/>
        </w:tabs>
        <w:spacing w:before="60"/>
        <w:rPr>
          <w:rFonts w:asciiTheme="minorHAnsi" w:hAnsiTheme="minorHAnsi" w:cs="Lucida Sans"/>
          <w:sz w:val="22"/>
          <w:szCs w:val="21"/>
        </w:rPr>
      </w:pPr>
      <w:r w:rsidRPr="00A2601F">
        <w:rPr>
          <w:rFonts w:asciiTheme="minorHAnsi" w:hAnsiTheme="minorHAnsi" w:cs="Lucida Sans"/>
          <w:sz w:val="22"/>
          <w:szCs w:val="21"/>
        </w:rPr>
        <w:t xml:space="preserve">Singed Strategic Partnership </w:t>
      </w:r>
      <w:r w:rsidR="00EA47C0" w:rsidRPr="00A2601F">
        <w:rPr>
          <w:rFonts w:asciiTheme="minorHAnsi" w:hAnsiTheme="minorHAnsi" w:cs="Lucida Sans"/>
          <w:sz w:val="22"/>
          <w:szCs w:val="21"/>
        </w:rPr>
        <w:t>LOI for cooperation for developing Mobile Payment business</w:t>
      </w:r>
      <w:r w:rsidRPr="00A2601F">
        <w:rPr>
          <w:rFonts w:asciiTheme="minorHAnsi" w:hAnsiTheme="minorHAnsi" w:cs="Lucida Sans"/>
          <w:sz w:val="22"/>
          <w:szCs w:val="21"/>
        </w:rPr>
        <w:t xml:space="preserve"> with Deutsche Telekom </w:t>
      </w:r>
    </w:p>
    <w:p w:rsidR="0052313F" w:rsidRPr="00A2601F" w:rsidRDefault="00EA47C0" w:rsidP="00EA47C0">
      <w:pPr>
        <w:numPr>
          <w:ilvl w:val="0"/>
          <w:numId w:val="1"/>
        </w:numPr>
        <w:tabs>
          <w:tab w:val="right" w:pos="9360"/>
        </w:tabs>
        <w:spacing w:before="60"/>
        <w:rPr>
          <w:rFonts w:asciiTheme="minorHAnsi" w:hAnsiTheme="minorHAnsi" w:cs="Lucida Sans"/>
          <w:sz w:val="22"/>
          <w:szCs w:val="21"/>
        </w:rPr>
      </w:pPr>
      <w:r w:rsidRPr="00A2601F">
        <w:rPr>
          <w:rFonts w:asciiTheme="minorHAnsi" w:hAnsiTheme="minorHAnsi" w:cs="Lucida Sans"/>
          <w:sz w:val="22"/>
          <w:szCs w:val="21"/>
        </w:rPr>
        <w:t>Managed existing contracts: Vodafone, e-</w:t>
      </w:r>
      <w:proofErr w:type="gramStart"/>
      <w:r w:rsidRPr="00A2601F">
        <w:rPr>
          <w:rFonts w:asciiTheme="minorHAnsi" w:hAnsiTheme="minorHAnsi" w:cs="Lucida Sans"/>
          <w:sz w:val="22"/>
          <w:szCs w:val="21"/>
        </w:rPr>
        <w:t>plus(</w:t>
      </w:r>
      <w:proofErr w:type="gramEnd"/>
      <w:r w:rsidRPr="00A2601F">
        <w:rPr>
          <w:rFonts w:asciiTheme="minorHAnsi" w:hAnsiTheme="minorHAnsi" w:cs="Lucida Sans"/>
          <w:sz w:val="22"/>
          <w:szCs w:val="21"/>
        </w:rPr>
        <w:t xml:space="preserve">Germany), </w:t>
      </w:r>
      <w:proofErr w:type="spellStart"/>
      <w:r w:rsidRPr="00A2601F">
        <w:rPr>
          <w:rFonts w:asciiTheme="minorHAnsi" w:hAnsiTheme="minorHAnsi" w:cs="Lucida Sans"/>
          <w:sz w:val="22"/>
          <w:szCs w:val="21"/>
        </w:rPr>
        <w:t>Wirecard</w:t>
      </w:r>
      <w:proofErr w:type="spellEnd"/>
      <w:r w:rsidRPr="00A2601F">
        <w:rPr>
          <w:rFonts w:asciiTheme="minorHAnsi" w:hAnsiTheme="minorHAnsi" w:cs="Lucida Sans"/>
          <w:sz w:val="22"/>
          <w:szCs w:val="21"/>
        </w:rPr>
        <w:t>(Germany) etc.</w:t>
      </w:r>
    </w:p>
    <w:p w:rsidR="00EA47C0" w:rsidRPr="00A2601F" w:rsidRDefault="00EA47C0" w:rsidP="00EA47C0">
      <w:pPr>
        <w:numPr>
          <w:ilvl w:val="0"/>
          <w:numId w:val="1"/>
        </w:numPr>
        <w:tabs>
          <w:tab w:val="right" w:pos="9360"/>
        </w:tabs>
        <w:spacing w:before="60"/>
        <w:rPr>
          <w:rFonts w:asciiTheme="minorHAnsi" w:hAnsiTheme="minorHAnsi" w:cs="Lucida Sans"/>
          <w:sz w:val="22"/>
          <w:szCs w:val="21"/>
        </w:rPr>
      </w:pPr>
      <w:r w:rsidRPr="00A2601F">
        <w:rPr>
          <w:rFonts w:asciiTheme="minorHAnsi" w:hAnsiTheme="minorHAnsi" w:cs="Lucida Sans"/>
          <w:sz w:val="22"/>
          <w:szCs w:val="21"/>
        </w:rPr>
        <w:t xml:space="preserve">Sales &amp; marketing activities: Orange(France), </w:t>
      </w:r>
      <w:proofErr w:type="spellStart"/>
      <w:r w:rsidRPr="00A2601F">
        <w:rPr>
          <w:rFonts w:asciiTheme="minorHAnsi" w:hAnsiTheme="minorHAnsi" w:cs="Lucida Sans"/>
          <w:sz w:val="22"/>
          <w:szCs w:val="21"/>
        </w:rPr>
        <w:t>Sonera</w:t>
      </w:r>
      <w:proofErr w:type="spellEnd"/>
      <w:r w:rsidRPr="00A2601F">
        <w:rPr>
          <w:rFonts w:asciiTheme="minorHAnsi" w:hAnsiTheme="minorHAnsi" w:cs="Lucida Sans"/>
          <w:sz w:val="22"/>
          <w:szCs w:val="21"/>
        </w:rPr>
        <w:t xml:space="preserve">(Finland), First Data Greece, </w:t>
      </w:r>
      <w:proofErr w:type="spellStart"/>
      <w:r w:rsidRPr="00A2601F">
        <w:rPr>
          <w:rFonts w:asciiTheme="minorHAnsi" w:hAnsiTheme="minorHAnsi" w:cs="Lucida Sans"/>
          <w:sz w:val="22"/>
          <w:szCs w:val="21"/>
        </w:rPr>
        <w:t>Sver</w:t>
      </w:r>
      <w:proofErr w:type="spellEnd"/>
      <w:r w:rsidRPr="00A2601F">
        <w:rPr>
          <w:rFonts w:asciiTheme="minorHAnsi" w:hAnsiTheme="minorHAnsi" w:cs="Lucida Sans"/>
          <w:sz w:val="22"/>
          <w:szCs w:val="21"/>
        </w:rPr>
        <w:t xml:space="preserve"> Bank(Russia), </w:t>
      </w:r>
      <w:proofErr w:type="spellStart"/>
      <w:r w:rsidRPr="00A2601F">
        <w:rPr>
          <w:rFonts w:asciiTheme="minorHAnsi" w:hAnsiTheme="minorHAnsi" w:cs="Lucida Sans"/>
          <w:sz w:val="22"/>
          <w:szCs w:val="21"/>
        </w:rPr>
        <w:t>Arcado</w:t>
      </w:r>
      <w:proofErr w:type="spellEnd"/>
      <w:r w:rsidRPr="00A2601F">
        <w:rPr>
          <w:rFonts w:asciiTheme="minorHAnsi" w:hAnsiTheme="minorHAnsi" w:cs="Lucida Sans"/>
          <w:sz w:val="22"/>
          <w:szCs w:val="21"/>
        </w:rPr>
        <w:t xml:space="preserve">(Germany), </w:t>
      </w:r>
      <w:proofErr w:type="spellStart"/>
      <w:r w:rsidRPr="00A2601F">
        <w:rPr>
          <w:rFonts w:asciiTheme="minorHAnsi" w:hAnsiTheme="minorHAnsi" w:cs="Lucida Sans"/>
          <w:sz w:val="22"/>
          <w:szCs w:val="21"/>
        </w:rPr>
        <w:t>Nutonia</w:t>
      </w:r>
      <w:proofErr w:type="spellEnd"/>
      <w:r w:rsidRPr="00A2601F">
        <w:rPr>
          <w:rFonts w:asciiTheme="minorHAnsi" w:hAnsiTheme="minorHAnsi" w:cs="Lucida Sans"/>
          <w:sz w:val="22"/>
          <w:szCs w:val="21"/>
        </w:rPr>
        <w:t>(UAE) etc.</w:t>
      </w:r>
    </w:p>
    <w:p w:rsidR="00EA47C0" w:rsidRDefault="00EA47C0" w:rsidP="00EA47C0">
      <w:pPr>
        <w:numPr>
          <w:ilvl w:val="0"/>
          <w:numId w:val="1"/>
        </w:numPr>
        <w:tabs>
          <w:tab w:val="right" w:pos="9360"/>
        </w:tabs>
        <w:spacing w:before="60"/>
        <w:rPr>
          <w:rFonts w:asciiTheme="minorHAnsi" w:hAnsiTheme="minorHAnsi" w:cs="Lucida Sans"/>
          <w:sz w:val="22"/>
          <w:szCs w:val="21"/>
        </w:rPr>
      </w:pPr>
      <w:r w:rsidRPr="00A2601F">
        <w:rPr>
          <w:rFonts w:asciiTheme="minorHAnsi" w:hAnsiTheme="minorHAnsi" w:cs="Lucida Sans"/>
          <w:sz w:val="22"/>
          <w:szCs w:val="21"/>
        </w:rPr>
        <w:t>Developed European Market Strategy &amp; Business plan for 2015 and reported to Top Mgmt.</w:t>
      </w:r>
    </w:p>
    <w:p w:rsidR="00A2601F" w:rsidRPr="00A2601F" w:rsidRDefault="00A2601F" w:rsidP="00A2601F">
      <w:pPr>
        <w:tabs>
          <w:tab w:val="right" w:pos="9360"/>
        </w:tabs>
        <w:spacing w:before="60"/>
        <w:ind w:left="720"/>
        <w:rPr>
          <w:rFonts w:asciiTheme="minorHAnsi" w:hAnsiTheme="minorHAnsi" w:cs="Lucida Sans"/>
          <w:sz w:val="22"/>
          <w:szCs w:val="21"/>
        </w:rPr>
      </w:pPr>
    </w:p>
    <w:p w:rsidR="00693644" w:rsidRPr="00A2601F" w:rsidRDefault="003A23DC" w:rsidP="004C2017">
      <w:pPr>
        <w:tabs>
          <w:tab w:val="right" w:pos="10800"/>
        </w:tabs>
        <w:spacing w:before="360"/>
        <w:jc w:val="both"/>
        <w:rPr>
          <w:rFonts w:asciiTheme="minorHAnsi" w:hAnsiTheme="minorHAnsi" w:cs="Lucida Sans"/>
          <w:sz w:val="22"/>
          <w:szCs w:val="21"/>
        </w:rPr>
      </w:pPr>
      <w:r w:rsidRPr="00A2601F">
        <w:rPr>
          <w:rFonts w:asciiTheme="minorHAnsi" w:hAnsiTheme="minorHAnsi" w:cs="Lucida Sans"/>
          <w:b/>
          <w:sz w:val="22"/>
          <w:szCs w:val="21"/>
          <w:u w:val="single"/>
        </w:rPr>
        <w:t>General Manager, Green IT Department</w:t>
      </w:r>
      <w:r w:rsidR="00693644" w:rsidRPr="00A2601F">
        <w:rPr>
          <w:rFonts w:asciiTheme="minorHAnsi" w:hAnsiTheme="minorHAnsi" w:cs="Lucida Sans"/>
          <w:b/>
          <w:sz w:val="22"/>
          <w:szCs w:val="21"/>
        </w:rPr>
        <w:t xml:space="preserve"> </w:t>
      </w:r>
      <w:r w:rsidR="00693644" w:rsidRPr="00A2601F">
        <w:rPr>
          <w:rFonts w:asciiTheme="minorHAnsi" w:hAnsiTheme="minorHAnsi" w:cs="Lucida Sans"/>
          <w:smallCaps/>
          <w:sz w:val="22"/>
          <w:szCs w:val="21"/>
        </w:rPr>
        <w:t xml:space="preserve">| </w:t>
      </w:r>
      <w:r w:rsidRPr="00A2601F">
        <w:rPr>
          <w:rFonts w:asciiTheme="minorHAnsi" w:hAnsiTheme="minorHAnsi" w:cs="Lucida Sans"/>
          <w:smallCaps/>
          <w:sz w:val="22"/>
          <w:szCs w:val="21"/>
        </w:rPr>
        <w:t>SK C&amp;C, Korea</w:t>
      </w:r>
      <w:r w:rsidR="00693644" w:rsidRPr="00A2601F">
        <w:rPr>
          <w:rFonts w:asciiTheme="minorHAnsi" w:hAnsiTheme="minorHAnsi" w:cs="Lucida Sans"/>
          <w:b/>
          <w:sz w:val="22"/>
          <w:szCs w:val="21"/>
        </w:rPr>
        <w:tab/>
      </w:r>
      <w:r w:rsidRPr="00A2601F">
        <w:rPr>
          <w:rFonts w:asciiTheme="minorHAnsi" w:hAnsiTheme="minorHAnsi" w:cs="Lucida Sans"/>
          <w:sz w:val="22"/>
          <w:szCs w:val="21"/>
        </w:rPr>
        <w:t>1/2011 – 12/2013</w:t>
      </w:r>
    </w:p>
    <w:p w:rsidR="001B3E25" w:rsidRPr="00A2601F" w:rsidRDefault="00043DB1" w:rsidP="00E761A8">
      <w:pPr>
        <w:tabs>
          <w:tab w:val="right" w:pos="9360"/>
        </w:tabs>
        <w:spacing w:before="60"/>
        <w:jc w:val="both"/>
        <w:rPr>
          <w:rFonts w:ascii="Calibri" w:hAnsi="Calibri"/>
          <w:sz w:val="22"/>
          <w:szCs w:val="21"/>
        </w:rPr>
      </w:pPr>
      <w:r w:rsidRPr="00A2601F">
        <w:rPr>
          <w:rFonts w:ascii="Calibri" w:hAnsi="Calibri"/>
          <w:sz w:val="22"/>
          <w:szCs w:val="21"/>
        </w:rPr>
        <w:t>Took roles &amp; responsibilities to develop renewable energy business opportunities in overseas countries, led product planning &amp; development of Energy Storage</w:t>
      </w:r>
      <w:r w:rsidR="00C01C0A" w:rsidRPr="00A2601F">
        <w:rPr>
          <w:rFonts w:ascii="Calibri" w:hAnsi="Calibri"/>
          <w:sz w:val="22"/>
          <w:szCs w:val="21"/>
        </w:rPr>
        <w:t xml:space="preserve"> system, </w:t>
      </w:r>
      <w:r w:rsidR="001B3E25" w:rsidRPr="00A2601F">
        <w:rPr>
          <w:rFonts w:ascii="Calibri" w:hAnsi="Calibri"/>
          <w:sz w:val="22"/>
          <w:szCs w:val="21"/>
        </w:rPr>
        <w:t>Battery Management System for Electric Vehicle</w:t>
      </w:r>
      <w:r w:rsidR="00C01C0A" w:rsidRPr="00A2601F">
        <w:rPr>
          <w:rFonts w:ascii="Calibri" w:hAnsi="Calibri"/>
          <w:sz w:val="22"/>
          <w:szCs w:val="21"/>
        </w:rPr>
        <w:t xml:space="preserve">. Developed business partnerships </w:t>
      </w:r>
      <w:r w:rsidR="001B3E25" w:rsidRPr="00A2601F">
        <w:rPr>
          <w:rFonts w:ascii="Calibri" w:hAnsi="Calibri"/>
          <w:sz w:val="22"/>
          <w:szCs w:val="21"/>
        </w:rPr>
        <w:t>to build global business eco-system.</w:t>
      </w:r>
    </w:p>
    <w:p w:rsidR="00C01C0A" w:rsidRPr="00A2601F" w:rsidRDefault="001B3E25" w:rsidP="00E761A8">
      <w:pPr>
        <w:tabs>
          <w:tab w:val="right" w:pos="9360"/>
        </w:tabs>
        <w:spacing w:before="60"/>
        <w:jc w:val="both"/>
        <w:rPr>
          <w:rFonts w:ascii="Calibri" w:hAnsi="Calibri"/>
          <w:sz w:val="22"/>
          <w:szCs w:val="21"/>
        </w:rPr>
      </w:pPr>
      <w:r w:rsidRPr="00A2601F">
        <w:rPr>
          <w:rFonts w:ascii="Calibri" w:hAnsi="Calibri"/>
          <w:sz w:val="22"/>
          <w:szCs w:val="21"/>
        </w:rPr>
        <w:t xml:space="preserve">Unfortunately, SK C&amp;C decided to exit ESS Business in Dec. 2012, </w:t>
      </w:r>
      <w:proofErr w:type="gramStart"/>
      <w:r w:rsidRPr="00A2601F">
        <w:rPr>
          <w:rFonts w:ascii="Calibri" w:hAnsi="Calibri"/>
          <w:sz w:val="22"/>
          <w:szCs w:val="21"/>
        </w:rPr>
        <w:t>In</w:t>
      </w:r>
      <w:proofErr w:type="gramEnd"/>
      <w:r w:rsidRPr="00A2601F">
        <w:rPr>
          <w:rFonts w:ascii="Calibri" w:hAnsi="Calibri"/>
          <w:sz w:val="22"/>
          <w:szCs w:val="21"/>
        </w:rPr>
        <w:t xml:space="preserve"> 2013, focused on developing renewable energy power plan EPC business in Korea. Singed EPC consortium project to build bio-mass power plant.</w:t>
      </w:r>
    </w:p>
    <w:p w:rsidR="00C67048" w:rsidRPr="00A2601F" w:rsidRDefault="00C67048" w:rsidP="00E761A8">
      <w:pPr>
        <w:tabs>
          <w:tab w:val="right" w:pos="9360"/>
        </w:tabs>
        <w:spacing w:before="60"/>
        <w:jc w:val="both"/>
        <w:rPr>
          <w:rFonts w:asciiTheme="minorHAnsi" w:hAnsiTheme="minorHAnsi" w:cs="Lucida Sans"/>
          <w:i/>
          <w:sz w:val="22"/>
          <w:szCs w:val="21"/>
        </w:rPr>
      </w:pPr>
      <w:r w:rsidRPr="00A2601F">
        <w:rPr>
          <w:rFonts w:asciiTheme="minorHAnsi" w:hAnsiTheme="minorHAnsi" w:cs="Lucida Sans"/>
          <w:b/>
          <w:i/>
          <w:sz w:val="22"/>
          <w:szCs w:val="21"/>
        </w:rPr>
        <w:t>Notable Accomplishments:</w:t>
      </w:r>
    </w:p>
    <w:p w:rsidR="001B3E25" w:rsidRPr="00A2601F" w:rsidRDefault="001B3E25" w:rsidP="0052313F">
      <w:pPr>
        <w:numPr>
          <w:ilvl w:val="0"/>
          <w:numId w:val="1"/>
        </w:numPr>
        <w:tabs>
          <w:tab w:val="right" w:pos="9360"/>
        </w:tabs>
        <w:spacing w:before="60"/>
        <w:rPr>
          <w:rFonts w:asciiTheme="minorHAnsi" w:hAnsiTheme="minorHAnsi" w:cs="Lucida Sans"/>
          <w:sz w:val="22"/>
          <w:szCs w:val="21"/>
        </w:rPr>
      </w:pPr>
      <w:r w:rsidRPr="00A2601F">
        <w:rPr>
          <w:rFonts w:asciiTheme="minorHAnsi" w:hAnsiTheme="minorHAnsi" w:cs="Lucida Sans"/>
          <w:sz w:val="22"/>
          <w:szCs w:val="21"/>
        </w:rPr>
        <w:t xml:space="preserve">Developed </w:t>
      </w:r>
      <w:r w:rsidR="0052313F" w:rsidRPr="00A2601F">
        <w:rPr>
          <w:rFonts w:asciiTheme="minorHAnsi" w:hAnsiTheme="minorHAnsi" w:cs="Lucida Sans" w:hint="eastAsia"/>
          <w:sz w:val="22"/>
          <w:szCs w:val="21"/>
        </w:rPr>
        <w:t>Energy Storage System (Li-Ion, Zn-Br Flow Battery)</w:t>
      </w:r>
      <w:r w:rsidRPr="00A2601F">
        <w:rPr>
          <w:rFonts w:asciiTheme="minorHAnsi" w:hAnsiTheme="minorHAnsi" w:cs="Lucida Sans"/>
          <w:sz w:val="22"/>
          <w:szCs w:val="21"/>
        </w:rPr>
        <w:t xml:space="preserve"> business</w:t>
      </w:r>
    </w:p>
    <w:p w:rsidR="0052313F" w:rsidRPr="00A2601F" w:rsidRDefault="001B3E25" w:rsidP="001B3E25">
      <w:pPr>
        <w:numPr>
          <w:ilvl w:val="1"/>
          <w:numId w:val="1"/>
        </w:numPr>
        <w:tabs>
          <w:tab w:val="right" w:pos="9360"/>
        </w:tabs>
        <w:spacing w:before="60"/>
        <w:rPr>
          <w:rFonts w:asciiTheme="minorHAnsi" w:hAnsiTheme="minorHAnsi" w:cs="Lucida Sans"/>
          <w:sz w:val="22"/>
          <w:szCs w:val="21"/>
        </w:rPr>
      </w:pPr>
      <w:r w:rsidRPr="00A2601F">
        <w:rPr>
          <w:rFonts w:asciiTheme="minorHAnsi" w:hAnsiTheme="minorHAnsi" w:cs="Lucida Sans"/>
          <w:sz w:val="22"/>
          <w:szCs w:val="21"/>
        </w:rPr>
        <w:t xml:space="preserve">China: worked with Chinese Zn-Br Flow Battery </w:t>
      </w:r>
      <w:proofErr w:type="gramStart"/>
      <w:r w:rsidRPr="00A2601F">
        <w:rPr>
          <w:rFonts w:asciiTheme="minorHAnsi" w:hAnsiTheme="minorHAnsi" w:cs="Lucida Sans"/>
          <w:sz w:val="22"/>
          <w:szCs w:val="21"/>
        </w:rPr>
        <w:t>Manufacturer(</w:t>
      </w:r>
      <w:proofErr w:type="spellStart"/>
      <w:proofErr w:type="gramEnd"/>
      <w:r w:rsidRPr="00A2601F">
        <w:rPr>
          <w:rFonts w:asciiTheme="minorHAnsi" w:hAnsiTheme="minorHAnsi" w:cs="Lucida Sans"/>
          <w:sz w:val="22"/>
          <w:szCs w:val="21"/>
        </w:rPr>
        <w:t>ZBest</w:t>
      </w:r>
      <w:proofErr w:type="spellEnd"/>
      <w:r w:rsidRPr="00A2601F">
        <w:rPr>
          <w:rFonts w:asciiTheme="minorHAnsi" w:hAnsiTheme="minorHAnsi" w:cs="Lucida Sans"/>
          <w:sz w:val="22"/>
          <w:szCs w:val="21"/>
        </w:rPr>
        <w:t xml:space="preserve">) to develop Zn-Br Off grid ESS. </w:t>
      </w:r>
      <w:r w:rsidR="000076A2" w:rsidRPr="00A2601F">
        <w:rPr>
          <w:rFonts w:asciiTheme="minorHAnsi" w:hAnsiTheme="minorHAnsi" w:cs="Lucida Sans"/>
          <w:sz w:val="22"/>
          <w:szCs w:val="21"/>
        </w:rPr>
        <w:t>Sales activities to Chinese local province(Qinghai); proposed pilot project to Q</w:t>
      </w:r>
      <w:r w:rsidR="000076A2" w:rsidRPr="00A2601F">
        <w:rPr>
          <w:rFonts w:asciiTheme="minorHAnsi" w:hAnsiTheme="minorHAnsi" w:cs="Lucida Sans" w:hint="eastAsia"/>
          <w:sz w:val="22"/>
          <w:szCs w:val="21"/>
        </w:rPr>
        <w:t>inghai government</w:t>
      </w:r>
    </w:p>
    <w:p w:rsidR="000076A2" w:rsidRPr="00A2601F" w:rsidRDefault="000076A2" w:rsidP="001B3E25">
      <w:pPr>
        <w:numPr>
          <w:ilvl w:val="1"/>
          <w:numId w:val="1"/>
        </w:numPr>
        <w:tabs>
          <w:tab w:val="right" w:pos="9360"/>
        </w:tabs>
        <w:spacing w:before="60"/>
        <w:rPr>
          <w:rFonts w:asciiTheme="minorHAnsi" w:hAnsiTheme="minorHAnsi" w:cs="Lucida Sans"/>
          <w:sz w:val="22"/>
          <w:szCs w:val="21"/>
        </w:rPr>
      </w:pPr>
      <w:r w:rsidRPr="00A2601F">
        <w:rPr>
          <w:rFonts w:asciiTheme="minorHAnsi" w:hAnsiTheme="minorHAnsi" w:cs="Lucida Sans"/>
          <w:sz w:val="22"/>
          <w:szCs w:val="21"/>
        </w:rPr>
        <w:t>Japan: developed home ESS and marketed to Japanese companies such as Itochu corporation. Mitsui Corporations</w:t>
      </w:r>
      <w:proofErr w:type="gramStart"/>
      <w:r w:rsidRPr="00A2601F">
        <w:rPr>
          <w:rFonts w:asciiTheme="minorHAnsi" w:hAnsiTheme="minorHAnsi" w:cs="Lucida Sans"/>
          <w:sz w:val="22"/>
          <w:szCs w:val="21"/>
        </w:rPr>
        <w:t>,  JX</w:t>
      </w:r>
      <w:proofErr w:type="gramEnd"/>
      <w:r w:rsidRPr="00A2601F">
        <w:rPr>
          <w:rFonts w:asciiTheme="minorHAnsi" w:hAnsiTheme="minorHAnsi" w:cs="Lucida Sans"/>
          <w:sz w:val="22"/>
          <w:szCs w:val="21"/>
        </w:rPr>
        <w:t xml:space="preserve"> Nippon Energy etc.</w:t>
      </w:r>
    </w:p>
    <w:p w:rsidR="0052313F" w:rsidRPr="00A2601F" w:rsidRDefault="0052313F" w:rsidP="0052313F">
      <w:pPr>
        <w:numPr>
          <w:ilvl w:val="0"/>
          <w:numId w:val="1"/>
        </w:numPr>
        <w:tabs>
          <w:tab w:val="right" w:pos="9360"/>
        </w:tabs>
        <w:spacing w:before="60"/>
        <w:rPr>
          <w:rFonts w:asciiTheme="minorHAnsi" w:hAnsiTheme="minorHAnsi" w:cs="Lucida Sans"/>
          <w:sz w:val="22"/>
          <w:szCs w:val="21"/>
        </w:rPr>
      </w:pPr>
      <w:r w:rsidRPr="00A2601F">
        <w:rPr>
          <w:rFonts w:asciiTheme="minorHAnsi" w:hAnsiTheme="minorHAnsi" w:cs="Lucida Sans" w:hint="eastAsia"/>
          <w:sz w:val="22"/>
          <w:szCs w:val="21"/>
        </w:rPr>
        <w:t xml:space="preserve">Led product </w:t>
      </w:r>
      <w:r w:rsidR="000076A2" w:rsidRPr="00A2601F">
        <w:rPr>
          <w:rFonts w:asciiTheme="minorHAnsi" w:hAnsiTheme="minorHAnsi" w:cs="Lucida Sans"/>
          <w:sz w:val="22"/>
          <w:szCs w:val="21"/>
        </w:rPr>
        <w:t xml:space="preserve">planning and development </w:t>
      </w:r>
      <w:r w:rsidRPr="00A2601F">
        <w:rPr>
          <w:rFonts w:asciiTheme="minorHAnsi" w:hAnsiTheme="minorHAnsi" w:cs="Lucida Sans" w:hint="eastAsia"/>
          <w:sz w:val="22"/>
          <w:szCs w:val="21"/>
        </w:rPr>
        <w:t>for Home ESS(Japan), Zn-Br Flow Battery ESS (China)</w:t>
      </w:r>
    </w:p>
    <w:p w:rsidR="0052313F" w:rsidRPr="00A2601F" w:rsidRDefault="000076A2" w:rsidP="0052313F">
      <w:pPr>
        <w:numPr>
          <w:ilvl w:val="0"/>
          <w:numId w:val="1"/>
        </w:numPr>
        <w:tabs>
          <w:tab w:val="right" w:pos="9360"/>
        </w:tabs>
        <w:spacing w:before="60"/>
        <w:rPr>
          <w:rFonts w:asciiTheme="minorHAnsi" w:hAnsiTheme="minorHAnsi" w:cs="Lucida Sans"/>
          <w:sz w:val="22"/>
          <w:szCs w:val="21"/>
        </w:rPr>
      </w:pPr>
      <w:r w:rsidRPr="00A2601F">
        <w:rPr>
          <w:rFonts w:asciiTheme="minorHAnsi" w:hAnsiTheme="minorHAnsi" w:cs="Lucida Sans"/>
          <w:sz w:val="22"/>
          <w:szCs w:val="21"/>
        </w:rPr>
        <w:t>Signed EPC</w:t>
      </w:r>
      <w:r w:rsidR="0052313F" w:rsidRPr="00A2601F">
        <w:rPr>
          <w:rFonts w:asciiTheme="minorHAnsi" w:hAnsiTheme="minorHAnsi" w:cs="Lucida Sans" w:hint="eastAsia"/>
          <w:sz w:val="22"/>
          <w:szCs w:val="21"/>
        </w:rPr>
        <w:t xml:space="preserve"> </w:t>
      </w:r>
      <w:r w:rsidRPr="00A2601F">
        <w:rPr>
          <w:rFonts w:asciiTheme="minorHAnsi" w:hAnsiTheme="minorHAnsi" w:cs="Lucida Sans"/>
          <w:sz w:val="22"/>
          <w:szCs w:val="21"/>
        </w:rPr>
        <w:t xml:space="preserve">Consortium </w:t>
      </w:r>
      <w:r w:rsidR="0052313F" w:rsidRPr="00A2601F">
        <w:rPr>
          <w:rFonts w:asciiTheme="minorHAnsi" w:hAnsiTheme="minorHAnsi" w:cs="Lucida Sans" w:hint="eastAsia"/>
          <w:sz w:val="22"/>
          <w:szCs w:val="21"/>
        </w:rPr>
        <w:t xml:space="preserve">to build renewable energy power plant using </w:t>
      </w:r>
      <w:r w:rsidRPr="00A2601F">
        <w:rPr>
          <w:rFonts w:asciiTheme="minorHAnsi" w:hAnsiTheme="minorHAnsi" w:cs="Lucida Sans"/>
          <w:sz w:val="22"/>
          <w:szCs w:val="21"/>
        </w:rPr>
        <w:t>bio-mass(</w:t>
      </w:r>
      <w:r w:rsidR="0052313F" w:rsidRPr="00A2601F">
        <w:rPr>
          <w:rFonts w:asciiTheme="minorHAnsi" w:hAnsiTheme="minorHAnsi" w:cs="Lucida Sans" w:hint="eastAsia"/>
          <w:sz w:val="22"/>
          <w:szCs w:val="21"/>
        </w:rPr>
        <w:t>waste and wood chips</w:t>
      </w:r>
      <w:r w:rsidRPr="00A2601F">
        <w:rPr>
          <w:rFonts w:asciiTheme="minorHAnsi" w:hAnsiTheme="minorHAnsi" w:cs="Lucida Sans"/>
          <w:sz w:val="22"/>
          <w:szCs w:val="21"/>
        </w:rPr>
        <w:t xml:space="preserve">) – </w:t>
      </w:r>
      <w:proofErr w:type="spellStart"/>
      <w:r w:rsidRPr="00A2601F">
        <w:rPr>
          <w:rFonts w:asciiTheme="minorHAnsi" w:hAnsiTheme="minorHAnsi" w:cs="Lucida Sans"/>
          <w:sz w:val="22"/>
          <w:szCs w:val="21"/>
        </w:rPr>
        <w:t>Jeju</w:t>
      </w:r>
      <w:proofErr w:type="spellEnd"/>
      <w:r w:rsidRPr="00A2601F">
        <w:rPr>
          <w:rFonts w:asciiTheme="minorHAnsi" w:hAnsiTheme="minorHAnsi" w:cs="Lucida Sans"/>
          <w:sz w:val="22"/>
          <w:szCs w:val="21"/>
        </w:rPr>
        <w:t xml:space="preserve"> Islands</w:t>
      </w:r>
    </w:p>
    <w:p w:rsidR="000076A2" w:rsidRPr="00A2601F" w:rsidRDefault="001B3E25" w:rsidP="0052313F">
      <w:pPr>
        <w:numPr>
          <w:ilvl w:val="0"/>
          <w:numId w:val="1"/>
        </w:numPr>
        <w:tabs>
          <w:tab w:val="right" w:pos="9360"/>
        </w:tabs>
        <w:spacing w:before="60"/>
        <w:rPr>
          <w:rFonts w:asciiTheme="minorHAnsi" w:hAnsiTheme="minorHAnsi" w:cs="Lucida Sans"/>
          <w:sz w:val="22"/>
          <w:szCs w:val="21"/>
        </w:rPr>
      </w:pPr>
      <w:r w:rsidRPr="00A2601F">
        <w:rPr>
          <w:rFonts w:ascii="Calibri" w:hAnsi="Calibri"/>
          <w:sz w:val="22"/>
          <w:szCs w:val="21"/>
        </w:rPr>
        <w:t xml:space="preserve">Developed business partnerships </w:t>
      </w:r>
    </w:p>
    <w:p w:rsidR="000076A2" w:rsidRPr="00A2601F" w:rsidRDefault="000076A2" w:rsidP="000076A2">
      <w:pPr>
        <w:numPr>
          <w:ilvl w:val="1"/>
          <w:numId w:val="1"/>
        </w:numPr>
        <w:tabs>
          <w:tab w:val="right" w:pos="9360"/>
        </w:tabs>
        <w:spacing w:before="60"/>
        <w:rPr>
          <w:rFonts w:asciiTheme="minorHAnsi" w:hAnsiTheme="minorHAnsi" w:cs="Lucida Sans"/>
          <w:sz w:val="22"/>
          <w:szCs w:val="21"/>
        </w:rPr>
      </w:pPr>
      <w:r w:rsidRPr="00A2601F">
        <w:rPr>
          <w:rFonts w:ascii="Calibri" w:hAnsi="Calibri"/>
          <w:sz w:val="22"/>
          <w:szCs w:val="21"/>
        </w:rPr>
        <w:t>G</w:t>
      </w:r>
      <w:r w:rsidR="001B3E25" w:rsidRPr="00A2601F">
        <w:rPr>
          <w:rFonts w:ascii="Calibri" w:hAnsi="Calibri"/>
          <w:sz w:val="22"/>
          <w:szCs w:val="21"/>
        </w:rPr>
        <w:t>lobal players</w:t>
      </w:r>
      <w:r w:rsidRPr="00A2601F">
        <w:rPr>
          <w:rFonts w:ascii="Calibri" w:hAnsi="Calibri"/>
          <w:sz w:val="22"/>
          <w:szCs w:val="21"/>
        </w:rPr>
        <w:t>:</w:t>
      </w:r>
      <w:r w:rsidR="001B3E25" w:rsidRPr="00A2601F">
        <w:rPr>
          <w:rFonts w:ascii="Calibri" w:hAnsi="Calibri"/>
          <w:sz w:val="22"/>
          <w:szCs w:val="21"/>
        </w:rPr>
        <w:t xml:space="preserve"> GE</w:t>
      </w:r>
      <w:r w:rsidRPr="00A2601F">
        <w:rPr>
          <w:rFonts w:ascii="Calibri" w:hAnsi="Calibri"/>
          <w:sz w:val="22"/>
          <w:szCs w:val="21"/>
        </w:rPr>
        <w:t xml:space="preserve"> Korea</w:t>
      </w:r>
      <w:r w:rsidR="001B3E25" w:rsidRPr="00A2601F">
        <w:rPr>
          <w:rFonts w:ascii="Calibri" w:hAnsi="Calibri"/>
          <w:sz w:val="22"/>
          <w:szCs w:val="21"/>
        </w:rPr>
        <w:t>, SK Innovation</w:t>
      </w:r>
      <w:r w:rsidRPr="00A2601F">
        <w:rPr>
          <w:rFonts w:ascii="Calibri" w:hAnsi="Calibri"/>
          <w:sz w:val="22"/>
          <w:szCs w:val="21"/>
        </w:rPr>
        <w:t>, AVL(Austria)</w:t>
      </w:r>
    </w:p>
    <w:p w:rsidR="001B3E25" w:rsidRPr="00A2601F" w:rsidRDefault="000076A2" w:rsidP="000076A2">
      <w:pPr>
        <w:numPr>
          <w:ilvl w:val="1"/>
          <w:numId w:val="1"/>
        </w:numPr>
        <w:tabs>
          <w:tab w:val="right" w:pos="9360"/>
        </w:tabs>
        <w:spacing w:before="60"/>
        <w:rPr>
          <w:rFonts w:asciiTheme="minorHAnsi" w:hAnsiTheme="minorHAnsi" w:cs="Lucida Sans"/>
          <w:sz w:val="22"/>
          <w:szCs w:val="21"/>
        </w:rPr>
      </w:pPr>
      <w:r w:rsidRPr="00A2601F">
        <w:rPr>
          <w:rFonts w:ascii="Calibri" w:hAnsi="Calibri"/>
          <w:sz w:val="22"/>
          <w:szCs w:val="21"/>
        </w:rPr>
        <w:t>I</w:t>
      </w:r>
      <w:r w:rsidR="001B3E25" w:rsidRPr="00A2601F">
        <w:rPr>
          <w:rFonts w:ascii="Calibri" w:hAnsi="Calibri"/>
          <w:sz w:val="22"/>
          <w:szCs w:val="21"/>
        </w:rPr>
        <w:t>nnovative start-ups</w:t>
      </w:r>
      <w:r w:rsidRPr="00A2601F">
        <w:rPr>
          <w:rFonts w:ascii="Calibri" w:hAnsi="Calibri"/>
          <w:sz w:val="22"/>
          <w:szCs w:val="21"/>
        </w:rPr>
        <w:t>:</w:t>
      </w:r>
      <w:r w:rsidR="001B3E25" w:rsidRPr="00A2601F">
        <w:rPr>
          <w:rFonts w:ascii="Calibri" w:hAnsi="Calibri"/>
          <w:sz w:val="22"/>
          <w:szCs w:val="21"/>
        </w:rPr>
        <w:t xml:space="preserve"> </w:t>
      </w:r>
      <w:proofErr w:type="spellStart"/>
      <w:r w:rsidR="001B3E25" w:rsidRPr="00A2601F">
        <w:rPr>
          <w:rFonts w:ascii="Calibri" w:hAnsi="Calibri"/>
          <w:sz w:val="22"/>
          <w:szCs w:val="21"/>
        </w:rPr>
        <w:t>ZBest</w:t>
      </w:r>
      <w:proofErr w:type="spellEnd"/>
      <w:r w:rsidR="001B3E25" w:rsidRPr="00A2601F">
        <w:rPr>
          <w:rFonts w:ascii="Calibri" w:hAnsi="Calibri"/>
          <w:sz w:val="22"/>
          <w:szCs w:val="21"/>
        </w:rPr>
        <w:t xml:space="preserve"> (China, Zn-Br Battery manufacturer), </w:t>
      </w:r>
      <w:proofErr w:type="gramStart"/>
      <w:r w:rsidR="001B3E25" w:rsidRPr="00A2601F">
        <w:rPr>
          <w:rFonts w:ascii="Calibri" w:hAnsi="Calibri"/>
          <w:sz w:val="22"/>
          <w:szCs w:val="21"/>
        </w:rPr>
        <w:t>HDL</w:t>
      </w:r>
      <w:r w:rsidR="00E765F0" w:rsidRPr="00A2601F">
        <w:rPr>
          <w:rFonts w:ascii="Calibri" w:hAnsi="Calibri"/>
          <w:sz w:val="22"/>
          <w:szCs w:val="21"/>
        </w:rPr>
        <w:t>(</w:t>
      </w:r>
      <w:proofErr w:type="gramEnd"/>
      <w:r w:rsidR="00E765F0" w:rsidRPr="00A2601F">
        <w:rPr>
          <w:rFonts w:ascii="Calibri" w:hAnsi="Calibri"/>
          <w:sz w:val="22"/>
          <w:szCs w:val="21"/>
        </w:rPr>
        <w:t xml:space="preserve">USA), </w:t>
      </w:r>
      <w:proofErr w:type="spellStart"/>
      <w:r w:rsidR="00E765F0" w:rsidRPr="00A2601F">
        <w:rPr>
          <w:rFonts w:ascii="Calibri" w:hAnsi="Calibri"/>
          <w:sz w:val="22"/>
          <w:szCs w:val="21"/>
        </w:rPr>
        <w:t>Millenworks</w:t>
      </w:r>
      <w:proofErr w:type="spellEnd"/>
      <w:r w:rsidR="00E765F0" w:rsidRPr="00A2601F">
        <w:rPr>
          <w:rFonts w:ascii="Calibri" w:hAnsi="Calibri"/>
          <w:sz w:val="22"/>
          <w:szCs w:val="21"/>
        </w:rPr>
        <w:t>(USA) etc.</w:t>
      </w:r>
    </w:p>
    <w:p w:rsidR="000076A2" w:rsidRDefault="000076A2" w:rsidP="000076A2">
      <w:pPr>
        <w:numPr>
          <w:ilvl w:val="1"/>
          <w:numId w:val="1"/>
        </w:numPr>
        <w:tabs>
          <w:tab w:val="right" w:pos="9360"/>
        </w:tabs>
        <w:spacing w:before="60"/>
        <w:rPr>
          <w:rFonts w:asciiTheme="minorHAnsi" w:eastAsiaTheme="minorEastAsia" w:hAnsiTheme="minorHAnsi" w:cs="Lucida Sans"/>
          <w:sz w:val="22"/>
          <w:szCs w:val="21"/>
          <w:lang w:eastAsia="ko-KR"/>
        </w:rPr>
      </w:pPr>
      <w:r w:rsidRPr="00A2601F">
        <w:rPr>
          <w:rFonts w:asciiTheme="minorHAnsi" w:eastAsiaTheme="minorEastAsia" w:hAnsiTheme="minorHAnsi" w:cs="Lucida Sans" w:hint="eastAsia"/>
          <w:sz w:val="22"/>
          <w:szCs w:val="21"/>
          <w:lang w:eastAsia="ko-KR"/>
        </w:rPr>
        <w:lastRenderedPageBreak/>
        <w:t xml:space="preserve">Universities: </w:t>
      </w:r>
      <w:r w:rsidRPr="00A2601F">
        <w:rPr>
          <w:rFonts w:asciiTheme="minorHAnsi" w:eastAsiaTheme="minorEastAsia" w:hAnsiTheme="minorHAnsi" w:cs="Lucida Sans"/>
          <w:sz w:val="22"/>
          <w:szCs w:val="21"/>
          <w:lang w:eastAsia="ko-KR"/>
        </w:rPr>
        <w:t>Pennsylvania State University, Stony Brook</w:t>
      </w:r>
      <w:r w:rsidR="00EF218A" w:rsidRPr="00A2601F">
        <w:rPr>
          <w:rFonts w:asciiTheme="minorHAnsi" w:eastAsiaTheme="minorEastAsia" w:hAnsiTheme="minorHAnsi" w:cs="Lucida Sans"/>
          <w:sz w:val="22"/>
          <w:szCs w:val="21"/>
          <w:lang w:eastAsia="ko-KR"/>
        </w:rPr>
        <w:t xml:space="preserve"> University</w:t>
      </w:r>
    </w:p>
    <w:p w:rsidR="00A2601F" w:rsidRPr="00A2601F" w:rsidRDefault="00A2601F" w:rsidP="00A2601F">
      <w:pPr>
        <w:tabs>
          <w:tab w:val="right" w:pos="9360"/>
        </w:tabs>
        <w:spacing w:before="60"/>
        <w:ind w:left="1512"/>
        <w:rPr>
          <w:rFonts w:asciiTheme="minorHAnsi" w:eastAsiaTheme="minorEastAsia" w:hAnsiTheme="minorHAnsi" w:cs="Lucida Sans"/>
          <w:sz w:val="22"/>
          <w:szCs w:val="21"/>
          <w:lang w:eastAsia="ko-KR"/>
        </w:rPr>
      </w:pPr>
    </w:p>
    <w:p w:rsidR="000500BF" w:rsidRPr="00A2601F" w:rsidRDefault="003A23DC" w:rsidP="004C2017">
      <w:pPr>
        <w:tabs>
          <w:tab w:val="right" w:pos="10800"/>
        </w:tabs>
        <w:spacing w:before="360"/>
        <w:jc w:val="both"/>
        <w:rPr>
          <w:rFonts w:asciiTheme="minorHAnsi" w:hAnsiTheme="minorHAnsi" w:cs="Lucida Sans"/>
          <w:sz w:val="22"/>
          <w:szCs w:val="21"/>
        </w:rPr>
      </w:pPr>
      <w:r w:rsidRPr="00A2601F">
        <w:rPr>
          <w:rFonts w:asciiTheme="minorHAnsi" w:hAnsiTheme="minorHAnsi" w:cs="Lucida Sans"/>
          <w:b/>
          <w:sz w:val="22"/>
          <w:szCs w:val="21"/>
          <w:u w:val="single"/>
        </w:rPr>
        <w:t>Senior</w:t>
      </w:r>
      <w:r w:rsidR="00AA555A" w:rsidRPr="00A2601F">
        <w:rPr>
          <w:rFonts w:asciiTheme="minorHAnsi" w:hAnsiTheme="minorHAnsi" w:cs="Lucida Sans"/>
          <w:b/>
          <w:sz w:val="22"/>
          <w:szCs w:val="21"/>
          <w:u w:val="single"/>
        </w:rPr>
        <w:t xml:space="preserve"> Manager</w:t>
      </w:r>
      <w:r w:rsidRPr="00A2601F">
        <w:rPr>
          <w:rFonts w:asciiTheme="minorHAnsi" w:hAnsiTheme="minorHAnsi" w:cs="Lucida Sans"/>
          <w:b/>
          <w:sz w:val="22"/>
          <w:szCs w:val="21"/>
          <w:u w:val="single"/>
        </w:rPr>
        <w:t>, Global Biz. Dev. &amp; Sales</w:t>
      </w:r>
      <w:r w:rsidR="000500BF" w:rsidRPr="00A2601F">
        <w:rPr>
          <w:rFonts w:asciiTheme="minorHAnsi" w:hAnsiTheme="minorHAnsi" w:cs="Lucida Sans"/>
          <w:b/>
          <w:sz w:val="22"/>
          <w:szCs w:val="21"/>
        </w:rPr>
        <w:t xml:space="preserve"> </w:t>
      </w:r>
      <w:r w:rsidR="000500BF" w:rsidRPr="00A2601F">
        <w:rPr>
          <w:rFonts w:asciiTheme="minorHAnsi" w:hAnsiTheme="minorHAnsi" w:cs="Lucida Sans"/>
          <w:smallCaps/>
          <w:sz w:val="22"/>
          <w:szCs w:val="21"/>
        </w:rPr>
        <w:t xml:space="preserve">| </w:t>
      </w:r>
      <w:r w:rsidR="007C1C35" w:rsidRPr="00A2601F">
        <w:rPr>
          <w:rFonts w:asciiTheme="minorHAnsi" w:hAnsiTheme="minorHAnsi" w:cs="Lucida Sans"/>
          <w:smallCaps/>
          <w:sz w:val="22"/>
          <w:szCs w:val="21"/>
        </w:rPr>
        <w:t>SK C&amp;C, Korea</w:t>
      </w:r>
      <w:r w:rsidR="000500BF" w:rsidRPr="00A2601F">
        <w:rPr>
          <w:rFonts w:asciiTheme="minorHAnsi" w:hAnsiTheme="minorHAnsi" w:cs="Lucida Sans"/>
          <w:b/>
          <w:sz w:val="22"/>
          <w:szCs w:val="21"/>
        </w:rPr>
        <w:tab/>
      </w:r>
      <w:r w:rsidR="007C1C35" w:rsidRPr="00A2601F">
        <w:rPr>
          <w:rFonts w:asciiTheme="minorHAnsi" w:hAnsiTheme="minorHAnsi" w:cs="Lucida Sans"/>
          <w:sz w:val="22"/>
          <w:szCs w:val="21"/>
        </w:rPr>
        <w:t>1</w:t>
      </w:r>
      <w:r w:rsidR="004C2017" w:rsidRPr="00A2601F">
        <w:rPr>
          <w:rFonts w:asciiTheme="minorHAnsi" w:hAnsiTheme="minorHAnsi" w:cs="Lucida Sans"/>
          <w:sz w:val="22"/>
          <w:szCs w:val="21"/>
        </w:rPr>
        <w:t>/</w:t>
      </w:r>
      <w:r w:rsidR="007C1C35" w:rsidRPr="00A2601F">
        <w:rPr>
          <w:rFonts w:asciiTheme="minorHAnsi" w:hAnsiTheme="minorHAnsi" w:cs="Lucida Sans"/>
          <w:sz w:val="22"/>
          <w:szCs w:val="21"/>
        </w:rPr>
        <w:t>2008</w:t>
      </w:r>
      <w:r w:rsidR="000500BF" w:rsidRPr="00A2601F">
        <w:rPr>
          <w:rFonts w:asciiTheme="minorHAnsi" w:hAnsiTheme="minorHAnsi" w:cs="Lucida Sans"/>
          <w:sz w:val="22"/>
          <w:szCs w:val="21"/>
        </w:rPr>
        <w:t xml:space="preserve"> – </w:t>
      </w:r>
      <w:r w:rsidR="007C1C35" w:rsidRPr="00A2601F">
        <w:rPr>
          <w:rFonts w:asciiTheme="minorHAnsi" w:hAnsiTheme="minorHAnsi" w:cs="Lucida Sans"/>
          <w:sz w:val="22"/>
          <w:szCs w:val="21"/>
        </w:rPr>
        <w:t>12</w:t>
      </w:r>
      <w:r w:rsidR="004C2017" w:rsidRPr="00A2601F">
        <w:rPr>
          <w:rFonts w:asciiTheme="minorHAnsi" w:hAnsiTheme="minorHAnsi" w:cs="Lucida Sans"/>
          <w:sz w:val="22"/>
          <w:szCs w:val="21"/>
        </w:rPr>
        <w:t>/</w:t>
      </w:r>
      <w:r w:rsidR="00D00670" w:rsidRPr="00A2601F">
        <w:rPr>
          <w:rFonts w:asciiTheme="minorHAnsi" w:hAnsiTheme="minorHAnsi" w:cs="Lucida Sans"/>
          <w:sz w:val="22"/>
          <w:szCs w:val="21"/>
        </w:rPr>
        <w:t>20</w:t>
      </w:r>
      <w:r w:rsidR="007C1C35" w:rsidRPr="00A2601F">
        <w:rPr>
          <w:rFonts w:asciiTheme="minorHAnsi" w:hAnsiTheme="minorHAnsi" w:cs="Lucida Sans"/>
          <w:sz w:val="22"/>
          <w:szCs w:val="21"/>
        </w:rPr>
        <w:t>10</w:t>
      </w:r>
    </w:p>
    <w:p w:rsidR="00DF5E43" w:rsidRPr="00A2601F" w:rsidRDefault="002332CA" w:rsidP="00E761A8">
      <w:pPr>
        <w:tabs>
          <w:tab w:val="right" w:pos="9360"/>
        </w:tabs>
        <w:spacing w:before="60"/>
        <w:jc w:val="both"/>
        <w:rPr>
          <w:rFonts w:asciiTheme="minorHAnsi" w:hAnsiTheme="minorHAnsi" w:cs="Lucida Sans"/>
          <w:sz w:val="22"/>
          <w:szCs w:val="21"/>
        </w:rPr>
      </w:pPr>
      <w:r w:rsidRPr="00A2601F">
        <w:rPr>
          <w:rFonts w:ascii="Calibri" w:hAnsi="Calibri"/>
          <w:sz w:val="22"/>
          <w:szCs w:val="21"/>
        </w:rPr>
        <w:t xml:space="preserve">Joined SK C&amp;C’s global biz. </w:t>
      </w:r>
      <w:proofErr w:type="gramStart"/>
      <w:r w:rsidRPr="00A2601F">
        <w:rPr>
          <w:rFonts w:ascii="Calibri" w:hAnsi="Calibri"/>
          <w:sz w:val="22"/>
          <w:szCs w:val="21"/>
        </w:rPr>
        <w:t>development</w:t>
      </w:r>
      <w:proofErr w:type="gramEnd"/>
      <w:r w:rsidRPr="00A2601F">
        <w:rPr>
          <w:rFonts w:ascii="Calibri" w:hAnsi="Calibri"/>
          <w:sz w:val="22"/>
          <w:szCs w:val="21"/>
        </w:rPr>
        <w:t xml:space="preserve"> team to expedite overseas business</w:t>
      </w:r>
      <w:r w:rsidR="00427DFC" w:rsidRPr="00A2601F">
        <w:rPr>
          <w:rFonts w:asciiTheme="minorHAnsi" w:hAnsiTheme="minorHAnsi" w:cs="Lucida Sans"/>
          <w:sz w:val="22"/>
          <w:szCs w:val="21"/>
        </w:rPr>
        <w:t>.</w:t>
      </w:r>
      <w:r w:rsidRPr="00A2601F">
        <w:rPr>
          <w:rFonts w:asciiTheme="minorHAnsi" w:hAnsiTheme="minorHAnsi" w:cs="Lucida Sans"/>
          <w:sz w:val="22"/>
          <w:szCs w:val="21"/>
        </w:rPr>
        <w:t xml:space="preserve"> Since SK C&amp;C was barely recognized as well-organized IT service company outside Korea, focused on defining mechanism and developing business structure to show SK C&amp;C capabilities to deliver state-of-art IT service capabilities. From global company such as Boeing, Lockheed Martin, Unisys, Citi Bank to small GSA registered companies plus government such as Boston City, </w:t>
      </w:r>
      <w:r w:rsidR="00DF5E43" w:rsidRPr="00A2601F">
        <w:rPr>
          <w:rFonts w:asciiTheme="minorHAnsi" w:hAnsiTheme="minorHAnsi" w:cs="Lucida Sans"/>
          <w:sz w:val="22"/>
          <w:szCs w:val="21"/>
        </w:rPr>
        <w:t>GSA, Federal Gov. CTO’s office, contacted to figure out business development path from scratch.</w:t>
      </w:r>
      <w:r w:rsidR="0098238F" w:rsidRPr="00A2601F">
        <w:rPr>
          <w:rFonts w:asciiTheme="minorHAnsi" w:hAnsiTheme="minorHAnsi" w:cs="Lucida Sans"/>
          <w:sz w:val="22"/>
          <w:szCs w:val="21"/>
        </w:rPr>
        <w:t xml:space="preserve"> </w:t>
      </w:r>
      <w:r w:rsidR="00DF5E43" w:rsidRPr="00A2601F">
        <w:rPr>
          <w:rFonts w:asciiTheme="minorHAnsi" w:hAnsiTheme="minorHAnsi" w:cs="Lucida Sans"/>
          <w:sz w:val="22"/>
          <w:szCs w:val="21"/>
        </w:rPr>
        <w:t xml:space="preserve">Then assigned as Biz. </w:t>
      </w:r>
      <w:proofErr w:type="gramStart"/>
      <w:r w:rsidR="00DF5E43" w:rsidRPr="00A2601F">
        <w:rPr>
          <w:rFonts w:asciiTheme="minorHAnsi" w:hAnsiTheme="minorHAnsi" w:cs="Lucida Sans"/>
          <w:sz w:val="22"/>
          <w:szCs w:val="21"/>
        </w:rPr>
        <w:t>manager</w:t>
      </w:r>
      <w:proofErr w:type="gramEnd"/>
      <w:r w:rsidR="00DF5E43" w:rsidRPr="00A2601F">
        <w:rPr>
          <w:rFonts w:asciiTheme="minorHAnsi" w:hAnsiTheme="minorHAnsi" w:cs="Lucida Sans"/>
          <w:sz w:val="22"/>
          <w:szCs w:val="21"/>
        </w:rPr>
        <w:t xml:space="preserve"> for middle east, focused on securing project opportunities and had some successful results.</w:t>
      </w:r>
    </w:p>
    <w:p w:rsidR="0052313F" w:rsidRPr="00A2601F" w:rsidRDefault="0052313F" w:rsidP="0052313F">
      <w:pPr>
        <w:tabs>
          <w:tab w:val="right" w:pos="9360"/>
        </w:tabs>
        <w:spacing w:before="60"/>
        <w:jc w:val="both"/>
        <w:rPr>
          <w:rFonts w:asciiTheme="minorHAnsi" w:hAnsiTheme="minorHAnsi" w:cs="Lucida Sans"/>
          <w:i/>
          <w:sz w:val="22"/>
          <w:szCs w:val="21"/>
        </w:rPr>
      </w:pPr>
      <w:r w:rsidRPr="00A2601F">
        <w:rPr>
          <w:rFonts w:asciiTheme="minorHAnsi" w:hAnsiTheme="minorHAnsi" w:cs="Lucida Sans"/>
          <w:b/>
          <w:i/>
          <w:sz w:val="22"/>
          <w:szCs w:val="21"/>
        </w:rPr>
        <w:t>Notable Accomplishments:</w:t>
      </w:r>
    </w:p>
    <w:p w:rsidR="0052313F" w:rsidRPr="00A2601F" w:rsidRDefault="0052313F" w:rsidP="0052313F">
      <w:pPr>
        <w:numPr>
          <w:ilvl w:val="0"/>
          <w:numId w:val="1"/>
        </w:numPr>
        <w:tabs>
          <w:tab w:val="right" w:pos="9360"/>
        </w:tabs>
        <w:spacing w:before="60"/>
        <w:rPr>
          <w:rFonts w:asciiTheme="minorHAnsi" w:hAnsiTheme="minorHAnsi" w:cs="Lucida Sans"/>
          <w:sz w:val="22"/>
          <w:szCs w:val="21"/>
        </w:rPr>
      </w:pPr>
      <w:r w:rsidRPr="00A2601F">
        <w:rPr>
          <w:rFonts w:asciiTheme="minorHAnsi" w:hAnsiTheme="minorHAnsi" w:cs="Lucida Sans" w:hint="eastAsia"/>
          <w:sz w:val="22"/>
          <w:szCs w:val="21"/>
        </w:rPr>
        <w:t>Develop</w:t>
      </w:r>
      <w:r w:rsidR="00EF218A" w:rsidRPr="00A2601F">
        <w:rPr>
          <w:rFonts w:asciiTheme="minorHAnsi" w:hAnsiTheme="minorHAnsi" w:cs="Lucida Sans"/>
          <w:sz w:val="22"/>
          <w:szCs w:val="21"/>
        </w:rPr>
        <w:t>ed</w:t>
      </w:r>
      <w:r w:rsidRPr="00A2601F">
        <w:rPr>
          <w:rFonts w:asciiTheme="minorHAnsi" w:hAnsiTheme="minorHAnsi" w:cs="Lucida Sans" w:hint="eastAsia"/>
          <w:sz w:val="22"/>
          <w:szCs w:val="21"/>
        </w:rPr>
        <w:t xml:space="preserve"> business </w:t>
      </w:r>
      <w:r w:rsidR="00EF218A" w:rsidRPr="00A2601F">
        <w:rPr>
          <w:rFonts w:asciiTheme="minorHAnsi" w:hAnsiTheme="minorHAnsi" w:cs="Lucida Sans"/>
          <w:sz w:val="22"/>
          <w:szCs w:val="21"/>
        </w:rPr>
        <w:t xml:space="preserve">strategy and </w:t>
      </w:r>
      <w:r w:rsidRPr="00A2601F">
        <w:rPr>
          <w:rFonts w:asciiTheme="minorHAnsi" w:hAnsiTheme="minorHAnsi" w:cs="Lucida Sans" w:hint="eastAsia"/>
          <w:sz w:val="22"/>
          <w:szCs w:val="21"/>
        </w:rPr>
        <w:t xml:space="preserve">plan for entering Federal Government IT Service market of the United States of America </w:t>
      </w:r>
    </w:p>
    <w:p w:rsidR="00EF218A" w:rsidRPr="00A2601F" w:rsidRDefault="0052313F" w:rsidP="0052313F">
      <w:pPr>
        <w:numPr>
          <w:ilvl w:val="0"/>
          <w:numId w:val="1"/>
        </w:numPr>
        <w:tabs>
          <w:tab w:val="right" w:pos="9360"/>
        </w:tabs>
        <w:spacing w:before="60"/>
        <w:rPr>
          <w:rFonts w:asciiTheme="minorHAnsi" w:hAnsiTheme="minorHAnsi" w:cs="Lucida Sans"/>
          <w:sz w:val="22"/>
          <w:szCs w:val="21"/>
        </w:rPr>
      </w:pPr>
      <w:r w:rsidRPr="00A2601F">
        <w:rPr>
          <w:rFonts w:asciiTheme="minorHAnsi" w:hAnsiTheme="minorHAnsi" w:cs="Lucida Sans" w:hint="eastAsia"/>
          <w:sz w:val="22"/>
          <w:szCs w:val="21"/>
        </w:rPr>
        <w:t>Develop</w:t>
      </w:r>
      <w:r w:rsidR="00EF218A" w:rsidRPr="00A2601F">
        <w:rPr>
          <w:rFonts w:asciiTheme="minorHAnsi" w:hAnsiTheme="minorHAnsi" w:cs="Lucida Sans"/>
          <w:sz w:val="22"/>
          <w:szCs w:val="21"/>
        </w:rPr>
        <w:t>ed</w:t>
      </w:r>
      <w:r w:rsidRPr="00A2601F">
        <w:rPr>
          <w:rFonts w:asciiTheme="minorHAnsi" w:hAnsiTheme="minorHAnsi" w:cs="Lucida Sans" w:hint="eastAsia"/>
          <w:sz w:val="22"/>
          <w:szCs w:val="21"/>
        </w:rPr>
        <w:t xml:space="preserve"> business opportunities in Middle East countries - mostly SOC and e-government projects</w:t>
      </w:r>
    </w:p>
    <w:p w:rsidR="00EF218A" w:rsidRPr="00A2601F" w:rsidRDefault="00EF218A" w:rsidP="00EF218A">
      <w:pPr>
        <w:numPr>
          <w:ilvl w:val="1"/>
          <w:numId w:val="1"/>
        </w:numPr>
        <w:tabs>
          <w:tab w:val="right" w:pos="9360"/>
        </w:tabs>
        <w:spacing w:before="60"/>
        <w:rPr>
          <w:rFonts w:asciiTheme="minorHAnsi" w:hAnsiTheme="minorHAnsi" w:cs="Lucida Sans"/>
          <w:sz w:val="22"/>
          <w:szCs w:val="21"/>
        </w:rPr>
      </w:pPr>
      <w:r w:rsidRPr="00A2601F">
        <w:rPr>
          <w:rFonts w:asciiTheme="minorHAnsi" w:hAnsiTheme="minorHAnsi" w:cs="Lucida Sans"/>
          <w:sz w:val="22"/>
          <w:szCs w:val="21"/>
        </w:rPr>
        <w:t xml:space="preserve">Submitted proposal: Iran </w:t>
      </w:r>
      <w:proofErr w:type="spellStart"/>
      <w:r w:rsidRPr="00A2601F">
        <w:rPr>
          <w:rFonts w:asciiTheme="minorHAnsi" w:hAnsiTheme="minorHAnsi" w:cs="Lucida Sans"/>
          <w:sz w:val="22"/>
          <w:szCs w:val="21"/>
        </w:rPr>
        <w:t>Mobin</w:t>
      </w:r>
      <w:r w:rsidR="005A2769" w:rsidRPr="00A2601F">
        <w:rPr>
          <w:rFonts w:asciiTheme="minorHAnsi" w:hAnsiTheme="minorHAnsi" w:cs="Lucida Sans"/>
          <w:sz w:val="22"/>
          <w:szCs w:val="21"/>
        </w:rPr>
        <w:t>N</w:t>
      </w:r>
      <w:r w:rsidRPr="00A2601F">
        <w:rPr>
          <w:rFonts w:asciiTheme="minorHAnsi" w:hAnsiTheme="minorHAnsi" w:cs="Lucida Sans"/>
          <w:sz w:val="22"/>
          <w:szCs w:val="21"/>
        </w:rPr>
        <w:t>et</w:t>
      </w:r>
      <w:proofErr w:type="spellEnd"/>
      <w:r w:rsidRPr="00A2601F">
        <w:rPr>
          <w:rFonts w:asciiTheme="minorHAnsi" w:hAnsiTheme="minorHAnsi" w:cs="Lucida Sans"/>
          <w:sz w:val="22"/>
          <w:szCs w:val="21"/>
        </w:rPr>
        <w:t xml:space="preserve"> Customer Care and Billing System (Est. 14m USD), Kuwait KOC </w:t>
      </w:r>
      <w:r w:rsidR="000A3DB3" w:rsidRPr="00A2601F">
        <w:rPr>
          <w:rFonts w:asciiTheme="minorHAnsi" w:hAnsiTheme="minorHAnsi" w:cs="Lucida Sans"/>
          <w:sz w:val="22"/>
          <w:szCs w:val="21"/>
        </w:rPr>
        <w:t>(Est 650m USD)</w:t>
      </w:r>
    </w:p>
    <w:p w:rsidR="00EF218A" w:rsidRPr="00A2601F" w:rsidRDefault="00EF218A" w:rsidP="00EF218A">
      <w:pPr>
        <w:numPr>
          <w:ilvl w:val="1"/>
          <w:numId w:val="1"/>
        </w:numPr>
        <w:tabs>
          <w:tab w:val="right" w:pos="9360"/>
        </w:tabs>
        <w:spacing w:before="60"/>
        <w:rPr>
          <w:rFonts w:asciiTheme="minorHAnsi" w:hAnsiTheme="minorHAnsi" w:cs="Lucida Sans"/>
          <w:sz w:val="22"/>
          <w:szCs w:val="21"/>
        </w:rPr>
      </w:pPr>
      <w:r w:rsidRPr="00A2601F">
        <w:rPr>
          <w:rFonts w:asciiTheme="minorHAnsi" w:hAnsiTheme="minorHAnsi" w:cs="Lucida Sans"/>
          <w:sz w:val="22"/>
          <w:szCs w:val="21"/>
        </w:rPr>
        <w:t>Passed Pre-Qualification: UAE</w:t>
      </w:r>
      <w:r w:rsidR="0052313F" w:rsidRPr="00A2601F">
        <w:rPr>
          <w:rFonts w:asciiTheme="minorHAnsi" w:hAnsiTheme="minorHAnsi" w:cs="Lucida Sans" w:hint="eastAsia"/>
          <w:sz w:val="22"/>
          <w:szCs w:val="21"/>
        </w:rPr>
        <w:t xml:space="preserve"> Dubai ITS</w:t>
      </w:r>
      <w:r w:rsidRPr="00A2601F">
        <w:rPr>
          <w:rFonts w:asciiTheme="minorHAnsi" w:hAnsiTheme="minorHAnsi" w:cs="Lucida Sans"/>
          <w:sz w:val="22"/>
          <w:szCs w:val="21"/>
        </w:rPr>
        <w:t xml:space="preserve"> (Est 20m USD)</w:t>
      </w:r>
      <w:r w:rsidR="0052313F" w:rsidRPr="00A2601F">
        <w:rPr>
          <w:rFonts w:asciiTheme="minorHAnsi" w:hAnsiTheme="minorHAnsi" w:cs="Lucida Sans" w:hint="eastAsia"/>
          <w:sz w:val="22"/>
          <w:szCs w:val="21"/>
        </w:rPr>
        <w:t>, Bahrain ITS</w:t>
      </w:r>
      <w:r w:rsidRPr="00A2601F">
        <w:rPr>
          <w:rFonts w:asciiTheme="minorHAnsi" w:hAnsiTheme="minorHAnsi" w:cs="Lucida Sans"/>
          <w:sz w:val="22"/>
          <w:szCs w:val="21"/>
        </w:rPr>
        <w:t>(Est. 15m USD)</w:t>
      </w:r>
      <w:r w:rsidR="0052313F" w:rsidRPr="00A2601F">
        <w:rPr>
          <w:rFonts w:asciiTheme="minorHAnsi" w:hAnsiTheme="minorHAnsi" w:cs="Lucida Sans" w:hint="eastAsia"/>
          <w:sz w:val="22"/>
          <w:szCs w:val="21"/>
        </w:rPr>
        <w:t>,</w:t>
      </w:r>
      <w:r w:rsidRPr="00A2601F">
        <w:rPr>
          <w:rFonts w:asciiTheme="minorHAnsi" w:hAnsiTheme="minorHAnsi" w:cs="Lucida Sans"/>
          <w:sz w:val="22"/>
          <w:szCs w:val="21"/>
        </w:rPr>
        <w:t xml:space="preserve"> </w:t>
      </w:r>
      <w:r w:rsidRPr="00A2601F">
        <w:rPr>
          <w:rFonts w:asciiTheme="minorHAnsi" w:hAnsiTheme="minorHAnsi" w:cs="Lucida Sans" w:hint="eastAsia"/>
          <w:sz w:val="22"/>
          <w:szCs w:val="21"/>
        </w:rPr>
        <w:t>Egypt Cairo-Alexandria ITS</w:t>
      </w:r>
      <w:r w:rsidRPr="00A2601F">
        <w:rPr>
          <w:rFonts w:asciiTheme="minorHAnsi" w:hAnsiTheme="minorHAnsi" w:cs="Lucida Sans"/>
          <w:sz w:val="22"/>
          <w:szCs w:val="21"/>
        </w:rPr>
        <w:t>(Est. 8m USD)</w:t>
      </w:r>
      <w:r w:rsidR="0052313F" w:rsidRPr="00A2601F">
        <w:rPr>
          <w:rFonts w:asciiTheme="minorHAnsi" w:hAnsiTheme="minorHAnsi" w:cs="Lucida Sans" w:hint="eastAsia"/>
          <w:sz w:val="22"/>
          <w:szCs w:val="21"/>
        </w:rPr>
        <w:t xml:space="preserve"> </w:t>
      </w:r>
    </w:p>
    <w:p w:rsidR="00EF218A" w:rsidRPr="00A2601F" w:rsidRDefault="00EF218A" w:rsidP="00EF218A">
      <w:pPr>
        <w:numPr>
          <w:ilvl w:val="1"/>
          <w:numId w:val="1"/>
        </w:numPr>
        <w:tabs>
          <w:tab w:val="right" w:pos="9360"/>
        </w:tabs>
        <w:spacing w:before="60"/>
        <w:rPr>
          <w:rFonts w:asciiTheme="minorHAnsi" w:hAnsiTheme="minorHAnsi" w:cs="Lucida Sans"/>
          <w:sz w:val="22"/>
          <w:szCs w:val="21"/>
        </w:rPr>
      </w:pPr>
      <w:r w:rsidRPr="00A2601F">
        <w:rPr>
          <w:rFonts w:asciiTheme="minorHAnsi" w:hAnsiTheme="minorHAnsi" w:cs="Lucida Sans"/>
          <w:sz w:val="22"/>
          <w:szCs w:val="21"/>
        </w:rPr>
        <w:t xml:space="preserve">Awarded: </w:t>
      </w:r>
      <w:r w:rsidR="0052313F" w:rsidRPr="00A2601F">
        <w:rPr>
          <w:rFonts w:asciiTheme="minorHAnsi" w:hAnsiTheme="minorHAnsi" w:cs="Lucida Sans" w:hint="eastAsia"/>
          <w:sz w:val="22"/>
          <w:szCs w:val="21"/>
        </w:rPr>
        <w:t>Kuwait e-Government ISP</w:t>
      </w:r>
      <w:r w:rsidR="00DB19ED" w:rsidRPr="00A2601F">
        <w:rPr>
          <w:rFonts w:asciiTheme="minorHAnsi" w:hAnsiTheme="minorHAnsi" w:cs="Lucida Sans"/>
          <w:sz w:val="22"/>
          <w:szCs w:val="21"/>
        </w:rPr>
        <w:t xml:space="preserve">, </w:t>
      </w:r>
      <w:proofErr w:type="spellStart"/>
      <w:r w:rsidR="00DB19ED" w:rsidRPr="00A2601F">
        <w:rPr>
          <w:rFonts w:asciiTheme="minorHAnsi" w:hAnsiTheme="minorHAnsi" w:cs="Lucida Sans"/>
          <w:sz w:val="22"/>
          <w:szCs w:val="21"/>
        </w:rPr>
        <w:t>Moroco</w:t>
      </w:r>
      <w:proofErr w:type="spellEnd"/>
      <w:r w:rsidR="00DB19ED" w:rsidRPr="00A2601F">
        <w:rPr>
          <w:rFonts w:asciiTheme="minorHAnsi" w:hAnsiTheme="minorHAnsi" w:cs="Lucida Sans"/>
          <w:sz w:val="22"/>
          <w:szCs w:val="21"/>
        </w:rPr>
        <w:t xml:space="preserve"> e-Government ISP</w:t>
      </w:r>
      <w:r w:rsidR="0052313F" w:rsidRPr="00A2601F">
        <w:rPr>
          <w:rFonts w:asciiTheme="minorHAnsi" w:hAnsiTheme="minorHAnsi" w:cs="Lucida Sans" w:hint="eastAsia"/>
          <w:sz w:val="22"/>
          <w:szCs w:val="21"/>
        </w:rPr>
        <w:t xml:space="preserve"> </w:t>
      </w:r>
    </w:p>
    <w:p w:rsidR="0052313F" w:rsidRPr="00A2601F" w:rsidRDefault="00EF218A" w:rsidP="00EF218A">
      <w:pPr>
        <w:numPr>
          <w:ilvl w:val="1"/>
          <w:numId w:val="1"/>
        </w:numPr>
        <w:tabs>
          <w:tab w:val="right" w:pos="9360"/>
        </w:tabs>
        <w:spacing w:before="60"/>
        <w:rPr>
          <w:rFonts w:asciiTheme="minorHAnsi" w:hAnsiTheme="minorHAnsi" w:cs="Lucida Sans"/>
          <w:sz w:val="22"/>
          <w:szCs w:val="21"/>
        </w:rPr>
      </w:pPr>
      <w:r w:rsidRPr="00A2601F">
        <w:rPr>
          <w:rFonts w:asciiTheme="minorHAnsi" w:hAnsiTheme="minorHAnsi" w:cs="Lucida Sans"/>
          <w:sz w:val="22"/>
          <w:szCs w:val="21"/>
        </w:rPr>
        <w:t xml:space="preserve">Invited: </w:t>
      </w:r>
      <w:r w:rsidRPr="00A2601F">
        <w:rPr>
          <w:rFonts w:asciiTheme="minorHAnsi" w:hAnsiTheme="minorHAnsi" w:cs="Lucida Sans" w:hint="eastAsia"/>
          <w:sz w:val="22"/>
          <w:szCs w:val="21"/>
        </w:rPr>
        <w:t>Syria e-Passport</w:t>
      </w:r>
    </w:p>
    <w:p w:rsidR="0052313F" w:rsidRPr="00A2601F" w:rsidRDefault="0052313F" w:rsidP="0052313F">
      <w:pPr>
        <w:numPr>
          <w:ilvl w:val="0"/>
          <w:numId w:val="1"/>
        </w:numPr>
        <w:tabs>
          <w:tab w:val="right" w:pos="9360"/>
        </w:tabs>
        <w:spacing w:before="60"/>
        <w:rPr>
          <w:rFonts w:asciiTheme="minorHAnsi" w:hAnsiTheme="minorHAnsi" w:cs="Lucida Sans"/>
          <w:sz w:val="22"/>
          <w:szCs w:val="21"/>
        </w:rPr>
      </w:pPr>
      <w:r w:rsidRPr="00A2601F">
        <w:rPr>
          <w:rFonts w:asciiTheme="minorHAnsi" w:hAnsiTheme="minorHAnsi" w:cs="Lucida Sans" w:hint="eastAsia"/>
          <w:sz w:val="22"/>
          <w:szCs w:val="21"/>
        </w:rPr>
        <w:t>Set-up and execute</w:t>
      </w:r>
      <w:r w:rsidR="000A3DB3" w:rsidRPr="00A2601F">
        <w:rPr>
          <w:rFonts w:asciiTheme="minorHAnsi" w:hAnsiTheme="minorHAnsi" w:cs="Lucida Sans"/>
          <w:sz w:val="22"/>
          <w:szCs w:val="21"/>
        </w:rPr>
        <w:t>d</w:t>
      </w:r>
      <w:r w:rsidRPr="00A2601F">
        <w:rPr>
          <w:rFonts w:asciiTheme="minorHAnsi" w:hAnsiTheme="minorHAnsi" w:cs="Lucida Sans" w:hint="eastAsia"/>
          <w:sz w:val="22"/>
          <w:szCs w:val="21"/>
        </w:rPr>
        <w:t xml:space="preserve"> corporate global business strategy and plan for government &amp; SOC sector </w:t>
      </w:r>
    </w:p>
    <w:p w:rsidR="0052313F" w:rsidRDefault="0052313F" w:rsidP="0052313F">
      <w:pPr>
        <w:numPr>
          <w:ilvl w:val="0"/>
          <w:numId w:val="1"/>
        </w:numPr>
        <w:tabs>
          <w:tab w:val="right" w:pos="9360"/>
        </w:tabs>
        <w:spacing w:before="60"/>
        <w:rPr>
          <w:rFonts w:asciiTheme="minorHAnsi" w:hAnsiTheme="minorHAnsi" w:cs="Lucida Sans"/>
          <w:sz w:val="22"/>
          <w:szCs w:val="21"/>
        </w:rPr>
      </w:pPr>
      <w:r w:rsidRPr="00A2601F">
        <w:rPr>
          <w:rFonts w:asciiTheme="minorHAnsi" w:hAnsiTheme="minorHAnsi" w:cs="Lucida Sans" w:hint="eastAsia"/>
          <w:sz w:val="22"/>
          <w:szCs w:val="21"/>
        </w:rPr>
        <w:t>Develop portfolio and marketing strategy of SK C&amp;C's Service Offering for global sales</w:t>
      </w:r>
    </w:p>
    <w:p w:rsidR="00A2601F" w:rsidRPr="00A2601F" w:rsidRDefault="00A2601F" w:rsidP="00A2601F">
      <w:pPr>
        <w:tabs>
          <w:tab w:val="right" w:pos="9360"/>
        </w:tabs>
        <w:spacing w:before="60"/>
        <w:ind w:left="720"/>
        <w:rPr>
          <w:rFonts w:asciiTheme="minorHAnsi" w:hAnsiTheme="minorHAnsi" w:cs="Lucida Sans"/>
          <w:sz w:val="22"/>
          <w:szCs w:val="21"/>
        </w:rPr>
      </w:pPr>
    </w:p>
    <w:p w:rsidR="007C1C35" w:rsidRPr="00A2601F" w:rsidRDefault="007C1C35" w:rsidP="007C1C35">
      <w:pPr>
        <w:tabs>
          <w:tab w:val="right" w:pos="10800"/>
        </w:tabs>
        <w:spacing w:before="360"/>
        <w:jc w:val="both"/>
        <w:rPr>
          <w:rFonts w:asciiTheme="minorHAnsi" w:hAnsiTheme="minorHAnsi" w:cs="Lucida Sans"/>
          <w:sz w:val="22"/>
          <w:szCs w:val="21"/>
        </w:rPr>
      </w:pPr>
      <w:r w:rsidRPr="00A2601F">
        <w:rPr>
          <w:rFonts w:asciiTheme="minorHAnsi" w:hAnsiTheme="minorHAnsi" w:cs="Lucida Sans"/>
          <w:b/>
          <w:sz w:val="22"/>
          <w:szCs w:val="21"/>
          <w:u w:val="single"/>
        </w:rPr>
        <w:t>Manager, u-Biz. Development</w:t>
      </w:r>
      <w:r w:rsidRPr="00A2601F">
        <w:rPr>
          <w:rFonts w:asciiTheme="minorHAnsi" w:hAnsiTheme="minorHAnsi" w:cs="Lucida Sans"/>
          <w:b/>
          <w:sz w:val="22"/>
          <w:szCs w:val="21"/>
        </w:rPr>
        <w:t xml:space="preserve"> </w:t>
      </w:r>
      <w:r w:rsidRPr="00A2601F">
        <w:rPr>
          <w:rFonts w:asciiTheme="minorHAnsi" w:hAnsiTheme="minorHAnsi" w:cs="Lucida Sans"/>
          <w:smallCaps/>
          <w:sz w:val="22"/>
          <w:szCs w:val="21"/>
        </w:rPr>
        <w:t>| SK C&amp;C, Korea</w:t>
      </w:r>
      <w:r w:rsidRPr="00A2601F">
        <w:rPr>
          <w:rFonts w:asciiTheme="minorHAnsi" w:hAnsiTheme="minorHAnsi" w:cs="Lucida Sans"/>
          <w:b/>
          <w:sz w:val="22"/>
          <w:szCs w:val="21"/>
        </w:rPr>
        <w:tab/>
      </w:r>
      <w:r w:rsidRPr="00A2601F">
        <w:rPr>
          <w:rFonts w:asciiTheme="minorHAnsi" w:hAnsiTheme="minorHAnsi" w:cs="Lucida Sans"/>
          <w:sz w:val="22"/>
          <w:szCs w:val="21"/>
        </w:rPr>
        <w:t>5/2006 – 12/2007</w:t>
      </w:r>
    </w:p>
    <w:p w:rsidR="0052313F" w:rsidRPr="00A2601F" w:rsidRDefault="0027369F" w:rsidP="007C1C35">
      <w:pPr>
        <w:tabs>
          <w:tab w:val="right" w:pos="9360"/>
        </w:tabs>
        <w:spacing w:before="60"/>
        <w:jc w:val="both"/>
        <w:rPr>
          <w:rFonts w:asciiTheme="minorHAnsi" w:hAnsiTheme="minorHAnsi" w:cs="Lucida Sans"/>
          <w:sz w:val="22"/>
          <w:szCs w:val="21"/>
        </w:rPr>
      </w:pPr>
      <w:r w:rsidRPr="00A2601F">
        <w:rPr>
          <w:rFonts w:ascii="Calibri" w:hAnsi="Calibri"/>
          <w:sz w:val="22"/>
          <w:szCs w:val="21"/>
        </w:rPr>
        <w:t xml:space="preserve">Transfer to u-Biz. Development Department as Biz. Development Manager, led to set-up u-Biz. Strategy of SK C&amp;C. Participated in </w:t>
      </w:r>
      <w:proofErr w:type="spellStart"/>
      <w:r w:rsidRPr="00A2601F">
        <w:rPr>
          <w:rFonts w:ascii="Calibri" w:hAnsi="Calibri"/>
          <w:sz w:val="22"/>
          <w:szCs w:val="21"/>
        </w:rPr>
        <w:t>Sejong</w:t>
      </w:r>
      <w:proofErr w:type="spellEnd"/>
      <w:r w:rsidRPr="00A2601F">
        <w:rPr>
          <w:rFonts w:ascii="Calibri" w:hAnsi="Calibri"/>
          <w:sz w:val="22"/>
          <w:szCs w:val="21"/>
        </w:rPr>
        <w:t xml:space="preserve"> ISP project to win project and draw u-Service models for ISP.  Mostly, focused on developing u-Service model and proposal plus building strategic partnership with global company such as British Telecom. </w:t>
      </w:r>
    </w:p>
    <w:p w:rsidR="0052313F" w:rsidRPr="00A2601F" w:rsidRDefault="0052313F" w:rsidP="0052313F">
      <w:pPr>
        <w:tabs>
          <w:tab w:val="right" w:pos="9360"/>
        </w:tabs>
        <w:spacing w:before="60"/>
        <w:jc w:val="both"/>
        <w:rPr>
          <w:rFonts w:asciiTheme="minorHAnsi" w:hAnsiTheme="minorHAnsi" w:cs="Lucida Sans"/>
          <w:i/>
          <w:sz w:val="22"/>
          <w:szCs w:val="21"/>
        </w:rPr>
      </w:pPr>
      <w:r w:rsidRPr="00A2601F">
        <w:rPr>
          <w:rFonts w:asciiTheme="minorHAnsi" w:hAnsiTheme="minorHAnsi" w:cs="Lucida Sans"/>
          <w:b/>
          <w:i/>
          <w:sz w:val="22"/>
          <w:szCs w:val="21"/>
        </w:rPr>
        <w:t>Notable Accomplishments:</w:t>
      </w:r>
    </w:p>
    <w:p w:rsidR="0052313F" w:rsidRPr="00A2601F" w:rsidRDefault="0052313F" w:rsidP="0052313F">
      <w:pPr>
        <w:numPr>
          <w:ilvl w:val="0"/>
          <w:numId w:val="1"/>
        </w:numPr>
        <w:tabs>
          <w:tab w:val="right" w:pos="9360"/>
        </w:tabs>
        <w:spacing w:before="60"/>
        <w:rPr>
          <w:rFonts w:asciiTheme="minorHAnsi" w:hAnsiTheme="minorHAnsi" w:cs="Lucida Sans"/>
          <w:sz w:val="22"/>
          <w:szCs w:val="21"/>
        </w:rPr>
      </w:pPr>
      <w:r w:rsidRPr="00A2601F">
        <w:rPr>
          <w:rFonts w:asciiTheme="minorHAnsi" w:hAnsiTheme="minorHAnsi" w:cs="Lucida Sans" w:hint="eastAsia"/>
          <w:sz w:val="22"/>
          <w:szCs w:val="21"/>
        </w:rPr>
        <w:t>Develop</w:t>
      </w:r>
      <w:r w:rsidR="0098238F" w:rsidRPr="00A2601F">
        <w:rPr>
          <w:rFonts w:asciiTheme="minorHAnsi" w:hAnsiTheme="minorHAnsi" w:cs="Lucida Sans"/>
          <w:sz w:val="22"/>
          <w:szCs w:val="21"/>
        </w:rPr>
        <w:t>ed</w:t>
      </w:r>
      <w:r w:rsidRPr="00A2601F">
        <w:rPr>
          <w:rFonts w:asciiTheme="minorHAnsi" w:hAnsiTheme="minorHAnsi" w:cs="Lucida Sans" w:hint="eastAsia"/>
          <w:sz w:val="22"/>
          <w:szCs w:val="21"/>
        </w:rPr>
        <w:t xml:space="preserve"> ubiquitous </w:t>
      </w:r>
      <w:proofErr w:type="gramStart"/>
      <w:r w:rsidRPr="00A2601F">
        <w:rPr>
          <w:rFonts w:asciiTheme="minorHAnsi" w:hAnsiTheme="minorHAnsi" w:cs="Lucida Sans" w:hint="eastAsia"/>
          <w:sz w:val="22"/>
          <w:szCs w:val="21"/>
        </w:rPr>
        <w:t>City</w:t>
      </w:r>
      <w:r w:rsidR="0027369F" w:rsidRPr="00A2601F">
        <w:rPr>
          <w:rFonts w:asciiTheme="minorHAnsi" w:hAnsiTheme="minorHAnsi" w:cs="Lucida Sans"/>
          <w:sz w:val="22"/>
          <w:szCs w:val="21"/>
        </w:rPr>
        <w:t>(</w:t>
      </w:r>
      <w:proofErr w:type="gramEnd"/>
      <w:r w:rsidR="0027369F" w:rsidRPr="00A2601F">
        <w:rPr>
          <w:rFonts w:asciiTheme="minorHAnsi" w:hAnsiTheme="minorHAnsi" w:cs="Lucida Sans"/>
          <w:sz w:val="22"/>
          <w:szCs w:val="21"/>
        </w:rPr>
        <w:t>Smart City)</w:t>
      </w:r>
      <w:r w:rsidRPr="00A2601F">
        <w:rPr>
          <w:rFonts w:asciiTheme="minorHAnsi" w:hAnsiTheme="minorHAnsi" w:cs="Lucida Sans" w:hint="eastAsia"/>
          <w:sz w:val="22"/>
          <w:szCs w:val="21"/>
        </w:rPr>
        <w:t xml:space="preserve"> Biz. Model and strategy</w:t>
      </w:r>
    </w:p>
    <w:p w:rsidR="0052313F" w:rsidRPr="00A2601F" w:rsidRDefault="002F6301" w:rsidP="0052313F">
      <w:pPr>
        <w:numPr>
          <w:ilvl w:val="0"/>
          <w:numId w:val="1"/>
        </w:numPr>
        <w:tabs>
          <w:tab w:val="right" w:pos="9360"/>
        </w:tabs>
        <w:spacing w:before="60"/>
        <w:rPr>
          <w:rFonts w:asciiTheme="minorHAnsi" w:hAnsiTheme="minorHAnsi" w:cs="Lucida Sans"/>
          <w:sz w:val="22"/>
          <w:szCs w:val="21"/>
        </w:rPr>
      </w:pPr>
      <w:r w:rsidRPr="00A2601F">
        <w:rPr>
          <w:rFonts w:asciiTheme="minorHAnsi" w:hAnsiTheme="minorHAnsi" w:cs="Lucida Sans"/>
          <w:sz w:val="22"/>
          <w:szCs w:val="21"/>
        </w:rPr>
        <w:t xml:space="preserve">Contributed to win </w:t>
      </w:r>
      <w:proofErr w:type="spellStart"/>
      <w:r w:rsidRPr="00A2601F">
        <w:rPr>
          <w:rFonts w:asciiTheme="minorHAnsi" w:hAnsiTheme="minorHAnsi" w:cs="Lucida Sans" w:hint="eastAsia"/>
          <w:sz w:val="22"/>
          <w:szCs w:val="21"/>
        </w:rPr>
        <w:t>Sejong</w:t>
      </w:r>
      <w:proofErr w:type="spellEnd"/>
      <w:r w:rsidRPr="00A2601F">
        <w:rPr>
          <w:rFonts w:asciiTheme="minorHAnsi" w:hAnsiTheme="minorHAnsi" w:cs="Lucida Sans" w:hint="eastAsia"/>
          <w:sz w:val="22"/>
          <w:szCs w:val="21"/>
        </w:rPr>
        <w:t xml:space="preserve"> City (New Administrative capital city of Korea) ISP project </w:t>
      </w:r>
      <w:r w:rsidRPr="00A2601F">
        <w:rPr>
          <w:rFonts w:asciiTheme="minorHAnsi" w:hAnsiTheme="minorHAnsi" w:cs="Lucida Sans"/>
          <w:sz w:val="22"/>
          <w:szCs w:val="21"/>
        </w:rPr>
        <w:t>and e</w:t>
      </w:r>
      <w:r w:rsidR="0052313F" w:rsidRPr="00A2601F">
        <w:rPr>
          <w:rFonts w:asciiTheme="minorHAnsi" w:hAnsiTheme="minorHAnsi" w:cs="Lucida Sans" w:hint="eastAsia"/>
          <w:sz w:val="22"/>
          <w:szCs w:val="21"/>
        </w:rPr>
        <w:t>ngage</w:t>
      </w:r>
      <w:r w:rsidR="0098238F" w:rsidRPr="00A2601F">
        <w:rPr>
          <w:rFonts w:asciiTheme="minorHAnsi" w:hAnsiTheme="minorHAnsi" w:cs="Lucida Sans"/>
          <w:sz w:val="22"/>
          <w:szCs w:val="21"/>
        </w:rPr>
        <w:t>d</w:t>
      </w:r>
      <w:r w:rsidR="0052313F" w:rsidRPr="00A2601F">
        <w:rPr>
          <w:rFonts w:asciiTheme="minorHAnsi" w:hAnsiTheme="minorHAnsi" w:cs="Lucida Sans" w:hint="eastAsia"/>
          <w:sz w:val="22"/>
          <w:szCs w:val="21"/>
        </w:rPr>
        <w:t xml:space="preserve"> - Develop</w:t>
      </w:r>
      <w:r w:rsidR="0098238F" w:rsidRPr="00A2601F">
        <w:rPr>
          <w:rFonts w:asciiTheme="minorHAnsi" w:hAnsiTheme="minorHAnsi" w:cs="Lucida Sans"/>
          <w:sz w:val="22"/>
          <w:szCs w:val="21"/>
        </w:rPr>
        <w:t>ed</w:t>
      </w:r>
      <w:r w:rsidR="0052313F" w:rsidRPr="00A2601F">
        <w:rPr>
          <w:rFonts w:asciiTheme="minorHAnsi" w:hAnsiTheme="minorHAnsi" w:cs="Lucida Sans" w:hint="eastAsia"/>
          <w:sz w:val="22"/>
          <w:szCs w:val="21"/>
        </w:rPr>
        <w:t xml:space="preserve"> various service model</w:t>
      </w:r>
      <w:r w:rsidR="0098238F" w:rsidRPr="00A2601F">
        <w:rPr>
          <w:rFonts w:asciiTheme="minorHAnsi" w:hAnsiTheme="minorHAnsi" w:cs="Lucida Sans"/>
          <w:sz w:val="22"/>
          <w:szCs w:val="21"/>
        </w:rPr>
        <w:t>s</w:t>
      </w:r>
      <w:r w:rsidR="0052313F" w:rsidRPr="00A2601F">
        <w:rPr>
          <w:rFonts w:asciiTheme="minorHAnsi" w:hAnsiTheme="minorHAnsi" w:cs="Lucida Sans" w:hint="eastAsia"/>
          <w:sz w:val="22"/>
          <w:szCs w:val="21"/>
        </w:rPr>
        <w:t xml:space="preserve"> and u-city strategy</w:t>
      </w:r>
    </w:p>
    <w:p w:rsidR="0052313F" w:rsidRPr="00A2601F" w:rsidRDefault="0052313F" w:rsidP="0052313F">
      <w:pPr>
        <w:numPr>
          <w:ilvl w:val="0"/>
          <w:numId w:val="1"/>
        </w:numPr>
        <w:tabs>
          <w:tab w:val="right" w:pos="9360"/>
        </w:tabs>
        <w:spacing w:before="60"/>
        <w:rPr>
          <w:rFonts w:asciiTheme="minorHAnsi" w:hAnsiTheme="minorHAnsi" w:cs="Lucida Sans"/>
          <w:sz w:val="22"/>
          <w:szCs w:val="21"/>
        </w:rPr>
      </w:pPr>
      <w:r w:rsidRPr="00A2601F">
        <w:rPr>
          <w:rFonts w:asciiTheme="minorHAnsi" w:hAnsiTheme="minorHAnsi" w:cs="Lucida Sans" w:hint="eastAsia"/>
          <w:sz w:val="22"/>
          <w:szCs w:val="21"/>
        </w:rPr>
        <w:t>Develop</w:t>
      </w:r>
      <w:r w:rsidR="0098238F" w:rsidRPr="00A2601F">
        <w:rPr>
          <w:rFonts w:asciiTheme="minorHAnsi" w:hAnsiTheme="minorHAnsi" w:cs="Lucida Sans"/>
          <w:sz w:val="22"/>
          <w:szCs w:val="21"/>
        </w:rPr>
        <w:t>ed</w:t>
      </w:r>
      <w:r w:rsidRPr="00A2601F">
        <w:rPr>
          <w:rFonts w:asciiTheme="minorHAnsi" w:hAnsiTheme="minorHAnsi" w:cs="Lucida Sans" w:hint="eastAsia"/>
          <w:sz w:val="22"/>
          <w:szCs w:val="21"/>
        </w:rPr>
        <w:t xml:space="preserve"> u-City business opportunities and proposals in Korea, China and Middle East</w:t>
      </w:r>
      <w:r w:rsidRPr="00A2601F">
        <w:rPr>
          <w:rFonts w:eastAsiaTheme="minorHAnsi" w:cs="Gulim" w:hint="eastAsia"/>
        </w:rPr>
        <w:t xml:space="preserve"> </w:t>
      </w:r>
      <w:r w:rsidRPr="00A2601F">
        <w:rPr>
          <w:rFonts w:asciiTheme="minorHAnsi" w:hAnsiTheme="minorHAnsi" w:cs="Lucida Sans" w:hint="eastAsia"/>
          <w:sz w:val="22"/>
          <w:szCs w:val="21"/>
        </w:rPr>
        <w:t>Develop business plan for entering Federal Government IT Service market of the United States of America Federal Government IT Service</w:t>
      </w:r>
    </w:p>
    <w:p w:rsidR="0052313F" w:rsidRPr="00A2601F" w:rsidRDefault="0052313F" w:rsidP="007C1C35">
      <w:pPr>
        <w:tabs>
          <w:tab w:val="right" w:pos="9360"/>
        </w:tabs>
        <w:spacing w:before="60"/>
        <w:jc w:val="both"/>
        <w:rPr>
          <w:rFonts w:asciiTheme="minorHAnsi" w:hAnsiTheme="minorHAnsi" w:cs="Lucida Sans"/>
          <w:sz w:val="22"/>
          <w:szCs w:val="21"/>
        </w:rPr>
      </w:pPr>
    </w:p>
    <w:p w:rsidR="003A23DC" w:rsidRPr="00A2601F" w:rsidRDefault="003A23DC" w:rsidP="00ED4EAE">
      <w:pPr>
        <w:tabs>
          <w:tab w:val="right" w:pos="9360"/>
        </w:tabs>
        <w:spacing w:before="40"/>
        <w:jc w:val="both"/>
        <w:rPr>
          <w:rFonts w:asciiTheme="minorHAnsi" w:hAnsiTheme="minorHAnsi" w:cs="Lucida Sans"/>
          <w:sz w:val="22"/>
          <w:szCs w:val="21"/>
        </w:rPr>
      </w:pPr>
    </w:p>
    <w:p w:rsidR="007C1C35" w:rsidRPr="00A2601F" w:rsidRDefault="007C1C35" w:rsidP="007C1C35">
      <w:pPr>
        <w:tabs>
          <w:tab w:val="right" w:pos="10800"/>
        </w:tabs>
        <w:spacing w:before="360"/>
        <w:jc w:val="both"/>
        <w:rPr>
          <w:rFonts w:asciiTheme="minorHAnsi" w:hAnsiTheme="minorHAnsi" w:cs="Lucida Sans"/>
          <w:sz w:val="22"/>
          <w:szCs w:val="21"/>
        </w:rPr>
      </w:pPr>
      <w:r w:rsidRPr="00A2601F">
        <w:rPr>
          <w:rFonts w:asciiTheme="minorHAnsi" w:hAnsiTheme="minorHAnsi" w:cs="Lucida Sans"/>
          <w:b/>
          <w:sz w:val="22"/>
          <w:szCs w:val="21"/>
          <w:u w:val="single"/>
        </w:rPr>
        <w:lastRenderedPageBreak/>
        <w:t>Manager, Strategic Biz. Development</w:t>
      </w:r>
      <w:r w:rsidRPr="00A2601F">
        <w:rPr>
          <w:rFonts w:asciiTheme="minorHAnsi" w:hAnsiTheme="minorHAnsi" w:cs="Lucida Sans"/>
          <w:b/>
          <w:sz w:val="22"/>
          <w:szCs w:val="21"/>
        </w:rPr>
        <w:t xml:space="preserve"> </w:t>
      </w:r>
      <w:r w:rsidRPr="00A2601F">
        <w:rPr>
          <w:rFonts w:asciiTheme="minorHAnsi" w:hAnsiTheme="minorHAnsi" w:cs="Lucida Sans"/>
          <w:smallCaps/>
          <w:sz w:val="22"/>
          <w:szCs w:val="21"/>
        </w:rPr>
        <w:t>| SK C&amp;C, Korea</w:t>
      </w:r>
      <w:r w:rsidRPr="00A2601F">
        <w:rPr>
          <w:rFonts w:asciiTheme="minorHAnsi" w:hAnsiTheme="minorHAnsi" w:cs="Lucida Sans"/>
          <w:b/>
          <w:sz w:val="22"/>
          <w:szCs w:val="21"/>
        </w:rPr>
        <w:tab/>
      </w:r>
      <w:r w:rsidRPr="00A2601F">
        <w:rPr>
          <w:rFonts w:asciiTheme="minorHAnsi" w:hAnsiTheme="minorHAnsi" w:cs="Lucida Sans"/>
          <w:sz w:val="22"/>
          <w:szCs w:val="21"/>
        </w:rPr>
        <w:t>1/2004 – 4/2006</w:t>
      </w:r>
    </w:p>
    <w:p w:rsidR="0052313F" w:rsidRPr="00A2601F" w:rsidRDefault="00696CF3" w:rsidP="0052313F">
      <w:pPr>
        <w:tabs>
          <w:tab w:val="right" w:pos="9360"/>
        </w:tabs>
        <w:spacing w:before="60"/>
        <w:jc w:val="both"/>
        <w:rPr>
          <w:rFonts w:asciiTheme="minorHAnsi" w:hAnsiTheme="minorHAnsi" w:cs="Lucida Sans"/>
          <w:sz w:val="22"/>
          <w:szCs w:val="21"/>
        </w:rPr>
      </w:pPr>
      <w:r w:rsidRPr="00A2601F">
        <w:rPr>
          <w:rFonts w:ascii="Calibri" w:hAnsi="Calibri"/>
          <w:sz w:val="22"/>
          <w:szCs w:val="21"/>
        </w:rPr>
        <w:t xml:space="preserve">Selected as key member of SK C&amp;C’s strategic task force to identify and launch new business item &amp; model for core growth model, focused on selecting competitive business item and monetize its business model. After endorsement of Top management include SK Group chairman, dedicated to launch the world first Satellite </w:t>
      </w:r>
      <w:proofErr w:type="gramStart"/>
      <w:r w:rsidRPr="00A2601F">
        <w:rPr>
          <w:rFonts w:ascii="Calibri" w:hAnsi="Calibri"/>
          <w:sz w:val="22"/>
          <w:szCs w:val="21"/>
        </w:rPr>
        <w:t>DMB(</w:t>
      </w:r>
      <w:proofErr w:type="gramEnd"/>
      <w:r w:rsidRPr="00A2601F">
        <w:rPr>
          <w:rFonts w:ascii="Calibri" w:hAnsi="Calibri"/>
          <w:sz w:val="22"/>
          <w:szCs w:val="21"/>
        </w:rPr>
        <w:t xml:space="preserve">Digital Multimedia Broadcasting) enabled PMP as high-end positioning. The first model was launched successfully and could be sold more than 20k sets (average price was 700 USD). </w:t>
      </w:r>
    </w:p>
    <w:p w:rsidR="0052313F" w:rsidRPr="00A2601F" w:rsidRDefault="0052313F" w:rsidP="0052313F">
      <w:pPr>
        <w:tabs>
          <w:tab w:val="right" w:pos="9360"/>
        </w:tabs>
        <w:spacing w:before="60"/>
        <w:jc w:val="both"/>
        <w:rPr>
          <w:rFonts w:asciiTheme="minorHAnsi" w:hAnsiTheme="minorHAnsi" w:cs="Lucida Sans"/>
          <w:i/>
          <w:sz w:val="22"/>
          <w:szCs w:val="21"/>
        </w:rPr>
      </w:pPr>
      <w:r w:rsidRPr="00A2601F">
        <w:rPr>
          <w:rFonts w:asciiTheme="minorHAnsi" w:hAnsiTheme="minorHAnsi" w:cs="Lucida Sans"/>
          <w:b/>
          <w:i/>
          <w:sz w:val="22"/>
          <w:szCs w:val="21"/>
        </w:rPr>
        <w:t>Notable Accomplishments:</w:t>
      </w:r>
    </w:p>
    <w:p w:rsidR="0052313F" w:rsidRPr="00A2601F" w:rsidRDefault="0052313F" w:rsidP="0052313F">
      <w:pPr>
        <w:numPr>
          <w:ilvl w:val="0"/>
          <w:numId w:val="1"/>
        </w:numPr>
        <w:tabs>
          <w:tab w:val="right" w:pos="9360"/>
        </w:tabs>
        <w:spacing w:before="60"/>
        <w:rPr>
          <w:rFonts w:asciiTheme="minorHAnsi" w:hAnsiTheme="minorHAnsi" w:cs="Lucida Sans"/>
          <w:sz w:val="22"/>
          <w:szCs w:val="21"/>
        </w:rPr>
      </w:pPr>
      <w:r w:rsidRPr="00A2601F">
        <w:rPr>
          <w:rFonts w:asciiTheme="minorHAnsi" w:hAnsiTheme="minorHAnsi" w:cs="Lucida Sans" w:hint="eastAsia"/>
          <w:sz w:val="22"/>
          <w:szCs w:val="21"/>
        </w:rPr>
        <w:t>Develop</w:t>
      </w:r>
      <w:r w:rsidR="0027369F" w:rsidRPr="00A2601F">
        <w:rPr>
          <w:rFonts w:asciiTheme="minorHAnsi" w:hAnsiTheme="minorHAnsi" w:cs="Lucida Sans"/>
          <w:sz w:val="22"/>
          <w:szCs w:val="21"/>
        </w:rPr>
        <w:t>ed</w:t>
      </w:r>
      <w:r w:rsidRPr="00A2601F">
        <w:rPr>
          <w:rFonts w:asciiTheme="minorHAnsi" w:hAnsiTheme="minorHAnsi" w:cs="Lucida Sans" w:hint="eastAsia"/>
          <w:sz w:val="22"/>
          <w:szCs w:val="21"/>
        </w:rPr>
        <w:t xml:space="preserve"> new business strategy for SK C&amp;C</w:t>
      </w:r>
    </w:p>
    <w:p w:rsidR="0052313F" w:rsidRPr="00A2601F" w:rsidRDefault="0052313F" w:rsidP="0052313F">
      <w:pPr>
        <w:numPr>
          <w:ilvl w:val="0"/>
          <w:numId w:val="1"/>
        </w:numPr>
        <w:tabs>
          <w:tab w:val="right" w:pos="9360"/>
        </w:tabs>
        <w:spacing w:before="60"/>
        <w:rPr>
          <w:rFonts w:asciiTheme="minorHAnsi" w:hAnsiTheme="minorHAnsi" w:cs="Lucida Sans"/>
          <w:sz w:val="22"/>
          <w:szCs w:val="21"/>
        </w:rPr>
      </w:pPr>
      <w:r w:rsidRPr="00A2601F">
        <w:rPr>
          <w:rFonts w:asciiTheme="minorHAnsi" w:hAnsiTheme="minorHAnsi" w:cs="Lucida Sans" w:hint="eastAsia"/>
          <w:sz w:val="22"/>
          <w:szCs w:val="21"/>
        </w:rPr>
        <w:t>Identif</w:t>
      </w:r>
      <w:r w:rsidR="0027369F" w:rsidRPr="00A2601F">
        <w:rPr>
          <w:rFonts w:asciiTheme="minorHAnsi" w:hAnsiTheme="minorHAnsi" w:cs="Lucida Sans"/>
          <w:sz w:val="22"/>
          <w:szCs w:val="21"/>
        </w:rPr>
        <w:t>ied</w:t>
      </w:r>
      <w:r w:rsidRPr="00A2601F">
        <w:rPr>
          <w:rFonts w:asciiTheme="minorHAnsi" w:hAnsiTheme="minorHAnsi" w:cs="Lucida Sans" w:hint="eastAsia"/>
          <w:sz w:val="22"/>
          <w:szCs w:val="21"/>
        </w:rPr>
        <w:t xml:space="preserve"> new business items and develop business model &amp; plan, and Launching </w:t>
      </w:r>
    </w:p>
    <w:p w:rsidR="0052313F" w:rsidRPr="00A2601F" w:rsidRDefault="0027369F" w:rsidP="0052313F">
      <w:pPr>
        <w:numPr>
          <w:ilvl w:val="0"/>
          <w:numId w:val="1"/>
        </w:numPr>
        <w:tabs>
          <w:tab w:val="right" w:pos="9360"/>
        </w:tabs>
        <w:spacing w:before="60"/>
        <w:rPr>
          <w:rFonts w:asciiTheme="minorHAnsi" w:hAnsiTheme="minorHAnsi" w:cs="Lucida Sans"/>
          <w:sz w:val="22"/>
          <w:szCs w:val="21"/>
        </w:rPr>
      </w:pPr>
      <w:r w:rsidRPr="00A2601F">
        <w:rPr>
          <w:rFonts w:asciiTheme="minorHAnsi" w:hAnsiTheme="minorHAnsi" w:cs="Lucida Sans"/>
          <w:sz w:val="22"/>
          <w:szCs w:val="21"/>
        </w:rPr>
        <w:t>As Business</w:t>
      </w:r>
      <w:r w:rsidR="0052313F" w:rsidRPr="00A2601F">
        <w:rPr>
          <w:rFonts w:asciiTheme="minorHAnsi" w:hAnsiTheme="minorHAnsi" w:cs="Lucida Sans" w:hint="eastAsia"/>
          <w:sz w:val="22"/>
          <w:szCs w:val="21"/>
        </w:rPr>
        <w:t xml:space="preserve"> Manager for Portable Multimedia player</w:t>
      </w:r>
      <w:r w:rsidRPr="00A2601F">
        <w:rPr>
          <w:rFonts w:asciiTheme="minorHAnsi" w:hAnsiTheme="minorHAnsi" w:cs="Lucida Sans"/>
          <w:sz w:val="22"/>
          <w:szCs w:val="21"/>
        </w:rPr>
        <w:t>, successfully launched the first PMP(</w:t>
      </w:r>
      <w:r w:rsidRPr="00A2601F">
        <w:rPr>
          <w:rFonts w:asciiTheme="minorHAnsi" w:hAnsiTheme="minorHAnsi" w:cs="Lucida Sans" w:hint="eastAsia"/>
          <w:sz w:val="22"/>
          <w:szCs w:val="21"/>
        </w:rPr>
        <w:t>with satellite DMB</w:t>
      </w:r>
      <w:r w:rsidRPr="00A2601F">
        <w:rPr>
          <w:rFonts w:asciiTheme="minorHAnsi" w:hAnsiTheme="minorHAnsi" w:cs="Lucida Sans"/>
          <w:sz w:val="22"/>
          <w:szCs w:val="21"/>
        </w:rPr>
        <w:t xml:space="preserve"> capability)</w:t>
      </w:r>
      <w:r w:rsidR="0052313F" w:rsidRPr="00A2601F">
        <w:rPr>
          <w:rFonts w:asciiTheme="minorHAnsi" w:hAnsiTheme="minorHAnsi" w:cs="Lucida Sans" w:hint="eastAsia"/>
          <w:sz w:val="22"/>
          <w:szCs w:val="21"/>
        </w:rPr>
        <w:t xml:space="preserve"> </w:t>
      </w:r>
      <w:r w:rsidRPr="00A2601F">
        <w:rPr>
          <w:rFonts w:asciiTheme="minorHAnsi" w:hAnsiTheme="minorHAnsi" w:cs="Lucida Sans"/>
          <w:sz w:val="22"/>
          <w:szCs w:val="21"/>
        </w:rPr>
        <w:t xml:space="preserve">model (sold more than 20K units) </w:t>
      </w:r>
    </w:p>
    <w:p w:rsidR="0052313F" w:rsidRPr="00A2601F" w:rsidRDefault="0052313F" w:rsidP="0052313F">
      <w:pPr>
        <w:numPr>
          <w:ilvl w:val="0"/>
          <w:numId w:val="1"/>
        </w:numPr>
        <w:tabs>
          <w:tab w:val="right" w:pos="9360"/>
        </w:tabs>
        <w:spacing w:before="60"/>
        <w:rPr>
          <w:rFonts w:asciiTheme="minorHAnsi" w:hAnsiTheme="minorHAnsi" w:cs="Lucida Sans"/>
          <w:sz w:val="22"/>
          <w:szCs w:val="21"/>
        </w:rPr>
      </w:pPr>
      <w:r w:rsidRPr="00A2601F">
        <w:rPr>
          <w:rFonts w:asciiTheme="minorHAnsi" w:hAnsiTheme="minorHAnsi" w:cs="Lucida Sans" w:hint="eastAsia"/>
          <w:sz w:val="22"/>
          <w:szCs w:val="21"/>
        </w:rPr>
        <w:t>Develop</w:t>
      </w:r>
      <w:r w:rsidR="0027369F" w:rsidRPr="00A2601F">
        <w:rPr>
          <w:rFonts w:asciiTheme="minorHAnsi" w:hAnsiTheme="minorHAnsi" w:cs="Lucida Sans"/>
          <w:sz w:val="22"/>
          <w:szCs w:val="21"/>
        </w:rPr>
        <w:t>ed</w:t>
      </w:r>
      <w:r w:rsidRPr="00A2601F">
        <w:rPr>
          <w:rFonts w:asciiTheme="minorHAnsi" w:hAnsiTheme="minorHAnsi" w:cs="Lucida Sans" w:hint="eastAsia"/>
          <w:sz w:val="22"/>
          <w:szCs w:val="21"/>
        </w:rPr>
        <w:t xml:space="preserve"> &amp; execute</w:t>
      </w:r>
      <w:r w:rsidR="0027369F" w:rsidRPr="00A2601F">
        <w:rPr>
          <w:rFonts w:asciiTheme="minorHAnsi" w:hAnsiTheme="minorHAnsi" w:cs="Lucida Sans"/>
          <w:sz w:val="22"/>
          <w:szCs w:val="21"/>
        </w:rPr>
        <w:t>d</w:t>
      </w:r>
      <w:r w:rsidRPr="00A2601F">
        <w:rPr>
          <w:rFonts w:asciiTheme="minorHAnsi" w:hAnsiTheme="minorHAnsi" w:cs="Lucida Sans" w:hint="eastAsia"/>
          <w:sz w:val="22"/>
          <w:szCs w:val="21"/>
        </w:rPr>
        <w:t xml:space="preserve"> marketing plan and product sales strategy</w:t>
      </w:r>
    </w:p>
    <w:p w:rsidR="0052313F" w:rsidRPr="00A2601F" w:rsidRDefault="0027369F" w:rsidP="0052313F">
      <w:pPr>
        <w:numPr>
          <w:ilvl w:val="0"/>
          <w:numId w:val="1"/>
        </w:numPr>
        <w:tabs>
          <w:tab w:val="right" w:pos="9360"/>
        </w:tabs>
        <w:spacing w:before="60"/>
        <w:rPr>
          <w:rFonts w:asciiTheme="minorHAnsi" w:hAnsiTheme="minorHAnsi" w:cs="Lucida Sans"/>
          <w:sz w:val="22"/>
          <w:szCs w:val="21"/>
        </w:rPr>
      </w:pPr>
      <w:r w:rsidRPr="00A2601F">
        <w:rPr>
          <w:rFonts w:asciiTheme="minorHAnsi" w:hAnsiTheme="minorHAnsi" w:cs="Lucida Sans"/>
          <w:sz w:val="22"/>
          <w:szCs w:val="21"/>
        </w:rPr>
        <w:t>Discussed business alliance and cooperation with Microsoft, AMD</w:t>
      </w:r>
      <w:r w:rsidR="002D79B9" w:rsidRPr="00A2601F">
        <w:rPr>
          <w:rFonts w:asciiTheme="minorHAnsi" w:hAnsiTheme="minorHAnsi" w:cs="Lucida Sans"/>
          <w:sz w:val="22"/>
          <w:szCs w:val="21"/>
        </w:rPr>
        <w:t xml:space="preserve">, </w:t>
      </w:r>
      <w:proofErr w:type="gramStart"/>
      <w:r w:rsidR="002D79B9" w:rsidRPr="00A2601F">
        <w:rPr>
          <w:rFonts w:asciiTheme="minorHAnsi" w:hAnsiTheme="minorHAnsi" w:cs="Lucida Sans"/>
          <w:sz w:val="22"/>
          <w:szCs w:val="21"/>
        </w:rPr>
        <w:t>Cinema</w:t>
      </w:r>
      <w:proofErr w:type="gramEnd"/>
      <w:r w:rsidR="002D79B9" w:rsidRPr="00A2601F">
        <w:rPr>
          <w:rFonts w:asciiTheme="minorHAnsi" w:hAnsiTheme="minorHAnsi" w:cs="Lucida Sans"/>
          <w:sz w:val="22"/>
          <w:szCs w:val="21"/>
        </w:rPr>
        <w:t xml:space="preserve"> Now</w:t>
      </w:r>
      <w:r w:rsidRPr="00A2601F">
        <w:rPr>
          <w:rFonts w:asciiTheme="minorHAnsi" w:hAnsiTheme="minorHAnsi" w:cs="Lucida Sans"/>
          <w:sz w:val="22"/>
          <w:szCs w:val="21"/>
        </w:rPr>
        <w:t xml:space="preserve"> etc.</w:t>
      </w:r>
    </w:p>
    <w:p w:rsidR="007C1C35" w:rsidRPr="00A2601F" w:rsidRDefault="007C1C35" w:rsidP="00ED4EAE">
      <w:pPr>
        <w:tabs>
          <w:tab w:val="right" w:pos="9360"/>
        </w:tabs>
        <w:spacing w:before="40"/>
        <w:jc w:val="both"/>
        <w:rPr>
          <w:rFonts w:asciiTheme="minorHAnsi" w:hAnsiTheme="minorHAnsi" w:cs="Lucida Sans"/>
          <w:sz w:val="22"/>
          <w:szCs w:val="21"/>
        </w:rPr>
      </w:pPr>
    </w:p>
    <w:p w:rsidR="007C1C35" w:rsidRPr="00A2601F" w:rsidRDefault="007C1C35" w:rsidP="007C1C35">
      <w:pPr>
        <w:tabs>
          <w:tab w:val="right" w:pos="10800"/>
        </w:tabs>
        <w:spacing w:before="360"/>
        <w:jc w:val="both"/>
        <w:rPr>
          <w:rFonts w:asciiTheme="minorHAnsi" w:hAnsiTheme="minorHAnsi" w:cs="Lucida Sans"/>
          <w:sz w:val="22"/>
          <w:szCs w:val="21"/>
        </w:rPr>
      </w:pPr>
      <w:r w:rsidRPr="00A2601F">
        <w:rPr>
          <w:rFonts w:asciiTheme="minorHAnsi" w:hAnsiTheme="minorHAnsi" w:cs="Lucida Sans"/>
          <w:b/>
          <w:sz w:val="22"/>
          <w:szCs w:val="21"/>
          <w:u w:val="single"/>
        </w:rPr>
        <w:t>Associate Manager, Corporate Strategy Planning</w:t>
      </w:r>
      <w:r w:rsidRPr="00A2601F">
        <w:rPr>
          <w:rFonts w:asciiTheme="minorHAnsi" w:hAnsiTheme="minorHAnsi" w:cs="Lucida Sans"/>
          <w:b/>
          <w:sz w:val="22"/>
          <w:szCs w:val="21"/>
        </w:rPr>
        <w:t xml:space="preserve"> </w:t>
      </w:r>
      <w:r w:rsidRPr="00A2601F">
        <w:rPr>
          <w:rFonts w:asciiTheme="minorHAnsi" w:hAnsiTheme="minorHAnsi" w:cs="Lucida Sans"/>
          <w:smallCaps/>
          <w:sz w:val="22"/>
          <w:szCs w:val="21"/>
        </w:rPr>
        <w:t>| SK C&amp;C, Korea</w:t>
      </w:r>
      <w:r w:rsidRPr="00A2601F">
        <w:rPr>
          <w:rFonts w:asciiTheme="minorHAnsi" w:hAnsiTheme="minorHAnsi" w:cs="Lucida Sans"/>
          <w:b/>
          <w:sz w:val="22"/>
          <w:szCs w:val="21"/>
        </w:rPr>
        <w:tab/>
      </w:r>
      <w:r w:rsidRPr="00A2601F">
        <w:rPr>
          <w:rFonts w:asciiTheme="minorHAnsi" w:hAnsiTheme="minorHAnsi" w:cs="Lucida Sans"/>
          <w:sz w:val="22"/>
          <w:szCs w:val="21"/>
        </w:rPr>
        <w:t>6/2000 – 12/2003</w:t>
      </w:r>
    </w:p>
    <w:p w:rsidR="007C1C35" w:rsidRPr="00A2601F" w:rsidRDefault="002D79B9" w:rsidP="00A2601F">
      <w:pPr>
        <w:tabs>
          <w:tab w:val="right" w:pos="9360"/>
        </w:tabs>
        <w:spacing w:before="60"/>
        <w:jc w:val="both"/>
        <w:rPr>
          <w:rFonts w:asciiTheme="minorHAnsi" w:hAnsiTheme="minorHAnsi" w:cs="Lucida Sans"/>
          <w:sz w:val="22"/>
          <w:szCs w:val="21"/>
        </w:rPr>
      </w:pPr>
      <w:r w:rsidRPr="00A2601F">
        <w:rPr>
          <w:rFonts w:ascii="Calibri" w:hAnsi="Calibri"/>
          <w:sz w:val="22"/>
          <w:szCs w:val="21"/>
        </w:rPr>
        <w:t xml:space="preserve">After MBA, Joined SK C&amp;C. As a team member of Corporate Strategy Planning team, played various roles from defining corporates strategy, annual business planning, corporate and department level business performance evaluations to coordination &amp; communications with SK Group HQ.  In addition, participated in Joint Venture discussion with HP, </w:t>
      </w:r>
      <w:proofErr w:type="spellStart"/>
      <w:proofErr w:type="gramStart"/>
      <w:r w:rsidR="003352EF" w:rsidRPr="00A2601F">
        <w:rPr>
          <w:rFonts w:ascii="Calibri" w:hAnsi="Calibri"/>
          <w:sz w:val="22"/>
          <w:szCs w:val="21"/>
        </w:rPr>
        <w:t>Telus</w:t>
      </w:r>
      <w:proofErr w:type="spellEnd"/>
      <w:r w:rsidR="003352EF" w:rsidRPr="00A2601F">
        <w:rPr>
          <w:rFonts w:ascii="Calibri" w:hAnsi="Calibri"/>
          <w:sz w:val="22"/>
          <w:szCs w:val="21"/>
        </w:rPr>
        <w:t>(</w:t>
      </w:r>
      <w:proofErr w:type="gramEnd"/>
      <w:r w:rsidR="003352EF" w:rsidRPr="00A2601F">
        <w:rPr>
          <w:rFonts w:ascii="Calibri" w:hAnsi="Calibri"/>
          <w:sz w:val="22"/>
          <w:szCs w:val="21"/>
        </w:rPr>
        <w:t>Canad</w:t>
      </w:r>
      <w:r w:rsidR="009C60E1">
        <w:rPr>
          <w:rFonts w:ascii="Calibri" w:hAnsi="Calibri"/>
          <w:sz w:val="22"/>
          <w:szCs w:val="21"/>
        </w:rPr>
        <w:t>a</w:t>
      </w:r>
      <w:r w:rsidR="003352EF" w:rsidRPr="00A2601F">
        <w:rPr>
          <w:rFonts w:ascii="Calibri" w:hAnsi="Calibri"/>
          <w:sz w:val="22"/>
          <w:szCs w:val="21"/>
        </w:rPr>
        <w:t xml:space="preserve">) – SK &amp; </w:t>
      </w:r>
      <w:proofErr w:type="spellStart"/>
      <w:r w:rsidR="003352EF" w:rsidRPr="00A2601F">
        <w:rPr>
          <w:rFonts w:ascii="Calibri" w:hAnsi="Calibri"/>
          <w:sz w:val="22"/>
          <w:szCs w:val="21"/>
        </w:rPr>
        <w:t>Telus</w:t>
      </w:r>
      <w:proofErr w:type="spellEnd"/>
      <w:r w:rsidR="003352EF" w:rsidRPr="00A2601F">
        <w:rPr>
          <w:rFonts w:ascii="Calibri" w:hAnsi="Calibri"/>
          <w:sz w:val="22"/>
          <w:szCs w:val="21"/>
        </w:rPr>
        <w:t xml:space="preserve"> set-up JV for IT Managed Service (</w:t>
      </w:r>
      <w:proofErr w:type="spellStart"/>
      <w:r w:rsidR="003352EF" w:rsidRPr="00A2601F">
        <w:rPr>
          <w:rFonts w:ascii="Calibri" w:hAnsi="Calibri"/>
          <w:sz w:val="22"/>
          <w:szCs w:val="21"/>
        </w:rPr>
        <w:t>TelSK</w:t>
      </w:r>
      <w:proofErr w:type="spellEnd"/>
      <w:r w:rsidR="009C60E1">
        <w:rPr>
          <w:rFonts w:ascii="Calibri" w:hAnsi="Calibri"/>
          <w:sz w:val="22"/>
          <w:szCs w:val="21"/>
        </w:rPr>
        <w:t xml:space="preserve">; now SK </w:t>
      </w:r>
      <w:proofErr w:type="spellStart"/>
      <w:r w:rsidR="009C60E1">
        <w:rPr>
          <w:rFonts w:ascii="Calibri" w:hAnsi="Calibri"/>
          <w:sz w:val="22"/>
          <w:szCs w:val="21"/>
        </w:rPr>
        <w:t>Infosec</w:t>
      </w:r>
      <w:proofErr w:type="spellEnd"/>
      <w:r w:rsidR="003352EF" w:rsidRPr="00A2601F">
        <w:rPr>
          <w:rFonts w:ascii="Calibri" w:hAnsi="Calibri"/>
          <w:sz w:val="22"/>
          <w:szCs w:val="21"/>
        </w:rPr>
        <w:t>) later.</w:t>
      </w:r>
      <w:r w:rsidRPr="00A2601F">
        <w:rPr>
          <w:rFonts w:ascii="Calibri" w:hAnsi="Calibri"/>
          <w:sz w:val="22"/>
          <w:szCs w:val="21"/>
        </w:rPr>
        <w:t xml:space="preserve"> </w:t>
      </w:r>
    </w:p>
    <w:p w:rsidR="0052313F" w:rsidRPr="00A2601F" w:rsidRDefault="0052313F" w:rsidP="0052313F">
      <w:pPr>
        <w:tabs>
          <w:tab w:val="right" w:pos="9360"/>
        </w:tabs>
        <w:spacing w:before="60"/>
        <w:jc w:val="both"/>
        <w:rPr>
          <w:rFonts w:asciiTheme="minorHAnsi" w:hAnsiTheme="minorHAnsi" w:cs="Lucida Sans"/>
          <w:i/>
          <w:sz w:val="22"/>
          <w:szCs w:val="21"/>
        </w:rPr>
      </w:pPr>
      <w:r w:rsidRPr="00A2601F">
        <w:rPr>
          <w:rFonts w:asciiTheme="minorHAnsi" w:hAnsiTheme="minorHAnsi" w:cs="Lucida Sans"/>
          <w:b/>
          <w:i/>
          <w:sz w:val="22"/>
          <w:szCs w:val="21"/>
        </w:rPr>
        <w:t>Notable Accomplishments:</w:t>
      </w:r>
    </w:p>
    <w:p w:rsidR="0052313F" w:rsidRPr="00A2601F" w:rsidRDefault="0052313F" w:rsidP="0052313F">
      <w:pPr>
        <w:numPr>
          <w:ilvl w:val="0"/>
          <w:numId w:val="1"/>
        </w:numPr>
        <w:tabs>
          <w:tab w:val="right" w:pos="9360"/>
        </w:tabs>
        <w:spacing w:before="60"/>
        <w:rPr>
          <w:rFonts w:asciiTheme="minorHAnsi" w:hAnsiTheme="minorHAnsi" w:cs="Lucida Sans"/>
          <w:sz w:val="22"/>
          <w:szCs w:val="21"/>
        </w:rPr>
      </w:pPr>
      <w:r w:rsidRPr="00A2601F">
        <w:rPr>
          <w:rFonts w:asciiTheme="minorHAnsi" w:hAnsiTheme="minorHAnsi" w:cs="Lucida Sans" w:hint="eastAsia"/>
          <w:sz w:val="22"/>
          <w:szCs w:val="21"/>
        </w:rPr>
        <w:t>Develop</w:t>
      </w:r>
      <w:r w:rsidR="003352EF" w:rsidRPr="00A2601F">
        <w:rPr>
          <w:rFonts w:asciiTheme="minorHAnsi" w:hAnsiTheme="minorHAnsi" w:cs="Lucida Sans"/>
          <w:sz w:val="22"/>
          <w:szCs w:val="21"/>
        </w:rPr>
        <w:t>ed</w:t>
      </w:r>
      <w:r w:rsidRPr="00A2601F">
        <w:rPr>
          <w:rFonts w:asciiTheme="minorHAnsi" w:hAnsiTheme="minorHAnsi" w:cs="Lucida Sans" w:hint="eastAsia"/>
          <w:sz w:val="22"/>
          <w:szCs w:val="21"/>
        </w:rPr>
        <w:t xml:space="preserve"> long-term corporate strategy and Yearly business plan</w:t>
      </w:r>
    </w:p>
    <w:p w:rsidR="0052313F" w:rsidRPr="00A2601F" w:rsidRDefault="0052313F" w:rsidP="0052313F">
      <w:pPr>
        <w:numPr>
          <w:ilvl w:val="0"/>
          <w:numId w:val="1"/>
        </w:numPr>
        <w:tabs>
          <w:tab w:val="right" w:pos="9360"/>
        </w:tabs>
        <w:spacing w:before="60"/>
        <w:rPr>
          <w:rFonts w:asciiTheme="minorHAnsi" w:hAnsiTheme="minorHAnsi" w:cs="Lucida Sans"/>
          <w:sz w:val="22"/>
          <w:szCs w:val="21"/>
        </w:rPr>
      </w:pPr>
      <w:r w:rsidRPr="00A2601F">
        <w:rPr>
          <w:rFonts w:asciiTheme="minorHAnsi" w:hAnsiTheme="minorHAnsi" w:cs="Lucida Sans" w:hint="eastAsia"/>
          <w:sz w:val="22"/>
          <w:szCs w:val="21"/>
        </w:rPr>
        <w:t>Evaluate</w:t>
      </w:r>
      <w:r w:rsidR="003352EF" w:rsidRPr="00A2601F">
        <w:rPr>
          <w:rFonts w:asciiTheme="minorHAnsi" w:hAnsiTheme="minorHAnsi" w:cs="Lucida Sans"/>
          <w:sz w:val="22"/>
          <w:szCs w:val="21"/>
        </w:rPr>
        <w:t>d</w:t>
      </w:r>
      <w:r w:rsidRPr="00A2601F">
        <w:rPr>
          <w:rFonts w:asciiTheme="minorHAnsi" w:hAnsiTheme="minorHAnsi" w:cs="Lucida Sans" w:hint="eastAsia"/>
          <w:sz w:val="22"/>
          <w:szCs w:val="21"/>
        </w:rPr>
        <w:t xml:space="preserve"> business plans and division-level performance review </w:t>
      </w:r>
    </w:p>
    <w:p w:rsidR="0052313F" w:rsidRPr="00A2601F" w:rsidRDefault="003352EF" w:rsidP="0052313F">
      <w:pPr>
        <w:numPr>
          <w:ilvl w:val="0"/>
          <w:numId w:val="1"/>
        </w:numPr>
        <w:tabs>
          <w:tab w:val="right" w:pos="9360"/>
        </w:tabs>
        <w:spacing w:before="60"/>
        <w:rPr>
          <w:rFonts w:asciiTheme="minorHAnsi" w:hAnsiTheme="minorHAnsi" w:cs="Lucida Sans"/>
          <w:sz w:val="22"/>
          <w:szCs w:val="21"/>
        </w:rPr>
      </w:pPr>
      <w:r w:rsidRPr="00A2601F">
        <w:rPr>
          <w:rFonts w:asciiTheme="minorHAnsi" w:hAnsiTheme="minorHAnsi" w:cs="Lucida Sans" w:hint="eastAsia"/>
          <w:sz w:val="22"/>
          <w:szCs w:val="21"/>
        </w:rPr>
        <w:t>Identified</w:t>
      </w:r>
      <w:r w:rsidR="0052313F" w:rsidRPr="00A2601F">
        <w:rPr>
          <w:rFonts w:asciiTheme="minorHAnsi" w:hAnsiTheme="minorHAnsi" w:cs="Lucida Sans" w:hint="eastAsia"/>
          <w:sz w:val="22"/>
          <w:szCs w:val="21"/>
        </w:rPr>
        <w:t xml:space="preserve"> corporate-level KPI and evaluation scheme </w:t>
      </w:r>
    </w:p>
    <w:p w:rsidR="0052313F" w:rsidRPr="00A2601F" w:rsidRDefault="0052313F" w:rsidP="0052313F">
      <w:pPr>
        <w:numPr>
          <w:ilvl w:val="0"/>
          <w:numId w:val="1"/>
        </w:numPr>
        <w:tabs>
          <w:tab w:val="right" w:pos="9360"/>
        </w:tabs>
        <w:spacing w:before="60"/>
        <w:rPr>
          <w:rFonts w:asciiTheme="minorHAnsi" w:hAnsiTheme="minorHAnsi" w:cs="Lucida Sans"/>
          <w:sz w:val="22"/>
          <w:szCs w:val="21"/>
        </w:rPr>
      </w:pPr>
      <w:r w:rsidRPr="00A2601F">
        <w:rPr>
          <w:rFonts w:asciiTheme="minorHAnsi" w:hAnsiTheme="minorHAnsi" w:cs="Lucida Sans" w:hint="eastAsia"/>
          <w:sz w:val="22"/>
          <w:szCs w:val="21"/>
        </w:rPr>
        <w:t>Manage</w:t>
      </w:r>
      <w:r w:rsidR="003352EF" w:rsidRPr="00A2601F">
        <w:rPr>
          <w:rFonts w:asciiTheme="minorHAnsi" w:hAnsiTheme="minorHAnsi" w:cs="Lucida Sans"/>
          <w:sz w:val="22"/>
          <w:szCs w:val="21"/>
        </w:rPr>
        <w:t>d</w:t>
      </w:r>
      <w:r w:rsidRPr="00A2601F">
        <w:rPr>
          <w:rFonts w:asciiTheme="minorHAnsi" w:hAnsiTheme="minorHAnsi" w:cs="Lucida Sans" w:hint="eastAsia"/>
          <w:sz w:val="22"/>
          <w:szCs w:val="21"/>
        </w:rPr>
        <w:t xml:space="preserve"> </w:t>
      </w:r>
      <w:r w:rsidR="003352EF" w:rsidRPr="00A2601F">
        <w:rPr>
          <w:rFonts w:asciiTheme="minorHAnsi" w:hAnsiTheme="minorHAnsi" w:cs="Lucida Sans"/>
          <w:sz w:val="22"/>
          <w:szCs w:val="21"/>
        </w:rPr>
        <w:t xml:space="preserve">corporate level </w:t>
      </w:r>
      <w:r w:rsidRPr="00A2601F">
        <w:rPr>
          <w:rFonts w:asciiTheme="minorHAnsi" w:hAnsiTheme="minorHAnsi" w:cs="Lucida Sans" w:hint="eastAsia"/>
          <w:sz w:val="22"/>
          <w:szCs w:val="21"/>
        </w:rPr>
        <w:t>partnerships etc.</w:t>
      </w:r>
    </w:p>
    <w:p w:rsidR="003352EF" w:rsidRPr="00A2601F" w:rsidRDefault="003352EF" w:rsidP="0052313F">
      <w:pPr>
        <w:numPr>
          <w:ilvl w:val="0"/>
          <w:numId w:val="1"/>
        </w:numPr>
        <w:tabs>
          <w:tab w:val="right" w:pos="9360"/>
        </w:tabs>
        <w:spacing w:before="60"/>
        <w:rPr>
          <w:rFonts w:asciiTheme="minorHAnsi" w:hAnsiTheme="minorHAnsi" w:cs="Lucida Sans"/>
          <w:sz w:val="22"/>
          <w:szCs w:val="21"/>
        </w:rPr>
      </w:pPr>
      <w:r w:rsidRPr="00A2601F">
        <w:rPr>
          <w:rFonts w:asciiTheme="minorHAnsi" w:hAnsiTheme="minorHAnsi" w:cs="Lucida Sans"/>
          <w:sz w:val="22"/>
          <w:szCs w:val="21"/>
        </w:rPr>
        <w:t>Executed corporate-level strategy workshop as key lecturer.</w:t>
      </w:r>
    </w:p>
    <w:p w:rsidR="0052313F" w:rsidRPr="00A2601F" w:rsidRDefault="0052313F" w:rsidP="00ED4EAE">
      <w:pPr>
        <w:tabs>
          <w:tab w:val="right" w:pos="9360"/>
        </w:tabs>
        <w:spacing w:before="40"/>
        <w:jc w:val="both"/>
        <w:rPr>
          <w:rFonts w:asciiTheme="minorHAnsi" w:hAnsiTheme="minorHAnsi" w:cs="Lucida Sans"/>
          <w:sz w:val="22"/>
          <w:szCs w:val="21"/>
        </w:rPr>
      </w:pPr>
    </w:p>
    <w:p w:rsidR="007C1C35" w:rsidRPr="00A2601F" w:rsidRDefault="007C1C35" w:rsidP="007C1C35">
      <w:pPr>
        <w:tabs>
          <w:tab w:val="right" w:pos="10800"/>
        </w:tabs>
        <w:spacing w:before="360"/>
        <w:jc w:val="both"/>
        <w:rPr>
          <w:rFonts w:asciiTheme="minorHAnsi" w:hAnsiTheme="minorHAnsi" w:cs="Lucida Sans"/>
          <w:sz w:val="22"/>
          <w:szCs w:val="21"/>
        </w:rPr>
      </w:pPr>
      <w:r w:rsidRPr="00A2601F">
        <w:rPr>
          <w:rFonts w:asciiTheme="minorHAnsi" w:hAnsiTheme="minorHAnsi" w:cs="Lucida Sans"/>
          <w:b/>
          <w:sz w:val="22"/>
          <w:szCs w:val="21"/>
          <w:u w:val="single"/>
        </w:rPr>
        <w:t>Associate Manager</w:t>
      </w:r>
      <w:r w:rsidRPr="00A2601F">
        <w:rPr>
          <w:rFonts w:asciiTheme="minorHAnsi" w:hAnsiTheme="minorHAnsi" w:cs="Lucida Sans"/>
          <w:b/>
          <w:sz w:val="22"/>
          <w:szCs w:val="21"/>
        </w:rPr>
        <w:t xml:space="preserve"> </w:t>
      </w:r>
      <w:r w:rsidRPr="00A2601F">
        <w:rPr>
          <w:rFonts w:asciiTheme="minorHAnsi" w:hAnsiTheme="minorHAnsi" w:cs="Lucida Sans"/>
          <w:smallCaps/>
          <w:sz w:val="22"/>
          <w:szCs w:val="21"/>
        </w:rPr>
        <w:t>| S1 Corp, Korea</w:t>
      </w:r>
      <w:r w:rsidRPr="00A2601F">
        <w:rPr>
          <w:rFonts w:asciiTheme="minorHAnsi" w:hAnsiTheme="minorHAnsi" w:cs="Lucida Sans"/>
          <w:b/>
          <w:sz w:val="22"/>
          <w:szCs w:val="21"/>
        </w:rPr>
        <w:tab/>
      </w:r>
      <w:r w:rsidRPr="00A2601F">
        <w:rPr>
          <w:rFonts w:asciiTheme="minorHAnsi" w:hAnsiTheme="minorHAnsi" w:cs="Lucida Sans"/>
          <w:sz w:val="22"/>
          <w:szCs w:val="21"/>
        </w:rPr>
        <w:t>1/1994 – 6/1996</w:t>
      </w:r>
    </w:p>
    <w:p w:rsidR="007C1C35" w:rsidRPr="00A2601F" w:rsidRDefault="00F47037" w:rsidP="007C1C35">
      <w:pPr>
        <w:tabs>
          <w:tab w:val="right" w:pos="9360"/>
        </w:tabs>
        <w:spacing w:before="60"/>
        <w:jc w:val="both"/>
        <w:rPr>
          <w:rFonts w:asciiTheme="minorHAnsi" w:hAnsiTheme="minorHAnsi" w:cs="Lucida Sans"/>
          <w:sz w:val="22"/>
          <w:szCs w:val="21"/>
        </w:rPr>
      </w:pPr>
      <w:r w:rsidRPr="00A2601F">
        <w:rPr>
          <w:rFonts w:ascii="Calibri" w:hAnsi="Calibri"/>
          <w:sz w:val="22"/>
          <w:szCs w:val="21"/>
        </w:rPr>
        <w:t xml:space="preserve">After graduated the university, entered </w:t>
      </w:r>
      <w:r w:rsidR="003352EF" w:rsidRPr="00A2601F">
        <w:rPr>
          <w:rFonts w:ascii="Calibri" w:hAnsi="Calibri"/>
          <w:sz w:val="22"/>
          <w:szCs w:val="21"/>
        </w:rPr>
        <w:t>S1</w:t>
      </w:r>
      <w:r w:rsidRPr="00A2601F">
        <w:rPr>
          <w:rFonts w:ascii="Calibri" w:hAnsi="Calibri"/>
          <w:sz w:val="22"/>
          <w:szCs w:val="21"/>
        </w:rPr>
        <w:t xml:space="preserve"> Corp which is the leading security company in Korea. As entry level allocated to Social System Engineering Lab of S1, took responsibilities to renewal manual for field security agent and handbook for users. In addition, worked to set standard for technical process and working practice of S1 </w:t>
      </w:r>
      <w:proofErr w:type="gramStart"/>
      <w:r w:rsidRPr="00A2601F">
        <w:rPr>
          <w:rFonts w:ascii="Calibri" w:hAnsi="Calibri"/>
          <w:sz w:val="22"/>
          <w:szCs w:val="21"/>
        </w:rPr>
        <w:t>corporation</w:t>
      </w:r>
      <w:proofErr w:type="gramEnd"/>
      <w:r w:rsidRPr="00A2601F">
        <w:rPr>
          <w:rFonts w:ascii="Calibri" w:hAnsi="Calibri"/>
          <w:sz w:val="22"/>
          <w:szCs w:val="21"/>
        </w:rPr>
        <w:t xml:space="preserve">. </w:t>
      </w:r>
      <w:r w:rsidR="003352EF" w:rsidRPr="00A2601F">
        <w:rPr>
          <w:rFonts w:ascii="Calibri" w:hAnsi="Calibri"/>
          <w:sz w:val="22"/>
          <w:szCs w:val="21"/>
        </w:rPr>
        <w:t xml:space="preserve"> </w:t>
      </w:r>
    </w:p>
    <w:p w:rsidR="007C1C35" w:rsidRPr="00A2601F" w:rsidRDefault="007C1C35" w:rsidP="00ED4EAE">
      <w:pPr>
        <w:tabs>
          <w:tab w:val="right" w:pos="9360"/>
        </w:tabs>
        <w:spacing w:before="40"/>
        <w:jc w:val="both"/>
        <w:rPr>
          <w:rFonts w:asciiTheme="minorHAnsi" w:hAnsiTheme="minorHAnsi" w:cs="Lucida Sans"/>
          <w:sz w:val="22"/>
          <w:szCs w:val="21"/>
        </w:rPr>
      </w:pPr>
    </w:p>
    <w:p w:rsidR="003A23DC" w:rsidRPr="00A2601F" w:rsidRDefault="003A23DC" w:rsidP="00ED4EAE">
      <w:pPr>
        <w:tabs>
          <w:tab w:val="right" w:pos="9360"/>
        </w:tabs>
        <w:spacing w:before="40"/>
        <w:jc w:val="both"/>
        <w:rPr>
          <w:rFonts w:asciiTheme="minorHAnsi" w:hAnsiTheme="minorHAnsi" w:cs="Lucida Sans"/>
          <w:sz w:val="22"/>
          <w:szCs w:val="21"/>
        </w:rPr>
      </w:pPr>
    </w:p>
    <w:p w:rsidR="000500BF" w:rsidRPr="00A2601F" w:rsidRDefault="001D5615" w:rsidP="00E85F17">
      <w:pPr>
        <w:pBdr>
          <w:top w:val="single" w:sz="12" w:space="7" w:color="auto"/>
        </w:pBdr>
        <w:spacing w:before="240" w:after="120"/>
        <w:jc w:val="center"/>
        <w:rPr>
          <w:rFonts w:asciiTheme="minorHAnsi" w:hAnsiTheme="minorHAnsi" w:cs="Lucida Sans"/>
          <w:b/>
          <w:smallCaps/>
          <w:sz w:val="28"/>
          <w:szCs w:val="28"/>
        </w:rPr>
      </w:pPr>
      <w:r w:rsidRPr="00A2601F">
        <w:rPr>
          <w:rFonts w:asciiTheme="minorHAnsi" w:hAnsiTheme="minorHAnsi" w:cs="Lucida Sans"/>
          <w:b/>
          <w:smallCaps/>
          <w:sz w:val="28"/>
          <w:szCs w:val="28"/>
        </w:rPr>
        <w:t>Education</w:t>
      </w:r>
    </w:p>
    <w:p w:rsidR="005554B2" w:rsidRPr="00A2601F" w:rsidRDefault="005554B2" w:rsidP="001D5615">
      <w:pPr>
        <w:tabs>
          <w:tab w:val="right" w:pos="9360"/>
        </w:tabs>
        <w:rPr>
          <w:rFonts w:asciiTheme="minorHAnsi" w:hAnsiTheme="minorHAnsi" w:cs="Lucida Sans"/>
          <w:i/>
          <w:smallCaps/>
          <w:sz w:val="22"/>
          <w:szCs w:val="22"/>
        </w:rPr>
      </w:pPr>
      <w:r w:rsidRPr="00A2601F">
        <w:rPr>
          <w:rFonts w:asciiTheme="minorHAnsi" w:hAnsiTheme="minorHAnsi" w:cs="Lucida Sans"/>
          <w:b/>
          <w:sz w:val="22"/>
          <w:szCs w:val="22"/>
        </w:rPr>
        <w:t>Master of Business Administration (MBA)</w:t>
      </w:r>
      <w:r w:rsidR="001D5615" w:rsidRPr="00A2601F">
        <w:rPr>
          <w:rFonts w:asciiTheme="minorHAnsi" w:hAnsiTheme="minorHAnsi" w:cs="Lucida Sans"/>
          <w:b/>
          <w:sz w:val="22"/>
          <w:szCs w:val="22"/>
        </w:rPr>
        <w:t>, Digital Technology Management</w:t>
      </w:r>
      <w:r w:rsidRPr="00A2601F">
        <w:rPr>
          <w:rFonts w:asciiTheme="minorHAnsi" w:hAnsiTheme="minorHAnsi" w:cs="Lucida Sans"/>
          <w:b/>
          <w:sz w:val="22"/>
          <w:szCs w:val="22"/>
        </w:rPr>
        <w:t xml:space="preserve"> – </w:t>
      </w:r>
      <w:r w:rsidR="001D5615" w:rsidRPr="00A2601F">
        <w:rPr>
          <w:rFonts w:asciiTheme="minorHAnsi" w:hAnsiTheme="minorHAnsi" w:cs="Lucida Sans"/>
          <w:b/>
          <w:sz w:val="22"/>
          <w:szCs w:val="22"/>
        </w:rPr>
        <w:t xml:space="preserve">Helsinki School of Economics &amp; Business Administrations </w:t>
      </w:r>
      <w:proofErr w:type="spellStart"/>
      <w:r w:rsidR="001D5615" w:rsidRPr="00A2601F">
        <w:rPr>
          <w:rFonts w:asciiTheme="minorHAnsi" w:hAnsiTheme="minorHAnsi" w:cs="Lucida Sans"/>
          <w:smallCaps/>
          <w:sz w:val="22"/>
          <w:szCs w:val="22"/>
        </w:rPr>
        <w:t>Mikkeli</w:t>
      </w:r>
      <w:proofErr w:type="spellEnd"/>
      <w:r w:rsidR="001D5615" w:rsidRPr="00A2601F">
        <w:rPr>
          <w:rFonts w:asciiTheme="minorHAnsi" w:hAnsiTheme="minorHAnsi" w:cs="Lucida Sans"/>
          <w:smallCaps/>
          <w:sz w:val="22"/>
          <w:szCs w:val="22"/>
        </w:rPr>
        <w:t xml:space="preserve"> &amp; Helsinki, Finland</w:t>
      </w:r>
    </w:p>
    <w:p w:rsidR="005554B2" w:rsidRPr="00A2601F" w:rsidRDefault="001D5615" w:rsidP="001D5615">
      <w:pPr>
        <w:tabs>
          <w:tab w:val="right" w:pos="9360"/>
        </w:tabs>
        <w:spacing w:before="80"/>
        <w:rPr>
          <w:rFonts w:asciiTheme="minorHAnsi" w:hAnsiTheme="minorHAnsi" w:cs="Lucida Sans"/>
          <w:smallCaps/>
          <w:sz w:val="22"/>
          <w:szCs w:val="22"/>
        </w:rPr>
      </w:pPr>
      <w:r w:rsidRPr="00A2601F">
        <w:rPr>
          <w:rFonts w:asciiTheme="minorHAnsi" w:hAnsiTheme="minorHAnsi" w:cs="Lucida Sans"/>
          <w:b/>
          <w:sz w:val="22"/>
          <w:szCs w:val="22"/>
        </w:rPr>
        <w:lastRenderedPageBreak/>
        <w:t>Master of Business Administration (MBA), Exchange Student Program</w:t>
      </w:r>
      <w:r w:rsidR="005554B2" w:rsidRPr="00A2601F">
        <w:rPr>
          <w:rFonts w:asciiTheme="minorHAnsi" w:hAnsiTheme="minorHAnsi" w:cs="Lucida Sans"/>
          <w:b/>
          <w:sz w:val="22"/>
          <w:szCs w:val="22"/>
        </w:rPr>
        <w:t xml:space="preserve"> – </w:t>
      </w:r>
      <w:r w:rsidRPr="00A2601F">
        <w:rPr>
          <w:rFonts w:asciiTheme="minorHAnsi" w:hAnsiTheme="minorHAnsi" w:cs="Lucida Sans"/>
          <w:smallCaps/>
          <w:sz w:val="22"/>
          <w:szCs w:val="22"/>
        </w:rPr>
        <w:t>McCombs</w:t>
      </w:r>
      <w:r w:rsidRPr="00A2601F">
        <w:rPr>
          <w:rFonts w:asciiTheme="minorHAnsi" w:hAnsiTheme="minorHAnsi" w:cs="Lucida Sans" w:hint="eastAsia"/>
          <w:smallCaps/>
          <w:sz w:val="22"/>
          <w:szCs w:val="22"/>
        </w:rPr>
        <w:t xml:space="preserve"> School of Business,</w:t>
      </w:r>
      <w:r w:rsidRPr="00A2601F">
        <w:rPr>
          <w:b/>
        </w:rPr>
        <w:t xml:space="preserve"> </w:t>
      </w:r>
      <w:r w:rsidR="005554B2" w:rsidRPr="00A2601F">
        <w:rPr>
          <w:rFonts w:asciiTheme="minorHAnsi" w:hAnsiTheme="minorHAnsi" w:cs="Lucida Sans"/>
          <w:smallCaps/>
          <w:sz w:val="22"/>
          <w:szCs w:val="22"/>
        </w:rPr>
        <w:t xml:space="preserve">University of </w:t>
      </w:r>
      <w:r w:rsidRPr="00A2601F">
        <w:rPr>
          <w:rFonts w:asciiTheme="minorHAnsi" w:hAnsiTheme="minorHAnsi" w:cs="Lucida Sans"/>
          <w:smallCaps/>
          <w:sz w:val="22"/>
          <w:szCs w:val="22"/>
        </w:rPr>
        <w:t>Texas at Austin, TX</w:t>
      </w:r>
    </w:p>
    <w:p w:rsidR="001D5615" w:rsidRPr="005554B2" w:rsidRDefault="001D5615" w:rsidP="001D5615">
      <w:pPr>
        <w:tabs>
          <w:tab w:val="right" w:pos="9360"/>
        </w:tabs>
        <w:spacing w:before="80"/>
        <w:rPr>
          <w:rFonts w:asciiTheme="minorHAnsi" w:hAnsiTheme="minorHAnsi" w:cs="Lucida Sans"/>
          <w:i/>
          <w:smallCaps/>
          <w:sz w:val="22"/>
          <w:szCs w:val="22"/>
        </w:rPr>
      </w:pPr>
      <w:r w:rsidRPr="00A2601F">
        <w:rPr>
          <w:rFonts w:asciiTheme="minorHAnsi" w:hAnsiTheme="minorHAnsi" w:cs="Lucida Sans"/>
          <w:b/>
          <w:sz w:val="22"/>
          <w:szCs w:val="22"/>
        </w:rPr>
        <w:t>Bachelor of Engineering, Information Technology, Electronics</w:t>
      </w:r>
      <w:r w:rsidRPr="00A2601F">
        <w:rPr>
          <w:rFonts w:asciiTheme="minorHAnsi" w:hAnsiTheme="minorHAnsi" w:cs="Lucida Sans"/>
          <w:smallCaps/>
          <w:sz w:val="22"/>
          <w:szCs w:val="22"/>
        </w:rPr>
        <w:t xml:space="preserve"> – </w:t>
      </w:r>
      <w:proofErr w:type="spellStart"/>
      <w:r w:rsidRPr="00A2601F">
        <w:rPr>
          <w:rFonts w:asciiTheme="minorHAnsi" w:hAnsiTheme="minorHAnsi" w:cs="Lucida Sans"/>
          <w:smallCaps/>
          <w:sz w:val="22"/>
          <w:szCs w:val="22"/>
        </w:rPr>
        <w:t>Kyungpook</w:t>
      </w:r>
      <w:proofErr w:type="spellEnd"/>
      <w:r w:rsidRPr="00A2601F">
        <w:rPr>
          <w:rFonts w:asciiTheme="minorHAnsi" w:hAnsiTheme="minorHAnsi" w:cs="Lucida Sans"/>
          <w:smallCaps/>
          <w:sz w:val="22"/>
          <w:szCs w:val="22"/>
        </w:rPr>
        <w:t xml:space="preserve"> National University, </w:t>
      </w:r>
      <w:proofErr w:type="spellStart"/>
      <w:r w:rsidRPr="00A2601F">
        <w:rPr>
          <w:rFonts w:asciiTheme="minorHAnsi" w:hAnsiTheme="minorHAnsi" w:cs="Lucida Sans"/>
          <w:smallCaps/>
          <w:sz w:val="22"/>
          <w:szCs w:val="22"/>
        </w:rPr>
        <w:t>Daegu</w:t>
      </w:r>
      <w:proofErr w:type="spellEnd"/>
      <w:r w:rsidRPr="00A2601F">
        <w:rPr>
          <w:rFonts w:asciiTheme="minorHAnsi" w:hAnsiTheme="minorHAnsi" w:cs="Lucida Sans"/>
          <w:smallCaps/>
          <w:sz w:val="22"/>
          <w:szCs w:val="22"/>
        </w:rPr>
        <w:t>, Korea</w:t>
      </w:r>
    </w:p>
    <w:p w:rsidR="00C256D3" w:rsidRPr="00ED4EAE" w:rsidRDefault="00671C01" w:rsidP="00ED4EAE">
      <w:pPr>
        <w:tabs>
          <w:tab w:val="right" w:pos="9360"/>
        </w:tabs>
        <w:spacing w:before="20"/>
        <w:jc w:val="center"/>
        <w:rPr>
          <w:rFonts w:asciiTheme="minorHAnsi" w:hAnsiTheme="minorHAnsi" w:cs="Lucida Sans"/>
          <w:sz w:val="22"/>
          <w:szCs w:val="21"/>
        </w:rPr>
      </w:pPr>
    </w:p>
    <w:sectPr w:rsidR="00C256D3" w:rsidRPr="00ED4EAE" w:rsidSect="00E85F17">
      <w:headerReference w:type="default" r:id="rId9"/>
      <w:footerReference w:type="default" r:id="rId10"/>
      <w:footerReference w:type="first" r:id="rId11"/>
      <w:pgSz w:w="12240" w:h="15840" w:code="1"/>
      <w:pgMar w:top="1296" w:right="1152" w:bottom="1296" w:left="1152" w:header="1152" w:footer="115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C01" w:rsidRDefault="00671C01" w:rsidP="00693644">
      <w:r>
        <w:separator/>
      </w:r>
    </w:p>
  </w:endnote>
  <w:endnote w:type="continuationSeparator" w:id="0">
    <w:p w:rsidR="00671C01" w:rsidRDefault="00671C01" w:rsidP="00693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017" w:rsidRPr="00433D0F" w:rsidRDefault="00433D0F" w:rsidP="00433D0F">
    <w:pPr>
      <w:pStyle w:val="Footer"/>
      <w:jc w:val="center"/>
      <w:rPr>
        <w:color w:val="5B9BD5" w:themeColor="accent1"/>
        <w:sz w:val="16"/>
        <w:szCs w:val="18"/>
      </w:rPr>
    </w:pPr>
    <w:r w:rsidRPr="00433D0F">
      <w:rPr>
        <w:color w:val="5B9BD5" w:themeColor="accent1"/>
        <w:sz w:val="16"/>
        <w:szCs w:val="18"/>
      </w:rPr>
      <w:fldChar w:fldCharType="begin"/>
    </w:r>
    <w:r w:rsidRPr="00433D0F">
      <w:rPr>
        <w:color w:val="5B9BD5" w:themeColor="accent1"/>
        <w:sz w:val="16"/>
        <w:szCs w:val="18"/>
      </w:rPr>
      <w:instrText>PAGE  \* Arabic  \* MERGEFORMAT</w:instrText>
    </w:r>
    <w:r w:rsidRPr="00433D0F">
      <w:rPr>
        <w:color w:val="5B9BD5" w:themeColor="accent1"/>
        <w:sz w:val="16"/>
        <w:szCs w:val="18"/>
      </w:rPr>
      <w:fldChar w:fldCharType="separate"/>
    </w:r>
    <w:r w:rsidR="005356FE" w:rsidRPr="005356FE">
      <w:rPr>
        <w:noProof/>
        <w:color w:val="5B9BD5" w:themeColor="accent1"/>
        <w:sz w:val="16"/>
        <w:szCs w:val="18"/>
        <w:lang w:val="ko-KR" w:eastAsia="ko-KR"/>
      </w:rPr>
      <w:t>2</w:t>
    </w:r>
    <w:r w:rsidRPr="00433D0F">
      <w:rPr>
        <w:color w:val="5B9BD5" w:themeColor="accent1"/>
        <w:sz w:val="16"/>
        <w:szCs w:val="18"/>
      </w:rPr>
      <w:fldChar w:fldCharType="end"/>
    </w:r>
    <w:r w:rsidRPr="00433D0F">
      <w:rPr>
        <w:color w:val="5B9BD5" w:themeColor="accent1"/>
        <w:sz w:val="16"/>
        <w:szCs w:val="18"/>
        <w:lang w:val="ko-KR" w:eastAsia="ko-KR"/>
      </w:rPr>
      <w:t xml:space="preserve"> / </w:t>
    </w:r>
    <w:r w:rsidRPr="00433D0F">
      <w:rPr>
        <w:color w:val="5B9BD5" w:themeColor="accent1"/>
        <w:sz w:val="16"/>
        <w:szCs w:val="18"/>
      </w:rPr>
      <w:fldChar w:fldCharType="begin"/>
    </w:r>
    <w:r w:rsidRPr="00433D0F">
      <w:rPr>
        <w:color w:val="5B9BD5" w:themeColor="accent1"/>
        <w:sz w:val="16"/>
        <w:szCs w:val="18"/>
      </w:rPr>
      <w:instrText>NUMPAGES  \* Arabic  \* MERGEFORMAT</w:instrText>
    </w:r>
    <w:r w:rsidRPr="00433D0F">
      <w:rPr>
        <w:color w:val="5B9BD5" w:themeColor="accent1"/>
        <w:sz w:val="16"/>
        <w:szCs w:val="18"/>
      </w:rPr>
      <w:fldChar w:fldCharType="separate"/>
    </w:r>
    <w:r w:rsidR="005356FE" w:rsidRPr="005356FE">
      <w:rPr>
        <w:noProof/>
        <w:color w:val="5B9BD5" w:themeColor="accent1"/>
        <w:sz w:val="16"/>
        <w:szCs w:val="18"/>
        <w:lang w:val="ko-KR" w:eastAsia="ko-KR"/>
      </w:rPr>
      <w:t>5</w:t>
    </w:r>
    <w:r w:rsidRPr="00433D0F">
      <w:rPr>
        <w:color w:val="5B9BD5" w:themeColor="accent1"/>
        <w:sz w:val="16"/>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91B" w:rsidRPr="00B4691B" w:rsidRDefault="00B4691B" w:rsidP="00B4691B">
    <w:pPr>
      <w:pStyle w:val="Footer"/>
      <w:jc w:val="center"/>
      <w:rPr>
        <w:i/>
      </w:rPr>
    </w:pPr>
    <w:r>
      <w:rPr>
        <w:rFonts w:asciiTheme="minorHAnsi" w:hAnsiTheme="minorHAnsi" w:cs="Lucida Sans"/>
        <w:i/>
        <w:sz w:val="22"/>
        <w:szCs w:val="21"/>
      </w:rPr>
      <w:t>continued…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C01" w:rsidRDefault="00671C01" w:rsidP="00693644">
      <w:r>
        <w:separator/>
      </w:r>
    </w:p>
  </w:footnote>
  <w:footnote w:type="continuationSeparator" w:id="0">
    <w:p w:rsidR="00671C01" w:rsidRDefault="00671C01" w:rsidP="00693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A01" w:rsidRDefault="005356FE" w:rsidP="00ED4EAE">
    <w:pPr>
      <w:pBdr>
        <w:bottom w:val="single" w:sz="18" w:space="10" w:color="auto"/>
      </w:pBdr>
      <w:spacing w:before="120"/>
      <w:jc w:val="center"/>
      <w:rPr>
        <w:rFonts w:asciiTheme="minorHAnsi" w:hAnsiTheme="minorHAnsi"/>
        <w:b/>
        <w:smallCaps/>
        <w:sz w:val="36"/>
        <w:szCs w:val="21"/>
      </w:rPr>
    </w:pPr>
    <w:r>
      <w:rPr>
        <w:rFonts w:asciiTheme="minorHAnsi" w:hAnsiTheme="minorHAnsi"/>
        <w:b/>
        <w:smallCaps/>
        <w:sz w:val="36"/>
        <w:szCs w:val="21"/>
      </w:rPr>
      <w:t xml:space="preserve">Junmo </w:t>
    </w:r>
  </w:p>
  <w:p w:rsidR="00037A01" w:rsidRDefault="00037A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11A79"/>
    <w:multiLevelType w:val="hybridMultilevel"/>
    <w:tmpl w:val="35BCD7E4"/>
    <w:lvl w:ilvl="0" w:tplc="B2E8E800">
      <w:start w:val="1"/>
      <w:numFmt w:val="bullet"/>
      <w:lvlText w:val=""/>
      <w:lvlJc w:val="left"/>
      <w:pPr>
        <w:tabs>
          <w:tab w:val="num" w:pos="720"/>
        </w:tabs>
        <w:ind w:left="720" w:hanging="360"/>
      </w:pPr>
      <w:rPr>
        <w:rFonts w:ascii="Wingdings" w:hAnsi="Wingdings" w:hint="default"/>
        <w:sz w:val="20"/>
        <w:szCs w:val="20"/>
      </w:rPr>
    </w:lvl>
    <w:lvl w:ilvl="1" w:tplc="F78ECE64">
      <w:start w:val="1"/>
      <w:numFmt w:val="bullet"/>
      <w:lvlText w:val="─"/>
      <w:lvlJc w:val="left"/>
      <w:pPr>
        <w:tabs>
          <w:tab w:val="num" w:pos="1512"/>
        </w:tabs>
        <w:ind w:left="1512" w:hanging="360"/>
      </w:pPr>
      <w:rPr>
        <w:rFonts w:ascii="Arial Black" w:hAnsi="Arial Black" w:cs="Times New Roman" w:hint="default"/>
        <w:b/>
        <w:i w:val="0"/>
        <w:sz w:val="20"/>
        <w:szCs w:val="20"/>
      </w:rPr>
    </w:lvl>
    <w:lvl w:ilvl="2" w:tplc="732E29F4" w:tentative="1">
      <w:start w:val="1"/>
      <w:numFmt w:val="bullet"/>
      <w:lvlText w:val=""/>
      <w:lvlJc w:val="left"/>
      <w:pPr>
        <w:tabs>
          <w:tab w:val="num" w:pos="2232"/>
        </w:tabs>
        <w:ind w:left="2232" w:hanging="360"/>
      </w:pPr>
      <w:rPr>
        <w:rFonts w:ascii="Wingdings" w:hAnsi="Wingdings" w:hint="default"/>
      </w:rPr>
    </w:lvl>
    <w:lvl w:ilvl="3" w:tplc="CBDEB09C" w:tentative="1">
      <w:start w:val="1"/>
      <w:numFmt w:val="bullet"/>
      <w:lvlText w:val=""/>
      <w:lvlJc w:val="left"/>
      <w:pPr>
        <w:tabs>
          <w:tab w:val="num" w:pos="2952"/>
        </w:tabs>
        <w:ind w:left="2952" w:hanging="360"/>
      </w:pPr>
      <w:rPr>
        <w:rFonts w:ascii="Symbol" w:hAnsi="Symbol" w:hint="default"/>
      </w:rPr>
    </w:lvl>
    <w:lvl w:ilvl="4" w:tplc="C1F0A958" w:tentative="1">
      <w:start w:val="1"/>
      <w:numFmt w:val="bullet"/>
      <w:lvlText w:val="o"/>
      <w:lvlJc w:val="left"/>
      <w:pPr>
        <w:tabs>
          <w:tab w:val="num" w:pos="3672"/>
        </w:tabs>
        <w:ind w:left="3672" w:hanging="360"/>
      </w:pPr>
      <w:rPr>
        <w:rFonts w:ascii="Courier New" w:hAnsi="Courier New" w:cs="Courier New" w:hint="default"/>
      </w:rPr>
    </w:lvl>
    <w:lvl w:ilvl="5" w:tplc="3578C20A" w:tentative="1">
      <w:start w:val="1"/>
      <w:numFmt w:val="bullet"/>
      <w:lvlText w:val=""/>
      <w:lvlJc w:val="left"/>
      <w:pPr>
        <w:tabs>
          <w:tab w:val="num" w:pos="4392"/>
        </w:tabs>
        <w:ind w:left="4392" w:hanging="360"/>
      </w:pPr>
      <w:rPr>
        <w:rFonts w:ascii="Wingdings" w:hAnsi="Wingdings" w:hint="default"/>
      </w:rPr>
    </w:lvl>
    <w:lvl w:ilvl="6" w:tplc="85DCDC60" w:tentative="1">
      <w:start w:val="1"/>
      <w:numFmt w:val="bullet"/>
      <w:lvlText w:val=""/>
      <w:lvlJc w:val="left"/>
      <w:pPr>
        <w:tabs>
          <w:tab w:val="num" w:pos="5112"/>
        </w:tabs>
        <w:ind w:left="5112" w:hanging="360"/>
      </w:pPr>
      <w:rPr>
        <w:rFonts w:ascii="Symbol" w:hAnsi="Symbol" w:hint="default"/>
      </w:rPr>
    </w:lvl>
    <w:lvl w:ilvl="7" w:tplc="F93AD55A" w:tentative="1">
      <w:start w:val="1"/>
      <w:numFmt w:val="bullet"/>
      <w:lvlText w:val="o"/>
      <w:lvlJc w:val="left"/>
      <w:pPr>
        <w:tabs>
          <w:tab w:val="num" w:pos="5832"/>
        </w:tabs>
        <w:ind w:left="5832" w:hanging="360"/>
      </w:pPr>
      <w:rPr>
        <w:rFonts w:ascii="Courier New" w:hAnsi="Courier New" w:cs="Courier New" w:hint="default"/>
      </w:rPr>
    </w:lvl>
    <w:lvl w:ilvl="8" w:tplc="7004AF84" w:tentative="1">
      <w:start w:val="1"/>
      <w:numFmt w:val="bullet"/>
      <w:lvlText w:val=""/>
      <w:lvlJc w:val="left"/>
      <w:pPr>
        <w:tabs>
          <w:tab w:val="num" w:pos="6552"/>
        </w:tabs>
        <w:ind w:left="65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44"/>
    <w:rsid w:val="000076A2"/>
    <w:rsid w:val="00025E08"/>
    <w:rsid w:val="00037A01"/>
    <w:rsid w:val="00043DB1"/>
    <w:rsid w:val="000500BF"/>
    <w:rsid w:val="0005408B"/>
    <w:rsid w:val="00057BD6"/>
    <w:rsid w:val="00082F9C"/>
    <w:rsid w:val="00085876"/>
    <w:rsid w:val="0009029E"/>
    <w:rsid w:val="000A3DB3"/>
    <w:rsid w:val="000C7BB6"/>
    <w:rsid w:val="001B3E25"/>
    <w:rsid w:val="001D4952"/>
    <w:rsid w:val="001D5615"/>
    <w:rsid w:val="002066D1"/>
    <w:rsid w:val="002332CA"/>
    <w:rsid w:val="00272208"/>
    <w:rsid w:val="0027369F"/>
    <w:rsid w:val="00277973"/>
    <w:rsid w:val="002B7A02"/>
    <w:rsid w:val="002C5F42"/>
    <w:rsid w:val="002D79B9"/>
    <w:rsid w:val="002F6301"/>
    <w:rsid w:val="00303229"/>
    <w:rsid w:val="003352EF"/>
    <w:rsid w:val="003A23DC"/>
    <w:rsid w:val="00427DFC"/>
    <w:rsid w:val="00433D0F"/>
    <w:rsid w:val="004C2017"/>
    <w:rsid w:val="004C64CB"/>
    <w:rsid w:val="004D5837"/>
    <w:rsid w:val="004D69DF"/>
    <w:rsid w:val="0052313F"/>
    <w:rsid w:val="005356FE"/>
    <w:rsid w:val="005554B2"/>
    <w:rsid w:val="005951BC"/>
    <w:rsid w:val="005A2769"/>
    <w:rsid w:val="00671C01"/>
    <w:rsid w:val="00693644"/>
    <w:rsid w:val="00696CF3"/>
    <w:rsid w:val="006C3D9A"/>
    <w:rsid w:val="00702A53"/>
    <w:rsid w:val="00763855"/>
    <w:rsid w:val="00797B76"/>
    <w:rsid w:val="007A0739"/>
    <w:rsid w:val="007B2541"/>
    <w:rsid w:val="007C0371"/>
    <w:rsid w:val="007C1C35"/>
    <w:rsid w:val="008546ED"/>
    <w:rsid w:val="008B1FF2"/>
    <w:rsid w:val="009251A9"/>
    <w:rsid w:val="009661A2"/>
    <w:rsid w:val="00966B9B"/>
    <w:rsid w:val="0098238F"/>
    <w:rsid w:val="0099639B"/>
    <w:rsid w:val="009C60E1"/>
    <w:rsid w:val="009D187F"/>
    <w:rsid w:val="009E1CC9"/>
    <w:rsid w:val="00A14B4C"/>
    <w:rsid w:val="00A2601F"/>
    <w:rsid w:val="00A74470"/>
    <w:rsid w:val="00AA555A"/>
    <w:rsid w:val="00B13499"/>
    <w:rsid w:val="00B4691B"/>
    <w:rsid w:val="00B901BF"/>
    <w:rsid w:val="00B930A0"/>
    <w:rsid w:val="00BB55CD"/>
    <w:rsid w:val="00BD2687"/>
    <w:rsid w:val="00BE00E9"/>
    <w:rsid w:val="00C01C0A"/>
    <w:rsid w:val="00C4215C"/>
    <w:rsid w:val="00C665E1"/>
    <w:rsid w:val="00C67048"/>
    <w:rsid w:val="00C76A38"/>
    <w:rsid w:val="00CE6687"/>
    <w:rsid w:val="00CF1347"/>
    <w:rsid w:val="00D00670"/>
    <w:rsid w:val="00D070E1"/>
    <w:rsid w:val="00D36F43"/>
    <w:rsid w:val="00DB19ED"/>
    <w:rsid w:val="00DC0868"/>
    <w:rsid w:val="00DD06E1"/>
    <w:rsid w:val="00DF5E43"/>
    <w:rsid w:val="00E761A8"/>
    <w:rsid w:val="00E765F0"/>
    <w:rsid w:val="00E83108"/>
    <w:rsid w:val="00E85F17"/>
    <w:rsid w:val="00EA47C0"/>
    <w:rsid w:val="00EA744C"/>
    <w:rsid w:val="00EC361C"/>
    <w:rsid w:val="00ED4EAE"/>
    <w:rsid w:val="00EE2085"/>
    <w:rsid w:val="00EF218A"/>
    <w:rsid w:val="00F128D2"/>
    <w:rsid w:val="00F47037"/>
    <w:rsid w:val="00F5057B"/>
    <w:rsid w:val="00F759F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6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644"/>
    <w:pPr>
      <w:tabs>
        <w:tab w:val="center" w:pos="4680"/>
        <w:tab w:val="right" w:pos="9360"/>
      </w:tabs>
    </w:pPr>
  </w:style>
  <w:style w:type="character" w:customStyle="1" w:styleId="HeaderChar">
    <w:name w:val="Header Char"/>
    <w:basedOn w:val="DefaultParagraphFont"/>
    <w:link w:val="Header"/>
    <w:uiPriority w:val="99"/>
    <w:rsid w:val="006936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3644"/>
    <w:pPr>
      <w:tabs>
        <w:tab w:val="center" w:pos="4680"/>
        <w:tab w:val="right" w:pos="9360"/>
      </w:tabs>
    </w:pPr>
  </w:style>
  <w:style w:type="character" w:customStyle="1" w:styleId="FooterChar">
    <w:name w:val="Footer Char"/>
    <w:basedOn w:val="DefaultParagraphFont"/>
    <w:link w:val="Footer"/>
    <w:uiPriority w:val="99"/>
    <w:rsid w:val="00693644"/>
    <w:rPr>
      <w:rFonts w:ascii="Times New Roman" w:eastAsia="Times New Roman" w:hAnsi="Times New Roman" w:cs="Times New Roman"/>
      <w:sz w:val="24"/>
      <w:szCs w:val="24"/>
    </w:rPr>
  </w:style>
  <w:style w:type="paragraph" w:styleId="ListParagraph">
    <w:name w:val="List Paragraph"/>
    <w:basedOn w:val="Normal"/>
    <w:uiPriority w:val="34"/>
    <w:qFormat/>
    <w:rsid w:val="000500BF"/>
    <w:pPr>
      <w:ind w:left="720"/>
      <w:contextualSpacing/>
    </w:pPr>
  </w:style>
  <w:style w:type="character" w:customStyle="1" w:styleId="apple-converted-space">
    <w:name w:val="apple-converted-space"/>
    <w:basedOn w:val="DefaultParagraphFont"/>
    <w:rsid w:val="00CF1347"/>
  </w:style>
  <w:style w:type="character" w:styleId="Emphasis">
    <w:name w:val="Emphasis"/>
    <w:basedOn w:val="DefaultParagraphFont"/>
    <w:uiPriority w:val="20"/>
    <w:qFormat/>
    <w:rsid w:val="000076A2"/>
    <w:rPr>
      <w:i/>
      <w:iCs/>
    </w:rPr>
  </w:style>
  <w:style w:type="paragraph" w:styleId="BalloonText">
    <w:name w:val="Balloon Text"/>
    <w:basedOn w:val="Normal"/>
    <w:link w:val="BalloonTextChar"/>
    <w:uiPriority w:val="99"/>
    <w:semiHidden/>
    <w:unhideWhenUsed/>
    <w:rsid w:val="007C0371"/>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C0371"/>
    <w:rPr>
      <w:rFonts w:asciiTheme="majorHAnsi" w:eastAsiaTheme="majorEastAsia" w:hAnsiTheme="majorHAnsi" w:cstheme="majorBidi"/>
      <w:sz w:val="18"/>
      <w:szCs w:val="18"/>
    </w:rPr>
  </w:style>
  <w:style w:type="character" w:styleId="Hyperlink">
    <w:name w:val="Hyperlink"/>
    <w:basedOn w:val="DefaultParagraphFont"/>
    <w:uiPriority w:val="99"/>
    <w:unhideWhenUsed/>
    <w:rsid w:val="005356F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6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644"/>
    <w:pPr>
      <w:tabs>
        <w:tab w:val="center" w:pos="4680"/>
        <w:tab w:val="right" w:pos="9360"/>
      </w:tabs>
    </w:pPr>
  </w:style>
  <w:style w:type="character" w:customStyle="1" w:styleId="HeaderChar">
    <w:name w:val="Header Char"/>
    <w:basedOn w:val="DefaultParagraphFont"/>
    <w:link w:val="Header"/>
    <w:uiPriority w:val="99"/>
    <w:rsid w:val="006936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3644"/>
    <w:pPr>
      <w:tabs>
        <w:tab w:val="center" w:pos="4680"/>
        <w:tab w:val="right" w:pos="9360"/>
      </w:tabs>
    </w:pPr>
  </w:style>
  <w:style w:type="character" w:customStyle="1" w:styleId="FooterChar">
    <w:name w:val="Footer Char"/>
    <w:basedOn w:val="DefaultParagraphFont"/>
    <w:link w:val="Footer"/>
    <w:uiPriority w:val="99"/>
    <w:rsid w:val="00693644"/>
    <w:rPr>
      <w:rFonts w:ascii="Times New Roman" w:eastAsia="Times New Roman" w:hAnsi="Times New Roman" w:cs="Times New Roman"/>
      <w:sz w:val="24"/>
      <w:szCs w:val="24"/>
    </w:rPr>
  </w:style>
  <w:style w:type="paragraph" w:styleId="ListParagraph">
    <w:name w:val="List Paragraph"/>
    <w:basedOn w:val="Normal"/>
    <w:uiPriority w:val="34"/>
    <w:qFormat/>
    <w:rsid w:val="000500BF"/>
    <w:pPr>
      <w:ind w:left="720"/>
      <w:contextualSpacing/>
    </w:pPr>
  </w:style>
  <w:style w:type="character" w:customStyle="1" w:styleId="apple-converted-space">
    <w:name w:val="apple-converted-space"/>
    <w:basedOn w:val="DefaultParagraphFont"/>
    <w:rsid w:val="00CF1347"/>
  </w:style>
  <w:style w:type="character" w:styleId="Emphasis">
    <w:name w:val="Emphasis"/>
    <w:basedOn w:val="DefaultParagraphFont"/>
    <w:uiPriority w:val="20"/>
    <w:qFormat/>
    <w:rsid w:val="000076A2"/>
    <w:rPr>
      <w:i/>
      <w:iCs/>
    </w:rPr>
  </w:style>
  <w:style w:type="paragraph" w:styleId="BalloonText">
    <w:name w:val="Balloon Text"/>
    <w:basedOn w:val="Normal"/>
    <w:link w:val="BalloonTextChar"/>
    <w:uiPriority w:val="99"/>
    <w:semiHidden/>
    <w:unhideWhenUsed/>
    <w:rsid w:val="007C0371"/>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C0371"/>
    <w:rPr>
      <w:rFonts w:asciiTheme="majorHAnsi" w:eastAsiaTheme="majorEastAsia" w:hAnsiTheme="majorHAnsi" w:cstheme="majorBidi"/>
      <w:sz w:val="18"/>
      <w:szCs w:val="18"/>
    </w:rPr>
  </w:style>
  <w:style w:type="character" w:styleId="Hyperlink">
    <w:name w:val="Hyperlink"/>
    <w:basedOn w:val="DefaultParagraphFont"/>
    <w:uiPriority w:val="99"/>
    <w:unhideWhenUsed/>
    <w:rsid w:val="005356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nmo.360947@2free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1512</Words>
  <Characters>8619</Characters>
  <Application>Microsoft Office Word</Application>
  <DocSecurity>0</DocSecurity>
  <Lines>71</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2017-02-10T01:10:00Z</dcterms:created>
  <dcterms:modified xsi:type="dcterms:W3CDTF">2017-08-14T08:57:00Z</dcterms:modified>
</cp:coreProperties>
</file>