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4C" w:rsidRDefault="00696FA2" w:rsidP="00801860">
      <w:pPr>
        <w:jc w:val="both"/>
        <w:rPr>
          <w:rFonts w:ascii="Century Gothic" w:eastAsia="Arial Unicode MS" w:hAnsi="Century Gothic" w:cs="Calibri"/>
          <w:b/>
          <w:sz w:val="20"/>
          <w:szCs w:val="20"/>
        </w:rPr>
      </w:pPr>
      <w:r w:rsidRPr="001C3B62">
        <w:rPr>
          <w:rFonts w:ascii="Century Gothic" w:eastAsia="Arial Unicode MS" w:hAnsi="Century Gothic" w:cs="Calibri"/>
          <w:b/>
          <w:sz w:val="20"/>
          <w:szCs w:val="20"/>
        </w:rPr>
        <w:tab/>
      </w:r>
      <w:r w:rsidRPr="001C3B62">
        <w:rPr>
          <w:rFonts w:ascii="Century Gothic" w:eastAsia="Arial Unicode MS" w:hAnsi="Century Gothic" w:cs="Calibri"/>
          <w:b/>
          <w:sz w:val="20"/>
          <w:szCs w:val="20"/>
        </w:rPr>
        <w:tab/>
      </w:r>
      <w:r w:rsidRPr="001C3B62">
        <w:rPr>
          <w:rFonts w:ascii="Century Gothic" w:eastAsia="Arial Unicode MS" w:hAnsi="Century Gothic" w:cs="Calibri"/>
          <w:b/>
          <w:sz w:val="20"/>
          <w:szCs w:val="20"/>
        </w:rPr>
        <w:tab/>
      </w:r>
      <w:r w:rsidRPr="001C3B62">
        <w:rPr>
          <w:rFonts w:ascii="Century Gothic" w:eastAsia="Arial Unicode MS" w:hAnsi="Century Gothic" w:cs="Calibri"/>
          <w:b/>
          <w:sz w:val="20"/>
          <w:szCs w:val="20"/>
        </w:rPr>
        <w:tab/>
        <w:t xml:space="preserve">Rolando </w:t>
      </w:r>
    </w:p>
    <w:p w:rsidR="00801860" w:rsidRPr="001C3B62" w:rsidRDefault="00801860" w:rsidP="00801860">
      <w:pPr>
        <w:jc w:val="both"/>
        <w:rPr>
          <w:rFonts w:ascii="Century Gothic" w:eastAsia="Arial Unicode MS" w:hAnsi="Century Gothic" w:cs="Calibri"/>
          <w:sz w:val="20"/>
          <w:szCs w:val="20"/>
        </w:rPr>
      </w:pPr>
      <w:hyperlink r:id="rId7" w:history="1">
        <w:r w:rsidRPr="00CE3147">
          <w:rPr>
            <w:rStyle w:val="Hyperlink"/>
            <w:rFonts w:ascii="Century Gothic" w:eastAsia="Arial Unicode MS" w:hAnsi="Century Gothic" w:cs="Calibri"/>
            <w:b/>
            <w:sz w:val="20"/>
            <w:szCs w:val="20"/>
          </w:rPr>
          <w:t>Rolando.361055@2freemail.com</w:t>
        </w:r>
      </w:hyperlink>
      <w:r>
        <w:rPr>
          <w:rFonts w:ascii="Century Gothic" w:eastAsia="Arial Unicode MS" w:hAnsi="Century Gothic" w:cs="Calibri"/>
          <w:b/>
          <w:sz w:val="20"/>
          <w:szCs w:val="20"/>
        </w:rPr>
        <w:t xml:space="preserve"> </w:t>
      </w:r>
    </w:p>
    <w:p w:rsidR="00F2054C" w:rsidRPr="001C3B62" w:rsidRDefault="00F2054C" w:rsidP="00B15FEE">
      <w:pPr>
        <w:jc w:val="both"/>
        <w:rPr>
          <w:rStyle w:val="Strong"/>
          <w:rFonts w:ascii="Century Gothic" w:eastAsia="Arial Unicode MS" w:hAnsi="Century Gothic" w:cs="Calibri"/>
          <w:b w:val="0"/>
          <w:bCs w:val="0"/>
          <w:sz w:val="20"/>
          <w:szCs w:val="20"/>
        </w:rPr>
      </w:pPr>
    </w:p>
    <w:p w:rsidR="00F2054C" w:rsidRPr="001C3B62" w:rsidRDefault="00F2054C" w:rsidP="00B15FEE">
      <w:pPr>
        <w:jc w:val="both"/>
        <w:rPr>
          <w:rStyle w:val="Strong"/>
          <w:rFonts w:ascii="Century Gothic" w:eastAsia="Arial Unicode MS" w:hAnsi="Century Gothic" w:cs="Calibri"/>
          <w:b w:val="0"/>
          <w:bCs w:val="0"/>
          <w:sz w:val="20"/>
          <w:szCs w:val="20"/>
        </w:rPr>
      </w:pPr>
    </w:p>
    <w:p w:rsidR="00F2054C" w:rsidRPr="001C3B62" w:rsidRDefault="00F2054C" w:rsidP="00B15FEE">
      <w:pPr>
        <w:jc w:val="both"/>
        <w:rPr>
          <w:rStyle w:val="Strong"/>
          <w:rFonts w:ascii="Century Gothic" w:eastAsia="Arial Unicode MS" w:hAnsi="Century Gothic" w:cs="Calibri"/>
          <w:b w:val="0"/>
          <w:bCs w:val="0"/>
          <w:sz w:val="20"/>
          <w:szCs w:val="20"/>
        </w:rPr>
      </w:pPr>
    </w:p>
    <w:p w:rsidR="00F2054C" w:rsidRPr="001C3B62" w:rsidRDefault="00F2054C" w:rsidP="00B15FEE">
      <w:pPr>
        <w:jc w:val="both"/>
        <w:rPr>
          <w:rStyle w:val="Strong"/>
          <w:rFonts w:ascii="Century Gothic" w:eastAsia="Arial Unicode MS" w:hAnsi="Century Gothic" w:cs="Calibri"/>
          <w:b w:val="0"/>
          <w:bCs w:val="0"/>
          <w:sz w:val="20"/>
          <w:szCs w:val="20"/>
        </w:rPr>
      </w:pPr>
    </w:p>
    <w:p w:rsidR="00B15FEE" w:rsidRPr="001C3B62" w:rsidRDefault="00B15FEE" w:rsidP="00B15FEE">
      <w:pPr>
        <w:jc w:val="both"/>
        <w:rPr>
          <w:rStyle w:val="Strong"/>
          <w:rFonts w:ascii="Century Gothic" w:eastAsia="Arial Unicode MS" w:hAnsi="Century Gothic" w:cs="Calibri"/>
          <w:b w:val="0"/>
          <w:bCs w:val="0"/>
          <w:sz w:val="20"/>
          <w:szCs w:val="20"/>
        </w:rPr>
      </w:pPr>
    </w:p>
    <w:p w:rsidR="00B15FEE" w:rsidRPr="001C3B62" w:rsidRDefault="00801860" w:rsidP="00B15FEE">
      <w:pPr>
        <w:jc w:val="both"/>
        <w:rPr>
          <w:rStyle w:val="Strong"/>
          <w:rFonts w:ascii="Century Gothic" w:eastAsia="Arial Unicode MS" w:hAnsi="Century Gothic" w:cs="Calibri"/>
          <w:b w:val="0"/>
          <w:bCs w:val="0"/>
          <w:sz w:val="20"/>
          <w:szCs w:val="20"/>
        </w:rPr>
      </w:pPr>
      <w:r>
        <w:rPr>
          <w:rFonts w:ascii="Century Gothic" w:eastAsia="Arial Unicode MS" w:hAnsi="Century Gothic" w:cs="Calibri"/>
          <w:noProof/>
          <w:sz w:val="20"/>
          <w:szCs w:val="20"/>
          <w:lang w:val="en-PH" w:eastAsia="en-PH"/>
        </w:rPr>
        <w:pict>
          <v:shapetype id="_x0000_t32" coordsize="21600,21600" o:spt="32" o:oned="t" path="m,l21600,21600e" filled="f">
            <v:path arrowok="t" fillok="f" o:connecttype="none"/>
            <o:lock v:ext="edit" shapetype="t"/>
          </v:shapetype>
          <v:shape id="_x0000_s1028" type="#_x0000_t32" style="position:absolute;left:0;text-align:left;margin-left:1.5pt;margin-top:7.15pt;width:443.25pt;height:.05pt;z-index:251657216" o:connectortype="straight" strokeweight="1.25pt">
            <v:stroke miterlimit="2"/>
          </v:shape>
        </w:pict>
      </w:r>
    </w:p>
    <w:p w:rsidR="00F2054C" w:rsidRPr="001C3B62" w:rsidRDefault="00696FA2" w:rsidP="00B15FEE">
      <w:pPr>
        <w:jc w:val="center"/>
        <w:rPr>
          <w:rFonts w:ascii="Century Gothic" w:eastAsia="Arial Unicode MS" w:hAnsi="Century Gothic" w:cs="Calibri"/>
          <w:b/>
          <w:sz w:val="20"/>
          <w:szCs w:val="20"/>
        </w:rPr>
      </w:pPr>
      <w:r w:rsidRPr="001C3B62">
        <w:rPr>
          <w:rFonts w:ascii="Century Gothic" w:eastAsia="Arial Unicode MS" w:hAnsi="Century Gothic" w:cs="Calibri"/>
          <w:b/>
          <w:sz w:val="20"/>
          <w:szCs w:val="20"/>
        </w:rPr>
        <w:t>Objectives</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hAnsi="Century Gothic" w:cs="Calibri"/>
          <w:color w:val="333333"/>
          <w:sz w:val="20"/>
          <w:szCs w:val="20"/>
          <w:shd w:val="clear" w:color="auto" w:fill="FFFFFF"/>
        </w:rPr>
        <w:t>To achieve high career growth through a continuous learning process and keep myself dynamic, visionary and competitive with the changing scenario of the world.</w:t>
      </w:r>
    </w:p>
    <w:p w:rsidR="00F2054C" w:rsidRPr="001C3B62" w:rsidRDefault="00F2054C" w:rsidP="00B15FEE">
      <w:pPr>
        <w:jc w:val="both"/>
        <w:rPr>
          <w:rFonts w:ascii="Century Gothic" w:eastAsia="Arial Unicode MS" w:hAnsi="Century Gothic" w:cs="Calibri"/>
          <w:b/>
          <w:sz w:val="20"/>
          <w:szCs w:val="20"/>
        </w:rPr>
      </w:pPr>
    </w:p>
    <w:p w:rsidR="00F2054C" w:rsidRPr="001C3B62" w:rsidRDefault="00696FA2" w:rsidP="00FD4288">
      <w:pPr>
        <w:jc w:val="center"/>
        <w:rPr>
          <w:rFonts w:ascii="Century Gothic" w:eastAsia="Arial Unicode MS" w:hAnsi="Century Gothic" w:cs="Calibri"/>
          <w:b/>
          <w:sz w:val="20"/>
          <w:szCs w:val="20"/>
          <w:lang w:eastAsia="zh-CN"/>
        </w:rPr>
      </w:pPr>
      <w:r w:rsidRPr="001C3B62">
        <w:rPr>
          <w:rFonts w:ascii="Century Gothic" w:eastAsia="Arial Unicode MS" w:hAnsi="Century Gothic" w:cs="Calibri"/>
          <w:b/>
          <w:sz w:val="20"/>
          <w:szCs w:val="20"/>
        </w:rPr>
        <w:t>PERSONAL INFORMATION</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Date of Birth</w:t>
      </w:r>
      <w:r w:rsidRPr="001C3B62">
        <w:rPr>
          <w:rFonts w:ascii="Century Gothic" w:eastAsia="Arial Unicode MS" w:hAnsi="Century Gothic" w:cs="Calibri"/>
          <w:sz w:val="20"/>
          <w:szCs w:val="20"/>
        </w:rPr>
        <w:t>: January 28, 1986</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Place of Birth</w:t>
      </w:r>
      <w:r w:rsidRPr="001C3B62">
        <w:rPr>
          <w:rFonts w:ascii="Century Gothic" w:eastAsia="Arial Unicode MS" w:hAnsi="Century Gothic" w:cs="Calibri"/>
          <w:sz w:val="20"/>
          <w:szCs w:val="20"/>
        </w:rPr>
        <w:t>: Bacolod City, Negros Occidental Philippines</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Age:</w:t>
      </w:r>
      <w:r w:rsidR="00624CD8">
        <w:rPr>
          <w:rFonts w:ascii="Century Gothic" w:eastAsia="Arial Unicode MS" w:hAnsi="Century Gothic" w:cs="Calibri"/>
          <w:sz w:val="20"/>
          <w:szCs w:val="20"/>
        </w:rPr>
        <w:t xml:space="preserve"> 30 </w:t>
      </w:r>
      <w:r w:rsidRPr="001C3B62">
        <w:rPr>
          <w:rFonts w:ascii="Century Gothic" w:eastAsia="Arial Unicode MS" w:hAnsi="Century Gothic" w:cs="Calibri"/>
          <w:sz w:val="20"/>
          <w:szCs w:val="20"/>
        </w:rPr>
        <w:t>yrs. Old</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Status</w:t>
      </w:r>
      <w:r w:rsidRPr="001C3B62">
        <w:rPr>
          <w:rFonts w:ascii="Century Gothic" w:eastAsia="Arial Unicode MS" w:hAnsi="Century Gothic" w:cs="Calibri"/>
          <w:sz w:val="20"/>
          <w:szCs w:val="20"/>
        </w:rPr>
        <w:t>: Single</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Nationality</w:t>
      </w:r>
      <w:r w:rsidRPr="001C3B62">
        <w:rPr>
          <w:rFonts w:ascii="Century Gothic" w:eastAsia="Arial Unicode MS" w:hAnsi="Century Gothic" w:cs="Calibri"/>
          <w:sz w:val="20"/>
          <w:szCs w:val="20"/>
        </w:rPr>
        <w:t>: Filipino</w:t>
      </w:r>
    </w:p>
    <w:p w:rsidR="00F2054C" w:rsidRPr="001C3B62" w:rsidRDefault="00696FA2" w:rsidP="00B15FEE">
      <w:pPr>
        <w:jc w:val="both"/>
        <w:rPr>
          <w:rFonts w:ascii="Century Gothic" w:eastAsia="Arial Unicode MS" w:hAnsi="Century Gothic" w:cs="Calibri"/>
          <w:sz w:val="20"/>
          <w:szCs w:val="20"/>
        </w:rPr>
      </w:pPr>
      <w:r w:rsidRPr="001C3B62">
        <w:rPr>
          <w:rFonts w:ascii="Century Gothic" w:eastAsia="Arial Unicode MS" w:hAnsi="Century Gothic" w:cs="Calibri"/>
          <w:i/>
          <w:sz w:val="20"/>
          <w:szCs w:val="20"/>
        </w:rPr>
        <w:t>Language Spoken</w:t>
      </w:r>
      <w:r w:rsidRPr="001C3B62">
        <w:rPr>
          <w:rFonts w:ascii="Century Gothic" w:eastAsia="Arial Unicode MS" w:hAnsi="Century Gothic" w:cs="Calibri"/>
          <w:sz w:val="20"/>
          <w:szCs w:val="20"/>
        </w:rPr>
        <w:t xml:space="preserve">: English, Filipino, Hiligaynon, </w:t>
      </w:r>
      <w:proofErr w:type="spellStart"/>
      <w:r w:rsidRPr="001C3B62">
        <w:rPr>
          <w:rFonts w:ascii="Century Gothic" w:eastAsia="Arial Unicode MS" w:hAnsi="Century Gothic" w:cs="Calibri"/>
          <w:sz w:val="20"/>
          <w:szCs w:val="20"/>
        </w:rPr>
        <w:t>Bisay</w:t>
      </w:r>
      <w:r w:rsidR="00B15FEE" w:rsidRPr="001C3B62">
        <w:rPr>
          <w:rFonts w:ascii="Century Gothic" w:eastAsia="Arial Unicode MS" w:hAnsi="Century Gothic" w:cs="Calibri"/>
          <w:sz w:val="20"/>
          <w:szCs w:val="20"/>
        </w:rPr>
        <w:t>a</w:t>
      </w:r>
      <w:proofErr w:type="spellEnd"/>
    </w:p>
    <w:p w:rsidR="00F2054C" w:rsidRPr="001C3B62" w:rsidRDefault="00F2054C" w:rsidP="00B15FEE">
      <w:pPr>
        <w:jc w:val="both"/>
        <w:rPr>
          <w:rFonts w:ascii="Century Gothic" w:eastAsia="Arial Unicode MS" w:hAnsi="Century Gothic" w:cs="Calibri"/>
          <w:sz w:val="20"/>
          <w:szCs w:val="20"/>
          <w:lang w:eastAsia="zh-CN"/>
        </w:rPr>
      </w:pPr>
    </w:p>
    <w:p w:rsidR="00F2054C" w:rsidRPr="001C3B62" w:rsidRDefault="00F2054C" w:rsidP="00B15FEE">
      <w:pPr>
        <w:jc w:val="both"/>
        <w:rPr>
          <w:rFonts w:ascii="Century Gothic" w:eastAsia="Arial Unicode MS" w:hAnsi="Century Gothic" w:cs="Calibri"/>
          <w:sz w:val="20"/>
          <w:szCs w:val="20"/>
        </w:rPr>
      </w:pPr>
    </w:p>
    <w:p w:rsidR="00F2054C" w:rsidRDefault="00696FA2" w:rsidP="00FD4288">
      <w:pPr>
        <w:jc w:val="center"/>
        <w:rPr>
          <w:rFonts w:ascii="Century Gothic" w:eastAsia="Arial Unicode MS" w:hAnsi="Century Gothic" w:cs="Calibri"/>
          <w:b/>
          <w:sz w:val="20"/>
          <w:szCs w:val="20"/>
        </w:rPr>
      </w:pPr>
      <w:r w:rsidRPr="001C3B62">
        <w:rPr>
          <w:rFonts w:ascii="Century Gothic" w:eastAsia="Arial Unicode MS" w:hAnsi="Century Gothic" w:cs="Calibri"/>
          <w:b/>
          <w:sz w:val="20"/>
          <w:szCs w:val="20"/>
        </w:rPr>
        <w:t>WORK EXPERIENCE</w:t>
      </w:r>
    </w:p>
    <w:p w:rsidR="0075683F" w:rsidRDefault="0075683F" w:rsidP="0075683F">
      <w:pPr>
        <w:rPr>
          <w:rFonts w:ascii="Century Gothic" w:eastAsia="Arial Unicode MS" w:hAnsi="Century Gothic" w:cs="Calibri"/>
          <w:sz w:val="22"/>
          <w:szCs w:val="22"/>
          <w:u w:val="single"/>
        </w:rPr>
      </w:pPr>
      <w:proofErr w:type="spellStart"/>
      <w:proofErr w:type="gramStart"/>
      <w:r w:rsidRPr="00FF6200">
        <w:rPr>
          <w:rFonts w:ascii="Century Gothic" w:eastAsia="Arial Unicode MS" w:hAnsi="Century Gothic" w:cs="Calibri"/>
          <w:sz w:val="22"/>
          <w:szCs w:val="22"/>
          <w:u w:val="single"/>
        </w:rPr>
        <w:t>Transcom</w:t>
      </w:r>
      <w:proofErr w:type="spellEnd"/>
      <w:r w:rsidRPr="00FF6200">
        <w:rPr>
          <w:rFonts w:ascii="Century Gothic" w:eastAsia="Arial Unicode MS" w:hAnsi="Century Gothic" w:cs="Calibri"/>
          <w:sz w:val="22"/>
          <w:szCs w:val="22"/>
          <w:u w:val="single"/>
        </w:rPr>
        <w:t xml:space="preserve"> Worldwide Inc.</w:t>
      </w:r>
      <w:proofErr w:type="gramEnd"/>
    </w:p>
    <w:p w:rsidR="0075683F" w:rsidRPr="00DE0F4A" w:rsidRDefault="0075683F" w:rsidP="0075683F">
      <w:pPr>
        <w:numPr>
          <w:ilvl w:val="0"/>
          <w:numId w:val="16"/>
        </w:numPr>
        <w:rPr>
          <w:rFonts w:ascii="Century Gothic" w:eastAsia="Arial Unicode MS" w:hAnsi="Century Gothic" w:cs="Calibri"/>
          <w:b/>
          <w:i/>
        </w:rPr>
      </w:pPr>
      <w:r w:rsidRPr="00DE0F4A">
        <w:rPr>
          <w:rFonts w:ascii="Century Gothic" w:eastAsia="Arial Unicode MS" w:hAnsi="Century Gothic" w:cs="Calibri"/>
          <w:b/>
          <w:i/>
        </w:rPr>
        <w:t>IT Administrator (March 28, 2016 – Present)</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Provide 1</w:t>
      </w:r>
      <w:r w:rsidRPr="00FF6200">
        <w:rPr>
          <w:rFonts w:ascii="Century Gothic" w:eastAsia="Arial Unicode MS" w:hAnsi="Century Gothic" w:cs="Calibri"/>
          <w:sz w:val="20"/>
          <w:szCs w:val="20"/>
          <w:vertAlign w:val="superscript"/>
        </w:rPr>
        <w:t>st</w:t>
      </w:r>
      <w:r w:rsidRPr="00FF6200">
        <w:rPr>
          <w:rFonts w:ascii="Century Gothic" w:eastAsia="Arial Unicode MS" w:hAnsi="Century Gothic" w:cs="Calibri"/>
          <w:sz w:val="20"/>
          <w:szCs w:val="20"/>
        </w:rPr>
        <w:t xml:space="preserve"> and 2</w:t>
      </w:r>
      <w:r w:rsidRPr="00FF6200">
        <w:rPr>
          <w:rFonts w:ascii="Century Gothic" w:eastAsia="Arial Unicode MS" w:hAnsi="Century Gothic" w:cs="Calibri"/>
          <w:sz w:val="20"/>
          <w:szCs w:val="20"/>
          <w:vertAlign w:val="superscript"/>
        </w:rPr>
        <w:t>nd</w:t>
      </w:r>
      <w:r w:rsidRPr="00FF6200">
        <w:rPr>
          <w:rFonts w:ascii="Century Gothic" w:eastAsia="Arial Unicode MS" w:hAnsi="Century Gothic" w:cs="Calibri"/>
          <w:sz w:val="20"/>
          <w:szCs w:val="20"/>
        </w:rPr>
        <w:t xml:space="preserve"> level remote support for all applications and technologies that are site, country or region specific.</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Collaborates with IT Regional Coordinator in the management of Regional IT infrastructure, such as desktops, printers, servers, software, asset inventory and standard network services by using system to remotely manage all centers</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Participates in the development, operation and maintenance of departmental/regional production and administrative applications.</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Analyze and fully understand issues</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Determine cause of issues and implement permanent fixes to avoid recurring issues and bugs.</w:t>
      </w:r>
    </w:p>
    <w:p w:rsidR="0075683F" w:rsidRPr="00FF6200"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Document issues and develop trouble shooting guide whenever necessary.</w:t>
      </w:r>
    </w:p>
    <w:p w:rsidR="0075683F" w:rsidRPr="0075683F" w:rsidRDefault="0075683F" w:rsidP="0075683F">
      <w:pPr>
        <w:numPr>
          <w:ilvl w:val="0"/>
          <w:numId w:val="17"/>
        </w:numPr>
        <w:jc w:val="both"/>
        <w:rPr>
          <w:rFonts w:ascii="Century Gothic" w:eastAsia="Arial Unicode MS" w:hAnsi="Century Gothic" w:cs="Calibri"/>
          <w:sz w:val="20"/>
          <w:szCs w:val="20"/>
        </w:rPr>
      </w:pPr>
      <w:r w:rsidRPr="00FF6200">
        <w:rPr>
          <w:rFonts w:ascii="Century Gothic" w:eastAsia="Arial Unicode MS" w:hAnsi="Century Gothic" w:cs="Calibri"/>
          <w:sz w:val="20"/>
          <w:szCs w:val="20"/>
        </w:rPr>
        <w:t>Prioritize urgent issues that arise over other tasks.</w:t>
      </w:r>
    </w:p>
    <w:p w:rsidR="00F2054C" w:rsidRPr="001C3B62" w:rsidRDefault="00F2054C" w:rsidP="00B15FEE">
      <w:pPr>
        <w:jc w:val="both"/>
        <w:rPr>
          <w:rFonts w:ascii="Century Gothic" w:eastAsia="Arial Unicode MS" w:hAnsi="Century Gothic" w:cs="Calibri"/>
          <w:b/>
          <w:sz w:val="20"/>
          <w:szCs w:val="20"/>
        </w:rPr>
      </w:pPr>
    </w:p>
    <w:p w:rsidR="00F2054C" w:rsidRPr="001C3B62" w:rsidRDefault="00696FA2" w:rsidP="00B15FEE">
      <w:pPr>
        <w:jc w:val="both"/>
        <w:rPr>
          <w:rFonts w:ascii="Century Gothic" w:eastAsia="Arial Unicode MS" w:hAnsi="Century Gothic" w:cs="Calibri"/>
          <w:i/>
          <w:sz w:val="20"/>
          <w:szCs w:val="20"/>
          <w:u w:val="single"/>
        </w:rPr>
      </w:pPr>
      <w:r w:rsidRPr="001C3B62">
        <w:rPr>
          <w:rFonts w:ascii="Century Gothic" w:eastAsia="Arial Unicode MS" w:hAnsi="Century Gothic" w:cs="Calibri"/>
          <w:i/>
          <w:sz w:val="20"/>
          <w:szCs w:val="20"/>
          <w:u w:val="single"/>
        </w:rPr>
        <w:t xml:space="preserve">Bacolod </w:t>
      </w:r>
      <w:r w:rsidR="0087047E" w:rsidRPr="001C3B62">
        <w:rPr>
          <w:rFonts w:ascii="Century Gothic" w:eastAsia="Arial Unicode MS" w:hAnsi="Century Gothic" w:cs="Calibri"/>
          <w:i/>
          <w:sz w:val="20"/>
          <w:szCs w:val="20"/>
          <w:u w:val="single"/>
        </w:rPr>
        <w:t xml:space="preserve">Our </w:t>
      </w:r>
      <w:r w:rsidRPr="001C3B62">
        <w:rPr>
          <w:rFonts w:ascii="Century Gothic" w:eastAsia="Arial Unicode MS" w:hAnsi="Century Gothic" w:cs="Calibri"/>
          <w:i/>
          <w:sz w:val="20"/>
          <w:szCs w:val="20"/>
          <w:u w:val="single"/>
        </w:rPr>
        <w:t>Lady of Mercy Specialty Hospital</w:t>
      </w:r>
    </w:p>
    <w:p w:rsidR="00F2054C" w:rsidRPr="00DE0F4A" w:rsidRDefault="00B15FEE" w:rsidP="00FD4288">
      <w:pPr>
        <w:pStyle w:val="ListParagraph1"/>
        <w:numPr>
          <w:ilvl w:val="0"/>
          <w:numId w:val="15"/>
        </w:numPr>
        <w:jc w:val="both"/>
        <w:rPr>
          <w:rFonts w:ascii="Century Gothic" w:eastAsia="Arial Unicode MS" w:hAnsi="Century Gothic" w:cs="Calibri"/>
          <w:b/>
          <w:i/>
        </w:rPr>
      </w:pPr>
      <w:r w:rsidRPr="00DE0F4A">
        <w:rPr>
          <w:rFonts w:ascii="Century Gothic" w:eastAsia="Arial Unicode MS" w:hAnsi="Century Gothic" w:cs="Calibri"/>
          <w:b/>
          <w:i/>
        </w:rPr>
        <w:t>Management Information System / IT Staff</w:t>
      </w:r>
      <w:r w:rsidR="00E739F7" w:rsidRPr="00DE0F4A">
        <w:rPr>
          <w:rFonts w:ascii="Century Gothic" w:eastAsia="Arial Unicode MS" w:hAnsi="Century Gothic" w:cs="Calibri"/>
          <w:b/>
          <w:i/>
        </w:rPr>
        <w:t xml:space="preserve"> (March 2, 2015 –November  9, 2015</w:t>
      </w:r>
      <w:r w:rsidR="00FD4288" w:rsidRPr="00DE0F4A">
        <w:rPr>
          <w:rFonts w:ascii="Century Gothic" w:eastAsia="Arial Unicode MS" w:hAnsi="Century Gothic" w:cs="Calibri"/>
          <w:b/>
          <w:i/>
        </w:rPr>
        <w:t>)</w:t>
      </w:r>
      <w:r w:rsidR="00696FA2" w:rsidRPr="00DE0F4A">
        <w:rPr>
          <w:rFonts w:ascii="Century Gothic" w:eastAsia="Arial Unicode MS" w:hAnsi="Century Gothic" w:cs="Calibri"/>
          <w:b/>
          <w:i/>
        </w:rPr>
        <w:t xml:space="preserve"> </w:t>
      </w:r>
    </w:p>
    <w:p w:rsidR="00F2054C" w:rsidRPr="00FD4288" w:rsidRDefault="00696FA2" w:rsidP="00B15FEE">
      <w:pPr>
        <w:numPr>
          <w:ilvl w:val="0"/>
          <w:numId w:val="5"/>
        </w:numPr>
        <w:shd w:val="clear" w:color="auto" w:fill="FFFFFF"/>
        <w:jc w:val="both"/>
        <w:textAlignment w:val="baseline"/>
        <w:rPr>
          <w:rFonts w:ascii="Century Gothic" w:hAnsi="Century Gothic" w:cs="Times"/>
          <w:color w:val="424242"/>
          <w:sz w:val="20"/>
          <w:szCs w:val="20"/>
        </w:rPr>
      </w:pPr>
      <w:r w:rsidRPr="00FD4288">
        <w:rPr>
          <w:rFonts w:ascii="Century Gothic" w:hAnsi="Century Gothic" w:cs="Times"/>
          <w:color w:val="424242"/>
          <w:sz w:val="20"/>
          <w:szCs w:val="20"/>
        </w:rPr>
        <w:t>installing and configuring computer hardware, software, systems, networks, printers and scanners</w:t>
      </w:r>
    </w:p>
    <w:p w:rsidR="00F2054C" w:rsidRPr="001C3B62" w:rsidRDefault="00696FA2" w:rsidP="00B15FEE">
      <w:pPr>
        <w:numPr>
          <w:ilvl w:val="0"/>
          <w:numId w:val="5"/>
        </w:numPr>
        <w:shd w:val="clear" w:color="auto" w:fill="FFFFFF"/>
        <w:jc w:val="both"/>
        <w:textAlignment w:val="baseline"/>
        <w:rPr>
          <w:rFonts w:ascii="Century Gothic" w:hAnsi="Century Gothic" w:cs="Times"/>
          <w:color w:val="424242"/>
          <w:sz w:val="20"/>
          <w:szCs w:val="20"/>
        </w:rPr>
      </w:pPr>
      <w:r w:rsidRPr="001C3B62">
        <w:rPr>
          <w:rFonts w:ascii="Century Gothic" w:hAnsi="Century Gothic" w:cs="Times"/>
          <w:color w:val="424242"/>
          <w:sz w:val="20"/>
          <w:szCs w:val="20"/>
        </w:rPr>
        <w:t>planning and undertaking scheduled maintenance upgrades</w:t>
      </w:r>
    </w:p>
    <w:p w:rsidR="00F2054C" w:rsidRPr="001C3B62" w:rsidRDefault="00696FA2" w:rsidP="00B15FEE">
      <w:pPr>
        <w:numPr>
          <w:ilvl w:val="0"/>
          <w:numId w:val="5"/>
        </w:numPr>
        <w:shd w:val="clear" w:color="auto" w:fill="FFFFFF"/>
        <w:jc w:val="both"/>
        <w:textAlignment w:val="baseline"/>
        <w:rPr>
          <w:rFonts w:ascii="Century Gothic" w:hAnsi="Century Gothic" w:cs="Times"/>
          <w:color w:val="424242"/>
          <w:sz w:val="20"/>
          <w:szCs w:val="20"/>
        </w:rPr>
      </w:pPr>
      <w:r w:rsidRPr="001C3B62">
        <w:rPr>
          <w:rFonts w:ascii="Century Gothic" w:hAnsi="Century Gothic" w:cs="Times"/>
          <w:color w:val="424242"/>
          <w:sz w:val="20"/>
          <w:szCs w:val="20"/>
        </w:rPr>
        <w:t>talking to employees and computer users to determine the nature of problems</w:t>
      </w:r>
    </w:p>
    <w:p w:rsidR="00F2054C" w:rsidRPr="001C3B62" w:rsidRDefault="00696FA2" w:rsidP="00B15FEE">
      <w:pPr>
        <w:numPr>
          <w:ilvl w:val="0"/>
          <w:numId w:val="5"/>
        </w:numPr>
        <w:shd w:val="clear" w:color="auto" w:fill="FFFFFF"/>
        <w:jc w:val="both"/>
        <w:textAlignment w:val="baseline"/>
        <w:rPr>
          <w:rFonts w:ascii="Century Gothic" w:hAnsi="Century Gothic" w:cs="Times"/>
          <w:color w:val="424242"/>
          <w:sz w:val="20"/>
          <w:szCs w:val="20"/>
        </w:rPr>
      </w:pPr>
      <w:r w:rsidRPr="001C3B62">
        <w:rPr>
          <w:rFonts w:ascii="Century Gothic" w:hAnsi="Century Gothic" w:cs="Times"/>
          <w:color w:val="424242"/>
          <w:sz w:val="20"/>
          <w:szCs w:val="20"/>
        </w:rPr>
        <w:t>responding to breakdowns</w:t>
      </w:r>
    </w:p>
    <w:p w:rsidR="00F2054C" w:rsidRPr="001C3B62" w:rsidRDefault="00696FA2" w:rsidP="00B15FEE">
      <w:pPr>
        <w:numPr>
          <w:ilvl w:val="0"/>
          <w:numId w:val="5"/>
        </w:numPr>
        <w:shd w:val="clear" w:color="auto" w:fill="FFFFFF"/>
        <w:jc w:val="both"/>
        <w:textAlignment w:val="baseline"/>
        <w:rPr>
          <w:rFonts w:ascii="Century Gothic" w:hAnsi="Century Gothic" w:cs="Times"/>
          <w:color w:val="424242"/>
          <w:sz w:val="20"/>
          <w:szCs w:val="20"/>
        </w:rPr>
      </w:pPr>
      <w:r w:rsidRPr="001C3B62">
        <w:rPr>
          <w:rFonts w:ascii="Century Gothic" w:hAnsi="Century Gothic" w:cs="Times"/>
          <w:color w:val="424242"/>
          <w:sz w:val="20"/>
          <w:szCs w:val="20"/>
        </w:rPr>
        <w:t>investigating, diagnosing and solving computer software and hardware faults</w:t>
      </w:r>
    </w:p>
    <w:p w:rsidR="0075683F" w:rsidRDefault="00696FA2" w:rsidP="0075683F">
      <w:pPr>
        <w:numPr>
          <w:ilvl w:val="0"/>
          <w:numId w:val="5"/>
        </w:numPr>
        <w:shd w:val="clear" w:color="auto" w:fill="FFFFFF"/>
        <w:jc w:val="both"/>
        <w:textAlignment w:val="baseline"/>
        <w:rPr>
          <w:rFonts w:ascii="Century Gothic" w:hAnsi="Century Gothic" w:cs="Times"/>
          <w:color w:val="424242"/>
          <w:sz w:val="20"/>
          <w:szCs w:val="20"/>
        </w:rPr>
      </w:pPr>
      <w:r w:rsidRPr="001C3B62">
        <w:rPr>
          <w:rFonts w:ascii="Century Gothic" w:hAnsi="Century Gothic" w:cs="Times"/>
          <w:color w:val="424242"/>
          <w:sz w:val="20"/>
          <w:szCs w:val="20"/>
        </w:rPr>
        <w:t>repairing equipment and replacing parts</w:t>
      </w:r>
    </w:p>
    <w:p w:rsidR="00F2054C" w:rsidRDefault="00F2054C" w:rsidP="00B15FEE">
      <w:pPr>
        <w:jc w:val="both"/>
        <w:rPr>
          <w:rFonts w:ascii="Century Gothic" w:hAnsi="Century Gothic" w:cs="Times"/>
          <w:color w:val="424242"/>
          <w:sz w:val="20"/>
          <w:szCs w:val="20"/>
        </w:rPr>
      </w:pPr>
    </w:p>
    <w:p w:rsidR="0075683F" w:rsidRPr="001C3B62" w:rsidRDefault="0075683F" w:rsidP="00B15FEE">
      <w:pPr>
        <w:jc w:val="both"/>
        <w:rPr>
          <w:rFonts w:ascii="Century Gothic" w:eastAsia="Arial Unicode MS" w:hAnsi="Century Gothic" w:cs="Calibri"/>
          <w:b/>
          <w:sz w:val="20"/>
          <w:szCs w:val="20"/>
        </w:rPr>
      </w:pPr>
    </w:p>
    <w:p w:rsidR="00F2054C" w:rsidRPr="001C3B62" w:rsidRDefault="00696FA2" w:rsidP="00B15FEE">
      <w:pPr>
        <w:jc w:val="both"/>
        <w:rPr>
          <w:rFonts w:ascii="Century Gothic" w:eastAsia="Arial Unicode MS" w:hAnsi="Century Gothic" w:cs="Calibri"/>
          <w:i/>
          <w:sz w:val="20"/>
          <w:szCs w:val="20"/>
          <w:u w:val="single"/>
        </w:rPr>
      </w:pPr>
      <w:r w:rsidRPr="001C3B62">
        <w:rPr>
          <w:rFonts w:ascii="Century Gothic" w:eastAsia="Arial Unicode MS" w:hAnsi="Century Gothic" w:cs="Calibri"/>
          <w:i/>
          <w:sz w:val="20"/>
          <w:szCs w:val="20"/>
          <w:u w:val="single"/>
        </w:rPr>
        <w:t xml:space="preserve">Gamers </w:t>
      </w:r>
      <w:proofErr w:type="gramStart"/>
      <w:r w:rsidRPr="001C3B62">
        <w:rPr>
          <w:rFonts w:ascii="Century Gothic" w:eastAsia="Arial Unicode MS" w:hAnsi="Century Gothic" w:cs="Calibri"/>
          <w:i/>
          <w:sz w:val="20"/>
          <w:szCs w:val="20"/>
          <w:u w:val="single"/>
        </w:rPr>
        <w:t>On</w:t>
      </w:r>
      <w:proofErr w:type="gramEnd"/>
      <w:r w:rsidRPr="001C3B62">
        <w:rPr>
          <w:rFonts w:ascii="Century Gothic" w:eastAsia="Arial Unicode MS" w:hAnsi="Century Gothic" w:cs="Calibri"/>
          <w:i/>
          <w:sz w:val="20"/>
          <w:szCs w:val="20"/>
          <w:u w:val="single"/>
        </w:rPr>
        <w:t xml:space="preserve"> Internet Café</w:t>
      </w:r>
    </w:p>
    <w:p w:rsidR="00F2054C" w:rsidRPr="00DE0F4A" w:rsidRDefault="00696FA2" w:rsidP="00FD4288">
      <w:pPr>
        <w:pStyle w:val="ListParagraph1"/>
        <w:numPr>
          <w:ilvl w:val="0"/>
          <w:numId w:val="14"/>
        </w:numPr>
        <w:jc w:val="both"/>
        <w:rPr>
          <w:rFonts w:ascii="Century Gothic" w:eastAsia="Arial Unicode MS" w:hAnsi="Century Gothic" w:cs="Calibri"/>
          <w:b/>
          <w:i/>
          <w:u w:val="single"/>
        </w:rPr>
      </w:pPr>
      <w:r w:rsidRPr="00DE0F4A">
        <w:rPr>
          <w:rFonts w:ascii="Century Gothic" w:eastAsia="Arial Unicode MS" w:hAnsi="Century Gothic" w:cs="Calibri"/>
          <w:b/>
          <w:i/>
        </w:rPr>
        <w:lastRenderedPageBreak/>
        <w:t xml:space="preserve">Computer </w:t>
      </w:r>
      <w:r w:rsidR="00B15FEE" w:rsidRPr="00DE0F4A">
        <w:rPr>
          <w:rFonts w:ascii="Century Gothic" w:eastAsia="Arial Unicode MS" w:hAnsi="Century Gothic" w:cs="Calibri"/>
          <w:b/>
          <w:i/>
        </w:rPr>
        <w:t xml:space="preserve">Maintenance </w:t>
      </w:r>
      <w:r w:rsidRPr="00DE0F4A">
        <w:rPr>
          <w:rFonts w:ascii="Century Gothic" w:eastAsia="Arial Unicode MS" w:hAnsi="Century Gothic" w:cs="Calibri"/>
          <w:b/>
          <w:i/>
        </w:rPr>
        <w:t xml:space="preserve">Technician </w:t>
      </w:r>
      <w:r w:rsidR="00FD4288" w:rsidRPr="00DE0F4A">
        <w:rPr>
          <w:rFonts w:ascii="Century Gothic" w:eastAsia="Arial Unicode MS" w:hAnsi="Century Gothic" w:cs="Calibri"/>
          <w:b/>
          <w:i/>
        </w:rPr>
        <w:t>(January 15, 2014 – February 25, 2015)</w:t>
      </w:r>
    </w:p>
    <w:p w:rsidR="00F2054C" w:rsidRPr="001C3B62" w:rsidRDefault="00696FA2" w:rsidP="00B15FEE">
      <w:pPr>
        <w:pStyle w:val="ListParagraph1"/>
        <w:numPr>
          <w:ilvl w:val="0"/>
          <w:numId w:val="6"/>
        </w:numPr>
        <w:jc w:val="both"/>
        <w:rPr>
          <w:rFonts w:ascii="Century Gothic" w:hAnsi="Century Gothic" w:cs="Calibri"/>
          <w:b/>
          <w:sz w:val="20"/>
          <w:szCs w:val="20"/>
        </w:rPr>
      </w:pPr>
      <w:r w:rsidRPr="001C3B62">
        <w:rPr>
          <w:rFonts w:ascii="Century Gothic" w:hAnsi="Century Gothic" w:cs="Calibri"/>
          <w:sz w:val="20"/>
          <w:szCs w:val="20"/>
        </w:rPr>
        <w:t>Disassemble and Assemble Desktop</w:t>
      </w:r>
    </w:p>
    <w:p w:rsidR="00F2054C" w:rsidRPr="001C3B62" w:rsidRDefault="00696FA2" w:rsidP="00B15FEE">
      <w:pPr>
        <w:pStyle w:val="ListParagraph1"/>
        <w:numPr>
          <w:ilvl w:val="0"/>
          <w:numId w:val="6"/>
        </w:numPr>
        <w:jc w:val="both"/>
        <w:rPr>
          <w:rFonts w:ascii="Century Gothic" w:hAnsi="Century Gothic" w:cs="Calibri"/>
          <w:b/>
          <w:sz w:val="20"/>
          <w:szCs w:val="20"/>
        </w:rPr>
      </w:pPr>
      <w:r w:rsidRPr="001C3B62">
        <w:rPr>
          <w:rFonts w:ascii="Century Gothic" w:hAnsi="Century Gothic" w:cs="Calibri"/>
          <w:sz w:val="20"/>
          <w:szCs w:val="20"/>
        </w:rPr>
        <w:t>Installation of Operating System and Drivers</w:t>
      </w:r>
    </w:p>
    <w:p w:rsidR="00F2054C" w:rsidRPr="001C3B62" w:rsidRDefault="00696FA2" w:rsidP="00B15FEE">
      <w:pPr>
        <w:pStyle w:val="ListParagraph1"/>
        <w:numPr>
          <w:ilvl w:val="0"/>
          <w:numId w:val="1"/>
        </w:numPr>
        <w:jc w:val="both"/>
        <w:rPr>
          <w:rFonts w:ascii="Century Gothic" w:hAnsi="Century Gothic" w:cs="Calibri"/>
          <w:b/>
          <w:sz w:val="20"/>
          <w:szCs w:val="20"/>
        </w:rPr>
      </w:pPr>
      <w:r w:rsidRPr="001C3B62">
        <w:rPr>
          <w:rFonts w:ascii="Century Gothic" w:hAnsi="Century Gothic" w:cs="Calibri"/>
          <w:sz w:val="20"/>
          <w:szCs w:val="20"/>
        </w:rPr>
        <w:t xml:space="preserve">Installation of </w:t>
      </w:r>
      <w:r w:rsidR="000B25A0" w:rsidRPr="001C3B62">
        <w:rPr>
          <w:rFonts w:ascii="Century Gothic" w:hAnsi="Century Gothic" w:cs="Calibri"/>
          <w:sz w:val="20"/>
          <w:szCs w:val="20"/>
        </w:rPr>
        <w:t>Hardware and Software System</w:t>
      </w:r>
    </w:p>
    <w:p w:rsidR="00F2054C" w:rsidRPr="001C3B62" w:rsidRDefault="00696FA2" w:rsidP="00B15FEE">
      <w:pPr>
        <w:pStyle w:val="ListParagraph1"/>
        <w:numPr>
          <w:ilvl w:val="0"/>
          <w:numId w:val="1"/>
        </w:numPr>
        <w:jc w:val="both"/>
        <w:rPr>
          <w:rFonts w:ascii="Century Gothic" w:hAnsi="Century Gothic" w:cs="Calibri"/>
          <w:b/>
          <w:sz w:val="20"/>
          <w:szCs w:val="20"/>
        </w:rPr>
      </w:pPr>
      <w:r w:rsidRPr="001C3B62">
        <w:rPr>
          <w:rFonts w:ascii="Century Gothic" w:hAnsi="Century Gothic" w:cs="Calibri"/>
          <w:sz w:val="20"/>
          <w:szCs w:val="20"/>
        </w:rPr>
        <w:t>Configuration of</w:t>
      </w:r>
      <w:r w:rsidR="000B25A0" w:rsidRPr="001C3B62">
        <w:rPr>
          <w:rFonts w:ascii="Century Gothic" w:hAnsi="Century Gothic" w:cs="Calibri"/>
          <w:sz w:val="20"/>
          <w:szCs w:val="20"/>
        </w:rPr>
        <w:t xml:space="preserve"> Computer</w:t>
      </w:r>
      <w:r w:rsidRPr="001C3B62">
        <w:rPr>
          <w:rFonts w:ascii="Century Gothic" w:hAnsi="Century Gothic" w:cs="Calibri"/>
          <w:sz w:val="20"/>
          <w:szCs w:val="20"/>
        </w:rPr>
        <w:t xml:space="preserve"> Network</w:t>
      </w:r>
    </w:p>
    <w:p w:rsidR="005E3E61" w:rsidRPr="00FD4288" w:rsidRDefault="005E3E61" w:rsidP="00B15FEE">
      <w:pPr>
        <w:pStyle w:val="ListParagraph1"/>
        <w:numPr>
          <w:ilvl w:val="0"/>
          <w:numId w:val="1"/>
        </w:numPr>
        <w:jc w:val="both"/>
        <w:rPr>
          <w:rFonts w:ascii="Century Gothic" w:hAnsi="Century Gothic" w:cs="Calibri"/>
          <w:b/>
          <w:sz w:val="20"/>
          <w:szCs w:val="20"/>
        </w:rPr>
      </w:pPr>
      <w:r w:rsidRPr="001C3B62">
        <w:rPr>
          <w:rFonts w:ascii="Century Gothic" w:hAnsi="Century Gothic" w:cs="Calibri"/>
          <w:sz w:val="20"/>
          <w:szCs w:val="20"/>
        </w:rPr>
        <w:t xml:space="preserve">Troubleshooting of hardware, software, network and </w:t>
      </w:r>
      <w:r w:rsidR="000B25A0" w:rsidRPr="001C3B62">
        <w:rPr>
          <w:rFonts w:ascii="Century Gothic" w:hAnsi="Century Gothic" w:cs="Calibri"/>
          <w:sz w:val="20"/>
          <w:szCs w:val="20"/>
        </w:rPr>
        <w:t>peripherals</w:t>
      </w:r>
    </w:p>
    <w:p w:rsidR="00F2054C" w:rsidRPr="001C3B62" w:rsidRDefault="00F2054C" w:rsidP="00B15FEE">
      <w:pPr>
        <w:jc w:val="both"/>
        <w:rPr>
          <w:rFonts w:ascii="Century Gothic" w:eastAsia="Arial Unicode MS" w:hAnsi="Century Gothic" w:cs="Calibri"/>
          <w:sz w:val="20"/>
          <w:szCs w:val="20"/>
        </w:rPr>
      </w:pPr>
    </w:p>
    <w:p w:rsidR="001C3B62" w:rsidRDefault="001C3B62" w:rsidP="00B15FEE">
      <w:pPr>
        <w:jc w:val="both"/>
        <w:rPr>
          <w:rFonts w:ascii="Century Gothic" w:eastAsia="Arial Unicode MS" w:hAnsi="Century Gothic" w:cs="Calibri"/>
          <w:sz w:val="20"/>
          <w:szCs w:val="20"/>
        </w:rPr>
      </w:pPr>
    </w:p>
    <w:p w:rsidR="00FD4288" w:rsidRPr="001C3B62" w:rsidRDefault="00FD4288" w:rsidP="00B15FEE">
      <w:pPr>
        <w:jc w:val="both"/>
        <w:rPr>
          <w:rFonts w:ascii="Century Gothic" w:eastAsia="Arial Unicode MS" w:hAnsi="Century Gothic" w:cs="Calibri"/>
          <w:sz w:val="20"/>
          <w:szCs w:val="20"/>
        </w:rPr>
      </w:pPr>
    </w:p>
    <w:p w:rsidR="000B25A0" w:rsidRPr="001C3B62" w:rsidRDefault="00696FA2" w:rsidP="00B15FEE">
      <w:pPr>
        <w:jc w:val="both"/>
        <w:rPr>
          <w:rFonts w:ascii="Century Gothic" w:hAnsi="Century Gothic" w:cs="Calibri"/>
          <w:i/>
          <w:sz w:val="20"/>
          <w:szCs w:val="20"/>
          <w:u w:val="single"/>
        </w:rPr>
      </w:pPr>
      <w:proofErr w:type="spellStart"/>
      <w:r w:rsidRPr="001C3B62">
        <w:rPr>
          <w:rFonts w:ascii="Century Gothic" w:hAnsi="Century Gothic" w:cs="Calibri"/>
          <w:i/>
          <w:sz w:val="20"/>
          <w:szCs w:val="20"/>
          <w:u w:val="single"/>
        </w:rPr>
        <w:t>Panasiatic</w:t>
      </w:r>
      <w:proofErr w:type="spellEnd"/>
      <w:r w:rsidRPr="001C3B62">
        <w:rPr>
          <w:rFonts w:ascii="Century Gothic" w:hAnsi="Century Gothic" w:cs="Calibri"/>
          <w:i/>
          <w:sz w:val="20"/>
          <w:szCs w:val="20"/>
          <w:u w:val="single"/>
        </w:rPr>
        <w:t xml:space="preserve"> Solution </w:t>
      </w:r>
    </w:p>
    <w:p w:rsidR="00F2054C" w:rsidRPr="00DE0F4A" w:rsidRDefault="000B25A0" w:rsidP="00FD4288">
      <w:pPr>
        <w:numPr>
          <w:ilvl w:val="0"/>
          <w:numId w:val="14"/>
        </w:numPr>
        <w:jc w:val="both"/>
        <w:rPr>
          <w:rFonts w:ascii="Century Gothic" w:hAnsi="Century Gothic" w:cs="Calibri"/>
          <w:b/>
          <w:i/>
        </w:rPr>
      </w:pPr>
      <w:r w:rsidRPr="00DE0F4A">
        <w:rPr>
          <w:rFonts w:ascii="Century Gothic" w:hAnsi="Century Gothic" w:cs="Calibri"/>
          <w:b/>
          <w:i/>
        </w:rPr>
        <w:t>Technical Support Representative</w:t>
      </w:r>
      <w:r w:rsidR="00696FA2" w:rsidRPr="00DE0F4A">
        <w:rPr>
          <w:rFonts w:ascii="Century Gothic" w:hAnsi="Century Gothic" w:cs="Calibri"/>
          <w:b/>
          <w:i/>
        </w:rPr>
        <w:t xml:space="preserve"> </w:t>
      </w:r>
      <w:r w:rsidR="00FD4288" w:rsidRPr="00DE0F4A">
        <w:rPr>
          <w:rFonts w:ascii="Century Gothic" w:hAnsi="Century Gothic" w:cs="Calibri"/>
          <w:b/>
          <w:i/>
        </w:rPr>
        <w:t>(October 2010 – August 2011)</w:t>
      </w:r>
    </w:p>
    <w:p w:rsidR="00F2054C" w:rsidRPr="001C3B62" w:rsidRDefault="00696FA2" w:rsidP="00B15FEE">
      <w:pPr>
        <w:pStyle w:val="ListParagraph1"/>
        <w:numPr>
          <w:ilvl w:val="0"/>
          <w:numId w:val="7"/>
        </w:numPr>
        <w:jc w:val="both"/>
        <w:rPr>
          <w:rFonts w:ascii="Century Gothic" w:hAnsi="Century Gothic" w:cs="Calibri"/>
          <w:sz w:val="20"/>
          <w:szCs w:val="20"/>
        </w:rPr>
      </w:pPr>
      <w:r w:rsidRPr="001C3B62">
        <w:rPr>
          <w:rFonts w:ascii="Century Gothic" w:hAnsi="Century Gothic" w:cs="Calibri"/>
          <w:sz w:val="20"/>
          <w:szCs w:val="20"/>
        </w:rPr>
        <w:t>Assisting on activating customer’s phone</w:t>
      </w:r>
    </w:p>
    <w:p w:rsidR="00F2054C" w:rsidRPr="001C3B62" w:rsidRDefault="00696FA2" w:rsidP="00B15FEE">
      <w:pPr>
        <w:pStyle w:val="ListParagraph1"/>
        <w:numPr>
          <w:ilvl w:val="0"/>
          <w:numId w:val="7"/>
        </w:numPr>
        <w:jc w:val="both"/>
        <w:rPr>
          <w:rFonts w:ascii="Century Gothic" w:hAnsi="Century Gothic" w:cs="Calibri"/>
          <w:sz w:val="20"/>
          <w:szCs w:val="20"/>
        </w:rPr>
      </w:pPr>
      <w:r w:rsidRPr="001C3B62">
        <w:rPr>
          <w:rFonts w:ascii="Century Gothic" w:hAnsi="Century Gothic" w:cs="Calibri"/>
          <w:sz w:val="20"/>
          <w:szCs w:val="20"/>
        </w:rPr>
        <w:t>Assisting and troubleshooting customer’s phone</w:t>
      </w:r>
    </w:p>
    <w:p w:rsidR="00B15FEE" w:rsidRPr="001C3B62" w:rsidRDefault="00B15FEE" w:rsidP="00B15FEE">
      <w:pPr>
        <w:pStyle w:val="ListParagraph1"/>
        <w:numPr>
          <w:ilvl w:val="0"/>
          <w:numId w:val="7"/>
        </w:numPr>
        <w:jc w:val="both"/>
        <w:rPr>
          <w:rFonts w:ascii="Century Gothic" w:hAnsi="Century Gothic" w:cs="Calibri"/>
          <w:sz w:val="20"/>
          <w:szCs w:val="20"/>
        </w:rPr>
      </w:pPr>
      <w:r w:rsidRPr="001C3B62">
        <w:rPr>
          <w:rFonts w:ascii="Century Gothic" w:hAnsi="Century Gothic" w:cs="Calibri"/>
          <w:sz w:val="20"/>
          <w:szCs w:val="20"/>
        </w:rPr>
        <w:t>Documenting of customer’s issue and queries</w:t>
      </w:r>
    </w:p>
    <w:p w:rsidR="00B15FEE" w:rsidRDefault="00B15FEE" w:rsidP="00B15FEE">
      <w:pPr>
        <w:pStyle w:val="ListParagraph1"/>
        <w:numPr>
          <w:ilvl w:val="0"/>
          <w:numId w:val="7"/>
        </w:numPr>
        <w:jc w:val="both"/>
        <w:rPr>
          <w:rFonts w:ascii="Century Gothic" w:hAnsi="Century Gothic" w:cs="Calibri"/>
          <w:sz w:val="20"/>
          <w:szCs w:val="20"/>
        </w:rPr>
      </w:pPr>
      <w:r w:rsidRPr="001C3B62">
        <w:rPr>
          <w:rFonts w:ascii="Century Gothic" w:hAnsi="Century Gothic" w:cs="Calibri"/>
          <w:sz w:val="20"/>
          <w:szCs w:val="20"/>
        </w:rPr>
        <w:t>Transferring call to appropriate department</w:t>
      </w:r>
    </w:p>
    <w:p w:rsidR="00FD4288" w:rsidRDefault="00FD4288" w:rsidP="00FD4288">
      <w:pPr>
        <w:pStyle w:val="ListParagraph1"/>
        <w:jc w:val="both"/>
        <w:rPr>
          <w:rFonts w:ascii="Century Gothic" w:hAnsi="Century Gothic" w:cs="Calibri"/>
          <w:sz w:val="20"/>
          <w:szCs w:val="20"/>
        </w:rPr>
      </w:pPr>
    </w:p>
    <w:p w:rsidR="00FD4288" w:rsidRDefault="00FD4288" w:rsidP="00FD4288">
      <w:pPr>
        <w:pStyle w:val="ListParagraph1"/>
        <w:ind w:left="360"/>
        <w:jc w:val="center"/>
        <w:rPr>
          <w:rFonts w:ascii="Century Gothic" w:hAnsi="Century Gothic" w:cs="Calibri"/>
          <w:b/>
          <w:sz w:val="20"/>
          <w:szCs w:val="20"/>
        </w:rPr>
      </w:pPr>
      <w:r w:rsidRPr="00FD4288">
        <w:rPr>
          <w:rFonts w:ascii="Century Gothic" w:hAnsi="Century Gothic" w:cs="Calibri"/>
          <w:b/>
          <w:sz w:val="20"/>
          <w:szCs w:val="20"/>
        </w:rPr>
        <w:t>AREAS OF EXPERTISE</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Diagnostic</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System Back up</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End User Support</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New Installation and Support</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Problem Identification</w:t>
      </w:r>
    </w:p>
    <w:p w:rsidR="00FD4288" w:rsidRPr="00FD4288" w:rsidRDefault="00FD4288" w:rsidP="00FD4288">
      <w:pPr>
        <w:pStyle w:val="ListParagraph1"/>
        <w:numPr>
          <w:ilvl w:val="0"/>
          <w:numId w:val="13"/>
        </w:numPr>
        <w:rPr>
          <w:rFonts w:ascii="Century Gothic" w:hAnsi="Century Gothic" w:cs="Calibri"/>
          <w:b/>
          <w:sz w:val="20"/>
          <w:szCs w:val="20"/>
        </w:rPr>
      </w:pPr>
      <w:r>
        <w:rPr>
          <w:rFonts w:ascii="Century Gothic" w:hAnsi="Century Gothic" w:cs="Calibri"/>
          <w:sz w:val="20"/>
          <w:szCs w:val="20"/>
        </w:rPr>
        <w:t>Main</w:t>
      </w:r>
      <w:r w:rsidR="005E1EF1">
        <w:rPr>
          <w:rFonts w:ascii="Century Gothic" w:hAnsi="Century Gothic" w:cs="Calibri"/>
          <w:sz w:val="20"/>
          <w:szCs w:val="20"/>
        </w:rPr>
        <w:t>tenance of Hardware, Software and Network</w:t>
      </w:r>
    </w:p>
    <w:p w:rsidR="00FD4288" w:rsidRDefault="00FD4288" w:rsidP="00FD4288">
      <w:pPr>
        <w:pStyle w:val="ListParagraph1"/>
        <w:jc w:val="both"/>
        <w:rPr>
          <w:rFonts w:ascii="Century Gothic" w:hAnsi="Century Gothic" w:cs="Calibri"/>
          <w:sz w:val="20"/>
          <w:szCs w:val="20"/>
        </w:rPr>
      </w:pPr>
    </w:p>
    <w:p w:rsidR="00FD4288" w:rsidRDefault="00FD4288" w:rsidP="00FD4288">
      <w:pPr>
        <w:pStyle w:val="ListParagraph1"/>
        <w:jc w:val="both"/>
        <w:rPr>
          <w:rFonts w:ascii="Century Gothic" w:hAnsi="Century Gothic" w:cs="Calibri"/>
          <w:sz w:val="20"/>
          <w:szCs w:val="20"/>
        </w:rPr>
      </w:pPr>
    </w:p>
    <w:p w:rsidR="00FD4288" w:rsidRPr="001C3B62" w:rsidRDefault="00FD4288" w:rsidP="00FD4288">
      <w:pPr>
        <w:jc w:val="center"/>
        <w:rPr>
          <w:rFonts w:ascii="Century Gothic" w:hAnsi="Century Gothic"/>
          <w:b/>
          <w:sz w:val="20"/>
          <w:szCs w:val="20"/>
        </w:rPr>
      </w:pPr>
      <w:r w:rsidRPr="001C3B62">
        <w:rPr>
          <w:rFonts w:ascii="Century Gothic" w:hAnsi="Century Gothic"/>
          <w:b/>
          <w:sz w:val="20"/>
          <w:szCs w:val="20"/>
        </w:rPr>
        <w:t>KEY SKILLS AND COMPETENCIES</w:t>
      </w:r>
    </w:p>
    <w:p w:rsidR="00FD4288" w:rsidRPr="001C3B62" w:rsidRDefault="00FD4288" w:rsidP="00FD4288">
      <w:pPr>
        <w:numPr>
          <w:ilvl w:val="0"/>
          <w:numId w:val="11"/>
        </w:numPr>
        <w:jc w:val="both"/>
        <w:rPr>
          <w:rFonts w:ascii="Century Gothic" w:hAnsi="Century Gothic"/>
          <w:sz w:val="20"/>
          <w:szCs w:val="20"/>
        </w:rPr>
      </w:pPr>
      <w:r w:rsidRPr="001C3B62">
        <w:rPr>
          <w:rFonts w:ascii="Century Gothic" w:hAnsi="Century Gothic"/>
          <w:sz w:val="20"/>
          <w:szCs w:val="20"/>
        </w:rPr>
        <w:t xml:space="preserve">Physically fit &amp; able to lift IT equipment, crawl under desks to access cabling etc. Experience of problem resolution &amp; quality assurance procedures. </w:t>
      </w:r>
    </w:p>
    <w:p w:rsidR="00FD4288" w:rsidRPr="001C3B62" w:rsidRDefault="00FD4288" w:rsidP="00FD4288">
      <w:pPr>
        <w:numPr>
          <w:ilvl w:val="0"/>
          <w:numId w:val="11"/>
        </w:numPr>
        <w:jc w:val="both"/>
        <w:rPr>
          <w:rFonts w:ascii="Century Gothic" w:hAnsi="Century Gothic"/>
          <w:sz w:val="20"/>
          <w:szCs w:val="20"/>
        </w:rPr>
      </w:pPr>
      <w:r w:rsidRPr="001C3B62">
        <w:rPr>
          <w:rFonts w:ascii="Century Gothic" w:hAnsi="Century Gothic"/>
          <w:sz w:val="20"/>
          <w:szCs w:val="20"/>
        </w:rPr>
        <w:t xml:space="preserve">Able to communicate complex IT issues to suppliers and non-technical staff. </w:t>
      </w:r>
    </w:p>
    <w:p w:rsidR="00FD4288" w:rsidRDefault="00FD4288" w:rsidP="00FD4288">
      <w:pPr>
        <w:numPr>
          <w:ilvl w:val="0"/>
          <w:numId w:val="11"/>
        </w:numPr>
        <w:jc w:val="both"/>
        <w:rPr>
          <w:rFonts w:ascii="Century Gothic" w:hAnsi="Century Gothic"/>
          <w:sz w:val="20"/>
          <w:szCs w:val="20"/>
        </w:rPr>
      </w:pPr>
      <w:r w:rsidRPr="001C3B62">
        <w:rPr>
          <w:rFonts w:ascii="Century Gothic" w:hAnsi="Century Gothic"/>
          <w:sz w:val="20"/>
          <w:szCs w:val="20"/>
        </w:rPr>
        <w:t xml:space="preserve">Ability to work well in a team environment. </w:t>
      </w:r>
    </w:p>
    <w:p w:rsidR="00FD4288" w:rsidRPr="001C3B62" w:rsidRDefault="00FD4288" w:rsidP="00FD4288">
      <w:pPr>
        <w:numPr>
          <w:ilvl w:val="0"/>
          <w:numId w:val="11"/>
        </w:numPr>
        <w:jc w:val="both"/>
        <w:rPr>
          <w:rFonts w:ascii="Century Gothic" w:eastAsia="Arial Unicode MS" w:hAnsi="Century Gothic" w:cs="Calibri"/>
          <w:sz w:val="20"/>
          <w:szCs w:val="20"/>
          <w:lang w:eastAsia="zh-CN"/>
        </w:rPr>
      </w:pPr>
      <w:r w:rsidRPr="001C3B62">
        <w:rPr>
          <w:rFonts w:ascii="Century Gothic" w:hAnsi="Century Gothic"/>
          <w:sz w:val="20"/>
          <w:szCs w:val="20"/>
        </w:rPr>
        <w:t>IT security experience including anti-virus / malware, encryption deployment.</w:t>
      </w:r>
    </w:p>
    <w:p w:rsidR="00FD4288" w:rsidRPr="001C3B62" w:rsidRDefault="00FD4288" w:rsidP="00FD4288">
      <w:pPr>
        <w:pStyle w:val="ListParagraph1"/>
        <w:jc w:val="both"/>
        <w:rPr>
          <w:rFonts w:ascii="Century Gothic" w:hAnsi="Century Gothic" w:cs="Calibri"/>
          <w:sz w:val="20"/>
          <w:szCs w:val="20"/>
        </w:rPr>
      </w:pPr>
    </w:p>
    <w:p w:rsidR="00B15FEE" w:rsidRPr="001C3B62" w:rsidRDefault="00B15FEE" w:rsidP="00B15FEE">
      <w:pPr>
        <w:pStyle w:val="ListParagraph1"/>
        <w:ind w:left="0"/>
        <w:jc w:val="both"/>
        <w:rPr>
          <w:rFonts w:ascii="Century Gothic" w:hAnsi="Century Gothic" w:cs="Calibri"/>
          <w:sz w:val="20"/>
          <w:szCs w:val="20"/>
        </w:rPr>
      </w:pPr>
    </w:p>
    <w:p w:rsidR="001C3B62" w:rsidRPr="001C3B62" w:rsidRDefault="001C3B62" w:rsidP="00FD4288">
      <w:pPr>
        <w:jc w:val="center"/>
        <w:rPr>
          <w:rFonts w:ascii="Century Gothic" w:hAnsi="Century Gothic" w:cs="Calibri"/>
          <w:b/>
          <w:sz w:val="20"/>
          <w:szCs w:val="20"/>
        </w:rPr>
      </w:pPr>
      <w:r w:rsidRPr="001C3B62">
        <w:rPr>
          <w:rFonts w:ascii="Century Gothic" w:hAnsi="Century Gothic" w:cs="Calibri"/>
          <w:b/>
          <w:sz w:val="20"/>
          <w:szCs w:val="20"/>
        </w:rPr>
        <w:t>TRAININGS:</w:t>
      </w:r>
    </w:p>
    <w:p w:rsidR="001C3B62" w:rsidRPr="001C3B62" w:rsidRDefault="001C3B62" w:rsidP="001C3B62">
      <w:pPr>
        <w:pStyle w:val="ListParagraph1"/>
        <w:numPr>
          <w:ilvl w:val="0"/>
          <w:numId w:val="9"/>
        </w:numPr>
        <w:jc w:val="both"/>
        <w:rPr>
          <w:rFonts w:ascii="Century Gothic" w:hAnsi="Century Gothic" w:cs="Calibri"/>
          <w:b/>
          <w:sz w:val="20"/>
          <w:szCs w:val="20"/>
        </w:rPr>
      </w:pPr>
      <w:proofErr w:type="spellStart"/>
      <w:r w:rsidRPr="001C3B62">
        <w:rPr>
          <w:rFonts w:ascii="Century Gothic" w:hAnsi="Century Gothic" w:cs="Calibri"/>
          <w:i/>
          <w:sz w:val="20"/>
          <w:szCs w:val="20"/>
        </w:rPr>
        <w:t>Lasaltech</w:t>
      </w:r>
      <w:proofErr w:type="spellEnd"/>
      <w:r w:rsidRPr="001C3B62">
        <w:rPr>
          <w:rFonts w:ascii="Century Gothic" w:hAnsi="Century Gothic" w:cs="Calibri"/>
          <w:i/>
          <w:sz w:val="20"/>
          <w:szCs w:val="20"/>
        </w:rPr>
        <w:t xml:space="preserve"> Computer Training Center (Computer Hardware Servicing NC II)</w:t>
      </w:r>
    </w:p>
    <w:p w:rsidR="001C3B62" w:rsidRPr="001C3B62" w:rsidRDefault="001C3B62" w:rsidP="001C3B62">
      <w:pPr>
        <w:pStyle w:val="ListParagraph1"/>
        <w:numPr>
          <w:ilvl w:val="0"/>
          <w:numId w:val="2"/>
        </w:numPr>
        <w:jc w:val="both"/>
        <w:rPr>
          <w:rFonts w:ascii="Century Gothic" w:hAnsi="Century Gothic" w:cs="Calibri"/>
          <w:b/>
          <w:sz w:val="20"/>
          <w:szCs w:val="20"/>
        </w:rPr>
      </w:pPr>
      <w:r w:rsidRPr="001C3B62">
        <w:rPr>
          <w:rFonts w:ascii="Century Gothic" w:hAnsi="Century Gothic" w:cs="Calibri"/>
          <w:i/>
          <w:sz w:val="20"/>
          <w:szCs w:val="20"/>
        </w:rPr>
        <w:t>Disassemble and Assemble Desktop</w:t>
      </w:r>
    </w:p>
    <w:p w:rsidR="001C3B62" w:rsidRPr="001C3B62" w:rsidRDefault="001C3B62" w:rsidP="001C3B62">
      <w:pPr>
        <w:pStyle w:val="ListParagraph1"/>
        <w:numPr>
          <w:ilvl w:val="0"/>
          <w:numId w:val="2"/>
        </w:numPr>
        <w:jc w:val="both"/>
        <w:rPr>
          <w:rFonts w:ascii="Century Gothic" w:hAnsi="Century Gothic" w:cs="Calibri"/>
          <w:b/>
          <w:sz w:val="20"/>
          <w:szCs w:val="20"/>
        </w:rPr>
      </w:pPr>
      <w:r w:rsidRPr="001C3B62">
        <w:rPr>
          <w:rFonts w:ascii="Century Gothic" w:hAnsi="Century Gothic" w:cs="Calibri"/>
          <w:i/>
          <w:sz w:val="20"/>
          <w:szCs w:val="20"/>
        </w:rPr>
        <w:t>Installation of Operating System and Drivers</w:t>
      </w:r>
    </w:p>
    <w:p w:rsidR="001C3B62" w:rsidRPr="001C3B62" w:rsidRDefault="001C3B62" w:rsidP="001C3B62">
      <w:pPr>
        <w:pStyle w:val="ListParagraph1"/>
        <w:numPr>
          <w:ilvl w:val="0"/>
          <w:numId w:val="2"/>
        </w:numPr>
        <w:jc w:val="both"/>
        <w:rPr>
          <w:rFonts w:ascii="Century Gothic" w:hAnsi="Century Gothic" w:cs="Calibri"/>
          <w:b/>
          <w:sz w:val="20"/>
          <w:szCs w:val="20"/>
        </w:rPr>
      </w:pPr>
      <w:r w:rsidRPr="001C3B62">
        <w:rPr>
          <w:rFonts w:ascii="Century Gothic" w:hAnsi="Century Gothic" w:cs="Calibri"/>
          <w:i/>
          <w:sz w:val="20"/>
          <w:szCs w:val="20"/>
        </w:rPr>
        <w:t>Installation of Software’s</w:t>
      </w:r>
    </w:p>
    <w:p w:rsidR="001C3B62" w:rsidRPr="001C3B62" w:rsidRDefault="001C3B62" w:rsidP="001C3B62">
      <w:pPr>
        <w:pStyle w:val="ListParagraph1"/>
        <w:numPr>
          <w:ilvl w:val="0"/>
          <w:numId w:val="2"/>
        </w:numPr>
        <w:jc w:val="both"/>
        <w:rPr>
          <w:rFonts w:ascii="Century Gothic" w:hAnsi="Century Gothic" w:cs="Calibri"/>
          <w:b/>
          <w:sz w:val="20"/>
          <w:szCs w:val="20"/>
        </w:rPr>
      </w:pPr>
      <w:r w:rsidRPr="001C3B62">
        <w:rPr>
          <w:rFonts w:ascii="Century Gothic" w:hAnsi="Century Gothic" w:cs="Calibri"/>
          <w:i/>
          <w:sz w:val="20"/>
          <w:szCs w:val="20"/>
        </w:rPr>
        <w:t>Configuration of Network (TCP/IP)</w:t>
      </w:r>
    </w:p>
    <w:p w:rsidR="001C3B62" w:rsidRPr="001C3B62" w:rsidRDefault="001C3B62" w:rsidP="001C3B62">
      <w:pPr>
        <w:pStyle w:val="ListParagraph1"/>
        <w:numPr>
          <w:ilvl w:val="0"/>
          <w:numId w:val="3"/>
        </w:numPr>
        <w:jc w:val="both"/>
        <w:rPr>
          <w:rFonts w:ascii="Century Gothic" w:hAnsi="Century Gothic" w:cs="Calibri"/>
          <w:i/>
          <w:sz w:val="20"/>
          <w:szCs w:val="20"/>
        </w:rPr>
      </w:pPr>
      <w:proofErr w:type="spellStart"/>
      <w:r w:rsidRPr="001C3B62">
        <w:rPr>
          <w:rFonts w:ascii="Century Gothic" w:hAnsi="Century Gothic" w:cs="Calibri"/>
          <w:i/>
          <w:sz w:val="20"/>
          <w:szCs w:val="20"/>
        </w:rPr>
        <w:t>RIvan</w:t>
      </w:r>
      <w:proofErr w:type="spellEnd"/>
      <w:r w:rsidRPr="001C3B62">
        <w:rPr>
          <w:rFonts w:ascii="Century Gothic" w:hAnsi="Century Gothic" w:cs="Calibri"/>
          <w:i/>
          <w:sz w:val="20"/>
          <w:szCs w:val="20"/>
        </w:rPr>
        <w:t xml:space="preserve"> IT Cebu (CCNA 200-120 Routing and Switching)</w:t>
      </w:r>
    </w:p>
    <w:p w:rsidR="001C3B62" w:rsidRPr="001C3B62" w:rsidRDefault="001C3B62" w:rsidP="001C3B62">
      <w:pPr>
        <w:pStyle w:val="ListParagraph1"/>
        <w:numPr>
          <w:ilvl w:val="0"/>
          <w:numId w:val="4"/>
        </w:numPr>
        <w:jc w:val="both"/>
        <w:rPr>
          <w:rFonts w:ascii="Century Gothic" w:hAnsi="Century Gothic" w:cs="Calibri"/>
          <w:i/>
          <w:sz w:val="20"/>
          <w:szCs w:val="20"/>
        </w:rPr>
      </w:pPr>
      <w:r w:rsidRPr="001C3B62">
        <w:rPr>
          <w:rFonts w:ascii="Century Gothic" w:hAnsi="Century Gothic" w:cs="Calibri"/>
          <w:i/>
          <w:sz w:val="20"/>
          <w:szCs w:val="20"/>
        </w:rPr>
        <w:t>Configuration of Cisco Router</w:t>
      </w:r>
    </w:p>
    <w:p w:rsidR="001C3B62" w:rsidRPr="001C3B62" w:rsidRDefault="001C3B62" w:rsidP="001C3B62">
      <w:pPr>
        <w:pStyle w:val="ListParagraph1"/>
        <w:numPr>
          <w:ilvl w:val="0"/>
          <w:numId w:val="4"/>
        </w:numPr>
        <w:jc w:val="both"/>
        <w:rPr>
          <w:rFonts w:ascii="Century Gothic" w:hAnsi="Century Gothic" w:cs="Calibri"/>
          <w:i/>
          <w:sz w:val="20"/>
          <w:szCs w:val="20"/>
        </w:rPr>
      </w:pPr>
      <w:r w:rsidRPr="001C3B62">
        <w:rPr>
          <w:rFonts w:ascii="Century Gothic" w:hAnsi="Century Gothic" w:cs="Calibri"/>
          <w:i/>
          <w:sz w:val="20"/>
          <w:szCs w:val="20"/>
        </w:rPr>
        <w:t>Configuration of Switches</w:t>
      </w:r>
    </w:p>
    <w:p w:rsidR="001C3B62" w:rsidRPr="001C3B62" w:rsidRDefault="001C3B62" w:rsidP="001C3B62">
      <w:pPr>
        <w:pStyle w:val="ListParagraph1"/>
        <w:numPr>
          <w:ilvl w:val="0"/>
          <w:numId w:val="4"/>
        </w:numPr>
        <w:jc w:val="both"/>
        <w:rPr>
          <w:rFonts w:ascii="Century Gothic" w:hAnsi="Century Gothic" w:cs="Calibri"/>
          <w:i/>
          <w:sz w:val="20"/>
          <w:szCs w:val="20"/>
        </w:rPr>
      </w:pPr>
      <w:r w:rsidRPr="001C3B62">
        <w:rPr>
          <w:rFonts w:ascii="Century Gothic" w:hAnsi="Century Gothic" w:cs="Calibri"/>
          <w:i/>
          <w:sz w:val="20"/>
          <w:szCs w:val="20"/>
        </w:rPr>
        <w:t xml:space="preserve">DHCP,IP routing, EIGRP, OSPF, </w:t>
      </w:r>
      <w:proofErr w:type="spellStart"/>
      <w:r w:rsidRPr="001C3B62">
        <w:rPr>
          <w:rFonts w:ascii="Century Gothic" w:hAnsi="Century Gothic" w:cs="Calibri"/>
          <w:i/>
          <w:sz w:val="20"/>
          <w:szCs w:val="20"/>
        </w:rPr>
        <w:t>Vlans</w:t>
      </w:r>
      <w:proofErr w:type="spellEnd"/>
      <w:r w:rsidRPr="001C3B62">
        <w:rPr>
          <w:rFonts w:ascii="Century Gothic" w:hAnsi="Century Gothic" w:cs="Calibri"/>
          <w:i/>
          <w:sz w:val="20"/>
          <w:szCs w:val="20"/>
        </w:rPr>
        <w:t xml:space="preserve">, VTP, </w:t>
      </w:r>
    </w:p>
    <w:p w:rsidR="001C3B62" w:rsidRPr="001C3B62" w:rsidRDefault="001C3B62" w:rsidP="001C3B62">
      <w:pPr>
        <w:pStyle w:val="ListParagraph1"/>
        <w:numPr>
          <w:ilvl w:val="0"/>
          <w:numId w:val="3"/>
        </w:numPr>
        <w:jc w:val="both"/>
        <w:rPr>
          <w:rFonts w:ascii="Century Gothic" w:hAnsi="Century Gothic" w:cs="Calibri"/>
          <w:i/>
          <w:sz w:val="20"/>
          <w:szCs w:val="20"/>
        </w:rPr>
      </w:pPr>
      <w:proofErr w:type="spellStart"/>
      <w:r w:rsidRPr="001C3B62">
        <w:rPr>
          <w:rFonts w:ascii="Century Gothic" w:hAnsi="Century Gothic" w:cs="Calibri"/>
          <w:i/>
          <w:sz w:val="20"/>
          <w:szCs w:val="20"/>
        </w:rPr>
        <w:t>Tesda</w:t>
      </w:r>
      <w:proofErr w:type="spellEnd"/>
      <w:r w:rsidRPr="001C3B62">
        <w:rPr>
          <w:rFonts w:ascii="Century Gothic" w:hAnsi="Century Gothic" w:cs="Calibri"/>
          <w:i/>
          <w:sz w:val="20"/>
          <w:szCs w:val="20"/>
        </w:rPr>
        <w:t xml:space="preserve"> (Technical Education and Skills Development Authority)</w:t>
      </w:r>
    </w:p>
    <w:p w:rsidR="001C3B62" w:rsidRPr="001C3B62" w:rsidRDefault="001C3B62" w:rsidP="001C3B62">
      <w:pPr>
        <w:pStyle w:val="ListParagraph1"/>
        <w:numPr>
          <w:ilvl w:val="0"/>
          <w:numId w:val="4"/>
        </w:numPr>
        <w:jc w:val="both"/>
        <w:rPr>
          <w:rFonts w:ascii="Century Gothic" w:hAnsi="Century Gothic" w:cs="Calibri"/>
          <w:sz w:val="20"/>
          <w:szCs w:val="20"/>
        </w:rPr>
      </w:pPr>
      <w:r w:rsidRPr="001C3B62">
        <w:rPr>
          <w:rFonts w:ascii="Century Gothic" w:hAnsi="Century Gothic" w:cs="Calibri"/>
          <w:sz w:val="20"/>
          <w:szCs w:val="20"/>
        </w:rPr>
        <w:t>Autodesk (</w:t>
      </w:r>
      <w:proofErr w:type="spellStart"/>
      <w:r w:rsidRPr="001C3B62">
        <w:rPr>
          <w:rFonts w:ascii="Century Gothic" w:hAnsi="Century Gothic" w:cs="Calibri"/>
          <w:sz w:val="20"/>
          <w:szCs w:val="20"/>
        </w:rPr>
        <w:t>Autocad</w:t>
      </w:r>
      <w:proofErr w:type="spellEnd"/>
      <w:r w:rsidRPr="001C3B62">
        <w:rPr>
          <w:rFonts w:ascii="Century Gothic" w:hAnsi="Century Gothic" w:cs="Calibri"/>
          <w:sz w:val="20"/>
          <w:szCs w:val="20"/>
        </w:rPr>
        <w:t xml:space="preserve"> 2D/3D)</w:t>
      </w:r>
    </w:p>
    <w:p w:rsidR="001C3B62" w:rsidRPr="001C3B62" w:rsidRDefault="001C3B62" w:rsidP="001C3B62">
      <w:pPr>
        <w:pStyle w:val="ListParagraph1"/>
        <w:numPr>
          <w:ilvl w:val="0"/>
          <w:numId w:val="4"/>
        </w:numPr>
        <w:jc w:val="both"/>
        <w:rPr>
          <w:rFonts w:ascii="Century Gothic" w:hAnsi="Century Gothic" w:cs="Calibri"/>
          <w:sz w:val="20"/>
          <w:szCs w:val="20"/>
        </w:rPr>
      </w:pPr>
      <w:r w:rsidRPr="001C3B62">
        <w:rPr>
          <w:rFonts w:ascii="Century Gothic" w:hAnsi="Century Gothic" w:cs="Calibri"/>
          <w:sz w:val="20"/>
          <w:szCs w:val="20"/>
        </w:rPr>
        <w:t>Mechanical and Architectural Drawings</w:t>
      </w:r>
    </w:p>
    <w:p w:rsidR="001C3B62" w:rsidRPr="001C3B62" w:rsidRDefault="001C3B62" w:rsidP="001C3B62">
      <w:pPr>
        <w:jc w:val="both"/>
        <w:rPr>
          <w:rFonts w:ascii="Century Gothic" w:hAnsi="Century Gothic" w:cs="Calibri"/>
          <w:sz w:val="20"/>
          <w:szCs w:val="20"/>
        </w:rPr>
      </w:pPr>
    </w:p>
    <w:p w:rsidR="001C3B62" w:rsidRPr="001C3B62" w:rsidRDefault="001C3B62" w:rsidP="00FD4288">
      <w:pPr>
        <w:jc w:val="center"/>
        <w:rPr>
          <w:rFonts w:ascii="Century Gothic" w:hAnsi="Century Gothic" w:cs="Calibri"/>
          <w:b/>
          <w:sz w:val="20"/>
          <w:szCs w:val="20"/>
        </w:rPr>
      </w:pPr>
      <w:r w:rsidRPr="001C3B62">
        <w:rPr>
          <w:rFonts w:ascii="Century Gothic" w:hAnsi="Century Gothic" w:cs="Calibri"/>
          <w:b/>
          <w:sz w:val="20"/>
          <w:szCs w:val="20"/>
        </w:rPr>
        <w:t>ACHIEVEMENTS:</w:t>
      </w:r>
    </w:p>
    <w:p w:rsidR="001C3B62" w:rsidRPr="001C3B62" w:rsidRDefault="001C3B62" w:rsidP="001C3B62">
      <w:pPr>
        <w:pStyle w:val="ListParagraph1"/>
        <w:numPr>
          <w:ilvl w:val="0"/>
          <w:numId w:val="1"/>
        </w:numPr>
        <w:jc w:val="both"/>
        <w:rPr>
          <w:rFonts w:ascii="Century Gothic" w:hAnsi="Century Gothic" w:cs="Calibri"/>
          <w:b/>
          <w:i/>
          <w:sz w:val="20"/>
          <w:szCs w:val="20"/>
        </w:rPr>
      </w:pPr>
      <w:r w:rsidRPr="001C3B62">
        <w:rPr>
          <w:rFonts w:ascii="Century Gothic" w:hAnsi="Century Gothic" w:cs="Calibri"/>
          <w:i/>
          <w:sz w:val="20"/>
          <w:szCs w:val="20"/>
        </w:rPr>
        <w:t>National Certificate II in Computer Hardware Servicing</w:t>
      </w:r>
    </w:p>
    <w:p w:rsidR="001C3B62" w:rsidRPr="001C3B62" w:rsidRDefault="001C3B62" w:rsidP="00B15FEE">
      <w:pPr>
        <w:pStyle w:val="ListParagraph1"/>
        <w:ind w:left="0"/>
        <w:jc w:val="both"/>
        <w:rPr>
          <w:rFonts w:ascii="Century Gothic" w:hAnsi="Century Gothic" w:cs="Calibri"/>
          <w:sz w:val="20"/>
          <w:szCs w:val="20"/>
        </w:rPr>
      </w:pPr>
      <w:bookmarkStart w:id="0" w:name="_GoBack"/>
      <w:bookmarkEnd w:id="0"/>
    </w:p>
    <w:p w:rsidR="00B15FEE" w:rsidRPr="001C3B62" w:rsidRDefault="00B15FEE" w:rsidP="00B15FEE">
      <w:pPr>
        <w:pStyle w:val="ListParagraph1"/>
        <w:ind w:left="360"/>
        <w:jc w:val="both"/>
        <w:rPr>
          <w:rFonts w:ascii="Century Gothic" w:hAnsi="Century Gothic" w:cs="Calibri"/>
          <w:sz w:val="20"/>
          <w:szCs w:val="20"/>
        </w:rPr>
      </w:pPr>
    </w:p>
    <w:p w:rsidR="00B15FEE" w:rsidRPr="001C3B62" w:rsidRDefault="00B15FEE" w:rsidP="00523A63">
      <w:pPr>
        <w:jc w:val="center"/>
        <w:rPr>
          <w:rFonts w:ascii="Century Gothic" w:eastAsia="Arial Unicode MS" w:hAnsi="Century Gothic" w:cs="Calibri"/>
          <w:b/>
          <w:sz w:val="20"/>
          <w:szCs w:val="20"/>
        </w:rPr>
      </w:pPr>
      <w:r w:rsidRPr="001C3B62">
        <w:rPr>
          <w:rFonts w:ascii="Century Gothic" w:eastAsia="Arial Unicode MS" w:hAnsi="Century Gothic" w:cs="Calibri"/>
          <w:b/>
          <w:sz w:val="20"/>
          <w:szCs w:val="20"/>
        </w:rPr>
        <w:lastRenderedPageBreak/>
        <w:t>EDUCATIONAL BACKGROUND</w:t>
      </w:r>
    </w:p>
    <w:p w:rsidR="00B15FEE" w:rsidRPr="001C3B62" w:rsidRDefault="00B15FEE" w:rsidP="00B15FEE">
      <w:pPr>
        <w:jc w:val="both"/>
        <w:rPr>
          <w:rFonts w:ascii="Century Gothic" w:eastAsia="Arial Unicode MS" w:hAnsi="Century Gothic" w:cs="Calibri"/>
          <w:sz w:val="20"/>
          <w:szCs w:val="20"/>
        </w:rPr>
      </w:pPr>
      <w:r w:rsidRPr="001C3B62">
        <w:rPr>
          <w:rFonts w:ascii="Century Gothic" w:eastAsia="Arial Unicode MS" w:hAnsi="Century Gothic" w:cs="Calibri"/>
          <w:b/>
          <w:sz w:val="20"/>
          <w:szCs w:val="20"/>
        </w:rPr>
        <w:t>Tertiary</w:t>
      </w:r>
      <w:r w:rsidRPr="001C3B62">
        <w:rPr>
          <w:rFonts w:ascii="Century Gothic" w:eastAsia="Arial Unicode MS" w:hAnsi="Century Gothic" w:cs="Calibri"/>
          <w:sz w:val="20"/>
          <w:szCs w:val="20"/>
        </w:rPr>
        <w:t>:</w:t>
      </w:r>
    </w:p>
    <w:p w:rsidR="00B15FEE" w:rsidRPr="001C3B62" w:rsidRDefault="00B15FEE" w:rsidP="00B15FEE">
      <w:pPr>
        <w:numPr>
          <w:ilvl w:val="0"/>
          <w:numId w:val="10"/>
        </w:numPr>
        <w:jc w:val="both"/>
        <w:rPr>
          <w:rFonts w:ascii="Century Gothic" w:eastAsia="Arial Unicode MS" w:hAnsi="Century Gothic" w:cs="Calibri"/>
          <w:sz w:val="20"/>
          <w:szCs w:val="20"/>
        </w:rPr>
      </w:pPr>
      <w:r w:rsidRPr="001C3B62">
        <w:rPr>
          <w:rFonts w:ascii="Century Gothic" w:eastAsia="Arial Unicode MS" w:hAnsi="Century Gothic" w:cs="Calibri"/>
          <w:sz w:val="20"/>
          <w:szCs w:val="20"/>
        </w:rPr>
        <w:t>Riverside College (Bachelor of Science in Nursing 2003-2007)</w:t>
      </w:r>
    </w:p>
    <w:p w:rsidR="00B15FEE" w:rsidRPr="001C3B62" w:rsidRDefault="00B15FEE" w:rsidP="00B15FEE">
      <w:pPr>
        <w:jc w:val="both"/>
        <w:rPr>
          <w:rFonts w:ascii="Century Gothic" w:eastAsia="Arial Unicode MS" w:hAnsi="Century Gothic" w:cs="Calibri"/>
          <w:sz w:val="20"/>
          <w:szCs w:val="20"/>
        </w:rPr>
      </w:pPr>
      <w:r w:rsidRPr="001C3B62">
        <w:rPr>
          <w:rFonts w:ascii="Century Gothic" w:eastAsia="Arial Unicode MS" w:hAnsi="Century Gothic" w:cs="Calibri"/>
          <w:b/>
          <w:sz w:val="20"/>
          <w:szCs w:val="20"/>
        </w:rPr>
        <w:t>Secondary</w:t>
      </w:r>
      <w:r w:rsidRPr="001C3B62">
        <w:rPr>
          <w:rFonts w:ascii="Century Gothic" w:eastAsia="Arial Unicode MS" w:hAnsi="Century Gothic" w:cs="Calibri"/>
          <w:sz w:val="20"/>
          <w:szCs w:val="20"/>
        </w:rPr>
        <w:t>:</w:t>
      </w:r>
    </w:p>
    <w:p w:rsidR="001C3B62" w:rsidRPr="001C3B62" w:rsidRDefault="00B15FEE" w:rsidP="001C3B62">
      <w:pPr>
        <w:numPr>
          <w:ilvl w:val="0"/>
          <w:numId w:val="10"/>
        </w:numPr>
        <w:jc w:val="both"/>
        <w:rPr>
          <w:rFonts w:ascii="Century Gothic" w:eastAsia="Arial Unicode MS" w:hAnsi="Century Gothic" w:cs="Calibri"/>
          <w:sz w:val="20"/>
          <w:szCs w:val="20"/>
        </w:rPr>
      </w:pPr>
      <w:r w:rsidRPr="001C3B62">
        <w:rPr>
          <w:rFonts w:ascii="Century Gothic" w:eastAsia="Arial Unicode MS" w:hAnsi="Century Gothic" w:cs="Calibri"/>
          <w:sz w:val="20"/>
          <w:szCs w:val="20"/>
        </w:rPr>
        <w:t>St. Joseph’s High School (2002-2003)</w:t>
      </w:r>
    </w:p>
    <w:sectPr w:rsidR="001C3B62" w:rsidRPr="001C3B62" w:rsidSect="00F20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AC"/>
    <w:multiLevelType w:val="multilevel"/>
    <w:tmpl w:val="02423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EC2A0F"/>
    <w:multiLevelType w:val="hybridMultilevel"/>
    <w:tmpl w:val="59AC7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05B33D7"/>
    <w:multiLevelType w:val="hybridMultilevel"/>
    <w:tmpl w:val="03841A3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9987770"/>
    <w:multiLevelType w:val="hybridMultilevel"/>
    <w:tmpl w:val="8F66C48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BE77176"/>
    <w:multiLevelType w:val="multilevel"/>
    <w:tmpl w:val="A5C298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2D0F0F"/>
    <w:multiLevelType w:val="hybridMultilevel"/>
    <w:tmpl w:val="D9A4F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6193C"/>
    <w:multiLevelType w:val="hybridMultilevel"/>
    <w:tmpl w:val="34FC12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23C569F"/>
    <w:multiLevelType w:val="hybridMultilevel"/>
    <w:tmpl w:val="B50C12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D3A25D8"/>
    <w:multiLevelType w:val="hybridMultilevel"/>
    <w:tmpl w:val="32729F7A"/>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3EE814A6"/>
    <w:multiLevelType w:val="hybridMultilevel"/>
    <w:tmpl w:val="DF5683B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EF70AC"/>
    <w:multiLevelType w:val="multilevel"/>
    <w:tmpl w:val="46EF70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8B1E3E"/>
    <w:multiLevelType w:val="hybridMultilevel"/>
    <w:tmpl w:val="F31AF35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B35250E"/>
    <w:multiLevelType w:val="hybridMultilevel"/>
    <w:tmpl w:val="88D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E06C0"/>
    <w:multiLevelType w:val="multilevel"/>
    <w:tmpl w:val="700E06C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3DF7400"/>
    <w:multiLevelType w:val="multilevel"/>
    <w:tmpl w:val="73DF740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BE3BFF"/>
    <w:multiLevelType w:val="multilevel"/>
    <w:tmpl w:val="76BE3BF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97A160D"/>
    <w:multiLevelType w:val="multilevel"/>
    <w:tmpl w:val="797A160D"/>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0"/>
  </w:num>
  <w:num w:numId="4">
    <w:abstractNumId w:val="16"/>
  </w:num>
  <w:num w:numId="5">
    <w:abstractNumId w:val="15"/>
  </w:num>
  <w:num w:numId="6">
    <w:abstractNumId w:val="10"/>
  </w:num>
  <w:num w:numId="7">
    <w:abstractNumId w:val="4"/>
  </w:num>
  <w:num w:numId="8">
    <w:abstractNumId w:val="2"/>
  </w:num>
  <w:num w:numId="9">
    <w:abstractNumId w:val="6"/>
  </w:num>
  <w:num w:numId="10">
    <w:abstractNumId w:val="9"/>
  </w:num>
  <w:num w:numId="11">
    <w:abstractNumId w:val="3"/>
  </w:num>
  <w:num w:numId="12">
    <w:abstractNumId w:val="8"/>
  </w:num>
  <w:num w:numId="13">
    <w:abstractNumId w:val="11"/>
  </w:num>
  <w:num w:numId="14">
    <w:abstractNumId w:val="7"/>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2"/>
  </w:compat>
  <w:rsids>
    <w:rsidRoot w:val="00F2054C"/>
    <w:rsid w:val="000B25A0"/>
    <w:rsid w:val="001277CA"/>
    <w:rsid w:val="001C3B62"/>
    <w:rsid w:val="00231C76"/>
    <w:rsid w:val="003933C4"/>
    <w:rsid w:val="00403536"/>
    <w:rsid w:val="00406E1E"/>
    <w:rsid w:val="00413293"/>
    <w:rsid w:val="00466C42"/>
    <w:rsid w:val="00477DD2"/>
    <w:rsid w:val="004A6A56"/>
    <w:rsid w:val="00523A63"/>
    <w:rsid w:val="00571302"/>
    <w:rsid w:val="005E1EF1"/>
    <w:rsid w:val="005E3E61"/>
    <w:rsid w:val="005F1875"/>
    <w:rsid w:val="005F6104"/>
    <w:rsid w:val="00624CD8"/>
    <w:rsid w:val="00696FA2"/>
    <w:rsid w:val="00707ABE"/>
    <w:rsid w:val="0075683F"/>
    <w:rsid w:val="00801860"/>
    <w:rsid w:val="0087047E"/>
    <w:rsid w:val="00A37854"/>
    <w:rsid w:val="00B122E0"/>
    <w:rsid w:val="00B15FEE"/>
    <w:rsid w:val="00B923C2"/>
    <w:rsid w:val="00D43947"/>
    <w:rsid w:val="00DB12A9"/>
    <w:rsid w:val="00DE0F4A"/>
    <w:rsid w:val="00E739F7"/>
    <w:rsid w:val="00ED4D9A"/>
    <w:rsid w:val="00F14B34"/>
    <w:rsid w:val="00F2054C"/>
    <w:rsid w:val="00FD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54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054C"/>
    <w:rPr>
      <w:rFonts w:ascii="Tahoma" w:hAnsi="Tahoma" w:cs="Tahoma"/>
      <w:sz w:val="16"/>
      <w:szCs w:val="16"/>
    </w:rPr>
  </w:style>
  <w:style w:type="paragraph" w:styleId="Footer">
    <w:name w:val="footer"/>
    <w:basedOn w:val="Normal"/>
    <w:link w:val="FooterChar"/>
    <w:rsid w:val="00F2054C"/>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2054C"/>
    <w:rPr>
      <w:rFonts w:ascii="Times New Roman" w:eastAsia="Times New Roman" w:hAnsi="Times New Roman" w:cs="Times New Roman"/>
      <w:sz w:val="18"/>
      <w:szCs w:val="18"/>
    </w:rPr>
  </w:style>
  <w:style w:type="paragraph" w:styleId="Header">
    <w:name w:val="header"/>
    <w:basedOn w:val="Normal"/>
    <w:link w:val="HeaderChar"/>
    <w:rsid w:val="00F205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2054C"/>
    <w:rPr>
      <w:rFonts w:ascii="Times New Roman" w:eastAsia="Times New Roman" w:hAnsi="Times New Roman" w:cs="Times New Roman"/>
      <w:sz w:val="18"/>
      <w:szCs w:val="18"/>
    </w:rPr>
  </w:style>
  <w:style w:type="character" w:styleId="FollowedHyperlink">
    <w:name w:val="FollowedHyperlink"/>
    <w:basedOn w:val="DefaultParagraphFont"/>
    <w:rsid w:val="00F2054C"/>
    <w:rPr>
      <w:color w:val="800080"/>
      <w:u w:val="single"/>
    </w:rPr>
  </w:style>
  <w:style w:type="character" w:styleId="Hyperlink">
    <w:name w:val="Hyperlink"/>
    <w:basedOn w:val="DefaultParagraphFont"/>
    <w:rsid w:val="00F2054C"/>
    <w:rPr>
      <w:color w:val="0000FF"/>
      <w:u w:val="single"/>
    </w:rPr>
  </w:style>
  <w:style w:type="character" w:styleId="Strong">
    <w:name w:val="Strong"/>
    <w:basedOn w:val="DefaultParagraphFont"/>
    <w:rsid w:val="00F2054C"/>
    <w:rPr>
      <w:b/>
      <w:bCs/>
    </w:rPr>
  </w:style>
  <w:style w:type="paragraph" w:customStyle="1" w:styleId="NormalWebCharChar">
    <w:name w:val="Normal (Web) Char Char"/>
    <w:basedOn w:val="Normal"/>
    <w:rsid w:val="00F2054C"/>
    <w:pPr>
      <w:spacing w:before="100" w:beforeAutospacing="1" w:after="100" w:afterAutospacing="1"/>
    </w:pPr>
    <w:rPr>
      <w:rFonts w:ascii="SimSun" w:eastAsia="SimSun" w:hAnsi="SimSun" w:cs="SimSun"/>
      <w:lang w:eastAsia="zh-CN"/>
    </w:rPr>
  </w:style>
  <w:style w:type="paragraph" w:customStyle="1" w:styleId="NoSpacing1">
    <w:name w:val="No Spacing1"/>
    <w:rsid w:val="00F2054C"/>
    <w:rPr>
      <w:rFonts w:eastAsia="Times New Roman"/>
      <w:sz w:val="24"/>
      <w:szCs w:val="24"/>
      <w:lang w:val="en-US" w:eastAsia="en-US"/>
    </w:rPr>
  </w:style>
  <w:style w:type="paragraph" w:customStyle="1" w:styleId="ListParagraph1">
    <w:name w:val="List Paragraph1"/>
    <w:basedOn w:val="Normal"/>
    <w:rsid w:val="00F2054C"/>
    <w:pPr>
      <w:ind w:left="720"/>
      <w:contextualSpacing/>
    </w:pPr>
  </w:style>
  <w:style w:type="character" w:customStyle="1" w:styleId="apple-converted-space">
    <w:name w:val="apple-converted-space"/>
    <w:basedOn w:val="DefaultParagraphFont"/>
    <w:rsid w:val="00F2054C"/>
  </w:style>
  <w:style w:type="character" w:customStyle="1" w:styleId="BalloonTextChar">
    <w:name w:val="Balloon Text Char"/>
    <w:basedOn w:val="DefaultParagraphFont"/>
    <w:link w:val="BalloonText"/>
    <w:semiHidden/>
    <w:rsid w:val="00F205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ando.36105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Rolando Angelico Empalmado Labayen</vt:lpstr>
    </vt:vector>
  </TitlesOfParts>
  <Company>Toshiba</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Rolando Angelico Empalmado Labayen</dc:title>
  <dc:creator>user</dc:creator>
  <cp:lastModifiedBy>348382427</cp:lastModifiedBy>
  <cp:revision>12</cp:revision>
  <dcterms:created xsi:type="dcterms:W3CDTF">2014-10-15T06:29:00Z</dcterms:created>
  <dcterms:modified xsi:type="dcterms:W3CDTF">2017-08-14T07:42:00Z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1033-9.1.0.4256</vt:lpwstr>
  </property>
</Properties>
</file>