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F5" w:rsidRDefault="00E82EF5" w:rsidP="00C63A12">
      <w:pPr>
        <w:pStyle w:val="Heading2"/>
        <w:shd w:val="clear" w:color="auto" w:fill="FFFFFF"/>
        <w:jc w:val="right"/>
        <w:rPr>
          <w:b/>
          <w:u w:val="none"/>
        </w:rPr>
      </w:pPr>
    </w:p>
    <w:p w:rsidR="0025066E" w:rsidRDefault="0025066E" w:rsidP="00C63A12">
      <w:pPr>
        <w:pStyle w:val="Heading2"/>
        <w:shd w:val="clear" w:color="auto" w:fill="FFFFFF"/>
        <w:jc w:val="right"/>
        <w:rPr>
          <w:b/>
          <w:bCs/>
          <w:i/>
          <w:iCs/>
          <w:noProof/>
        </w:rPr>
      </w:pPr>
    </w:p>
    <w:p w:rsidR="00C63A12" w:rsidRDefault="00D37D90" w:rsidP="00C63A12">
      <w:pPr>
        <w:pStyle w:val="Heading2"/>
        <w:shd w:val="clear" w:color="auto" w:fill="FFFFFF"/>
        <w:jc w:val="right"/>
        <w:rPr>
          <w:b/>
          <w:u w:val="none"/>
        </w:rPr>
      </w:pPr>
      <w:r>
        <w:rPr>
          <w:b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EFF8DD" wp14:editId="7C2B2E51">
                <wp:simplePos x="0" y="0"/>
                <wp:positionH relativeFrom="column">
                  <wp:posOffset>123825</wp:posOffset>
                </wp:positionH>
                <wp:positionV relativeFrom="paragraph">
                  <wp:posOffset>62864</wp:posOffset>
                </wp:positionV>
                <wp:extent cx="2152650" cy="413417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2650" cy="41341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79F" w:rsidRDefault="0081479F" w:rsidP="008147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80"/>
                                <w:spacing w:val="56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FIROZ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.75pt;margin-top:4.95pt;width:169.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" o:allowincell="f" filled="f" stroked="f">
                <v:stroke joinstyle="round"/>
                <o:lock v:ext="edit" text="t" shapetype="t"/>
                <v:textbox>
                  <w:txbxContent>
                    <w:p w:rsidR="0081479F" w:rsidRDefault="0081479F" w:rsidP="008147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0080"/>
                          <w:spacing w:val="56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FIROZ </w:t>
                      </w:r>
                    </w:p>
                  </w:txbxContent>
                </v:textbox>
              </v:shape>
            </w:pict>
          </mc:Fallback>
        </mc:AlternateContent>
      </w:r>
      <w:r w:rsidR="00A124CE">
        <w:rPr>
          <w:b/>
          <w:noProof/>
          <w:u w:val="none"/>
        </w:rPr>
        <w:drawing>
          <wp:inline distT="0" distB="0" distL="0" distR="0" wp14:anchorId="1F9CD92E" wp14:editId="5F448802">
            <wp:extent cx="1143000" cy="1419225"/>
            <wp:effectExtent l="19050" t="0" r="0" b="0"/>
            <wp:docPr id="1" name="Picture 2" descr="C:\Users\USER\Desktop\firoz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roz f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8CE">
        <w:rPr>
          <w:b/>
          <w:bCs/>
          <w:i/>
          <w:iCs/>
          <w:noProof/>
        </w:rPr>
        <w:t xml:space="preserve"> </w:t>
      </w:r>
    </w:p>
    <w:p w:rsidR="00E90B76" w:rsidRPr="00934800" w:rsidRDefault="00E90B76" w:rsidP="00934800">
      <w:pPr>
        <w:pStyle w:val="Heading2"/>
        <w:shd w:val="clear" w:color="auto" w:fill="FFFFFF"/>
        <w:rPr>
          <w:b/>
        </w:rPr>
      </w:pPr>
      <w:r>
        <w:rPr>
          <w:b/>
          <w:sz w:val="22"/>
          <w:szCs w:val="22"/>
          <w:u w:val="none"/>
        </w:rPr>
        <w:t xml:space="preserve">  </w:t>
      </w:r>
    </w:p>
    <w:p w:rsidR="00E90B76" w:rsidRPr="00E90B76" w:rsidRDefault="0025066E" w:rsidP="00E90B76">
      <w:hyperlink r:id="rId9" w:history="1">
        <w:r w:rsidRPr="003726CA">
          <w:rPr>
            <w:rStyle w:val="Hyperlink"/>
            <w:b/>
            <w:bCs/>
            <w:spacing w:val="56"/>
            <w:sz w:val="28"/>
            <w:szCs w:val="28"/>
            <w14:shadow w14:blurRad="0" w14:dist="45847" w14:dir="2021404" w14:sx="100000" w14:sy="100000" w14:kx="0" w14:ky="0" w14:algn="ctr">
              <w14:srgbClr w14:val="C0C0C0"/>
            </w14:shadow>
          </w:rPr>
          <w:t>FIROZ.361156@2freemail.com</w:t>
        </w:r>
      </w:hyperlink>
      <w:r>
        <w:rPr>
          <w:b/>
          <w:bCs/>
          <w:color w:val="000080"/>
          <w:spacing w:val="56"/>
          <w:sz w:val="28"/>
          <w:szCs w:val="28"/>
          <w14:shadow w14:blurRad="0" w14:dist="45847" w14:dir="2021404" w14:sx="100000" w14:sy="100000" w14:kx="0" w14:ky="0" w14:algn="ctr">
            <w14:srgbClr w14:val="C0C0C0"/>
          </w14:shadow>
        </w:rPr>
        <w:t xml:space="preserve"> </w:t>
      </w:r>
    </w:p>
    <w:p w:rsidR="00623AF5" w:rsidRPr="001F3138" w:rsidRDefault="00C63A12" w:rsidP="00623AF5">
      <w:pPr>
        <w:pStyle w:val="Heading2"/>
        <w:shd w:val="clear" w:color="auto" w:fill="FFFFFF"/>
        <w:rPr>
          <w:b/>
          <w:sz w:val="28"/>
          <w:szCs w:val="28"/>
        </w:rPr>
      </w:pPr>
      <w:r w:rsidRPr="001F3138">
        <w:rPr>
          <w:b/>
          <w:sz w:val="28"/>
          <w:szCs w:val="28"/>
        </w:rPr>
        <w:t>OBJECTIVE</w:t>
      </w:r>
    </w:p>
    <w:p w:rsidR="00C63A12" w:rsidRPr="001F3138" w:rsidRDefault="00C63A12" w:rsidP="00C63A12">
      <w:pPr>
        <w:rPr>
          <w:sz w:val="28"/>
          <w:szCs w:val="28"/>
        </w:rPr>
      </w:pPr>
    </w:p>
    <w:p w:rsidR="00C63A12" w:rsidRPr="001F3138" w:rsidRDefault="00C63A12" w:rsidP="00DF4A7E">
      <w:pPr>
        <w:ind w:left="720"/>
        <w:jc w:val="both"/>
        <w:rPr>
          <w:rFonts w:ascii="Palatino Linotype" w:hAnsi="Palatino Linotype"/>
          <w:b/>
          <w:bCs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>Seeking a challenging position of</w:t>
      </w:r>
      <w:r w:rsidR="002B6F8B" w:rsidRPr="001F3138">
        <w:rPr>
          <w:rFonts w:ascii="Palatino Linotype" w:hAnsi="Palatino Linotype"/>
          <w:sz w:val="28"/>
          <w:szCs w:val="28"/>
        </w:rPr>
        <w:t xml:space="preserve"> </w:t>
      </w:r>
      <w:r w:rsidR="00662C84" w:rsidRPr="009B2E91">
        <w:rPr>
          <w:rFonts w:ascii="Palatino Linotype" w:hAnsi="Palatino Linotype"/>
          <w:b/>
          <w:bCs/>
          <w:sz w:val="28"/>
          <w:szCs w:val="28"/>
        </w:rPr>
        <w:t>HR</w:t>
      </w:r>
      <w:r w:rsidR="00E7740F" w:rsidRPr="009B2E91">
        <w:rPr>
          <w:rFonts w:ascii="Palatino Linotype" w:hAnsi="Palatino Linotype"/>
          <w:b/>
          <w:bCs/>
          <w:sz w:val="28"/>
          <w:szCs w:val="28"/>
        </w:rPr>
        <w:t>- Officer</w:t>
      </w:r>
      <w:r w:rsidR="001817B1" w:rsidRPr="009B2E91">
        <w:rPr>
          <w:rFonts w:ascii="Palatino Linotype" w:hAnsi="Palatino Linotype"/>
          <w:b/>
          <w:bCs/>
          <w:sz w:val="28"/>
          <w:szCs w:val="28"/>
        </w:rPr>
        <w:t>-Cum PRO</w:t>
      </w:r>
      <w:r w:rsidR="002B6F8B" w:rsidRPr="001F3138">
        <w:rPr>
          <w:rFonts w:ascii="Palatino Linotype" w:hAnsi="Palatino Linotype"/>
          <w:sz w:val="28"/>
          <w:szCs w:val="28"/>
        </w:rPr>
        <w:t xml:space="preserve"> </w:t>
      </w:r>
      <w:r w:rsidR="00960A65" w:rsidRPr="001F3138">
        <w:rPr>
          <w:rFonts w:ascii="Palatino Linotype" w:hAnsi="Palatino Linotype" w:cs="DilleniaUPC"/>
          <w:color w:val="333333"/>
          <w:sz w:val="28"/>
          <w:szCs w:val="28"/>
        </w:rPr>
        <w:t>in</w:t>
      </w:r>
      <w:r w:rsidRPr="001F3138">
        <w:rPr>
          <w:rFonts w:ascii="Palatino Linotype" w:hAnsi="Palatino Linotype"/>
          <w:sz w:val="28"/>
          <w:szCs w:val="28"/>
        </w:rPr>
        <w:t xml:space="preserve"> a reputed and progressive company, where I can invest all my professional expertise, qualifications and valuable experience to the optimum </w:t>
      </w:r>
      <w:proofErr w:type="gramStart"/>
      <w:r w:rsidRPr="001F3138">
        <w:rPr>
          <w:rFonts w:ascii="Palatino Linotype" w:hAnsi="Palatino Linotype"/>
          <w:sz w:val="28"/>
          <w:szCs w:val="28"/>
        </w:rPr>
        <w:t>level</w:t>
      </w:r>
      <w:proofErr w:type="gramEnd"/>
      <w:r w:rsidRPr="001F3138">
        <w:rPr>
          <w:rFonts w:ascii="Palatino Linotype" w:hAnsi="Palatino Linotype"/>
          <w:sz w:val="28"/>
          <w:szCs w:val="28"/>
        </w:rPr>
        <w:t xml:space="preserve"> to facilitate mutual growth of both the organization and my career</w:t>
      </w:r>
      <w:r w:rsidRPr="001F3138">
        <w:rPr>
          <w:rFonts w:ascii="Palatino Linotype" w:hAnsi="Palatino Linotype"/>
          <w:b/>
          <w:bCs/>
          <w:sz w:val="28"/>
          <w:szCs w:val="28"/>
        </w:rPr>
        <w:t>.</w:t>
      </w:r>
    </w:p>
    <w:p w:rsidR="00C63A12" w:rsidRPr="001F3138" w:rsidRDefault="00C63A12" w:rsidP="00C63A12">
      <w:pPr>
        <w:pStyle w:val="PlainText"/>
        <w:rPr>
          <w:rFonts w:ascii="Times New Roman" w:hAnsi="Times New Roman"/>
          <w:color w:val="000080"/>
          <w:sz w:val="28"/>
          <w:szCs w:val="28"/>
        </w:rPr>
      </w:pPr>
      <w:r w:rsidRPr="001F3138">
        <w:rPr>
          <w:rFonts w:ascii="Times New Roman" w:hAnsi="Times New Roman"/>
          <w:color w:val="000080"/>
          <w:sz w:val="28"/>
          <w:szCs w:val="28"/>
        </w:rPr>
        <w:tab/>
      </w:r>
    </w:p>
    <w:p w:rsidR="00C63A12" w:rsidRPr="001F3138" w:rsidRDefault="00C63A12" w:rsidP="000F5ABA">
      <w:pPr>
        <w:pBdr>
          <w:top w:val="single" w:sz="4" w:space="1" w:color="808080" w:shadow="1"/>
          <w:left w:val="single" w:sz="4" w:space="0" w:color="808080" w:shadow="1"/>
          <w:bottom w:val="single" w:sz="4" w:space="0" w:color="808080" w:shadow="1"/>
          <w:right w:val="single" w:sz="4" w:space="4" w:color="808080" w:shadow="1"/>
        </w:pBdr>
        <w:shd w:val="clear" w:color="auto" w:fill="FFFFFF"/>
        <w:ind w:left="-180"/>
        <w:rPr>
          <w:rFonts w:ascii="Palatino Linotype" w:hAnsi="Palatino Linotype"/>
          <w:b/>
          <w:sz w:val="28"/>
          <w:szCs w:val="28"/>
        </w:rPr>
      </w:pPr>
      <w:r w:rsidRPr="001F3138">
        <w:rPr>
          <w:rFonts w:ascii="Palatino Linotype" w:hAnsi="Palatino Linotype"/>
          <w:b/>
          <w:sz w:val="28"/>
          <w:szCs w:val="28"/>
        </w:rPr>
        <w:t>PROFESSIONAL HIGHLIGHTS</w:t>
      </w:r>
    </w:p>
    <w:p w:rsidR="00C63A12" w:rsidRPr="001F3138" w:rsidRDefault="000F5ABA" w:rsidP="00E746C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Total </w:t>
      </w:r>
      <w:r w:rsidR="00E746C3">
        <w:rPr>
          <w:rFonts w:ascii="Palatino Linotype" w:hAnsi="Palatino Linotype"/>
          <w:sz w:val="28"/>
          <w:szCs w:val="28"/>
        </w:rPr>
        <w:t>8</w:t>
      </w:r>
      <w:r w:rsidRPr="001F3138">
        <w:rPr>
          <w:rFonts w:ascii="Palatino Linotype" w:hAnsi="Palatino Linotype"/>
          <w:sz w:val="28"/>
          <w:szCs w:val="28"/>
        </w:rPr>
        <w:t xml:space="preserve"> years’</w:t>
      </w:r>
      <w:r w:rsidR="00883FA7" w:rsidRPr="001F3138">
        <w:rPr>
          <w:rFonts w:ascii="Palatino Linotype" w:hAnsi="Palatino Linotype"/>
          <w:sz w:val="28"/>
          <w:szCs w:val="28"/>
        </w:rPr>
        <w:t xml:space="preserve"> </w:t>
      </w:r>
      <w:r w:rsidR="001817B1">
        <w:rPr>
          <w:rFonts w:ascii="Palatino Linotype" w:hAnsi="Palatino Linotype"/>
          <w:sz w:val="28"/>
          <w:szCs w:val="28"/>
        </w:rPr>
        <w:t xml:space="preserve">UAE </w:t>
      </w:r>
      <w:r w:rsidR="00883FA7" w:rsidRPr="001F3138">
        <w:rPr>
          <w:rFonts w:ascii="Palatino Linotype" w:hAnsi="Palatino Linotype"/>
          <w:sz w:val="28"/>
          <w:szCs w:val="28"/>
        </w:rPr>
        <w:t>Experience</w:t>
      </w:r>
      <w:r w:rsidR="00C63A12" w:rsidRPr="001F3138">
        <w:rPr>
          <w:rFonts w:ascii="Palatino Linotype" w:hAnsi="Palatino Linotype"/>
          <w:sz w:val="28"/>
          <w:szCs w:val="28"/>
        </w:rPr>
        <w:t xml:space="preserve"> in </w:t>
      </w:r>
      <w:r w:rsidR="00A01C36" w:rsidRPr="001F3138">
        <w:rPr>
          <w:rFonts w:ascii="Palatino Linotype" w:hAnsi="Palatino Linotype"/>
          <w:sz w:val="28"/>
          <w:szCs w:val="28"/>
        </w:rPr>
        <w:t>Human</w:t>
      </w:r>
      <w:r w:rsidR="00BB250C" w:rsidRPr="001F3138">
        <w:rPr>
          <w:rFonts w:ascii="Palatino Linotype" w:hAnsi="Palatino Linotype"/>
          <w:sz w:val="28"/>
          <w:szCs w:val="28"/>
        </w:rPr>
        <w:t xml:space="preserve"> Resource </w:t>
      </w:r>
      <w:r w:rsidRPr="001F3138">
        <w:rPr>
          <w:rFonts w:ascii="Palatino Linotype" w:hAnsi="Palatino Linotype"/>
          <w:sz w:val="28"/>
          <w:szCs w:val="28"/>
        </w:rPr>
        <w:t xml:space="preserve">&amp; Public Relation </w:t>
      </w:r>
      <w:r w:rsidR="00DF4A7E" w:rsidRPr="001F3138">
        <w:rPr>
          <w:rFonts w:ascii="Palatino Linotype" w:hAnsi="Palatino Linotype"/>
          <w:sz w:val="28"/>
          <w:szCs w:val="28"/>
        </w:rPr>
        <w:t>Department.</w:t>
      </w:r>
    </w:p>
    <w:p w:rsidR="007F310D" w:rsidRPr="001F3138" w:rsidRDefault="007F310D" w:rsidP="007F310D">
      <w:pPr>
        <w:pStyle w:val="ListParagraph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>Holding valid UAE Driving License</w:t>
      </w:r>
    </w:p>
    <w:p w:rsidR="001713D8" w:rsidRPr="00DF4A7E" w:rsidRDefault="001713D8" w:rsidP="00DF4A7E">
      <w:pPr>
        <w:pStyle w:val="ListParagraph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Graduate in Sociology &amp; </w:t>
      </w:r>
      <w:r w:rsidR="00DF4A7E" w:rsidRPr="001F3138">
        <w:rPr>
          <w:rFonts w:ascii="Palatino Linotype" w:hAnsi="Palatino Linotype"/>
          <w:sz w:val="28"/>
          <w:szCs w:val="28"/>
        </w:rPr>
        <w:t xml:space="preserve">Having </w:t>
      </w:r>
      <w:r w:rsidR="00DF4A7E">
        <w:rPr>
          <w:rFonts w:ascii="Palatino Linotype" w:hAnsi="Palatino Linotype"/>
          <w:sz w:val="28"/>
          <w:szCs w:val="28"/>
        </w:rPr>
        <w:t>PG-</w:t>
      </w:r>
      <w:r w:rsidR="00DF4A7E" w:rsidRPr="001F3138">
        <w:rPr>
          <w:rFonts w:ascii="Palatino Linotype" w:hAnsi="Palatino Linotype"/>
          <w:sz w:val="28"/>
          <w:szCs w:val="28"/>
        </w:rPr>
        <w:t>Diploma  in Business Administration</w:t>
      </w:r>
    </w:p>
    <w:p w:rsidR="00C63A12" w:rsidRPr="001F3138" w:rsidRDefault="00C63A12" w:rsidP="00C63A12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Expertise to work in major </w:t>
      </w:r>
      <w:r w:rsidR="00BB250C" w:rsidRPr="001F3138">
        <w:rPr>
          <w:rFonts w:ascii="Palatino Linotype" w:hAnsi="Palatino Linotype"/>
          <w:sz w:val="28"/>
          <w:szCs w:val="28"/>
        </w:rPr>
        <w:t>MS Office</w:t>
      </w:r>
      <w:r w:rsidRPr="001F3138">
        <w:rPr>
          <w:rFonts w:ascii="Palatino Linotype" w:hAnsi="Palatino Linotype"/>
          <w:sz w:val="28"/>
          <w:szCs w:val="28"/>
        </w:rPr>
        <w:t xml:space="preserve"> Application packages. </w:t>
      </w:r>
    </w:p>
    <w:p w:rsidR="00314392" w:rsidRDefault="001817B1" w:rsidP="001817B1">
      <w:pPr>
        <w:pStyle w:val="ListParagraph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Knowledge of </w:t>
      </w:r>
      <w:proofErr w:type="spellStart"/>
      <w:r>
        <w:rPr>
          <w:rFonts w:ascii="Palatino Linotype" w:hAnsi="Palatino Linotype"/>
          <w:sz w:val="28"/>
          <w:szCs w:val="28"/>
        </w:rPr>
        <w:t>Tasheel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 w:rsidR="00632D06" w:rsidRPr="001F3138">
        <w:rPr>
          <w:rFonts w:ascii="Palatino Linotype" w:hAnsi="Palatino Linotype"/>
          <w:sz w:val="28"/>
          <w:szCs w:val="28"/>
        </w:rPr>
        <w:t xml:space="preserve">&amp; EDNRD </w:t>
      </w:r>
      <w:r w:rsidR="00314392" w:rsidRPr="001F3138">
        <w:rPr>
          <w:rFonts w:ascii="Palatino Linotype" w:hAnsi="Palatino Linotype"/>
          <w:sz w:val="28"/>
          <w:szCs w:val="28"/>
        </w:rPr>
        <w:t>Operation Module (Labor &amp; Immigration Policies and Procedure)</w:t>
      </w:r>
    </w:p>
    <w:p w:rsidR="00BB250C" w:rsidRPr="00E746C3" w:rsidRDefault="001817B1" w:rsidP="00E746C3">
      <w:pPr>
        <w:pStyle w:val="ListParagraph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Well familiar with Dubai </w:t>
      </w:r>
      <w:r w:rsidR="009B2E91">
        <w:rPr>
          <w:rFonts w:ascii="Palatino Linotype" w:hAnsi="Palatino Linotype"/>
          <w:sz w:val="28"/>
          <w:szCs w:val="28"/>
        </w:rPr>
        <w:t>Municipality</w:t>
      </w:r>
      <w:r>
        <w:rPr>
          <w:rFonts w:ascii="Palatino Linotype" w:hAnsi="Palatino Linotype"/>
          <w:sz w:val="28"/>
          <w:szCs w:val="28"/>
        </w:rPr>
        <w:t xml:space="preserve"> Food Control approvals like Menu, </w:t>
      </w:r>
      <w:proofErr w:type="spellStart"/>
      <w:r>
        <w:rPr>
          <w:rFonts w:ascii="Palatino Linotype" w:hAnsi="Palatino Linotype"/>
          <w:sz w:val="28"/>
          <w:szCs w:val="28"/>
        </w:rPr>
        <w:t>OHC,Food</w:t>
      </w:r>
      <w:proofErr w:type="spellEnd"/>
      <w:r>
        <w:rPr>
          <w:rFonts w:ascii="Palatino Linotype" w:hAnsi="Palatino Linotype"/>
          <w:sz w:val="28"/>
          <w:szCs w:val="28"/>
        </w:rPr>
        <w:t xml:space="preserve"> Establishment Permits &amp; other Licenses</w:t>
      </w:r>
    </w:p>
    <w:p w:rsidR="008C0C00" w:rsidRPr="001F3138" w:rsidRDefault="008557F3" w:rsidP="00B102D2">
      <w:pPr>
        <w:pStyle w:val="ListParagraph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Strong back ground </w:t>
      </w:r>
      <w:r w:rsidR="00B42944">
        <w:rPr>
          <w:rFonts w:ascii="Palatino Linotype" w:hAnsi="Palatino Linotype"/>
          <w:sz w:val="28"/>
          <w:szCs w:val="28"/>
        </w:rPr>
        <w:t xml:space="preserve">of </w:t>
      </w:r>
      <w:r w:rsidR="00B42944" w:rsidRPr="001F3138">
        <w:rPr>
          <w:rFonts w:ascii="Palatino Linotype" w:hAnsi="Palatino Linotype"/>
          <w:sz w:val="28"/>
          <w:szCs w:val="28"/>
        </w:rPr>
        <w:t>UAE</w:t>
      </w:r>
      <w:r w:rsidR="008C0C00" w:rsidRPr="001F3138">
        <w:rPr>
          <w:rFonts w:ascii="Palatino Linotype" w:hAnsi="Palatino Linotype"/>
          <w:sz w:val="28"/>
          <w:szCs w:val="28"/>
        </w:rPr>
        <w:t xml:space="preserve"> Labor Law</w:t>
      </w:r>
      <w:r>
        <w:rPr>
          <w:rFonts w:ascii="Palatino Linotype" w:hAnsi="Palatino Linotype"/>
          <w:sz w:val="28"/>
          <w:szCs w:val="28"/>
        </w:rPr>
        <w:t xml:space="preserve"> &amp; Proficient typing skill in English and Arabic.</w:t>
      </w:r>
    </w:p>
    <w:p w:rsidR="008C0C00" w:rsidRDefault="008C0C00" w:rsidP="00BB250C">
      <w:pPr>
        <w:pStyle w:val="ListParagraph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Practical Knowledge in Employee Mobilization and </w:t>
      </w:r>
      <w:r w:rsidR="004973D2" w:rsidRPr="001F3138">
        <w:rPr>
          <w:rFonts w:ascii="Palatino Linotype" w:hAnsi="Palatino Linotype"/>
          <w:sz w:val="28"/>
          <w:szCs w:val="28"/>
        </w:rPr>
        <w:t>on</w:t>
      </w:r>
      <w:r w:rsidRPr="001F3138">
        <w:rPr>
          <w:rFonts w:ascii="Palatino Linotype" w:hAnsi="Palatino Linotype"/>
          <w:sz w:val="28"/>
          <w:szCs w:val="28"/>
        </w:rPr>
        <w:t xml:space="preserve"> boarding Process</w:t>
      </w:r>
      <w:r w:rsidR="00602893">
        <w:rPr>
          <w:rFonts w:ascii="Palatino Linotype" w:hAnsi="Palatino Linotype"/>
          <w:sz w:val="28"/>
          <w:szCs w:val="28"/>
        </w:rPr>
        <w:t>.</w:t>
      </w:r>
      <w:r w:rsidR="00E746C3">
        <w:rPr>
          <w:rFonts w:ascii="Palatino Linotype" w:hAnsi="Palatino Linotype"/>
          <w:sz w:val="28"/>
          <w:szCs w:val="28"/>
        </w:rPr>
        <w:t>( Expatriation &amp; Repatriation)</w:t>
      </w:r>
    </w:p>
    <w:p w:rsidR="00602893" w:rsidRPr="001F3138" w:rsidRDefault="00602893" w:rsidP="00602893">
      <w:pPr>
        <w:pStyle w:val="ListParagraph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Translation of documents from Arabic to English &amp; vice versa</w:t>
      </w:r>
    </w:p>
    <w:p w:rsidR="00602893" w:rsidRDefault="004973D2" w:rsidP="00D711E4">
      <w:pPr>
        <w:pStyle w:val="ListParagraph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Result </w:t>
      </w:r>
      <w:r w:rsidR="00E46248">
        <w:rPr>
          <w:rFonts w:ascii="Palatino Linotype" w:hAnsi="Palatino Linotype"/>
          <w:sz w:val="28"/>
          <w:szCs w:val="28"/>
        </w:rPr>
        <w:t>oriented, Self</w:t>
      </w:r>
      <w:r>
        <w:rPr>
          <w:rFonts w:ascii="Palatino Linotype" w:hAnsi="Palatino Linotype"/>
          <w:sz w:val="28"/>
          <w:szCs w:val="28"/>
        </w:rPr>
        <w:t xml:space="preserve">-motivated with a positive </w:t>
      </w:r>
      <w:r w:rsidR="00E46248">
        <w:rPr>
          <w:rFonts w:ascii="Palatino Linotype" w:hAnsi="Palatino Linotype"/>
          <w:sz w:val="28"/>
          <w:szCs w:val="28"/>
        </w:rPr>
        <w:t>attitude,</w:t>
      </w:r>
      <w:r>
        <w:rPr>
          <w:rFonts w:ascii="Palatino Linotype" w:hAnsi="Palatino Linotype"/>
          <w:sz w:val="28"/>
          <w:szCs w:val="28"/>
        </w:rPr>
        <w:t xml:space="preserve"> have strong social skills &amp; able to interact effectively with officials.</w:t>
      </w:r>
    </w:p>
    <w:p w:rsidR="00E746C3" w:rsidRPr="00D711E4" w:rsidRDefault="00E746C3" w:rsidP="00E746C3">
      <w:pPr>
        <w:pStyle w:val="ListParagraph"/>
        <w:suppressAutoHyphens/>
        <w:jc w:val="both"/>
        <w:rPr>
          <w:rFonts w:ascii="Palatino Linotype" w:hAnsi="Palatino Linotype"/>
          <w:sz w:val="28"/>
          <w:szCs w:val="28"/>
        </w:rPr>
      </w:pPr>
    </w:p>
    <w:p w:rsidR="00602893" w:rsidRPr="001F3138" w:rsidRDefault="00602893" w:rsidP="00602893">
      <w:pPr>
        <w:pStyle w:val="ListParagraph"/>
        <w:numPr>
          <w:ilvl w:val="0"/>
          <w:numId w:val="1"/>
        </w:numPr>
        <w:pBdr>
          <w:top w:val="single" w:sz="4" w:space="7" w:color="808080" w:shadow="1"/>
          <w:left w:val="single" w:sz="4" w:space="30" w:color="808080" w:shadow="1"/>
          <w:bottom w:val="single" w:sz="4" w:space="0" w:color="808080" w:shadow="1"/>
          <w:right w:val="single" w:sz="4" w:space="21" w:color="808080" w:shadow="1"/>
        </w:pBdr>
        <w:shd w:val="clear" w:color="auto" w:fill="FFFFFF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Companies worked for in </w:t>
      </w:r>
      <w:r w:rsidRPr="001F3138">
        <w:rPr>
          <w:rFonts w:ascii="Palatino Linotype" w:hAnsi="Palatino Linotype"/>
          <w:b/>
          <w:sz w:val="28"/>
          <w:szCs w:val="28"/>
        </w:rPr>
        <w:t xml:space="preserve"> U.A.E</w:t>
      </w:r>
    </w:p>
    <w:p w:rsidR="00602893" w:rsidRPr="00602893" w:rsidRDefault="00602893" w:rsidP="00602893">
      <w:pPr>
        <w:suppressAutoHyphens/>
        <w:ind w:left="360"/>
        <w:jc w:val="both"/>
        <w:rPr>
          <w:rFonts w:ascii="Palatino Linotype" w:hAnsi="Palatino Linotype"/>
          <w:sz w:val="28"/>
          <w:szCs w:val="28"/>
        </w:rPr>
      </w:pPr>
    </w:p>
    <w:p w:rsidR="00934800" w:rsidRDefault="00602893" w:rsidP="00602893">
      <w:pPr>
        <w:pStyle w:val="ListParagraph"/>
        <w:numPr>
          <w:ilvl w:val="0"/>
          <w:numId w:val="1"/>
        </w:numPr>
        <w:suppressAutoHyphens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Strategic Food International Co </w:t>
      </w:r>
      <w:r w:rsidR="00E746C3">
        <w:rPr>
          <w:rFonts w:ascii="Palatino Linotype" w:hAnsi="Palatino Linotype"/>
          <w:b/>
          <w:bCs/>
          <w:sz w:val="28"/>
          <w:szCs w:val="28"/>
        </w:rPr>
        <w:t>(Britannia) 3 yrs.</w:t>
      </w:r>
    </w:p>
    <w:p w:rsidR="00602893" w:rsidRDefault="00D711E4" w:rsidP="00602893">
      <w:pPr>
        <w:pStyle w:val="ListParagraph"/>
        <w:numPr>
          <w:ilvl w:val="0"/>
          <w:numId w:val="1"/>
        </w:numPr>
        <w:suppressAutoHyphens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Larsen &amp; Toubro Limited Co </w:t>
      </w:r>
      <w:proofErr w:type="gramStart"/>
      <w:r>
        <w:rPr>
          <w:rFonts w:ascii="Palatino Linotype" w:hAnsi="Palatino Linotype"/>
          <w:b/>
          <w:bCs/>
          <w:sz w:val="28"/>
          <w:szCs w:val="28"/>
        </w:rPr>
        <w:t>( L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>&amp;T</w:t>
      </w:r>
      <w:r w:rsidR="00E746C3">
        <w:rPr>
          <w:rFonts w:ascii="Palatino Linotype" w:hAnsi="Palatino Linotype"/>
          <w:b/>
          <w:bCs/>
          <w:sz w:val="28"/>
          <w:szCs w:val="28"/>
        </w:rPr>
        <w:t>) 4 yrs.</w:t>
      </w:r>
    </w:p>
    <w:p w:rsidR="00D711E4" w:rsidRDefault="00D711E4" w:rsidP="00D711E4">
      <w:pPr>
        <w:pStyle w:val="ListParagraph"/>
        <w:numPr>
          <w:ilvl w:val="0"/>
          <w:numId w:val="1"/>
        </w:numPr>
        <w:suppressAutoHyphens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Keita Catering Company LLC </w:t>
      </w:r>
      <w:proofErr w:type="gramStart"/>
      <w:r>
        <w:rPr>
          <w:rFonts w:ascii="Palatino Linotype" w:hAnsi="Palatino Linotype"/>
          <w:b/>
          <w:bCs/>
          <w:sz w:val="28"/>
          <w:szCs w:val="28"/>
        </w:rPr>
        <w:t>( Sub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 xml:space="preserve"> group of VPS Health Care )</w:t>
      </w:r>
      <w:r w:rsidR="00E746C3">
        <w:rPr>
          <w:rFonts w:ascii="Palatino Linotype" w:hAnsi="Palatino Linotype"/>
          <w:b/>
          <w:bCs/>
          <w:sz w:val="28"/>
          <w:szCs w:val="28"/>
        </w:rPr>
        <w:t xml:space="preserve"> 1.5 yrs.</w:t>
      </w:r>
    </w:p>
    <w:p w:rsidR="00D711E4" w:rsidRPr="001F3138" w:rsidRDefault="00D711E4" w:rsidP="00D711E4">
      <w:pPr>
        <w:pStyle w:val="ListParagraph"/>
        <w:suppressAutoHyphens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934800" w:rsidRPr="001F3138" w:rsidRDefault="001713D8" w:rsidP="00934800">
      <w:pPr>
        <w:pStyle w:val="ListParagraph"/>
        <w:numPr>
          <w:ilvl w:val="0"/>
          <w:numId w:val="1"/>
        </w:numPr>
        <w:pBdr>
          <w:top w:val="single" w:sz="4" w:space="7" w:color="808080" w:shadow="1"/>
          <w:left w:val="single" w:sz="4" w:space="30" w:color="808080" w:shadow="1"/>
          <w:bottom w:val="single" w:sz="4" w:space="0" w:color="808080" w:shadow="1"/>
          <w:right w:val="single" w:sz="4" w:space="21" w:color="808080" w:shadow="1"/>
        </w:pBdr>
        <w:shd w:val="clear" w:color="auto" w:fill="FFFFFF"/>
        <w:rPr>
          <w:rFonts w:ascii="Palatino Linotype" w:hAnsi="Palatino Linotype"/>
          <w:b/>
          <w:sz w:val="28"/>
          <w:szCs w:val="28"/>
        </w:rPr>
      </w:pPr>
      <w:r w:rsidRPr="001F3138">
        <w:rPr>
          <w:rFonts w:ascii="Palatino Linotype" w:hAnsi="Palatino Linotype"/>
          <w:b/>
          <w:sz w:val="28"/>
          <w:szCs w:val="28"/>
        </w:rPr>
        <w:t>EXPERIENCE  PROFILE IN U.A.E</w:t>
      </w:r>
    </w:p>
    <w:p w:rsidR="00934800" w:rsidRPr="001F3138" w:rsidRDefault="00934800" w:rsidP="001713D8">
      <w:pPr>
        <w:pStyle w:val="ListParagraph"/>
        <w:suppressAutoHyphens/>
        <w:jc w:val="both"/>
        <w:rPr>
          <w:rFonts w:ascii="Palatino Linotype" w:hAnsi="Palatino Linotype"/>
          <w:bCs/>
          <w:sz w:val="28"/>
          <w:szCs w:val="28"/>
        </w:rPr>
      </w:pPr>
    </w:p>
    <w:tbl>
      <w:tblPr>
        <w:tblpPr w:leftFromText="180" w:rightFromText="180" w:vertAnchor="text" w:horzAnchor="margin" w:tblpX="-126" w:tblpY="-50"/>
        <w:tblW w:w="10012" w:type="dxa"/>
        <w:tblLayout w:type="fixed"/>
        <w:tblLook w:val="04A0" w:firstRow="1" w:lastRow="0" w:firstColumn="1" w:lastColumn="0" w:noHBand="0" w:noVBand="1"/>
      </w:tblPr>
      <w:tblGrid>
        <w:gridCol w:w="1795"/>
        <w:gridCol w:w="8217"/>
      </w:tblGrid>
      <w:tr w:rsidR="007F310D" w:rsidRPr="001F3138" w:rsidTr="009B2E91">
        <w:trPr>
          <w:trHeight w:val="36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10D" w:rsidRPr="001F3138" w:rsidRDefault="007F310D" w:rsidP="003C51E4">
            <w:pPr>
              <w:pStyle w:val="BodyText"/>
              <w:snapToGrid w:val="0"/>
              <w:jc w:val="left"/>
              <w:rPr>
                <w:rFonts w:ascii="Palatino Linotype" w:hAnsi="Palatino Linotype"/>
                <w:sz w:val="28"/>
                <w:szCs w:val="28"/>
              </w:rPr>
            </w:pPr>
            <w:r w:rsidRPr="001F3138">
              <w:rPr>
                <w:rFonts w:ascii="Palatino Linotype" w:hAnsi="Palatino Linotype"/>
                <w:i/>
                <w:iCs/>
                <w:sz w:val="28"/>
                <w:szCs w:val="28"/>
              </w:rPr>
              <w:t>COMPANY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7F310D" w:rsidRPr="001F3138" w:rsidRDefault="009B2E91" w:rsidP="003C51E4">
            <w:pPr>
              <w:snapToGrid w:val="0"/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Keita Catering LCC Dubai</w:t>
            </w:r>
          </w:p>
          <w:p w:rsidR="007F310D" w:rsidRPr="001F3138" w:rsidRDefault="007F310D" w:rsidP="003C51E4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F310D" w:rsidRPr="001F3138" w:rsidTr="009B2E91">
        <w:trPr>
          <w:trHeight w:val="44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10D" w:rsidRPr="001F3138" w:rsidRDefault="007F310D" w:rsidP="003C51E4">
            <w:pPr>
              <w:pStyle w:val="BodyText"/>
              <w:snapToGrid w:val="0"/>
              <w:jc w:val="left"/>
              <w:rPr>
                <w:rFonts w:ascii="Palatino Linotype" w:hAnsi="Palatino Linotype"/>
                <w:sz w:val="28"/>
                <w:szCs w:val="28"/>
              </w:rPr>
            </w:pPr>
            <w:r w:rsidRPr="001F3138">
              <w:rPr>
                <w:rFonts w:ascii="Palatino Linotype" w:hAnsi="Palatino Linotype"/>
                <w:i/>
                <w:iCs/>
                <w:sz w:val="28"/>
                <w:szCs w:val="28"/>
              </w:rPr>
              <w:t>POSITION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7F310D" w:rsidRPr="001F3138" w:rsidRDefault="00B04F5E" w:rsidP="003C51E4">
            <w:pPr>
              <w:snapToGrid w:val="0"/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F3138">
              <w:rPr>
                <w:rFonts w:ascii="Palatino Linotype" w:hAnsi="Palatino Linotype"/>
                <w:b/>
                <w:sz w:val="28"/>
                <w:szCs w:val="28"/>
              </w:rPr>
              <w:t>HR</w:t>
            </w:r>
            <w:r w:rsidR="007F310D" w:rsidRPr="001F3138">
              <w:rPr>
                <w:rFonts w:ascii="Palatino Linotype" w:hAnsi="Palatino Linotype"/>
                <w:b/>
                <w:sz w:val="28"/>
                <w:szCs w:val="28"/>
              </w:rPr>
              <w:t xml:space="preserve"> officer</w:t>
            </w:r>
            <w:r w:rsidR="009B2E91">
              <w:rPr>
                <w:rFonts w:ascii="Palatino Linotype" w:hAnsi="Palatino Linotype"/>
                <w:b/>
                <w:sz w:val="28"/>
                <w:szCs w:val="28"/>
              </w:rPr>
              <w:t>-Cum PRO</w:t>
            </w:r>
          </w:p>
        </w:tc>
      </w:tr>
      <w:tr w:rsidR="007F310D" w:rsidRPr="001F3138" w:rsidTr="009B2E91">
        <w:trPr>
          <w:trHeight w:val="49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10D" w:rsidRPr="001F3138" w:rsidRDefault="007F310D" w:rsidP="003C51E4">
            <w:pPr>
              <w:pStyle w:val="BodyText"/>
              <w:snapToGrid w:val="0"/>
              <w:jc w:val="left"/>
              <w:rPr>
                <w:rFonts w:ascii="Palatino Linotype" w:hAnsi="Palatino Linotype"/>
                <w:sz w:val="28"/>
                <w:szCs w:val="28"/>
              </w:rPr>
            </w:pPr>
            <w:r w:rsidRPr="001F3138">
              <w:rPr>
                <w:rFonts w:ascii="Palatino Linotype" w:hAnsi="Palatino Linotype"/>
                <w:i/>
                <w:iCs/>
                <w:sz w:val="28"/>
                <w:szCs w:val="28"/>
              </w:rPr>
              <w:t>DURATION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7F310D" w:rsidRPr="001F3138" w:rsidRDefault="007F310D" w:rsidP="00D711E4">
            <w:pPr>
              <w:tabs>
                <w:tab w:val="left" w:pos="1620"/>
                <w:tab w:val="left" w:pos="1800"/>
                <w:tab w:val="left" w:pos="5940"/>
              </w:tabs>
              <w:snapToGrid w:val="0"/>
              <w:rPr>
                <w:rFonts w:ascii="Palatino Linotype" w:hAnsi="Palatino Linotype"/>
                <w:sz w:val="28"/>
                <w:szCs w:val="28"/>
                <w:lang w:val="en-GB"/>
              </w:rPr>
            </w:pPr>
            <w:r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From </w:t>
            </w:r>
            <w:r w:rsidR="009B2E91">
              <w:rPr>
                <w:rFonts w:ascii="Palatino Linotype" w:hAnsi="Palatino Linotype"/>
                <w:sz w:val="28"/>
                <w:szCs w:val="28"/>
                <w:lang w:val="en-GB"/>
              </w:rPr>
              <w:t>03</w:t>
            </w:r>
            <w:r w:rsidR="000F5ABA"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>-</w:t>
            </w:r>
            <w:r w:rsidR="009B2E91">
              <w:rPr>
                <w:rFonts w:ascii="Palatino Linotype" w:hAnsi="Palatino Linotype"/>
                <w:sz w:val="28"/>
                <w:szCs w:val="28"/>
                <w:lang w:val="en-GB"/>
              </w:rPr>
              <w:t>1</w:t>
            </w:r>
            <w:r w:rsidR="00D711E4">
              <w:rPr>
                <w:rFonts w:ascii="Palatino Linotype" w:hAnsi="Palatino Linotype"/>
                <w:sz w:val="28"/>
                <w:szCs w:val="28"/>
                <w:lang w:val="en-GB"/>
              </w:rPr>
              <w:t>0</w:t>
            </w:r>
            <w:r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>-2015</w:t>
            </w:r>
            <w:r w:rsidR="00E90B76"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</w:t>
            </w:r>
            <w:r w:rsidR="00586420"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– </w:t>
            </w:r>
            <w:r w:rsidR="009B2E91">
              <w:rPr>
                <w:rFonts w:ascii="Palatino Linotype" w:hAnsi="Palatino Linotype"/>
                <w:sz w:val="28"/>
                <w:szCs w:val="28"/>
                <w:lang w:val="en-GB"/>
              </w:rPr>
              <w:t>12-04-2017</w:t>
            </w:r>
            <w:r w:rsidR="00586420"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641A9C" w:rsidRPr="001F3138" w:rsidRDefault="00641A9C" w:rsidP="00E90B76">
      <w:pPr>
        <w:suppressAutoHyphens/>
        <w:jc w:val="both"/>
        <w:rPr>
          <w:rFonts w:ascii="Palatino Linotype" w:hAnsi="Palatino Linotype"/>
          <w:b/>
          <w:bCs/>
          <w:sz w:val="28"/>
          <w:szCs w:val="28"/>
        </w:rPr>
      </w:pPr>
    </w:p>
    <w:p w:rsidR="003C51E4" w:rsidRPr="001F3138" w:rsidRDefault="003C51E4" w:rsidP="003C51E4">
      <w:pPr>
        <w:ind w:right="360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1F3138">
        <w:rPr>
          <w:rFonts w:ascii="Palatino Linotype" w:hAnsi="Palatino Linotype"/>
          <w:b/>
          <w:bCs/>
          <w:sz w:val="28"/>
          <w:szCs w:val="28"/>
          <w:u w:val="single"/>
        </w:rPr>
        <w:t>Role and Responsibilities</w:t>
      </w:r>
    </w:p>
    <w:p w:rsidR="00FA1EF0" w:rsidRDefault="00FA1EF0" w:rsidP="003C51E4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To process all applications of </w:t>
      </w:r>
      <w:r w:rsidR="0092591E">
        <w:rPr>
          <w:rFonts w:ascii="Palatino Linotype" w:hAnsi="Palatino Linotype"/>
          <w:sz w:val="28"/>
          <w:szCs w:val="28"/>
        </w:rPr>
        <w:t>visas, Residence</w:t>
      </w:r>
      <w:r>
        <w:rPr>
          <w:rFonts w:ascii="Palatino Linotype" w:hAnsi="Palatino Linotype"/>
          <w:sz w:val="28"/>
          <w:szCs w:val="28"/>
        </w:rPr>
        <w:t xml:space="preserve"> permits</w:t>
      </w:r>
      <w:r w:rsidR="0092591E">
        <w:rPr>
          <w:rFonts w:ascii="Palatino Linotype" w:hAnsi="Palatino Linotype"/>
          <w:sz w:val="28"/>
          <w:szCs w:val="28"/>
        </w:rPr>
        <w:t>, renewals, Cancellations</w:t>
      </w:r>
      <w:r>
        <w:rPr>
          <w:rFonts w:ascii="Palatino Linotype" w:hAnsi="Palatino Linotype"/>
          <w:sz w:val="28"/>
          <w:szCs w:val="28"/>
        </w:rPr>
        <w:t xml:space="preserve"> &amp; exit formalities in an efficient and timely manner to minimize the cost and avoid fines.</w:t>
      </w:r>
    </w:p>
    <w:p w:rsidR="004B696B" w:rsidRPr="001F3138" w:rsidRDefault="005F6D7E" w:rsidP="003C51E4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To support</w:t>
      </w:r>
      <w:r w:rsidR="0092591E">
        <w:rPr>
          <w:rFonts w:ascii="Palatino Linotype" w:hAnsi="Palatino Linotype"/>
          <w:sz w:val="28"/>
          <w:szCs w:val="28"/>
        </w:rPr>
        <w:t xml:space="preserve"> HR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92591E">
        <w:rPr>
          <w:rFonts w:ascii="Palatino Linotype" w:hAnsi="Palatino Linotype"/>
          <w:sz w:val="28"/>
          <w:szCs w:val="28"/>
        </w:rPr>
        <w:t>in Selection</w:t>
      </w:r>
      <w:r w:rsidR="004B696B" w:rsidRPr="001F3138">
        <w:rPr>
          <w:rFonts w:ascii="Palatino Linotype" w:hAnsi="Palatino Linotype"/>
          <w:sz w:val="28"/>
          <w:szCs w:val="28"/>
        </w:rPr>
        <w:t xml:space="preserve"> and Recruitment </w:t>
      </w:r>
      <w:r>
        <w:rPr>
          <w:rFonts w:ascii="Palatino Linotype" w:hAnsi="Palatino Linotype"/>
          <w:sz w:val="28"/>
          <w:szCs w:val="28"/>
        </w:rPr>
        <w:t xml:space="preserve">process </w:t>
      </w:r>
      <w:r w:rsidR="004B696B" w:rsidRPr="001F3138">
        <w:rPr>
          <w:rFonts w:ascii="Palatino Linotype" w:hAnsi="Palatino Linotype"/>
          <w:sz w:val="28"/>
          <w:szCs w:val="28"/>
        </w:rPr>
        <w:t>of right candidate on right time with right exposure and talent.</w:t>
      </w:r>
    </w:p>
    <w:p w:rsidR="00DB41BD" w:rsidRPr="001F3138" w:rsidRDefault="00DB41BD" w:rsidP="000959D2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Schedule interviews  &amp; Issuance of employment offer </w:t>
      </w:r>
    </w:p>
    <w:p w:rsidR="003C51E4" w:rsidRPr="001F3138" w:rsidRDefault="004B696B" w:rsidP="003C51E4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Employee </w:t>
      </w:r>
      <w:r w:rsidR="000959D2" w:rsidRPr="001F3138">
        <w:rPr>
          <w:rFonts w:ascii="Palatino Linotype" w:hAnsi="Palatino Linotype"/>
          <w:sz w:val="28"/>
          <w:szCs w:val="28"/>
        </w:rPr>
        <w:t>Mobilization, Expatriation</w:t>
      </w:r>
      <w:r w:rsidRPr="001F3138">
        <w:rPr>
          <w:rFonts w:ascii="Palatino Linotype" w:hAnsi="Palatino Linotype"/>
          <w:sz w:val="28"/>
          <w:szCs w:val="28"/>
        </w:rPr>
        <w:t xml:space="preserve"> and on boarding procedure</w:t>
      </w:r>
    </w:p>
    <w:p w:rsidR="004B696B" w:rsidRDefault="004B696B" w:rsidP="003C51E4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>To arrange for Induction &amp; Orientation for new employees</w:t>
      </w:r>
    </w:p>
    <w:p w:rsidR="00076609" w:rsidRPr="001F3138" w:rsidRDefault="00076609" w:rsidP="003C51E4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Translation of </w:t>
      </w:r>
      <w:r w:rsidR="0092591E">
        <w:rPr>
          <w:rFonts w:ascii="Palatino Linotype" w:hAnsi="Palatino Linotype"/>
          <w:sz w:val="28"/>
          <w:szCs w:val="28"/>
        </w:rPr>
        <w:t>documents</w:t>
      </w:r>
      <w:r>
        <w:rPr>
          <w:rFonts w:ascii="Palatino Linotype" w:hAnsi="Palatino Linotype"/>
          <w:sz w:val="28"/>
          <w:szCs w:val="28"/>
        </w:rPr>
        <w:t xml:space="preserve"> from Arabic to English &amp; vice versa</w:t>
      </w:r>
    </w:p>
    <w:p w:rsidR="004B696B" w:rsidRDefault="00D37D90" w:rsidP="003C51E4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Keep records of Visa, Labor work </w:t>
      </w:r>
      <w:r w:rsidR="0092591E">
        <w:rPr>
          <w:rFonts w:ascii="Palatino Linotype" w:hAnsi="Palatino Linotype"/>
          <w:sz w:val="28"/>
          <w:szCs w:val="28"/>
        </w:rPr>
        <w:t>permit, OHC</w:t>
      </w:r>
      <w:r>
        <w:rPr>
          <w:rFonts w:ascii="Palatino Linotype" w:hAnsi="Palatino Linotype"/>
          <w:sz w:val="28"/>
          <w:szCs w:val="28"/>
        </w:rPr>
        <w:t xml:space="preserve"> &amp; Passport expiry dates and inform team members in advance of expiry dates and renew it prior to its expiry.</w:t>
      </w:r>
    </w:p>
    <w:p w:rsidR="00D37D90" w:rsidRPr="001F3138" w:rsidRDefault="00D37D90" w:rsidP="003C51E4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To arrange approvals for Menu, Food Catering Permits, Event &amp; Kiosk Licenses as and when required by the Management.</w:t>
      </w:r>
    </w:p>
    <w:p w:rsidR="004B696B" w:rsidRPr="009B2E91" w:rsidRDefault="004B696B" w:rsidP="009B2E91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lastRenderedPageBreak/>
        <w:t>Initiating leave management of employees and follow up.</w:t>
      </w:r>
    </w:p>
    <w:p w:rsidR="004B696B" w:rsidRPr="001F3138" w:rsidRDefault="00FC5088" w:rsidP="00FC5088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Calculating leave </w:t>
      </w:r>
      <w:r w:rsidR="001713D8" w:rsidRPr="001F3138">
        <w:rPr>
          <w:rFonts w:ascii="Palatino Linotype" w:hAnsi="Palatino Linotype"/>
          <w:sz w:val="28"/>
          <w:szCs w:val="28"/>
        </w:rPr>
        <w:t>entitlements, end of service benefits (EOSB) &amp;</w:t>
      </w:r>
      <w:r w:rsidRPr="001F3138">
        <w:rPr>
          <w:rFonts w:ascii="Palatino Linotype" w:hAnsi="Palatino Linotype"/>
          <w:sz w:val="28"/>
          <w:szCs w:val="28"/>
        </w:rPr>
        <w:t xml:space="preserve"> coordinate with acco</w:t>
      </w:r>
      <w:r w:rsidR="00641A9C" w:rsidRPr="001F3138">
        <w:rPr>
          <w:rFonts w:ascii="Palatino Linotype" w:hAnsi="Palatino Linotype"/>
          <w:sz w:val="28"/>
          <w:szCs w:val="28"/>
        </w:rPr>
        <w:t>unts Department.</w:t>
      </w:r>
    </w:p>
    <w:p w:rsidR="00FC5088" w:rsidRPr="001F3138" w:rsidRDefault="00FC5088" w:rsidP="009B2E91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>To c</w:t>
      </w:r>
      <w:r w:rsidR="001713D8" w:rsidRPr="001F3138">
        <w:rPr>
          <w:rFonts w:ascii="Palatino Linotype" w:hAnsi="Palatino Linotype"/>
          <w:sz w:val="28"/>
          <w:szCs w:val="28"/>
        </w:rPr>
        <w:t xml:space="preserve">oordinate with </w:t>
      </w:r>
      <w:r w:rsidR="009B2E91">
        <w:rPr>
          <w:rFonts w:ascii="Palatino Linotype" w:hAnsi="Palatino Linotype"/>
          <w:sz w:val="28"/>
          <w:szCs w:val="28"/>
        </w:rPr>
        <w:t>Accounts</w:t>
      </w:r>
      <w:r w:rsidR="001713D8" w:rsidRPr="001F3138">
        <w:rPr>
          <w:rFonts w:ascii="Palatino Linotype" w:hAnsi="Palatino Linotype"/>
          <w:sz w:val="28"/>
          <w:szCs w:val="28"/>
        </w:rPr>
        <w:t xml:space="preserve"> department to generate employee</w:t>
      </w:r>
      <w:r w:rsidRPr="001F3138">
        <w:rPr>
          <w:rFonts w:ascii="Palatino Linotype" w:hAnsi="Palatino Linotype"/>
          <w:sz w:val="28"/>
          <w:szCs w:val="28"/>
        </w:rPr>
        <w:t xml:space="preserve"> attendance as a part of payroll.</w:t>
      </w:r>
    </w:p>
    <w:p w:rsidR="00FC5088" w:rsidRPr="001F3138" w:rsidRDefault="00DB41BD" w:rsidP="00FC5088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To process </w:t>
      </w:r>
      <w:r w:rsidR="00FC5088" w:rsidRPr="001F3138">
        <w:rPr>
          <w:rFonts w:ascii="Palatino Linotype" w:hAnsi="Palatino Linotype"/>
          <w:sz w:val="28"/>
          <w:szCs w:val="28"/>
        </w:rPr>
        <w:t>Probation assessment and confirmation</w:t>
      </w:r>
      <w:r w:rsidRPr="001F3138">
        <w:rPr>
          <w:rFonts w:ascii="Palatino Linotype" w:hAnsi="Palatino Linotype"/>
          <w:sz w:val="28"/>
          <w:szCs w:val="28"/>
        </w:rPr>
        <w:t xml:space="preserve"> documentations</w:t>
      </w:r>
    </w:p>
    <w:p w:rsidR="00FC5088" w:rsidRPr="001F3138" w:rsidRDefault="00FC5088" w:rsidP="00776541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>Managing Employee</w:t>
      </w:r>
      <w:r w:rsidR="00DB41BD" w:rsidRPr="001F3138">
        <w:rPr>
          <w:rFonts w:ascii="Palatino Linotype" w:hAnsi="Palatino Linotype"/>
          <w:sz w:val="28"/>
          <w:szCs w:val="28"/>
        </w:rPr>
        <w:t xml:space="preserve"> (Turn over) resignation, termination</w:t>
      </w:r>
      <w:r w:rsidR="000959D2" w:rsidRPr="001F3138">
        <w:rPr>
          <w:rFonts w:ascii="Palatino Linotype" w:hAnsi="Palatino Linotype"/>
          <w:sz w:val="28"/>
          <w:szCs w:val="28"/>
        </w:rPr>
        <w:t xml:space="preserve">, </w:t>
      </w:r>
      <w:r w:rsidR="00D37D90" w:rsidRPr="001F3138">
        <w:rPr>
          <w:rFonts w:ascii="Palatino Linotype" w:hAnsi="Palatino Linotype"/>
          <w:sz w:val="28"/>
          <w:szCs w:val="28"/>
        </w:rPr>
        <w:t>Separation</w:t>
      </w:r>
      <w:r w:rsidR="00DB41BD" w:rsidRPr="001F3138">
        <w:rPr>
          <w:rFonts w:ascii="Palatino Linotype" w:hAnsi="Palatino Linotype"/>
          <w:sz w:val="28"/>
          <w:szCs w:val="28"/>
        </w:rPr>
        <w:t xml:space="preserve"> and further </w:t>
      </w:r>
      <w:r w:rsidR="000959D2" w:rsidRPr="001F3138">
        <w:rPr>
          <w:rFonts w:ascii="Palatino Linotype" w:hAnsi="Palatino Linotype"/>
          <w:sz w:val="28"/>
          <w:szCs w:val="28"/>
        </w:rPr>
        <w:t>repatriation formalities after visa cancelation.</w:t>
      </w:r>
    </w:p>
    <w:p w:rsidR="00E90B76" w:rsidRDefault="00D37D90" w:rsidP="001713D8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Manage allocated petty cash expenditure through maintaining original receipts &amp; timely preparation of expense reports.</w:t>
      </w:r>
    </w:p>
    <w:p w:rsidR="008E2717" w:rsidRDefault="008E2717" w:rsidP="001713D8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Registration &amp; Renewal of all company Vehicles, </w:t>
      </w:r>
      <w:r w:rsidR="0092591E">
        <w:rPr>
          <w:rFonts w:ascii="Palatino Linotype" w:hAnsi="Palatino Linotype"/>
          <w:sz w:val="28"/>
          <w:szCs w:val="28"/>
        </w:rPr>
        <w:t>Licenses.</w:t>
      </w:r>
    </w:p>
    <w:p w:rsidR="008E2717" w:rsidRPr="001F3138" w:rsidRDefault="008E2717" w:rsidP="001713D8">
      <w:pPr>
        <w:pStyle w:val="ListParagraph"/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Accompanying employees for their Medical &amp; Finger print formalities from concerned authorities.</w:t>
      </w:r>
    </w:p>
    <w:p w:rsidR="00C63A12" w:rsidRPr="001F3138" w:rsidRDefault="00C63A12" w:rsidP="00C63A12">
      <w:pPr>
        <w:pStyle w:val="PlainText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</w:p>
    <w:tbl>
      <w:tblPr>
        <w:tblpPr w:leftFromText="180" w:rightFromText="180" w:vertAnchor="text" w:horzAnchor="margin" w:tblpY="-50"/>
        <w:tblW w:w="9630" w:type="dxa"/>
        <w:tblLayout w:type="fixed"/>
        <w:tblLook w:val="04A0" w:firstRow="1" w:lastRow="0" w:firstColumn="1" w:lastColumn="0" w:noHBand="0" w:noVBand="1"/>
      </w:tblPr>
      <w:tblGrid>
        <w:gridCol w:w="2448"/>
        <w:gridCol w:w="7182"/>
      </w:tblGrid>
      <w:tr w:rsidR="00C63A12" w:rsidRPr="001F3138" w:rsidTr="00B115A2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63A12" w:rsidRPr="001F3138" w:rsidRDefault="00C63A12" w:rsidP="00B115A2">
            <w:pPr>
              <w:pStyle w:val="BodyText"/>
              <w:snapToGrid w:val="0"/>
              <w:jc w:val="left"/>
              <w:rPr>
                <w:rFonts w:ascii="Palatino Linotype" w:hAnsi="Palatino Linotype"/>
                <w:sz w:val="28"/>
                <w:szCs w:val="28"/>
              </w:rPr>
            </w:pPr>
            <w:r w:rsidRPr="001F3138">
              <w:rPr>
                <w:rFonts w:ascii="Palatino Linotype" w:hAnsi="Palatino Linotype"/>
                <w:i/>
                <w:iCs/>
                <w:sz w:val="28"/>
                <w:szCs w:val="28"/>
              </w:rPr>
              <w:t>COMPANY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C63A12" w:rsidRPr="001F3138" w:rsidRDefault="008C0C00" w:rsidP="00B115A2">
            <w:pPr>
              <w:snapToGrid w:val="0"/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F3138">
              <w:rPr>
                <w:b/>
                <w:color w:val="000000"/>
                <w:sz w:val="28"/>
                <w:szCs w:val="28"/>
              </w:rPr>
              <w:t xml:space="preserve">Larsen &amp; Toubro Limited </w:t>
            </w:r>
          </w:p>
          <w:p w:rsidR="00C63A12" w:rsidRPr="001F3138" w:rsidRDefault="00C63A12" w:rsidP="00B115A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63A12" w:rsidRPr="001F3138" w:rsidTr="00B115A2">
        <w:trPr>
          <w:trHeight w:val="42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63A12" w:rsidRPr="001F3138" w:rsidRDefault="00C63A12" w:rsidP="00B115A2">
            <w:pPr>
              <w:pStyle w:val="BodyText"/>
              <w:snapToGrid w:val="0"/>
              <w:jc w:val="left"/>
              <w:rPr>
                <w:rFonts w:ascii="Palatino Linotype" w:hAnsi="Palatino Linotype"/>
                <w:sz w:val="28"/>
                <w:szCs w:val="28"/>
              </w:rPr>
            </w:pPr>
            <w:r w:rsidRPr="001F3138">
              <w:rPr>
                <w:rFonts w:ascii="Palatino Linotype" w:hAnsi="Palatino Linotype"/>
                <w:i/>
                <w:iCs/>
                <w:sz w:val="28"/>
                <w:szCs w:val="28"/>
              </w:rPr>
              <w:t>POSITION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C63A12" w:rsidRPr="001F3138" w:rsidRDefault="007160C3" w:rsidP="007160C3">
            <w:pPr>
              <w:snapToGrid w:val="0"/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F3138">
              <w:rPr>
                <w:rFonts w:ascii="Palatino Linotype" w:hAnsi="Palatino Linotype"/>
                <w:b/>
                <w:sz w:val="28"/>
                <w:szCs w:val="28"/>
              </w:rPr>
              <w:t>Officer</w:t>
            </w:r>
            <w:r w:rsidR="00992BCE" w:rsidRPr="001F3138">
              <w:rPr>
                <w:rFonts w:ascii="Palatino Linotype" w:hAnsi="Palatino Linotype"/>
                <w:b/>
                <w:sz w:val="28"/>
                <w:szCs w:val="28"/>
              </w:rPr>
              <w:t>(Visas &amp;</w:t>
            </w:r>
            <w:r w:rsidRPr="001F3138">
              <w:rPr>
                <w:rFonts w:ascii="Palatino Linotype" w:hAnsi="Palatino Linotype"/>
                <w:b/>
                <w:sz w:val="28"/>
                <w:szCs w:val="28"/>
              </w:rPr>
              <w:t>Government Relation</w:t>
            </w:r>
            <w:r w:rsidR="00992BCE" w:rsidRPr="001F3138">
              <w:rPr>
                <w:rFonts w:ascii="Palatino Linotype" w:hAnsi="Palatino Linotype"/>
                <w:b/>
                <w:sz w:val="28"/>
                <w:szCs w:val="28"/>
              </w:rPr>
              <w:t>)</w:t>
            </w:r>
          </w:p>
        </w:tc>
      </w:tr>
      <w:tr w:rsidR="00C63A12" w:rsidRPr="001F3138" w:rsidTr="00B115A2">
        <w:trPr>
          <w:trHeight w:val="4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63A12" w:rsidRPr="001F3138" w:rsidRDefault="00C63A12" w:rsidP="00B115A2">
            <w:pPr>
              <w:pStyle w:val="BodyText"/>
              <w:snapToGrid w:val="0"/>
              <w:jc w:val="left"/>
              <w:rPr>
                <w:rFonts w:ascii="Palatino Linotype" w:hAnsi="Palatino Linotype"/>
                <w:sz w:val="28"/>
                <w:szCs w:val="28"/>
              </w:rPr>
            </w:pPr>
            <w:r w:rsidRPr="001F3138">
              <w:rPr>
                <w:rFonts w:ascii="Palatino Linotype" w:hAnsi="Palatino Linotype"/>
                <w:i/>
                <w:iCs/>
                <w:sz w:val="28"/>
                <w:szCs w:val="28"/>
              </w:rPr>
              <w:t>DURATION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C63A12" w:rsidRPr="001F3138" w:rsidRDefault="003C51E4" w:rsidP="00E746C3">
            <w:pPr>
              <w:tabs>
                <w:tab w:val="left" w:pos="1620"/>
                <w:tab w:val="left" w:pos="1800"/>
                <w:tab w:val="left" w:pos="5940"/>
              </w:tabs>
              <w:snapToGrid w:val="0"/>
              <w:rPr>
                <w:rFonts w:ascii="Palatino Linotype" w:hAnsi="Palatino Linotype"/>
                <w:sz w:val="28"/>
                <w:szCs w:val="28"/>
                <w:lang w:val="en-GB"/>
              </w:rPr>
            </w:pPr>
            <w:r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</w:t>
            </w:r>
            <w:r w:rsidR="00C63A12"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>F</w:t>
            </w:r>
            <w:r w:rsidR="008C0C00"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rom </w:t>
            </w:r>
            <w:r w:rsidR="00FD2644"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>April-2011</w:t>
            </w:r>
            <w:r w:rsidR="00E746C3"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</w:t>
            </w:r>
            <w:r w:rsidR="00C476BF"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>to</w:t>
            </w:r>
            <w:r w:rsidR="00CE0646"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>.(</w:t>
            </w:r>
            <w:r w:rsidR="00E746C3">
              <w:rPr>
                <w:rFonts w:ascii="Palatino Linotype" w:hAnsi="Palatino Linotype"/>
                <w:sz w:val="28"/>
                <w:szCs w:val="28"/>
                <w:lang w:val="en-GB"/>
              </w:rPr>
              <w:t>Sep -</w:t>
            </w:r>
            <w:r w:rsidR="00B102D2"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>2015</w:t>
            </w:r>
            <w:r w:rsidR="00CE0646"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>)</w:t>
            </w:r>
          </w:p>
        </w:tc>
      </w:tr>
    </w:tbl>
    <w:p w:rsidR="00C63A12" w:rsidRPr="001F3138" w:rsidRDefault="00644F68" w:rsidP="00C63A12">
      <w:pPr>
        <w:ind w:right="360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1F3138">
        <w:rPr>
          <w:rFonts w:ascii="Palatino Linotype" w:hAnsi="Palatino Linotype"/>
          <w:b/>
          <w:bCs/>
          <w:sz w:val="28"/>
          <w:szCs w:val="28"/>
          <w:u w:val="single"/>
        </w:rPr>
        <w:t>Role and Responsibilities</w:t>
      </w:r>
    </w:p>
    <w:p w:rsidR="00C63A12" w:rsidRPr="001F3138" w:rsidRDefault="00E411C5" w:rsidP="00D65CF0">
      <w:pPr>
        <w:pStyle w:val="PlainText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>To initiate Visa Life Cycle for the Proposed and Existing Employees</w:t>
      </w:r>
      <w:r w:rsidR="00AE49F6" w:rsidRPr="001F3138">
        <w:rPr>
          <w:rFonts w:ascii="Palatino Linotype" w:hAnsi="Palatino Linotype"/>
          <w:sz w:val="28"/>
          <w:szCs w:val="28"/>
        </w:rPr>
        <w:t xml:space="preserve"> around 1500 </w:t>
      </w:r>
      <w:r w:rsidR="00573788" w:rsidRPr="001F3138">
        <w:rPr>
          <w:rFonts w:ascii="Palatino Linotype" w:hAnsi="Palatino Linotype"/>
          <w:sz w:val="28"/>
          <w:szCs w:val="28"/>
        </w:rPr>
        <w:t>workforce</w:t>
      </w:r>
      <w:r w:rsidR="00AE49F6" w:rsidRPr="001F3138">
        <w:rPr>
          <w:rFonts w:ascii="Palatino Linotype" w:hAnsi="Palatino Linotype"/>
          <w:sz w:val="28"/>
          <w:szCs w:val="28"/>
        </w:rPr>
        <w:t>.</w:t>
      </w:r>
    </w:p>
    <w:p w:rsidR="00C63A12" w:rsidRPr="001F3138" w:rsidRDefault="00D65CF0" w:rsidP="00B102D2">
      <w:pPr>
        <w:pStyle w:val="PlainText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To </w:t>
      </w:r>
      <w:r w:rsidRPr="001F3138">
        <w:rPr>
          <w:rFonts w:ascii="Palatino Linotype" w:hAnsi="Palatino Linotype"/>
          <w:b/>
          <w:bCs/>
          <w:sz w:val="28"/>
          <w:szCs w:val="28"/>
        </w:rPr>
        <w:t xml:space="preserve">Coordinate with </w:t>
      </w:r>
      <w:r w:rsidR="00B102D2" w:rsidRPr="001F3138">
        <w:rPr>
          <w:rFonts w:ascii="Palatino Linotype" w:hAnsi="Palatino Linotype"/>
          <w:b/>
          <w:bCs/>
          <w:sz w:val="28"/>
          <w:szCs w:val="28"/>
        </w:rPr>
        <w:t>P</w:t>
      </w:r>
      <w:r w:rsidRPr="001F3138">
        <w:rPr>
          <w:rFonts w:ascii="Palatino Linotype" w:hAnsi="Palatino Linotype"/>
          <w:b/>
          <w:bCs/>
          <w:sz w:val="28"/>
          <w:szCs w:val="28"/>
        </w:rPr>
        <w:t>ROs</w:t>
      </w:r>
      <w:r w:rsidRPr="001F3138">
        <w:rPr>
          <w:rFonts w:ascii="Palatino Linotype" w:hAnsi="Palatino Linotype"/>
          <w:sz w:val="28"/>
          <w:szCs w:val="28"/>
        </w:rPr>
        <w:t xml:space="preserve"> to avail necessary </w:t>
      </w:r>
      <w:r w:rsidR="00AE49F6" w:rsidRPr="001F3138">
        <w:rPr>
          <w:rFonts w:ascii="Palatino Linotype" w:hAnsi="Palatino Linotype"/>
          <w:sz w:val="28"/>
          <w:szCs w:val="28"/>
        </w:rPr>
        <w:t>Permits pending with Immigration and Ministry of Labor</w:t>
      </w:r>
    </w:p>
    <w:p w:rsidR="00D65CF0" w:rsidRPr="001F3138" w:rsidRDefault="00D65CF0" w:rsidP="00D65CF0">
      <w:pPr>
        <w:pStyle w:val="PlainText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Coordinate with Site Accountants in different Projects with regard to the approval on </w:t>
      </w:r>
      <w:r w:rsidRPr="001F3138">
        <w:rPr>
          <w:rFonts w:ascii="Palatino Linotype" w:hAnsi="Palatino Linotype"/>
          <w:b/>
          <w:bCs/>
          <w:sz w:val="28"/>
          <w:szCs w:val="28"/>
        </w:rPr>
        <w:t>Leave wages, Overtime payment and End of Service benefit</w:t>
      </w:r>
      <w:r w:rsidRPr="001F3138">
        <w:rPr>
          <w:rFonts w:ascii="Palatino Linotype" w:hAnsi="Palatino Linotype"/>
          <w:sz w:val="28"/>
          <w:szCs w:val="28"/>
        </w:rPr>
        <w:t xml:space="preserve"> provisions.</w:t>
      </w:r>
    </w:p>
    <w:p w:rsidR="00AE49F6" w:rsidRPr="001F3138" w:rsidRDefault="00AE49F6" w:rsidP="00D65CF0">
      <w:pPr>
        <w:pStyle w:val="PlainText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To Maintain Employee </w:t>
      </w:r>
      <w:r w:rsidRPr="001F3138">
        <w:rPr>
          <w:rFonts w:ascii="Palatino Linotype" w:hAnsi="Palatino Linotype"/>
          <w:b/>
          <w:bCs/>
          <w:sz w:val="28"/>
          <w:szCs w:val="28"/>
        </w:rPr>
        <w:t>Data Base Managing</w:t>
      </w:r>
      <w:r w:rsidRPr="001F3138">
        <w:rPr>
          <w:rFonts w:ascii="Palatino Linotype" w:hAnsi="Palatino Linotype"/>
          <w:sz w:val="28"/>
          <w:szCs w:val="28"/>
        </w:rPr>
        <w:t xml:space="preserve"> system called .</w:t>
      </w:r>
      <w:r w:rsidR="00C71F70" w:rsidRPr="001F3138">
        <w:rPr>
          <w:rFonts w:ascii="Palatino Linotype" w:hAnsi="Palatino Linotype"/>
          <w:b/>
          <w:bCs/>
          <w:sz w:val="28"/>
          <w:szCs w:val="28"/>
        </w:rPr>
        <w:t xml:space="preserve">VPP+EIP </w:t>
      </w:r>
      <w:r w:rsidRPr="001F3138">
        <w:rPr>
          <w:rFonts w:ascii="Palatino Linotype" w:hAnsi="Palatino Linotype"/>
          <w:b/>
          <w:bCs/>
          <w:sz w:val="28"/>
          <w:szCs w:val="28"/>
        </w:rPr>
        <w:t>Software</w:t>
      </w:r>
      <w:r w:rsidRPr="001F3138">
        <w:rPr>
          <w:rFonts w:ascii="Palatino Linotype" w:hAnsi="Palatino Linotype"/>
          <w:sz w:val="28"/>
          <w:szCs w:val="28"/>
        </w:rPr>
        <w:t xml:space="preserve"> and Tracking a good record of visa, labor card, passport expiries.</w:t>
      </w:r>
    </w:p>
    <w:p w:rsidR="00AE49F6" w:rsidRPr="001F3138" w:rsidRDefault="007A36AD" w:rsidP="00D65CF0">
      <w:pPr>
        <w:pStyle w:val="PlainText"/>
        <w:numPr>
          <w:ilvl w:val="0"/>
          <w:numId w:val="2"/>
        </w:numPr>
        <w:jc w:val="both"/>
        <w:rPr>
          <w:rFonts w:ascii="Palatino Linotype" w:hAnsi="Palatino Linotype"/>
          <w:b/>
          <w:bCs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To generate electronic work Permit applications through </w:t>
      </w:r>
      <w:proofErr w:type="spellStart"/>
      <w:r w:rsidRPr="001F3138">
        <w:rPr>
          <w:rFonts w:ascii="Palatino Linotype" w:hAnsi="Palatino Linotype"/>
          <w:b/>
          <w:bCs/>
          <w:sz w:val="28"/>
          <w:szCs w:val="28"/>
        </w:rPr>
        <w:t>Tasheel</w:t>
      </w:r>
      <w:proofErr w:type="spellEnd"/>
      <w:r w:rsidRPr="001F3138">
        <w:rPr>
          <w:rFonts w:ascii="Palatino Linotype" w:hAnsi="Palatino Linotype"/>
          <w:b/>
          <w:bCs/>
          <w:sz w:val="28"/>
          <w:szCs w:val="28"/>
        </w:rPr>
        <w:t xml:space="preserve"> operating system.</w:t>
      </w:r>
    </w:p>
    <w:p w:rsidR="007A36AD" w:rsidRPr="001F3138" w:rsidRDefault="007A36AD" w:rsidP="00D65CF0">
      <w:pPr>
        <w:pStyle w:val="PlainText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lastRenderedPageBreak/>
        <w:t xml:space="preserve">To Post Online </w:t>
      </w:r>
      <w:r w:rsidRPr="001F3138">
        <w:rPr>
          <w:rFonts w:ascii="Palatino Linotype" w:hAnsi="Palatino Linotype"/>
          <w:b/>
          <w:bCs/>
          <w:sz w:val="28"/>
          <w:szCs w:val="28"/>
        </w:rPr>
        <w:t xml:space="preserve">Entry </w:t>
      </w:r>
      <w:r w:rsidR="00641A9C" w:rsidRPr="001F3138">
        <w:rPr>
          <w:rFonts w:ascii="Palatino Linotype" w:hAnsi="Palatino Linotype"/>
          <w:b/>
          <w:bCs/>
          <w:sz w:val="28"/>
          <w:szCs w:val="28"/>
        </w:rPr>
        <w:t>permit</w:t>
      </w:r>
      <w:r w:rsidRPr="001F3138">
        <w:rPr>
          <w:rFonts w:ascii="Palatino Linotype" w:hAnsi="Palatino Linotype"/>
          <w:sz w:val="28"/>
          <w:szCs w:val="28"/>
        </w:rPr>
        <w:t xml:space="preserve"> application </w:t>
      </w:r>
      <w:r w:rsidR="00573788" w:rsidRPr="001F3138">
        <w:rPr>
          <w:rFonts w:ascii="Palatino Linotype" w:hAnsi="Palatino Linotype"/>
          <w:sz w:val="28"/>
          <w:szCs w:val="28"/>
        </w:rPr>
        <w:t xml:space="preserve">through </w:t>
      </w:r>
      <w:proofErr w:type="spellStart"/>
      <w:r w:rsidR="00573788" w:rsidRPr="001F3138">
        <w:rPr>
          <w:rFonts w:ascii="Palatino Linotype" w:hAnsi="Palatino Linotype"/>
          <w:b/>
          <w:bCs/>
          <w:sz w:val="28"/>
          <w:szCs w:val="28"/>
        </w:rPr>
        <w:t>Fawri</w:t>
      </w:r>
      <w:proofErr w:type="spellEnd"/>
      <w:r w:rsidR="00573788" w:rsidRPr="001F3138">
        <w:rPr>
          <w:rFonts w:ascii="Palatino Linotype" w:hAnsi="Palatino Linotype"/>
          <w:b/>
          <w:bCs/>
          <w:sz w:val="28"/>
          <w:szCs w:val="28"/>
        </w:rPr>
        <w:t xml:space="preserve"> operating </w:t>
      </w:r>
      <w:r w:rsidR="00641A9C" w:rsidRPr="001F3138">
        <w:rPr>
          <w:rFonts w:ascii="Palatino Linotype" w:hAnsi="Palatino Linotype"/>
          <w:b/>
          <w:bCs/>
          <w:sz w:val="28"/>
          <w:szCs w:val="28"/>
        </w:rPr>
        <w:t>module</w:t>
      </w:r>
      <w:r w:rsidR="00641A9C" w:rsidRPr="001F3138">
        <w:rPr>
          <w:rFonts w:ascii="Palatino Linotype" w:hAnsi="Palatino Linotype"/>
          <w:sz w:val="28"/>
          <w:szCs w:val="28"/>
        </w:rPr>
        <w:t xml:space="preserve"> to</w:t>
      </w:r>
      <w:r w:rsidRPr="001F3138">
        <w:rPr>
          <w:rFonts w:ascii="Palatino Linotype" w:hAnsi="Palatino Linotype"/>
          <w:sz w:val="28"/>
          <w:szCs w:val="28"/>
        </w:rPr>
        <w:t xml:space="preserve"> avail E</w:t>
      </w:r>
      <w:r w:rsidR="00A40567" w:rsidRPr="001F3138">
        <w:rPr>
          <w:rFonts w:ascii="Palatino Linotype" w:hAnsi="Palatino Linotype"/>
          <w:sz w:val="28"/>
          <w:szCs w:val="28"/>
        </w:rPr>
        <w:t>-</w:t>
      </w:r>
      <w:r w:rsidRPr="001F3138">
        <w:rPr>
          <w:rFonts w:ascii="Palatino Linotype" w:hAnsi="Palatino Linotype"/>
          <w:sz w:val="28"/>
          <w:szCs w:val="28"/>
        </w:rPr>
        <w:t>visas for Abu Dhabi Project</w:t>
      </w:r>
      <w:r w:rsidR="00EB2A04" w:rsidRPr="001F3138">
        <w:rPr>
          <w:rFonts w:ascii="Palatino Linotype" w:hAnsi="Palatino Linotype"/>
          <w:sz w:val="28"/>
          <w:szCs w:val="28"/>
        </w:rPr>
        <w:t>.</w:t>
      </w:r>
    </w:p>
    <w:p w:rsidR="00EB2A04" w:rsidRPr="001F3138" w:rsidRDefault="00055A7D" w:rsidP="00D65CF0">
      <w:pPr>
        <w:pStyle w:val="PlainText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>To Translate and draft</w:t>
      </w:r>
      <w:r w:rsidR="00EB2A04" w:rsidRPr="001F3138">
        <w:rPr>
          <w:rFonts w:ascii="Palatino Linotype" w:hAnsi="Palatino Linotype"/>
          <w:sz w:val="28"/>
          <w:szCs w:val="28"/>
        </w:rPr>
        <w:t xml:space="preserve"> Letters issued from </w:t>
      </w:r>
      <w:r w:rsidRPr="001F3138">
        <w:rPr>
          <w:rFonts w:ascii="Palatino Linotype" w:hAnsi="Palatino Linotype"/>
          <w:sz w:val="28"/>
          <w:szCs w:val="28"/>
        </w:rPr>
        <w:t xml:space="preserve">&amp;  to </w:t>
      </w:r>
      <w:r w:rsidR="00EB2A04" w:rsidRPr="001F3138">
        <w:rPr>
          <w:rFonts w:ascii="Palatino Linotype" w:hAnsi="Palatino Linotype"/>
          <w:sz w:val="28"/>
          <w:szCs w:val="28"/>
        </w:rPr>
        <w:t xml:space="preserve">Government Departments ,from </w:t>
      </w:r>
      <w:r w:rsidR="00EB2A04" w:rsidRPr="001F3138">
        <w:rPr>
          <w:rFonts w:ascii="Palatino Linotype" w:hAnsi="Palatino Linotype"/>
          <w:b/>
          <w:bCs/>
          <w:sz w:val="28"/>
          <w:szCs w:val="28"/>
        </w:rPr>
        <w:t>Arabic to English</w:t>
      </w:r>
      <w:r w:rsidR="00524051" w:rsidRPr="001F3138">
        <w:rPr>
          <w:rFonts w:ascii="Palatino Linotype" w:hAnsi="Palatino Linotype"/>
          <w:b/>
          <w:bCs/>
          <w:sz w:val="28"/>
          <w:szCs w:val="28"/>
        </w:rPr>
        <w:t xml:space="preserve"> and vice </w:t>
      </w:r>
      <w:r w:rsidR="00205975" w:rsidRPr="001F3138">
        <w:rPr>
          <w:rFonts w:ascii="Palatino Linotype" w:hAnsi="Palatino Linotype"/>
          <w:b/>
          <w:bCs/>
          <w:sz w:val="28"/>
          <w:szCs w:val="28"/>
        </w:rPr>
        <w:t>versa</w:t>
      </w:r>
      <w:r w:rsidR="00205975" w:rsidRPr="001F3138">
        <w:rPr>
          <w:rFonts w:ascii="Palatino Linotype" w:hAnsi="Palatino Linotype"/>
          <w:sz w:val="28"/>
          <w:szCs w:val="28"/>
        </w:rPr>
        <w:t>, Like</w:t>
      </w:r>
      <w:r w:rsidR="00524051" w:rsidRPr="001F3138">
        <w:rPr>
          <w:rFonts w:ascii="Palatino Linotype" w:hAnsi="Palatino Linotype"/>
          <w:sz w:val="28"/>
          <w:szCs w:val="28"/>
        </w:rPr>
        <w:t xml:space="preserve"> NOI,LOA,NOCs related with Consultant and Subcontractor requirement.</w:t>
      </w:r>
    </w:p>
    <w:p w:rsidR="003A43A9" w:rsidRPr="001F3138" w:rsidRDefault="003A43A9" w:rsidP="00D65CF0">
      <w:pPr>
        <w:pStyle w:val="PlainText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Arranging </w:t>
      </w:r>
      <w:r w:rsidRPr="001F3138">
        <w:rPr>
          <w:rFonts w:ascii="Palatino Linotype" w:hAnsi="Palatino Linotype"/>
          <w:b/>
          <w:bCs/>
          <w:sz w:val="28"/>
          <w:szCs w:val="28"/>
        </w:rPr>
        <w:t>Insurance</w:t>
      </w:r>
      <w:r w:rsidRPr="001F3138">
        <w:rPr>
          <w:rFonts w:ascii="Palatino Linotype" w:hAnsi="Palatino Linotype"/>
          <w:sz w:val="28"/>
          <w:szCs w:val="28"/>
        </w:rPr>
        <w:t xml:space="preserve"> for New </w:t>
      </w:r>
      <w:r w:rsidR="00E23681" w:rsidRPr="001F3138">
        <w:rPr>
          <w:rFonts w:ascii="Palatino Linotype" w:hAnsi="Palatino Linotype"/>
          <w:sz w:val="28"/>
          <w:szCs w:val="28"/>
        </w:rPr>
        <w:t>Joiners</w:t>
      </w:r>
      <w:r w:rsidRPr="001F3138">
        <w:rPr>
          <w:rFonts w:ascii="Palatino Linotype" w:hAnsi="Palatino Linotype"/>
          <w:sz w:val="28"/>
          <w:szCs w:val="28"/>
        </w:rPr>
        <w:t xml:space="preserve"> and furnish insurance for visa renewal purpose.</w:t>
      </w:r>
    </w:p>
    <w:p w:rsidR="003A43A9" w:rsidRPr="001F3138" w:rsidRDefault="003A43A9" w:rsidP="00D65CF0">
      <w:pPr>
        <w:pStyle w:val="PlainText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Arranging </w:t>
      </w:r>
      <w:r w:rsidRPr="001F3138">
        <w:rPr>
          <w:rFonts w:ascii="Palatino Linotype" w:hAnsi="Palatino Linotype"/>
          <w:b/>
          <w:bCs/>
          <w:sz w:val="28"/>
          <w:szCs w:val="28"/>
        </w:rPr>
        <w:t>Emirates ID</w:t>
      </w:r>
      <w:r w:rsidRPr="001F3138">
        <w:rPr>
          <w:rFonts w:ascii="Palatino Linotype" w:hAnsi="Palatino Linotype"/>
          <w:sz w:val="28"/>
          <w:szCs w:val="28"/>
        </w:rPr>
        <w:t xml:space="preserve"> for staff </w:t>
      </w:r>
    </w:p>
    <w:p w:rsidR="003A43A9" w:rsidRPr="001F3138" w:rsidRDefault="003A43A9" w:rsidP="00D65CF0">
      <w:pPr>
        <w:pStyle w:val="PlainText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To Complete </w:t>
      </w:r>
      <w:r w:rsidRPr="001F3138">
        <w:rPr>
          <w:rFonts w:ascii="Palatino Linotype" w:hAnsi="Palatino Linotype"/>
          <w:b/>
          <w:bCs/>
          <w:sz w:val="28"/>
          <w:szCs w:val="28"/>
        </w:rPr>
        <w:t>medical formalities</w:t>
      </w:r>
      <w:r w:rsidRPr="001F3138">
        <w:rPr>
          <w:rFonts w:ascii="Palatino Linotype" w:hAnsi="Palatino Linotype"/>
          <w:sz w:val="28"/>
          <w:szCs w:val="28"/>
        </w:rPr>
        <w:t xml:space="preserve"> for new and existing Employees</w:t>
      </w:r>
    </w:p>
    <w:p w:rsidR="003A43A9" w:rsidRPr="001F3138" w:rsidRDefault="003A43A9" w:rsidP="00F37C61">
      <w:pPr>
        <w:pStyle w:val="PlainText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Drafting </w:t>
      </w:r>
      <w:r w:rsidR="00C71F70" w:rsidRPr="001F3138">
        <w:rPr>
          <w:rFonts w:ascii="Palatino Linotype" w:hAnsi="Palatino Linotype"/>
          <w:sz w:val="28"/>
          <w:szCs w:val="28"/>
        </w:rPr>
        <w:t>NOCs</w:t>
      </w:r>
      <w:r w:rsidR="00641A9C" w:rsidRPr="001F3138">
        <w:rPr>
          <w:rFonts w:ascii="Palatino Linotype" w:hAnsi="Palatino Linotype"/>
          <w:sz w:val="28"/>
          <w:szCs w:val="28"/>
        </w:rPr>
        <w:t>,</w:t>
      </w:r>
      <w:r w:rsidR="00641A9C" w:rsidRPr="001F3138">
        <w:rPr>
          <w:rFonts w:ascii="Palatino Linotype" w:hAnsi="Palatino Linotype"/>
          <w:b/>
          <w:bCs/>
          <w:sz w:val="28"/>
          <w:szCs w:val="28"/>
        </w:rPr>
        <w:t xml:space="preserve"> NOIs</w:t>
      </w:r>
      <w:r w:rsidRPr="001F3138">
        <w:rPr>
          <w:rFonts w:ascii="Palatino Linotype" w:hAnsi="Palatino Linotype"/>
          <w:b/>
          <w:bCs/>
          <w:sz w:val="28"/>
          <w:szCs w:val="28"/>
        </w:rPr>
        <w:t xml:space="preserve"> and LOAs </w:t>
      </w:r>
      <w:r w:rsidR="00F37C61" w:rsidRPr="001F3138">
        <w:rPr>
          <w:rFonts w:ascii="Palatino Linotype" w:hAnsi="Palatino Linotype"/>
          <w:b/>
          <w:bCs/>
          <w:sz w:val="28"/>
          <w:szCs w:val="28"/>
        </w:rPr>
        <w:t>for TRANSCO</w:t>
      </w:r>
      <w:r w:rsidR="00C71F70" w:rsidRPr="001F3138">
        <w:rPr>
          <w:rFonts w:ascii="Palatino Linotype" w:hAnsi="Palatino Linotype"/>
          <w:b/>
          <w:bCs/>
          <w:sz w:val="28"/>
          <w:szCs w:val="28"/>
        </w:rPr>
        <w:t>, GASCO, and ADDC</w:t>
      </w:r>
      <w:r w:rsidR="00F37C61" w:rsidRPr="001F3138">
        <w:rPr>
          <w:rFonts w:ascii="Palatino Linotype" w:hAnsi="Palatino Linotype"/>
          <w:b/>
          <w:bCs/>
          <w:sz w:val="28"/>
          <w:szCs w:val="28"/>
        </w:rPr>
        <w:t>&amp; ADCO</w:t>
      </w:r>
      <w:r w:rsidR="00942B2D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1F3138">
        <w:rPr>
          <w:rFonts w:ascii="Palatino Linotype" w:hAnsi="Palatino Linotype"/>
          <w:sz w:val="28"/>
          <w:szCs w:val="28"/>
        </w:rPr>
        <w:t>for various projects.</w:t>
      </w:r>
    </w:p>
    <w:p w:rsidR="00C71F70" w:rsidRPr="001F3138" w:rsidRDefault="00C71F70" w:rsidP="00F37C61">
      <w:pPr>
        <w:pStyle w:val="PlainText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To Arrange </w:t>
      </w:r>
      <w:r w:rsidRPr="001F3138">
        <w:rPr>
          <w:rFonts w:ascii="Palatino Linotype" w:hAnsi="Palatino Linotype"/>
          <w:b/>
          <w:bCs/>
          <w:sz w:val="28"/>
          <w:szCs w:val="28"/>
        </w:rPr>
        <w:t>CNIA Passes</w:t>
      </w:r>
      <w:r w:rsidRPr="001F3138">
        <w:rPr>
          <w:rFonts w:ascii="Palatino Linotype" w:hAnsi="Palatino Linotype"/>
          <w:sz w:val="28"/>
          <w:szCs w:val="28"/>
        </w:rPr>
        <w:t xml:space="preserve"> for Professional Engineers, Vehicles and Cameras as per the rules and regulation of UAE.</w:t>
      </w:r>
    </w:p>
    <w:p w:rsidR="00C63A12" w:rsidRPr="001F3138" w:rsidRDefault="00C63A12" w:rsidP="00C63A12">
      <w:pPr>
        <w:pStyle w:val="PlainText"/>
        <w:jc w:val="both"/>
        <w:rPr>
          <w:rFonts w:ascii="Palatino Linotype" w:hAnsi="Palatino Linotype"/>
          <w:sz w:val="28"/>
          <w:szCs w:val="28"/>
        </w:rPr>
      </w:pPr>
    </w:p>
    <w:tbl>
      <w:tblPr>
        <w:tblpPr w:leftFromText="180" w:rightFromText="180" w:vertAnchor="text" w:horzAnchor="margin" w:tblpY="-50"/>
        <w:tblW w:w="9630" w:type="dxa"/>
        <w:tblLayout w:type="fixed"/>
        <w:tblLook w:val="04A0" w:firstRow="1" w:lastRow="0" w:firstColumn="1" w:lastColumn="0" w:noHBand="0" w:noVBand="1"/>
      </w:tblPr>
      <w:tblGrid>
        <w:gridCol w:w="2448"/>
        <w:gridCol w:w="7182"/>
      </w:tblGrid>
      <w:tr w:rsidR="00C63A12" w:rsidRPr="001F3138" w:rsidTr="00B115A2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63A12" w:rsidRPr="001F3138" w:rsidRDefault="00C63A12" w:rsidP="00B115A2">
            <w:pPr>
              <w:pStyle w:val="BodyText"/>
              <w:snapToGrid w:val="0"/>
              <w:jc w:val="left"/>
              <w:rPr>
                <w:rFonts w:ascii="Palatino Linotype" w:hAnsi="Palatino Linotype"/>
                <w:sz w:val="28"/>
                <w:szCs w:val="28"/>
              </w:rPr>
            </w:pPr>
            <w:r w:rsidRPr="001F3138">
              <w:rPr>
                <w:rFonts w:ascii="Palatino Linotype" w:hAnsi="Palatino Linotype"/>
                <w:i/>
                <w:iCs/>
                <w:sz w:val="28"/>
                <w:szCs w:val="28"/>
              </w:rPr>
              <w:t>COMPANY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C63A12" w:rsidRPr="001F3138" w:rsidRDefault="00257CFA" w:rsidP="00B115A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1F3138">
              <w:rPr>
                <w:b/>
                <w:color w:val="000000"/>
                <w:sz w:val="28"/>
                <w:szCs w:val="28"/>
              </w:rPr>
              <w:t xml:space="preserve">Strategic Food International </w:t>
            </w:r>
            <w:proofErr w:type="spellStart"/>
            <w:r w:rsidRPr="001F3138">
              <w:rPr>
                <w:b/>
                <w:color w:val="000000"/>
                <w:sz w:val="28"/>
                <w:szCs w:val="28"/>
              </w:rPr>
              <w:t>Company</w:t>
            </w:r>
            <w:r w:rsidR="0079014E" w:rsidRPr="001F3138">
              <w:rPr>
                <w:b/>
                <w:color w:val="000000"/>
                <w:sz w:val="28"/>
                <w:szCs w:val="28"/>
              </w:rPr>
              <w:t>.LLC</w:t>
            </w:r>
            <w:proofErr w:type="spellEnd"/>
            <w:r w:rsidR="00E23681" w:rsidRPr="001F3138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C63A12" w:rsidRPr="001F3138" w:rsidTr="00B115A2">
        <w:trPr>
          <w:trHeight w:val="42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63A12" w:rsidRPr="001F3138" w:rsidRDefault="00C63A12" w:rsidP="00B115A2">
            <w:pPr>
              <w:pStyle w:val="BodyText"/>
              <w:snapToGrid w:val="0"/>
              <w:jc w:val="left"/>
              <w:rPr>
                <w:rFonts w:ascii="Palatino Linotype" w:hAnsi="Palatino Linotype"/>
                <w:sz w:val="28"/>
                <w:szCs w:val="28"/>
              </w:rPr>
            </w:pPr>
            <w:r w:rsidRPr="001F3138">
              <w:rPr>
                <w:rFonts w:ascii="Palatino Linotype" w:hAnsi="Palatino Linotype"/>
                <w:i/>
                <w:iCs/>
                <w:sz w:val="28"/>
                <w:szCs w:val="28"/>
              </w:rPr>
              <w:t>POSITION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C63A12" w:rsidRPr="001F3138" w:rsidRDefault="007C3C21" w:rsidP="00B115A2">
            <w:pPr>
              <w:snapToGrid w:val="0"/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F3138">
              <w:rPr>
                <w:rFonts w:ascii="Palatino Linotype" w:hAnsi="Palatino Linotype"/>
                <w:b/>
                <w:sz w:val="28"/>
                <w:szCs w:val="28"/>
              </w:rPr>
              <w:t>Executive-HR &amp;Admin</w:t>
            </w:r>
          </w:p>
        </w:tc>
      </w:tr>
      <w:tr w:rsidR="00C63A12" w:rsidRPr="001F3138" w:rsidTr="00B115A2">
        <w:trPr>
          <w:trHeight w:val="4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63A12" w:rsidRPr="001F3138" w:rsidRDefault="00C63A12" w:rsidP="00B115A2">
            <w:pPr>
              <w:pStyle w:val="BodyText"/>
              <w:snapToGrid w:val="0"/>
              <w:jc w:val="left"/>
              <w:rPr>
                <w:rFonts w:ascii="Palatino Linotype" w:hAnsi="Palatino Linotype"/>
                <w:sz w:val="28"/>
                <w:szCs w:val="28"/>
              </w:rPr>
            </w:pPr>
            <w:r w:rsidRPr="001F3138">
              <w:rPr>
                <w:rFonts w:ascii="Palatino Linotype" w:hAnsi="Palatino Linotype"/>
                <w:i/>
                <w:iCs/>
                <w:sz w:val="28"/>
                <w:szCs w:val="28"/>
              </w:rPr>
              <w:t>DURATION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C63A12" w:rsidRPr="001F3138" w:rsidRDefault="007C3C21" w:rsidP="00602893">
            <w:pPr>
              <w:tabs>
                <w:tab w:val="left" w:pos="1620"/>
                <w:tab w:val="left" w:pos="1800"/>
                <w:tab w:val="left" w:pos="5940"/>
              </w:tabs>
              <w:snapToGrid w:val="0"/>
              <w:rPr>
                <w:rFonts w:ascii="Palatino Linotype" w:hAnsi="Palatino Linotype"/>
                <w:sz w:val="28"/>
                <w:szCs w:val="28"/>
                <w:lang w:val="en-GB"/>
              </w:rPr>
            </w:pPr>
            <w:r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    From</w:t>
            </w:r>
            <w:r w:rsidR="00905362"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November</w:t>
            </w:r>
            <w:r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200</w:t>
            </w:r>
            <w:r w:rsidR="001B0191"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>7</w:t>
            </w:r>
            <w:r w:rsidR="00C63A12"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 To  </w:t>
            </w:r>
            <w:r w:rsidR="00602893"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February </w:t>
            </w:r>
            <w:r w:rsidRPr="001F3138"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2011</w:t>
            </w:r>
          </w:p>
        </w:tc>
      </w:tr>
    </w:tbl>
    <w:p w:rsidR="006976E1" w:rsidRPr="001F3138" w:rsidRDefault="006976E1" w:rsidP="006976E1">
      <w:pPr>
        <w:ind w:right="360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1F3138">
        <w:rPr>
          <w:rFonts w:ascii="Palatino Linotype" w:hAnsi="Palatino Linotype"/>
          <w:b/>
          <w:bCs/>
          <w:sz w:val="28"/>
          <w:szCs w:val="28"/>
          <w:u w:val="single"/>
        </w:rPr>
        <w:t>Role and Responsibilities</w:t>
      </w:r>
    </w:p>
    <w:p w:rsidR="00C63A12" w:rsidRPr="001F3138" w:rsidRDefault="004F1563" w:rsidP="004F1563">
      <w:pPr>
        <w:pStyle w:val="PlainText"/>
        <w:numPr>
          <w:ilvl w:val="0"/>
          <w:numId w:val="3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To Process </w:t>
      </w:r>
      <w:r w:rsidRPr="001F3138">
        <w:rPr>
          <w:rFonts w:ascii="Palatino Linotype" w:hAnsi="Palatino Linotype"/>
          <w:b/>
          <w:bCs/>
          <w:sz w:val="28"/>
          <w:szCs w:val="28"/>
        </w:rPr>
        <w:t>online Visit</w:t>
      </w:r>
      <w:r w:rsidR="00050A67" w:rsidRPr="001F3138">
        <w:rPr>
          <w:rFonts w:ascii="Palatino Linotype" w:hAnsi="Palatino Linotype"/>
          <w:b/>
          <w:bCs/>
          <w:sz w:val="28"/>
          <w:szCs w:val="28"/>
        </w:rPr>
        <w:t xml:space="preserve">, Transit, Service, </w:t>
      </w:r>
      <w:r w:rsidR="00BA03D2" w:rsidRPr="001F3138">
        <w:rPr>
          <w:rFonts w:ascii="Palatino Linotype" w:hAnsi="Palatino Linotype"/>
          <w:b/>
          <w:bCs/>
          <w:sz w:val="28"/>
          <w:szCs w:val="28"/>
        </w:rPr>
        <w:t xml:space="preserve">Employment, Residence </w:t>
      </w:r>
      <w:r w:rsidRPr="001F3138">
        <w:rPr>
          <w:rFonts w:ascii="Palatino Linotype" w:hAnsi="Palatino Linotype"/>
          <w:b/>
          <w:bCs/>
          <w:sz w:val="28"/>
          <w:szCs w:val="28"/>
        </w:rPr>
        <w:t xml:space="preserve">and </w:t>
      </w:r>
      <w:r w:rsidR="00050A67" w:rsidRPr="001F3138">
        <w:rPr>
          <w:rFonts w:ascii="Palatino Linotype" w:hAnsi="Palatino Linotype"/>
          <w:b/>
          <w:bCs/>
          <w:sz w:val="28"/>
          <w:szCs w:val="28"/>
        </w:rPr>
        <w:t>Temporary</w:t>
      </w:r>
      <w:r w:rsidRPr="001F3138">
        <w:rPr>
          <w:rFonts w:ascii="Palatino Linotype" w:hAnsi="Palatino Linotype"/>
          <w:b/>
          <w:bCs/>
          <w:sz w:val="28"/>
          <w:szCs w:val="28"/>
        </w:rPr>
        <w:t xml:space="preserve"> Work Permit</w:t>
      </w:r>
      <w:r w:rsidRPr="001F3138">
        <w:rPr>
          <w:rFonts w:ascii="Palatino Linotype" w:hAnsi="Palatino Linotype"/>
          <w:sz w:val="28"/>
          <w:szCs w:val="28"/>
        </w:rPr>
        <w:t xml:space="preserve"> for the department personnel.</w:t>
      </w:r>
    </w:p>
    <w:p w:rsidR="00335116" w:rsidRPr="001F3138" w:rsidRDefault="00335116" w:rsidP="004F1563">
      <w:pPr>
        <w:pStyle w:val="PlainText"/>
        <w:numPr>
          <w:ilvl w:val="0"/>
          <w:numId w:val="3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To Coordinate with PRO for </w:t>
      </w:r>
      <w:r w:rsidRPr="001F3138">
        <w:rPr>
          <w:rFonts w:ascii="Palatino Linotype" w:hAnsi="Palatino Linotype"/>
          <w:b/>
          <w:bCs/>
          <w:sz w:val="28"/>
          <w:szCs w:val="28"/>
        </w:rPr>
        <w:t>Labor and Immigration</w:t>
      </w:r>
      <w:r w:rsidRPr="001F3138">
        <w:rPr>
          <w:rFonts w:ascii="Palatino Linotype" w:hAnsi="Palatino Linotype"/>
          <w:sz w:val="28"/>
          <w:szCs w:val="28"/>
        </w:rPr>
        <w:t xml:space="preserve"> issues.</w:t>
      </w:r>
    </w:p>
    <w:p w:rsidR="004F1563" w:rsidRPr="001F3138" w:rsidRDefault="004F1563" w:rsidP="004F1563">
      <w:pPr>
        <w:pStyle w:val="PlainText"/>
        <w:numPr>
          <w:ilvl w:val="0"/>
          <w:numId w:val="3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To Furnish </w:t>
      </w:r>
      <w:r w:rsidR="007616E1" w:rsidRPr="001F3138">
        <w:rPr>
          <w:rFonts w:ascii="Palatino Linotype" w:hAnsi="Palatino Linotype"/>
          <w:sz w:val="28"/>
          <w:szCs w:val="28"/>
        </w:rPr>
        <w:t xml:space="preserve">Arabic version for </w:t>
      </w:r>
      <w:r w:rsidRPr="001F3138">
        <w:rPr>
          <w:rFonts w:ascii="Palatino Linotype" w:hAnsi="Palatino Linotype"/>
          <w:b/>
          <w:bCs/>
          <w:sz w:val="28"/>
          <w:szCs w:val="28"/>
        </w:rPr>
        <w:t xml:space="preserve">Certificate of Origin, Invoices, </w:t>
      </w:r>
      <w:r w:rsidR="00050A67" w:rsidRPr="001F3138">
        <w:rPr>
          <w:rFonts w:ascii="Palatino Linotype" w:hAnsi="Palatino Linotype"/>
          <w:b/>
          <w:bCs/>
          <w:sz w:val="28"/>
          <w:szCs w:val="28"/>
        </w:rPr>
        <w:t>Annexure</w:t>
      </w:r>
      <w:r w:rsidRPr="001F3138">
        <w:rPr>
          <w:rFonts w:ascii="Palatino Linotype" w:hAnsi="Palatino Linotype"/>
          <w:b/>
          <w:bCs/>
          <w:sz w:val="28"/>
          <w:szCs w:val="28"/>
        </w:rPr>
        <w:t xml:space="preserve"> for GCC and other Foreign Countries</w:t>
      </w:r>
      <w:r w:rsidR="007616E1" w:rsidRPr="001F3138">
        <w:rPr>
          <w:rFonts w:ascii="Palatino Linotype" w:hAnsi="Palatino Linotype"/>
          <w:sz w:val="28"/>
          <w:szCs w:val="28"/>
        </w:rPr>
        <w:t>.</w:t>
      </w:r>
    </w:p>
    <w:p w:rsidR="007616E1" w:rsidRPr="001F3138" w:rsidRDefault="007616E1" w:rsidP="004F1563">
      <w:pPr>
        <w:pStyle w:val="PlainText"/>
        <w:numPr>
          <w:ilvl w:val="0"/>
          <w:numId w:val="3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To provide </w:t>
      </w:r>
      <w:r w:rsidRPr="001F3138">
        <w:rPr>
          <w:rFonts w:ascii="Palatino Linotype" w:hAnsi="Palatino Linotype"/>
          <w:b/>
          <w:bCs/>
          <w:sz w:val="28"/>
          <w:szCs w:val="28"/>
        </w:rPr>
        <w:t>Business Entry Visas</w:t>
      </w:r>
      <w:r w:rsidRPr="001F3138">
        <w:rPr>
          <w:rFonts w:ascii="Palatino Linotype" w:hAnsi="Palatino Linotype"/>
          <w:sz w:val="28"/>
          <w:szCs w:val="28"/>
        </w:rPr>
        <w:t xml:space="preserve"> for Company Managers travelling to different countries </w:t>
      </w:r>
    </w:p>
    <w:p w:rsidR="00040360" w:rsidRPr="001F3138" w:rsidRDefault="00040360" w:rsidP="004F1563">
      <w:pPr>
        <w:pStyle w:val="PlainText"/>
        <w:numPr>
          <w:ilvl w:val="0"/>
          <w:numId w:val="3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To monitor admin related jobs like, </w:t>
      </w:r>
      <w:r w:rsidRPr="001F3138">
        <w:rPr>
          <w:rFonts w:ascii="Palatino Linotype" w:hAnsi="Palatino Linotype"/>
          <w:b/>
          <w:bCs/>
          <w:sz w:val="28"/>
          <w:szCs w:val="28"/>
        </w:rPr>
        <w:t>Join</w:t>
      </w:r>
      <w:r w:rsidR="000B54B2" w:rsidRPr="001F3138">
        <w:rPr>
          <w:rFonts w:ascii="Palatino Linotype" w:hAnsi="Palatino Linotype"/>
          <w:b/>
          <w:bCs/>
          <w:sz w:val="28"/>
          <w:szCs w:val="28"/>
        </w:rPr>
        <w:t>in</w:t>
      </w:r>
      <w:r w:rsidRPr="001F3138">
        <w:rPr>
          <w:rFonts w:ascii="Palatino Linotype" w:hAnsi="Palatino Linotype"/>
          <w:b/>
          <w:bCs/>
          <w:sz w:val="28"/>
          <w:szCs w:val="28"/>
        </w:rPr>
        <w:t>g Formalities</w:t>
      </w:r>
      <w:r w:rsidRPr="001F3138">
        <w:rPr>
          <w:rFonts w:ascii="Palatino Linotype" w:hAnsi="Palatino Linotype"/>
          <w:sz w:val="28"/>
          <w:szCs w:val="28"/>
        </w:rPr>
        <w:t xml:space="preserve"> and Procedure</w:t>
      </w:r>
    </w:p>
    <w:p w:rsidR="00040360" w:rsidRPr="001F3138" w:rsidRDefault="00040360" w:rsidP="004F1563">
      <w:pPr>
        <w:pStyle w:val="PlainText"/>
        <w:numPr>
          <w:ilvl w:val="0"/>
          <w:numId w:val="3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To Maintain a </w:t>
      </w:r>
      <w:r w:rsidRPr="001F3138">
        <w:rPr>
          <w:rFonts w:ascii="Palatino Linotype" w:hAnsi="Palatino Linotype"/>
          <w:b/>
          <w:bCs/>
          <w:sz w:val="28"/>
          <w:szCs w:val="28"/>
        </w:rPr>
        <w:t>comprehensive filing system</w:t>
      </w:r>
      <w:r w:rsidRPr="001F3138">
        <w:rPr>
          <w:rFonts w:ascii="Palatino Linotype" w:hAnsi="Palatino Linotype"/>
          <w:sz w:val="28"/>
          <w:szCs w:val="28"/>
        </w:rPr>
        <w:t xml:space="preserve"> of Employee Personal files</w:t>
      </w:r>
    </w:p>
    <w:p w:rsidR="00040360" w:rsidRPr="001F3138" w:rsidRDefault="00040360" w:rsidP="004F1563">
      <w:pPr>
        <w:pStyle w:val="PlainText"/>
        <w:numPr>
          <w:ilvl w:val="0"/>
          <w:numId w:val="3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lastRenderedPageBreak/>
        <w:t>To keep track of Visas, Labor Cards, Health Card Expiries and arrange for its timely renewal.</w:t>
      </w:r>
    </w:p>
    <w:p w:rsidR="00040360" w:rsidRPr="001F3138" w:rsidRDefault="00040360" w:rsidP="004F1563">
      <w:pPr>
        <w:pStyle w:val="PlainText"/>
        <w:numPr>
          <w:ilvl w:val="0"/>
          <w:numId w:val="3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To Create </w:t>
      </w:r>
      <w:r w:rsidRPr="001F3138">
        <w:rPr>
          <w:rFonts w:ascii="Palatino Linotype" w:hAnsi="Palatino Linotype"/>
          <w:b/>
          <w:bCs/>
          <w:sz w:val="28"/>
          <w:szCs w:val="28"/>
        </w:rPr>
        <w:t>LPO &amp; GRN</w:t>
      </w:r>
      <w:r w:rsidRPr="001F3138">
        <w:rPr>
          <w:rFonts w:ascii="Palatino Linotype" w:hAnsi="Palatino Linotype"/>
          <w:sz w:val="28"/>
          <w:szCs w:val="28"/>
        </w:rPr>
        <w:t xml:space="preserve"> for the ticket purchased and preparing monthly summary of tickets purchased, </w:t>
      </w:r>
      <w:r w:rsidR="00641A9C" w:rsidRPr="001F3138">
        <w:rPr>
          <w:rFonts w:ascii="Palatino Linotype" w:hAnsi="Palatino Linotype"/>
          <w:sz w:val="28"/>
          <w:szCs w:val="28"/>
        </w:rPr>
        <w:t>extended and</w:t>
      </w:r>
      <w:r w:rsidRPr="001F3138">
        <w:rPr>
          <w:rFonts w:ascii="Palatino Linotype" w:hAnsi="Palatino Linotype"/>
          <w:sz w:val="28"/>
          <w:szCs w:val="28"/>
        </w:rPr>
        <w:t xml:space="preserve"> cancelled.</w:t>
      </w:r>
    </w:p>
    <w:p w:rsidR="00040360" w:rsidRPr="001F3138" w:rsidRDefault="00040360" w:rsidP="004F1563">
      <w:pPr>
        <w:pStyle w:val="PlainText"/>
        <w:numPr>
          <w:ilvl w:val="0"/>
          <w:numId w:val="3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To </w:t>
      </w:r>
      <w:r w:rsidR="008F2E24" w:rsidRPr="001F3138">
        <w:rPr>
          <w:rFonts w:ascii="Palatino Linotype" w:hAnsi="Palatino Linotype"/>
          <w:b/>
          <w:bCs/>
          <w:sz w:val="28"/>
          <w:szCs w:val="28"/>
        </w:rPr>
        <w:t>handle</w:t>
      </w:r>
      <w:r w:rsidRPr="001F3138">
        <w:rPr>
          <w:rFonts w:ascii="Palatino Linotype" w:hAnsi="Palatino Linotype"/>
          <w:b/>
          <w:bCs/>
          <w:sz w:val="28"/>
          <w:szCs w:val="28"/>
        </w:rPr>
        <w:t xml:space="preserve"> petty cash</w:t>
      </w:r>
      <w:r w:rsidRPr="001F3138">
        <w:rPr>
          <w:rFonts w:ascii="Palatino Linotype" w:hAnsi="Palatino Linotype"/>
          <w:sz w:val="28"/>
          <w:szCs w:val="28"/>
        </w:rPr>
        <w:t xml:space="preserve"> allocated for admin expenses and provision of its statements on bimonthly basis.</w:t>
      </w:r>
    </w:p>
    <w:p w:rsidR="00A34958" w:rsidRPr="001F3138" w:rsidRDefault="008F2E24" w:rsidP="00A34958">
      <w:pPr>
        <w:pStyle w:val="PlainText"/>
        <w:numPr>
          <w:ilvl w:val="0"/>
          <w:numId w:val="3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b/>
          <w:bCs/>
          <w:sz w:val="28"/>
          <w:szCs w:val="28"/>
        </w:rPr>
        <w:t>Leave application and balance eligibility calculation</w:t>
      </w:r>
      <w:r w:rsidRPr="001F3138">
        <w:rPr>
          <w:rFonts w:ascii="Palatino Linotype" w:hAnsi="Palatino Linotype"/>
          <w:sz w:val="28"/>
          <w:szCs w:val="28"/>
        </w:rPr>
        <w:t xml:space="preserve"> of both staff and workmen</w:t>
      </w:r>
      <w:r w:rsidR="00CC6D59" w:rsidRPr="001F3138">
        <w:rPr>
          <w:rFonts w:ascii="Palatino Linotype" w:hAnsi="Palatino Linotype"/>
          <w:sz w:val="28"/>
          <w:szCs w:val="28"/>
        </w:rPr>
        <w:t>.</w:t>
      </w:r>
    </w:p>
    <w:p w:rsidR="00A34958" w:rsidRPr="001F3138" w:rsidRDefault="00A34958" w:rsidP="00A34958">
      <w:pPr>
        <w:pStyle w:val="PlainText"/>
        <w:numPr>
          <w:ilvl w:val="0"/>
          <w:numId w:val="3"/>
        </w:numPr>
        <w:jc w:val="both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Drafting Letter in English and Arabic as and when required by the Department </w:t>
      </w:r>
    </w:p>
    <w:p w:rsidR="00302D58" w:rsidRPr="001F3138" w:rsidRDefault="00302D58" w:rsidP="002B4141">
      <w:pPr>
        <w:shd w:val="clear" w:color="auto" w:fill="FFFFFF"/>
        <w:jc w:val="both"/>
        <w:rPr>
          <w:rFonts w:ascii="Palatino Linotype" w:hAnsi="Palatino Linotype"/>
          <w:color w:val="000000"/>
          <w:sz w:val="28"/>
          <w:szCs w:val="28"/>
        </w:rPr>
      </w:pPr>
    </w:p>
    <w:p w:rsidR="00C63A12" w:rsidRPr="001F3138" w:rsidRDefault="00302D58" w:rsidP="00D71B67">
      <w:pPr>
        <w:pStyle w:val="PlainText"/>
        <w:rPr>
          <w:rFonts w:ascii="Palatino Linotype" w:hAnsi="Palatino Linotype"/>
          <w:b/>
          <w:color w:val="000080"/>
          <w:sz w:val="28"/>
          <w:szCs w:val="28"/>
          <w:u w:val="single"/>
        </w:rPr>
      </w:pPr>
      <w:r w:rsidRPr="001F3138"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  <w:t>QUALIFICATIONS</w:t>
      </w:r>
      <w:r w:rsidRPr="001F3138">
        <w:rPr>
          <w:rFonts w:ascii="Palatino Linotype" w:hAnsi="Palatino Linotype"/>
          <w:b/>
          <w:color w:val="000080"/>
          <w:sz w:val="28"/>
          <w:szCs w:val="28"/>
          <w:u w:val="single"/>
        </w:rPr>
        <w:t>:</w:t>
      </w:r>
    </w:p>
    <w:p w:rsidR="003A441A" w:rsidRPr="001F3138" w:rsidRDefault="003A441A" w:rsidP="00302D58">
      <w:pPr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Master of Business Administration </w:t>
      </w:r>
      <w:r w:rsidR="000621E0" w:rsidRPr="001F3138">
        <w:rPr>
          <w:rFonts w:ascii="Palatino Linotype" w:hAnsi="Palatino Linotype"/>
          <w:sz w:val="28"/>
          <w:szCs w:val="28"/>
        </w:rPr>
        <w:t>(HRM</w:t>
      </w:r>
      <w:r w:rsidRPr="001F3138">
        <w:rPr>
          <w:rFonts w:ascii="Palatino Linotype" w:hAnsi="Palatino Linotype"/>
          <w:sz w:val="28"/>
          <w:szCs w:val="28"/>
        </w:rPr>
        <w:t xml:space="preserve">) </w:t>
      </w:r>
      <w:proofErr w:type="spellStart"/>
      <w:r w:rsidRPr="001F3138">
        <w:rPr>
          <w:rFonts w:ascii="Palatino Linotype" w:hAnsi="Palatino Linotype"/>
          <w:sz w:val="28"/>
          <w:szCs w:val="28"/>
        </w:rPr>
        <w:t>Annamal</w:t>
      </w:r>
      <w:r w:rsidR="006F7137" w:rsidRPr="001F3138">
        <w:rPr>
          <w:rFonts w:ascii="Palatino Linotype" w:hAnsi="Palatino Linotype"/>
          <w:sz w:val="28"/>
          <w:szCs w:val="28"/>
        </w:rPr>
        <w:t>a</w:t>
      </w:r>
      <w:r w:rsidRPr="001F3138">
        <w:rPr>
          <w:rFonts w:ascii="Palatino Linotype" w:hAnsi="Palatino Linotype"/>
          <w:sz w:val="28"/>
          <w:szCs w:val="28"/>
        </w:rPr>
        <w:t>i</w:t>
      </w:r>
      <w:proofErr w:type="spellEnd"/>
      <w:r w:rsidRPr="001F3138">
        <w:rPr>
          <w:rFonts w:ascii="Palatino Linotype" w:hAnsi="Palatino Linotype"/>
          <w:sz w:val="28"/>
          <w:szCs w:val="28"/>
        </w:rPr>
        <w:t xml:space="preserve"> University</w:t>
      </w:r>
    </w:p>
    <w:p w:rsidR="003A441A" w:rsidRPr="001F3138" w:rsidRDefault="003A441A" w:rsidP="00302D58">
      <w:pPr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>Bachelor of Arts (BA in Sociology)</w:t>
      </w:r>
      <w:r w:rsidRPr="001F3138">
        <w:rPr>
          <w:rFonts w:ascii="Palatino Linotype" w:hAnsi="Palatino Linotype"/>
          <w:sz w:val="28"/>
          <w:szCs w:val="28"/>
        </w:rPr>
        <w:tab/>
        <w:t>Calicut University Kerala India</w:t>
      </w:r>
    </w:p>
    <w:p w:rsidR="00E74A98" w:rsidRPr="001F3138" w:rsidRDefault="000F5ABA" w:rsidP="000F5ABA">
      <w:pPr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Diploma </w:t>
      </w:r>
      <w:r w:rsidR="00934800" w:rsidRPr="001F3138">
        <w:rPr>
          <w:rFonts w:ascii="Palatino Linotype" w:hAnsi="Palatino Linotype"/>
          <w:sz w:val="28"/>
          <w:szCs w:val="28"/>
        </w:rPr>
        <w:t>in Business</w:t>
      </w:r>
      <w:r w:rsidR="00E74A98" w:rsidRPr="001F3138">
        <w:rPr>
          <w:rFonts w:ascii="Palatino Linotype" w:hAnsi="Palatino Linotype"/>
          <w:sz w:val="28"/>
          <w:szCs w:val="28"/>
        </w:rPr>
        <w:t xml:space="preserve"> Administration </w:t>
      </w:r>
      <w:r w:rsidRPr="001F3138">
        <w:rPr>
          <w:rFonts w:ascii="Palatino Linotype" w:hAnsi="Palatino Linotype"/>
          <w:sz w:val="28"/>
          <w:szCs w:val="28"/>
        </w:rPr>
        <w:t xml:space="preserve">Dubai </w:t>
      </w:r>
      <w:r w:rsidR="00934800" w:rsidRPr="001F3138">
        <w:rPr>
          <w:rFonts w:ascii="Palatino Linotype" w:hAnsi="Palatino Linotype"/>
          <w:sz w:val="28"/>
          <w:szCs w:val="28"/>
        </w:rPr>
        <w:t>(UAE</w:t>
      </w:r>
      <w:r w:rsidRPr="001F3138">
        <w:rPr>
          <w:rFonts w:ascii="Palatino Linotype" w:hAnsi="Palatino Linotype"/>
          <w:sz w:val="28"/>
          <w:szCs w:val="28"/>
        </w:rPr>
        <w:t>)</w:t>
      </w:r>
    </w:p>
    <w:p w:rsidR="00883FA7" w:rsidRPr="001F3138" w:rsidRDefault="00883FA7" w:rsidP="00883FA7">
      <w:pPr>
        <w:rPr>
          <w:rFonts w:ascii="Palatino Linotype" w:hAnsi="Palatino Linotype"/>
          <w:sz w:val="28"/>
          <w:szCs w:val="28"/>
        </w:rPr>
      </w:pPr>
    </w:p>
    <w:p w:rsidR="00302D58" w:rsidRPr="001F3138" w:rsidRDefault="00302D58" w:rsidP="00302D58">
      <w:pPr>
        <w:rPr>
          <w:rFonts w:ascii="Palatino Linotype" w:hAnsi="Palatino Linotype"/>
          <w:sz w:val="28"/>
          <w:szCs w:val="28"/>
        </w:rPr>
      </w:pPr>
    </w:p>
    <w:p w:rsidR="00C63A12" w:rsidRPr="001F3138" w:rsidRDefault="00C63A12" w:rsidP="00C63A12">
      <w:pPr>
        <w:rPr>
          <w:rFonts w:ascii="Palatino Linotype" w:hAnsi="Palatino Linotype"/>
          <w:b/>
          <w:color w:val="000000"/>
          <w:sz w:val="28"/>
          <w:szCs w:val="28"/>
          <w:u w:val="single"/>
        </w:rPr>
      </w:pPr>
      <w:r w:rsidRPr="001F3138">
        <w:rPr>
          <w:rFonts w:ascii="Palatino Linotype" w:hAnsi="Palatino Linotype"/>
          <w:b/>
          <w:color w:val="000000"/>
          <w:sz w:val="28"/>
          <w:szCs w:val="28"/>
          <w:u w:val="single"/>
        </w:rPr>
        <w:t>Software Knowledge:</w:t>
      </w:r>
    </w:p>
    <w:p w:rsidR="00C63A12" w:rsidRPr="001F3138" w:rsidRDefault="00C63A12" w:rsidP="00D71B67">
      <w:pPr>
        <w:ind w:left="720"/>
        <w:rPr>
          <w:rFonts w:ascii="Palatino Linotype" w:hAnsi="Palatino Linotype"/>
          <w:b/>
          <w:color w:val="000080"/>
          <w:sz w:val="28"/>
          <w:szCs w:val="28"/>
          <w:u w:val="single"/>
        </w:rPr>
      </w:pPr>
      <w:r w:rsidRPr="001F3138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Windows</w:t>
      </w:r>
      <w:r w:rsidR="00C457EF" w:rsidRPr="001F3138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 xml:space="preserve"> XP</w:t>
      </w:r>
      <w:r w:rsidR="00DD266C" w:rsidRPr="001F3138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, Vista</w:t>
      </w:r>
      <w:r w:rsidR="00C457EF" w:rsidRPr="001F3138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, Windows 7</w:t>
      </w:r>
      <w:r w:rsidR="00DD266C" w:rsidRPr="001F3138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, MS</w:t>
      </w:r>
      <w:r w:rsidRPr="001F3138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 xml:space="preserve"> Word,   </w:t>
      </w:r>
      <w:r w:rsidR="00DD266C" w:rsidRPr="001F3138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MS</w:t>
      </w:r>
      <w:r w:rsidRPr="001F3138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 xml:space="preserve">-excel,   </w:t>
      </w:r>
      <w:r w:rsidR="00DD266C" w:rsidRPr="001F3138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MS</w:t>
      </w:r>
      <w:r w:rsidRPr="001F3138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-</w:t>
      </w:r>
      <w:r w:rsidR="00DD266C" w:rsidRPr="001F3138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Power point</w:t>
      </w:r>
    </w:p>
    <w:p w:rsidR="00C63A12" w:rsidRPr="001F3138" w:rsidRDefault="00FB430A" w:rsidP="003A441A">
      <w:pPr>
        <w:pStyle w:val="PlainText"/>
        <w:spacing w:line="360" w:lineRule="auto"/>
        <w:rPr>
          <w:rFonts w:ascii="Palatino Linotype" w:hAnsi="Palatino Linotype"/>
          <w:b/>
          <w:color w:val="000080"/>
          <w:sz w:val="28"/>
          <w:szCs w:val="28"/>
          <w:u w:val="single"/>
        </w:rPr>
      </w:pPr>
      <w:proofErr w:type="gramStart"/>
      <w:r w:rsidRPr="001F3138"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  <w:t>Personal Details</w:t>
      </w:r>
      <w:r w:rsidR="003A441A" w:rsidRPr="001F3138">
        <w:rPr>
          <w:rFonts w:ascii="Palatino Linotype" w:hAnsi="Palatino Linotype"/>
          <w:b/>
          <w:color w:val="000080"/>
          <w:sz w:val="28"/>
          <w:szCs w:val="28"/>
          <w:u w:val="single"/>
        </w:rPr>
        <w:t>.</w:t>
      </w:r>
      <w:proofErr w:type="gramEnd"/>
    </w:p>
    <w:p w:rsidR="00C63A12" w:rsidRPr="001F3138" w:rsidRDefault="00C63A12" w:rsidP="00C63A12">
      <w:pPr>
        <w:shd w:val="clear" w:color="auto" w:fill="FFFFFF"/>
        <w:spacing w:line="360" w:lineRule="auto"/>
        <w:rPr>
          <w:rFonts w:ascii="Palatino Linotype" w:hAnsi="Palatino Linotype"/>
          <w:color w:val="000000"/>
          <w:sz w:val="28"/>
          <w:szCs w:val="28"/>
        </w:rPr>
      </w:pPr>
      <w:r w:rsidRPr="001F3138">
        <w:rPr>
          <w:rFonts w:ascii="Palatino Linotype" w:hAnsi="Palatino Linotype"/>
          <w:color w:val="000000"/>
          <w:sz w:val="28"/>
          <w:szCs w:val="28"/>
        </w:rPr>
        <w:t xml:space="preserve">             Sex</w:t>
      </w:r>
      <w:r w:rsidR="00D71B67" w:rsidRPr="001F3138">
        <w:rPr>
          <w:rFonts w:ascii="Palatino Linotype" w:hAnsi="Palatino Linotype"/>
          <w:color w:val="000000"/>
          <w:sz w:val="28"/>
          <w:szCs w:val="28"/>
        </w:rPr>
        <w:tab/>
      </w:r>
      <w:r w:rsidR="00D71B67" w:rsidRPr="001F3138">
        <w:rPr>
          <w:rFonts w:ascii="Palatino Linotype" w:hAnsi="Palatino Linotype"/>
          <w:color w:val="000000"/>
          <w:sz w:val="28"/>
          <w:szCs w:val="28"/>
        </w:rPr>
        <w:tab/>
      </w:r>
      <w:r w:rsidR="00D71B67" w:rsidRPr="001F3138">
        <w:rPr>
          <w:rFonts w:ascii="Palatino Linotype" w:hAnsi="Palatino Linotype"/>
          <w:color w:val="000000"/>
          <w:sz w:val="28"/>
          <w:szCs w:val="28"/>
        </w:rPr>
        <w:tab/>
      </w:r>
      <w:r w:rsidR="00D71B67" w:rsidRPr="001F3138">
        <w:rPr>
          <w:rFonts w:ascii="Palatino Linotype" w:hAnsi="Palatino Linotype"/>
          <w:color w:val="000000"/>
          <w:sz w:val="28"/>
          <w:szCs w:val="28"/>
        </w:rPr>
        <w:tab/>
      </w:r>
      <w:r w:rsidR="00D71B67" w:rsidRPr="001F3138">
        <w:rPr>
          <w:rFonts w:ascii="Palatino Linotype" w:hAnsi="Palatino Linotype"/>
          <w:color w:val="000000"/>
          <w:sz w:val="28"/>
          <w:szCs w:val="28"/>
        </w:rPr>
        <w:tab/>
      </w:r>
      <w:r w:rsidR="00D71B67" w:rsidRPr="001F3138">
        <w:rPr>
          <w:rFonts w:ascii="Palatino Linotype" w:hAnsi="Palatino Linotype"/>
          <w:color w:val="000000"/>
          <w:sz w:val="28"/>
          <w:szCs w:val="28"/>
        </w:rPr>
        <w:tab/>
        <w:t>Male</w:t>
      </w:r>
      <w:r w:rsidR="00D71B67" w:rsidRPr="001F3138">
        <w:rPr>
          <w:rFonts w:ascii="Palatino Linotype" w:hAnsi="Palatino Linotype"/>
          <w:color w:val="000000"/>
          <w:sz w:val="28"/>
          <w:szCs w:val="28"/>
        </w:rPr>
        <w:tab/>
      </w:r>
      <w:r w:rsidR="00D71B67" w:rsidRPr="001F3138">
        <w:rPr>
          <w:rFonts w:ascii="Palatino Linotype" w:hAnsi="Palatino Linotype"/>
          <w:color w:val="000000"/>
          <w:sz w:val="28"/>
          <w:szCs w:val="28"/>
        </w:rPr>
        <w:tab/>
      </w:r>
      <w:r w:rsidR="00D71B67" w:rsidRPr="001F3138">
        <w:rPr>
          <w:rFonts w:ascii="Palatino Linotype" w:hAnsi="Palatino Linotype"/>
          <w:color w:val="000000"/>
          <w:sz w:val="28"/>
          <w:szCs w:val="28"/>
        </w:rPr>
        <w:tab/>
      </w:r>
      <w:r w:rsidR="00D71B67" w:rsidRPr="001F3138">
        <w:rPr>
          <w:rFonts w:ascii="Palatino Linotype" w:hAnsi="Palatino Linotype"/>
          <w:color w:val="000000"/>
          <w:sz w:val="28"/>
          <w:szCs w:val="28"/>
        </w:rPr>
        <w:tab/>
      </w:r>
      <w:r w:rsidR="00D71B67" w:rsidRPr="001F3138">
        <w:rPr>
          <w:rFonts w:ascii="Palatino Linotype" w:hAnsi="Palatino Linotype"/>
          <w:color w:val="000000"/>
          <w:sz w:val="28"/>
          <w:szCs w:val="28"/>
        </w:rPr>
        <w:tab/>
      </w:r>
    </w:p>
    <w:p w:rsidR="00C63A12" w:rsidRPr="001F3138" w:rsidRDefault="00B102D2" w:rsidP="00D71B67">
      <w:pPr>
        <w:pStyle w:val="Heading2"/>
        <w:shd w:val="clear" w:color="auto" w:fill="FFFFFF"/>
        <w:spacing w:line="360" w:lineRule="auto"/>
        <w:ind w:left="5040" w:hanging="5040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color w:val="000000"/>
          <w:sz w:val="28"/>
          <w:szCs w:val="28"/>
          <w:u w:val="none"/>
        </w:rPr>
        <w:t xml:space="preserve">            </w:t>
      </w:r>
      <w:r w:rsidR="00C63A12" w:rsidRPr="001F3138">
        <w:rPr>
          <w:rFonts w:ascii="Palatino Linotype" w:hAnsi="Palatino Linotype"/>
          <w:color w:val="000000"/>
          <w:sz w:val="28"/>
          <w:szCs w:val="28"/>
          <w:u w:val="none"/>
        </w:rPr>
        <w:t xml:space="preserve">Citizenship </w:t>
      </w:r>
      <w:r w:rsidR="00D71B67" w:rsidRPr="001F3138">
        <w:rPr>
          <w:rFonts w:ascii="Palatino Linotype" w:hAnsi="Palatino Linotype"/>
          <w:color w:val="000000"/>
          <w:sz w:val="28"/>
          <w:szCs w:val="28"/>
          <w:u w:val="none"/>
        </w:rPr>
        <w:tab/>
        <w:t>Indian</w:t>
      </w:r>
    </w:p>
    <w:p w:rsidR="00C63A12" w:rsidRPr="001F3138" w:rsidRDefault="00C63A12" w:rsidP="00E542A7">
      <w:pPr>
        <w:shd w:val="clear" w:color="auto" w:fill="FFFFFF"/>
        <w:spacing w:line="360" w:lineRule="auto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 xml:space="preserve">            Marital Sta</w:t>
      </w:r>
      <w:r w:rsidR="00D71B67" w:rsidRPr="001F3138">
        <w:rPr>
          <w:rFonts w:ascii="Palatino Linotype" w:hAnsi="Palatino Linotype"/>
          <w:sz w:val="28"/>
          <w:szCs w:val="28"/>
        </w:rPr>
        <w:t>tus</w:t>
      </w:r>
      <w:r w:rsidR="00D71B67" w:rsidRPr="001F3138">
        <w:rPr>
          <w:rFonts w:ascii="Palatino Linotype" w:hAnsi="Palatino Linotype"/>
          <w:sz w:val="28"/>
          <w:szCs w:val="28"/>
        </w:rPr>
        <w:tab/>
      </w:r>
      <w:r w:rsidR="00D71B67" w:rsidRPr="001F3138">
        <w:rPr>
          <w:rFonts w:ascii="Palatino Linotype" w:hAnsi="Palatino Linotype"/>
          <w:sz w:val="28"/>
          <w:szCs w:val="28"/>
        </w:rPr>
        <w:tab/>
      </w:r>
      <w:r w:rsidR="00D71B67" w:rsidRPr="001F3138">
        <w:rPr>
          <w:rFonts w:ascii="Palatino Linotype" w:hAnsi="Palatino Linotype"/>
          <w:sz w:val="28"/>
          <w:szCs w:val="28"/>
        </w:rPr>
        <w:tab/>
      </w:r>
      <w:r w:rsidRPr="001F3138">
        <w:rPr>
          <w:rFonts w:ascii="Palatino Linotype" w:hAnsi="Palatino Linotype"/>
          <w:sz w:val="28"/>
          <w:szCs w:val="28"/>
        </w:rPr>
        <w:tab/>
        <w:t>Married</w:t>
      </w:r>
    </w:p>
    <w:p w:rsidR="00D71B67" w:rsidRPr="001F3138" w:rsidRDefault="00D71B67" w:rsidP="00E542A7">
      <w:pPr>
        <w:shd w:val="clear" w:color="auto" w:fill="FFFFFF"/>
        <w:spacing w:line="360" w:lineRule="auto"/>
        <w:rPr>
          <w:rFonts w:ascii="Palatino Linotype" w:hAnsi="Palatino Linotype"/>
          <w:sz w:val="28"/>
          <w:szCs w:val="28"/>
        </w:rPr>
      </w:pPr>
      <w:r w:rsidRPr="001F3138">
        <w:rPr>
          <w:rFonts w:ascii="Palatino Linotype" w:hAnsi="Palatino Linotype"/>
          <w:sz w:val="28"/>
          <w:szCs w:val="28"/>
        </w:rPr>
        <w:tab/>
        <w:t>Visa Status</w:t>
      </w:r>
      <w:r w:rsidRPr="001F3138">
        <w:rPr>
          <w:rFonts w:ascii="Palatino Linotype" w:hAnsi="Palatino Linotype"/>
          <w:sz w:val="28"/>
          <w:szCs w:val="28"/>
        </w:rPr>
        <w:tab/>
      </w:r>
      <w:r w:rsidRPr="001F3138">
        <w:rPr>
          <w:rFonts w:ascii="Palatino Linotype" w:hAnsi="Palatino Linotype"/>
          <w:sz w:val="28"/>
          <w:szCs w:val="28"/>
        </w:rPr>
        <w:tab/>
      </w:r>
      <w:r w:rsidRPr="001F3138">
        <w:rPr>
          <w:rFonts w:ascii="Palatino Linotype" w:hAnsi="Palatino Linotype"/>
          <w:sz w:val="28"/>
          <w:szCs w:val="28"/>
        </w:rPr>
        <w:tab/>
      </w:r>
      <w:r w:rsidRPr="001F3138">
        <w:rPr>
          <w:rFonts w:ascii="Palatino Linotype" w:hAnsi="Palatino Linotype"/>
          <w:sz w:val="28"/>
          <w:szCs w:val="28"/>
        </w:rPr>
        <w:tab/>
      </w:r>
      <w:r w:rsidRPr="001F3138">
        <w:rPr>
          <w:rFonts w:ascii="Palatino Linotype" w:hAnsi="Palatino Linotype"/>
          <w:sz w:val="28"/>
          <w:szCs w:val="28"/>
        </w:rPr>
        <w:tab/>
        <w:t>Employment</w:t>
      </w:r>
      <w:r w:rsidRPr="001F3138">
        <w:rPr>
          <w:rFonts w:ascii="Palatino Linotype" w:hAnsi="Palatino Linotype"/>
          <w:sz w:val="28"/>
          <w:szCs w:val="28"/>
        </w:rPr>
        <w:tab/>
      </w:r>
      <w:r w:rsidRPr="001F3138">
        <w:rPr>
          <w:rFonts w:ascii="Palatino Linotype" w:hAnsi="Palatino Linotype"/>
          <w:sz w:val="28"/>
          <w:szCs w:val="28"/>
        </w:rPr>
        <w:tab/>
      </w:r>
      <w:r w:rsidRPr="001F3138">
        <w:rPr>
          <w:rFonts w:ascii="Palatino Linotype" w:hAnsi="Palatino Linotype"/>
          <w:sz w:val="28"/>
          <w:szCs w:val="28"/>
        </w:rPr>
        <w:tab/>
      </w:r>
      <w:r w:rsidRPr="001F3138">
        <w:rPr>
          <w:rFonts w:ascii="Palatino Linotype" w:hAnsi="Palatino Linotype"/>
          <w:sz w:val="28"/>
          <w:szCs w:val="28"/>
        </w:rPr>
        <w:tab/>
      </w:r>
      <w:r w:rsidRPr="001F3138">
        <w:rPr>
          <w:rFonts w:ascii="Palatino Linotype" w:hAnsi="Palatino Linotype"/>
          <w:sz w:val="28"/>
          <w:szCs w:val="28"/>
        </w:rPr>
        <w:tab/>
      </w:r>
    </w:p>
    <w:p w:rsidR="00C63A12" w:rsidRPr="001F3138" w:rsidRDefault="00C63A12" w:rsidP="00C63A12">
      <w:pPr>
        <w:pStyle w:val="PlainText"/>
        <w:spacing w:line="360" w:lineRule="auto"/>
        <w:rPr>
          <w:rFonts w:ascii="Palatino Linotype" w:hAnsi="Palatino Linotype"/>
          <w:color w:val="000000"/>
          <w:sz w:val="28"/>
          <w:szCs w:val="28"/>
        </w:rPr>
      </w:pPr>
      <w:r w:rsidRPr="001F3138">
        <w:rPr>
          <w:rFonts w:ascii="Palatino Linotype" w:hAnsi="Palatino Linotype"/>
          <w:color w:val="000000"/>
          <w:sz w:val="28"/>
          <w:szCs w:val="28"/>
        </w:rPr>
        <w:t xml:space="preserve">             Languages Known</w:t>
      </w:r>
      <w:r w:rsidRPr="001F3138">
        <w:rPr>
          <w:rFonts w:ascii="Palatino Linotype" w:hAnsi="Palatino Linotype"/>
          <w:b/>
          <w:color w:val="000000"/>
          <w:sz w:val="28"/>
          <w:szCs w:val="28"/>
        </w:rPr>
        <w:tab/>
      </w:r>
      <w:r w:rsidRPr="001F3138">
        <w:rPr>
          <w:rFonts w:ascii="Palatino Linotype" w:hAnsi="Palatino Linotype"/>
          <w:b/>
          <w:color w:val="000000"/>
          <w:sz w:val="28"/>
          <w:szCs w:val="28"/>
        </w:rPr>
        <w:tab/>
      </w:r>
      <w:r w:rsidRPr="001F3138">
        <w:rPr>
          <w:rFonts w:ascii="Palatino Linotype" w:hAnsi="Palatino Linotype"/>
          <w:b/>
          <w:color w:val="000000"/>
          <w:sz w:val="28"/>
          <w:szCs w:val="28"/>
        </w:rPr>
        <w:tab/>
      </w:r>
      <w:r w:rsidRPr="001F3138">
        <w:rPr>
          <w:rFonts w:ascii="Palatino Linotype" w:hAnsi="Palatino Linotype"/>
          <w:color w:val="000000"/>
          <w:sz w:val="28"/>
          <w:szCs w:val="28"/>
        </w:rPr>
        <w:t xml:space="preserve">: </w:t>
      </w:r>
      <w:r w:rsidRPr="001F3138">
        <w:rPr>
          <w:rFonts w:ascii="Palatino Linotype" w:hAnsi="Palatino Linotype"/>
          <w:color w:val="000000"/>
          <w:sz w:val="28"/>
          <w:szCs w:val="28"/>
        </w:rPr>
        <w:tab/>
      </w:r>
      <w:r w:rsidRPr="001F3138">
        <w:rPr>
          <w:rFonts w:ascii="Palatino Linotype" w:hAnsi="Palatino Linotype"/>
          <w:b/>
          <w:color w:val="000000"/>
          <w:sz w:val="28"/>
          <w:szCs w:val="28"/>
        </w:rPr>
        <w:t xml:space="preserve">English, Hindi, Arabic, </w:t>
      </w:r>
      <w:r w:rsidR="00205975" w:rsidRPr="001F3138">
        <w:rPr>
          <w:rFonts w:ascii="Palatino Linotype" w:hAnsi="Palatino Linotype"/>
          <w:b/>
          <w:color w:val="000000"/>
          <w:sz w:val="28"/>
          <w:szCs w:val="28"/>
        </w:rPr>
        <w:t>and Malayalam</w:t>
      </w:r>
    </w:p>
    <w:p w:rsidR="00C63A12" w:rsidRPr="001F3138" w:rsidRDefault="009D079E" w:rsidP="009D079E">
      <w:pPr>
        <w:pStyle w:val="PlainText"/>
        <w:jc w:val="both"/>
        <w:rPr>
          <w:rFonts w:ascii="Palatino Linotype" w:hAnsi="Palatino Linotype"/>
          <w:b/>
          <w:sz w:val="28"/>
          <w:szCs w:val="28"/>
        </w:rPr>
      </w:pPr>
      <w:proofErr w:type="gramStart"/>
      <w:r w:rsidRPr="001F3138">
        <w:rPr>
          <w:rFonts w:ascii="Palatino Linotype" w:hAnsi="Palatino Linotype"/>
          <w:b/>
          <w:sz w:val="28"/>
          <w:szCs w:val="28"/>
        </w:rPr>
        <w:t xml:space="preserve">Visited Countries </w:t>
      </w:r>
      <w:r w:rsidRPr="001F3138">
        <w:rPr>
          <w:rFonts w:ascii="Palatino Linotype" w:hAnsi="Palatino Linotype"/>
          <w:b/>
          <w:sz w:val="28"/>
          <w:szCs w:val="28"/>
        </w:rPr>
        <w:tab/>
      </w:r>
      <w:r w:rsidRPr="001F3138">
        <w:rPr>
          <w:rFonts w:ascii="Palatino Linotype" w:hAnsi="Palatino Linotype"/>
          <w:b/>
          <w:sz w:val="28"/>
          <w:szCs w:val="28"/>
        </w:rPr>
        <w:tab/>
      </w:r>
      <w:r w:rsidRPr="001F3138">
        <w:rPr>
          <w:rFonts w:ascii="Palatino Linotype" w:hAnsi="Palatino Linotype"/>
          <w:b/>
          <w:sz w:val="28"/>
          <w:szCs w:val="28"/>
        </w:rPr>
        <w:tab/>
        <w:t>:</w:t>
      </w:r>
      <w:r w:rsidRPr="001F3138">
        <w:rPr>
          <w:rFonts w:ascii="Palatino Linotype" w:hAnsi="Palatino Linotype"/>
          <w:b/>
          <w:sz w:val="28"/>
          <w:szCs w:val="28"/>
        </w:rPr>
        <w:tab/>
        <w:t>UAE, KSA &amp; Sultanate of Oman.</w:t>
      </w:r>
      <w:proofErr w:type="gramEnd"/>
    </w:p>
    <w:p w:rsidR="00C63A12" w:rsidRPr="001F3138" w:rsidRDefault="00C63A12" w:rsidP="00C63A12">
      <w:pPr>
        <w:pStyle w:val="PlainText"/>
        <w:jc w:val="both"/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sectPr w:rsidR="00C63A12" w:rsidRPr="001F3138" w:rsidSect="000621E0">
      <w:pgSz w:w="12240" w:h="15840"/>
      <w:pgMar w:top="1080" w:right="1440" w:bottom="1440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EC" w:rsidRDefault="00170CEC" w:rsidP="00C63A12">
      <w:r>
        <w:separator/>
      </w:r>
    </w:p>
  </w:endnote>
  <w:endnote w:type="continuationSeparator" w:id="0">
    <w:p w:rsidR="00170CEC" w:rsidRDefault="00170CEC" w:rsidP="00C6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EC" w:rsidRDefault="00170CEC" w:rsidP="00C63A12">
      <w:r>
        <w:separator/>
      </w:r>
    </w:p>
  </w:footnote>
  <w:footnote w:type="continuationSeparator" w:id="0">
    <w:p w:rsidR="00170CEC" w:rsidRDefault="00170CEC" w:rsidP="00C6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395"/>
    <w:multiLevelType w:val="hybridMultilevel"/>
    <w:tmpl w:val="E618C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31B6"/>
    <w:multiLevelType w:val="hybridMultilevel"/>
    <w:tmpl w:val="9DEAA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2E4226"/>
    <w:multiLevelType w:val="hybridMultilevel"/>
    <w:tmpl w:val="FDC0712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38612134"/>
    <w:multiLevelType w:val="hybridMultilevel"/>
    <w:tmpl w:val="DEF84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BA1127"/>
    <w:multiLevelType w:val="hybridMultilevel"/>
    <w:tmpl w:val="8C1C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12"/>
    <w:rsid w:val="000043B6"/>
    <w:rsid w:val="00040360"/>
    <w:rsid w:val="000467AC"/>
    <w:rsid w:val="00050A67"/>
    <w:rsid w:val="00053390"/>
    <w:rsid w:val="00055A7D"/>
    <w:rsid w:val="000621E0"/>
    <w:rsid w:val="00076609"/>
    <w:rsid w:val="000959D2"/>
    <w:rsid w:val="000A0E73"/>
    <w:rsid w:val="000B1491"/>
    <w:rsid w:val="000B4FA7"/>
    <w:rsid w:val="000B54B2"/>
    <w:rsid w:val="000F5ABA"/>
    <w:rsid w:val="0010315D"/>
    <w:rsid w:val="00111353"/>
    <w:rsid w:val="00136D78"/>
    <w:rsid w:val="00170CEC"/>
    <w:rsid w:val="001713D8"/>
    <w:rsid w:val="001817B1"/>
    <w:rsid w:val="001841CA"/>
    <w:rsid w:val="001877F8"/>
    <w:rsid w:val="001B0191"/>
    <w:rsid w:val="001D01C1"/>
    <w:rsid w:val="001D378A"/>
    <w:rsid w:val="001D6760"/>
    <w:rsid w:val="001D7F80"/>
    <w:rsid w:val="001E1720"/>
    <w:rsid w:val="001E76BF"/>
    <w:rsid w:val="001F25CA"/>
    <w:rsid w:val="001F3138"/>
    <w:rsid w:val="00205975"/>
    <w:rsid w:val="00237B86"/>
    <w:rsid w:val="0025066E"/>
    <w:rsid w:val="00257CFA"/>
    <w:rsid w:val="00272539"/>
    <w:rsid w:val="002A483D"/>
    <w:rsid w:val="002B3555"/>
    <w:rsid w:val="002B4141"/>
    <w:rsid w:val="002B6F8B"/>
    <w:rsid w:val="002D46D4"/>
    <w:rsid w:val="00302D58"/>
    <w:rsid w:val="00314392"/>
    <w:rsid w:val="00330CB1"/>
    <w:rsid w:val="0033407D"/>
    <w:rsid w:val="00335116"/>
    <w:rsid w:val="00361C0B"/>
    <w:rsid w:val="00380DA7"/>
    <w:rsid w:val="00380E6A"/>
    <w:rsid w:val="003A43A9"/>
    <w:rsid w:val="003A441A"/>
    <w:rsid w:val="003B1CDB"/>
    <w:rsid w:val="003C51E4"/>
    <w:rsid w:val="003E1700"/>
    <w:rsid w:val="00400B59"/>
    <w:rsid w:val="004428D5"/>
    <w:rsid w:val="00454EC0"/>
    <w:rsid w:val="004842E0"/>
    <w:rsid w:val="004926D5"/>
    <w:rsid w:val="004973D2"/>
    <w:rsid w:val="004A2E01"/>
    <w:rsid w:val="004B696B"/>
    <w:rsid w:val="004C1620"/>
    <w:rsid w:val="004E7FB5"/>
    <w:rsid w:val="004F1563"/>
    <w:rsid w:val="00524051"/>
    <w:rsid w:val="005360D8"/>
    <w:rsid w:val="00546CEC"/>
    <w:rsid w:val="00573788"/>
    <w:rsid w:val="005765AA"/>
    <w:rsid w:val="00586420"/>
    <w:rsid w:val="00587EE5"/>
    <w:rsid w:val="00594CB1"/>
    <w:rsid w:val="0059710E"/>
    <w:rsid w:val="005F6D7E"/>
    <w:rsid w:val="00602893"/>
    <w:rsid w:val="0060294E"/>
    <w:rsid w:val="006120DC"/>
    <w:rsid w:val="00617521"/>
    <w:rsid w:val="00623AF5"/>
    <w:rsid w:val="00632D06"/>
    <w:rsid w:val="006411B3"/>
    <w:rsid w:val="00641A9C"/>
    <w:rsid w:val="00644F68"/>
    <w:rsid w:val="00662C84"/>
    <w:rsid w:val="00676375"/>
    <w:rsid w:val="00680DA2"/>
    <w:rsid w:val="006976E1"/>
    <w:rsid w:val="006D5086"/>
    <w:rsid w:val="006E1B27"/>
    <w:rsid w:val="006F3770"/>
    <w:rsid w:val="006F7137"/>
    <w:rsid w:val="007160C3"/>
    <w:rsid w:val="007616E1"/>
    <w:rsid w:val="00763A71"/>
    <w:rsid w:val="00776541"/>
    <w:rsid w:val="0079014E"/>
    <w:rsid w:val="007959BB"/>
    <w:rsid w:val="00795D42"/>
    <w:rsid w:val="007A12F7"/>
    <w:rsid w:val="007A36AD"/>
    <w:rsid w:val="007C3C21"/>
    <w:rsid w:val="007E00C5"/>
    <w:rsid w:val="007F310D"/>
    <w:rsid w:val="00804CEB"/>
    <w:rsid w:val="00811B02"/>
    <w:rsid w:val="00814228"/>
    <w:rsid w:val="0081479F"/>
    <w:rsid w:val="0081694E"/>
    <w:rsid w:val="00820747"/>
    <w:rsid w:val="008524DC"/>
    <w:rsid w:val="00853AD3"/>
    <w:rsid w:val="008557F3"/>
    <w:rsid w:val="008669B4"/>
    <w:rsid w:val="00872FE7"/>
    <w:rsid w:val="00883FA7"/>
    <w:rsid w:val="008C0C00"/>
    <w:rsid w:val="008E2717"/>
    <w:rsid w:val="008E60FC"/>
    <w:rsid w:val="008F2E24"/>
    <w:rsid w:val="00905362"/>
    <w:rsid w:val="0091367E"/>
    <w:rsid w:val="00924FC0"/>
    <w:rsid w:val="0092591E"/>
    <w:rsid w:val="00934800"/>
    <w:rsid w:val="00940755"/>
    <w:rsid w:val="00942553"/>
    <w:rsid w:val="00942B2D"/>
    <w:rsid w:val="00960A65"/>
    <w:rsid w:val="0096178E"/>
    <w:rsid w:val="00970EC9"/>
    <w:rsid w:val="00971E75"/>
    <w:rsid w:val="009928C3"/>
    <w:rsid w:val="00992BCE"/>
    <w:rsid w:val="0099604E"/>
    <w:rsid w:val="009A413B"/>
    <w:rsid w:val="009B2E91"/>
    <w:rsid w:val="009C59EA"/>
    <w:rsid w:val="009D079E"/>
    <w:rsid w:val="00A01C36"/>
    <w:rsid w:val="00A124CE"/>
    <w:rsid w:val="00A25E71"/>
    <w:rsid w:val="00A34958"/>
    <w:rsid w:val="00A3533E"/>
    <w:rsid w:val="00A40567"/>
    <w:rsid w:val="00A47E7B"/>
    <w:rsid w:val="00A5505C"/>
    <w:rsid w:val="00A555B0"/>
    <w:rsid w:val="00A67BAA"/>
    <w:rsid w:val="00AA5A7D"/>
    <w:rsid w:val="00AB3EC9"/>
    <w:rsid w:val="00AC13A1"/>
    <w:rsid w:val="00AC241F"/>
    <w:rsid w:val="00AC7936"/>
    <w:rsid w:val="00AE3B16"/>
    <w:rsid w:val="00AE49F6"/>
    <w:rsid w:val="00AF7630"/>
    <w:rsid w:val="00B04F5E"/>
    <w:rsid w:val="00B102D2"/>
    <w:rsid w:val="00B1679E"/>
    <w:rsid w:val="00B20BEF"/>
    <w:rsid w:val="00B306CC"/>
    <w:rsid w:val="00B42944"/>
    <w:rsid w:val="00B80267"/>
    <w:rsid w:val="00B87C95"/>
    <w:rsid w:val="00B93986"/>
    <w:rsid w:val="00BA03D2"/>
    <w:rsid w:val="00BB15FB"/>
    <w:rsid w:val="00BB250C"/>
    <w:rsid w:val="00BC2311"/>
    <w:rsid w:val="00BF2438"/>
    <w:rsid w:val="00C20B8B"/>
    <w:rsid w:val="00C457EF"/>
    <w:rsid w:val="00C476BF"/>
    <w:rsid w:val="00C54314"/>
    <w:rsid w:val="00C6399D"/>
    <w:rsid w:val="00C63A12"/>
    <w:rsid w:val="00C71F70"/>
    <w:rsid w:val="00C71FB2"/>
    <w:rsid w:val="00CC5CEE"/>
    <w:rsid w:val="00CC6D59"/>
    <w:rsid w:val="00CE0646"/>
    <w:rsid w:val="00D02ECF"/>
    <w:rsid w:val="00D16ED6"/>
    <w:rsid w:val="00D268CE"/>
    <w:rsid w:val="00D37D90"/>
    <w:rsid w:val="00D50DEB"/>
    <w:rsid w:val="00D65CF0"/>
    <w:rsid w:val="00D711E4"/>
    <w:rsid w:val="00D71B67"/>
    <w:rsid w:val="00D72551"/>
    <w:rsid w:val="00D92F67"/>
    <w:rsid w:val="00DB41BD"/>
    <w:rsid w:val="00DC5A7A"/>
    <w:rsid w:val="00DD266C"/>
    <w:rsid w:val="00DD31DE"/>
    <w:rsid w:val="00DF4A7E"/>
    <w:rsid w:val="00DF7732"/>
    <w:rsid w:val="00E22009"/>
    <w:rsid w:val="00E23681"/>
    <w:rsid w:val="00E27B0F"/>
    <w:rsid w:val="00E33A90"/>
    <w:rsid w:val="00E411C5"/>
    <w:rsid w:val="00E46248"/>
    <w:rsid w:val="00E542A7"/>
    <w:rsid w:val="00E74427"/>
    <w:rsid w:val="00E746C3"/>
    <w:rsid w:val="00E74A98"/>
    <w:rsid w:val="00E7740F"/>
    <w:rsid w:val="00E82EF5"/>
    <w:rsid w:val="00E90B76"/>
    <w:rsid w:val="00E95A51"/>
    <w:rsid w:val="00EA19B1"/>
    <w:rsid w:val="00EA7339"/>
    <w:rsid w:val="00EB0D11"/>
    <w:rsid w:val="00EB2A04"/>
    <w:rsid w:val="00EC01A6"/>
    <w:rsid w:val="00EF6347"/>
    <w:rsid w:val="00F37C61"/>
    <w:rsid w:val="00F52537"/>
    <w:rsid w:val="00F77A24"/>
    <w:rsid w:val="00F974C1"/>
    <w:rsid w:val="00FA1EF0"/>
    <w:rsid w:val="00FB430A"/>
    <w:rsid w:val="00FB5AB3"/>
    <w:rsid w:val="00FC5088"/>
    <w:rsid w:val="00FD2644"/>
    <w:rsid w:val="00FE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A12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63A1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63A12"/>
    <w:rPr>
      <w:rFonts w:ascii="Courier New" w:eastAsia="Times New Roman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63A12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rsid w:val="00C63A12"/>
    <w:rPr>
      <w:color w:val="0000FF"/>
      <w:u w:val="single"/>
    </w:rPr>
  </w:style>
  <w:style w:type="paragraph" w:styleId="BodyText">
    <w:name w:val="Body Text"/>
    <w:basedOn w:val="Normal"/>
    <w:link w:val="BodyTextChar"/>
    <w:rsid w:val="00C63A12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C63A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3A12"/>
    <w:pPr>
      <w:ind w:left="720"/>
      <w:contextualSpacing/>
    </w:pPr>
    <w:rPr>
      <w:sz w:val="20"/>
      <w:szCs w:val="20"/>
    </w:rPr>
  </w:style>
  <w:style w:type="character" w:customStyle="1" w:styleId="style1">
    <w:name w:val="style1"/>
    <w:basedOn w:val="DefaultParagraphFont"/>
    <w:rsid w:val="00C63A12"/>
  </w:style>
  <w:style w:type="character" w:customStyle="1" w:styleId="apple-converted-space">
    <w:name w:val="apple-converted-space"/>
    <w:basedOn w:val="DefaultParagraphFont"/>
    <w:rsid w:val="00C63A12"/>
  </w:style>
  <w:style w:type="character" w:styleId="Strong">
    <w:name w:val="Strong"/>
    <w:basedOn w:val="DefaultParagraphFont"/>
    <w:uiPriority w:val="22"/>
    <w:qFormat/>
    <w:rsid w:val="00C63A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A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A1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479F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A12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63A1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63A12"/>
    <w:rPr>
      <w:rFonts w:ascii="Courier New" w:eastAsia="Times New Roman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63A12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rsid w:val="00C63A12"/>
    <w:rPr>
      <w:color w:val="0000FF"/>
      <w:u w:val="single"/>
    </w:rPr>
  </w:style>
  <w:style w:type="paragraph" w:styleId="BodyText">
    <w:name w:val="Body Text"/>
    <w:basedOn w:val="Normal"/>
    <w:link w:val="BodyTextChar"/>
    <w:rsid w:val="00C63A12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C63A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3A12"/>
    <w:pPr>
      <w:ind w:left="720"/>
      <w:contextualSpacing/>
    </w:pPr>
    <w:rPr>
      <w:sz w:val="20"/>
      <w:szCs w:val="20"/>
    </w:rPr>
  </w:style>
  <w:style w:type="character" w:customStyle="1" w:styleId="style1">
    <w:name w:val="style1"/>
    <w:basedOn w:val="DefaultParagraphFont"/>
    <w:rsid w:val="00C63A12"/>
  </w:style>
  <w:style w:type="character" w:customStyle="1" w:styleId="apple-converted-space">
    <w:name w:val="apple-converted-space"/>
    <w:basedOn w:val="DefaultParagraphFont"/>
    <w:rsid w:val="00C63A12"/>
  </w:style>
  <w:style w:type="character" w:styleId="Strong">
    <w:name w:val="Strong"/>
    <w:basedOn w:val="DefaultParagraphFont"/>
    <w:uiPriority w:val="22"/>
    <w:qFormat/>
    <w:rsid w:val="00C63A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A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A1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479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ROZ.3611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Larsen &amp; Toubro Limited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23</cp:revision>
  <dcterms:created xsi:type="dcterms:W3CDTF">2017-04-12T12:59:00Z</dcterms:created>
  <dcterms:modified xsi:type="dcterms:W3CDTF">2017-11-02T12:42:00Z</dcterms:modified>
</cp:coreProperties>
</file>