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30" w:rsidRDefault="00BD5230" w:rsidP="00BD5230">
      <w:pPr>
        <w:tabs>
          <w:tab w:val="center" w:pos="4320"/>
          <w:tab w:val="right" w:pos="8640"/>
        </w:tabs>
        <w:autoSpaceDE w:val="0"/>
        <w:autoSpaceDN w:val="0"/>
        <w:adjustRightInd w:val="0"/>
        <w:spacing w:after="0" w:line="240" w:lineRule="auto"/>
        <w:jc w:val="center"/>
        <w:rPr>
          <w:rFonts w:ascii="Verdana" w:hAnsi="Verdana" w:cs="Verdana"/>
          <w:b/>
          <w:bCs/>
          <w:sz w:val="20"/>
          <w:szCs w:val="20"/>
        </w:rPr>
      </w:pPr>
    </w:p>
    <w:p w:rsidR="00BD5230" w:rsidRDefault="00BD5230" w:rsidP="00BD5230">
      <w:pPr>
        <w:tabs>
          <w:tab w:val="center" w:pos="4320"/>
          <w:tab w:val="right" w:pos="8640"/>
        </w:tabs>
        <w:autoSpaceDE w:val="0"/>
        <w:autoSpaceDN w:val="0"/>
        <w:adjustRightInd w:val="0"/>
        <w:spacing w:after="0" w:line="240" w:lineRule="auto"/>
        <w:jc w:val="center"/>
        <w:rPr>
          <w:rFonts w:ascii="Verdana" w:hAnsi="Verdana" w:cs="Verdana"/>
          <w:b/>
          <w:bCs/>
          <w:sz w:val="32"/>
          <w:szCs w:val="32"/>
          <w:u w:val="single"/>
        </w:rPr>
      </w:pPr>
      <w:r>
        <w:rPr>
          <w:rFonts w:ascii="Verdana" w:hAnsi="Verdana" w:cs="Verdana"/>
          <w:b/>
          <w:bCs/>
          <w:sz w:val="32"/>
          <w:szCs w:val="32"/>
          <w:highlight w:val="lightGray"/>
          <w:u w:val="single"/>
        </w:rPr>
        <w:t>Curriculum Vitae</w:t>
      </w:r>
    </w:p>
    <w:p w:rsidR="00BD5230" w:rsidRDefault="00BD5230" w:rsidP="00BD5230">
      <w:pPr>
        <w:tabs>
          <w:tab w:val="center" w:pos="4320"/>
        </w:tabs>
        <w:autoSpaceDE w:val="0"/>
        <w:autoSpaceDN w:val="0"/>
        <w:adjustRightInd w:val="0"/>
        <w:spacing w:after="0" w:line="240" w:lineRule="auto"/>
        <w:jc w:val="center"/>
        <w:rPr>
          <w:rFonts w:ascii="Verdana" w:hAnsi="Verdana" w:cs="Verdana"/>
          <w:b/>
          <w:bCs/>
          <w:sz w:val="20"/>
          <w:szCs w:val="20"/>
        </w:rPr>
      </w:pPr>
      <w:r>
        <w:rPr>
          <w:rFonts w:ascii="Verdana" w:hAnsi="Verdana" w:cs="Verdana"/>
          <w:b/>
          <w:bCs/>
          <w:sz w:val="20"/>
          <w:szCs w:val="20"/>
        </w:rPr>
        <w:t xml:space="preserve">                                                                                                       </w:t>
      </w:r>
      <w:r>
        <w:rPr>
          <w:rFonts w:ascii="Verdana" w:hAnsi="Verdana" w:cs="Verdana"/>
          <w:b/>
          <w:bCs/>
          <w:sz w:val="20"/>
          <w:szCs w:val="20"/>
        </w:rPr>
        <w:tab/>
      </w:r>
    </w:p>
    <w:p w:rsidR="00BD5230" w:rsidRDefault="00BD5230" w:rsidP="00BD5230">
      <w:pPr>
        <w:tabs>
          <w:tab w:val="center" w:pos="4320"/>
          <w:tab w:val="right" w:pos="8640"/>
        </w:tabs>
        <w:autoSpaceDE w:val="0"/>
        <w:autoSpaceDN w:val="0"/>
        <w:adjustRightInd w:val="0"/>
        <w:spacing w:after="0" w:line="240" w:lineRule="auto"/>
        <w:rPr>
          <w:rFonts w:ascii="Verdana" w:hAnsi="Verdana" w:cs="Verdana"/>
          <w:b/>
          <w:bCs/>
          <w:sz w:val="18"/>
          <w:szCs w:val="18"/>
        </w:rPr>
      </w:pPr>
    </w:p>
    <w:p w:rsidR="00BD5230" w:rsidRDefault="001931E2" w:rsidP="00BD5230">
      <w:pPr>
        <w:tabs>
          <w:tab w:val="center" w:pos="4320"/>
          <w:tab w:val="right" w:pos="8640"/>
        </w:tabs>
        <w:autoSpaceDE w:val="0"/>
        <w:autoSpaceDN w:val="0"/>
        <w:adjustRightInd w:val="0"/>
        <w:spacing w:after="0" w:line="240" w:lineRule="auto"/>
        <w:rPr>
          <w:rFonts w:ascii="Verdana" w:hAnsi="Verdana" w:cs="Verdana"/>
          <w:b/>
          <w:bCs/>
          <w:sz w:val="18"/>
          <w:szCs w:val="18"/>
        </w:rPr>
      </w:pPr>
      <w:r>
        <w:rPr>
          <w:rFonts w:ascii="Verdana" w:hAnsi="Verdana" w:cs="Verdana"/>
          <w:b/>
          <w:bCs/>
          <w:sz w:val="18"/>
          <w:szCs w:val="18"/>
        </w:rPr>
        <w:t xml:space="preserve">                                                                                                                 </w:t>
      </w:r>
    </w:p>
    <w:p w:rsidR="00BD5230" w:rsidRDefault="00BD5230" w:rsidP="00D54017">
      <w:pPr>
        <w:tabs>
          <w:tab w:val="center" w:pos="4320"/>
          <w:tab w:val="right" w:pos="8640"/>
        </w:tabs>
        <w:autoSpaceDE w:val="0"/>
        <w:autoSpaceDN w:val="0"/>
        <w:adjustRightInd w:val="0"/>
        <w:spacing w:after="0" w:line="240" w:lineRule="auto"/>
        <w:rPr>
          <w:rFonts w:ascii="Verdana" w:hAnsi="Verdana" w:cs="Verdana"/>
          <w:sz w:val="18"/>
          <w:szCs w:val="18"/>
        </w:rPr>
      </w:pPr>
      <w:r>
        <w:rPr>
          <w:rFonts w:ascii="Verdana" w:hAnsi="Verdana" w:cs="Verdana"/>
          <w:b/>
          <w:bCs/>
          <w:sz w:val="18"/>
          <w:szCs w:val="18"/>
        </w:rPr>
        <w:t xml:space="preserve">Ashraf </w:t>
      </w:r>
      <w:r>
        <w:rPr>
          <w:rFonts w:ascii="Verdana" w:hAnsi="Verdana" w:cs="Verdana"/>
          <w:sz w:val="18"/>
          <w:szCs w:val="18"/>
        </w:rPr>
        <w:br/>
      </w:r>
      <w:hyperlink r:id="rId7" w:history="1">
        <w:r w:rsidR="00D54017" w:rsidRPr="00B41C95">
          <w:rPr>
            <w:rStyle w:val="Hyperlink"/>
            <w:rFonts w:ascii="Verdana" w:hAnsi="Verdana" w:cs="Verdana"/>
            <w:sz w:val="18"/>
            <w:szCs w:val="18"/>
          </w:rPr>
          <w:t>ashraf.361231@2freemail.com</w:t>
        </w:r>
      </w:hyperlink>
      <w:r w:rsidR="00D54017">
        <w:rPr>
          <w:rFonts w:ascii="Verdana" w:hAnsi="Verdana" w:cs="Verdana"/>
          <w:sz w:val="18"/>
          <w:szCs w:val="18"/>
        </w:rPr>
        <w:t xml:space="preserve"> </w:t>
      </w:r>
    </w:p>
    <w:p w:rsidR="00BD5230" w:rsidRDefault="00BD5230" w:rsidP="00BD5230">
      <w:pPr>
        <w:autoSpaceDE w:val="0"/>
        <w:autoSpaceDN w:val="0"/>
        <w:adjustRightInd w:val="0"/>
        <w:spacing w:after="0" w:line="240" w:lineRule="auto"/>
        <w:rPr>
          <w:rFonts w:ascii="Verdana" w:hAnsi="Verdana" w:cs="Verdana"/>
          <w:b/>
          <w:bCs/>
          <w:color w:val="31312D"/>
          <w:sz w:val="26"/>
          <w:szCs w:val="26"/>
          <w:highlight w:val="white"/>
        </w:rPr>
      </w:pPr>
      <w:r>
        <w:rPr>
          <w:rFonts w:ascii="Verdana" w:hAnsi="Verdana" w:cs="Verdana"/>
          <w:b/>
          <w:bCs/>
          <w:color w:val="31312D"/>
          <w:sz w:val="26"/>
          <w:szCs w:val="26"/>
          <w:highlight w:val="white"/>
        </w:rPr>
        <w:t>_________________________________________________</w:t>
      </w:r>
    </w:p>
    <w:p w:rsidR="00BD5230" w:rsidRDefault="00BD5230" w:rsidP="00BD5230">
      <w:pPr>
        <w:autoSpaceDE w:val="0"/>
        <w:autoSpaceDN w:val="0"/>
        <w:adjustRightInd w:val="0"/>
        <w:spacing w:after="0" w:line="240" w:lineRule="auto"/>
        <w:jc w:val="both"/>
        <w:rPr>
          <w:rFonts w:ascii="Verdana" w:hAnsi="Verdana" w:cs="Verdana"/>
          <w:color w:val="000000"/>
          <w:sz w:val="18"/>
          <w:szCs w:val="18"/>
          <w:highlight w:val="white"/>
        </w:rPr>
      </w:pPr>
    </w:p>
    <w:p w:rsidR="00BD5230" w:rsidRDefault="00BD5230" w:rsidP="00BD5230">
      <w:pPr>
        <w:autoSpaceDE w:val="0"/>
        <w:autoSpaceDN w:val="0"/>
        <w:adjustRightInd w:val="0"/>
        <w:spacing w:after="0" w:line="240" w:lineRule="auto"/>
        <w:jc w:val="both"/>
        <w:rPr>
          <w:rFonts w:ascii="Verdana" w:hAnsi="Verdana" w:cs="Verdana"/>
          <w:color w:val="000000"/>
          <w:sz w:val="18"/>
          <w:szCs w:val="18"/>
          <w:highlight w:val="white"/>
        </w:rPr>
      </w:pPr>
      <w:r>
        <w:rPr>
          <w:rFonts w:ascii="Verdana" w:hAnsi="Verdana" w:cs="Verdana"/>
          <w:color w:val="000000"/>
          <w:sz w:val="18"/>
          <w:szCs w:val="18"/>
          <w:highlight w:val="white"/>
        </w:rPr>
        <w:t xml:space="preserve">An experienced security officer with more than </w:t>
      </w:r>
      <w:r>
        <w:rPr>
          <w:rFonts w:ascii="Verdana" w:hAnsi="Verdana" w:cs="Verdana"/>
          <w:b/>
          <w:bCs/>
          <w:color w:val="000000"/>
          <w:sz w:val="18"/>
          <w:szCs w:val="18"/>
          <w:highlight w:val="white"/>
        </w:rPr>
        <w:t>20</w:t>
      </w:r>
      <w:r>
        <w:rPr>
          <w:rFonts w:ascii="Verdana" w:hAnsi="Verdana" w:cs="Verdana"/>
          <w:color w:val="000000"/>
          <w:sz w:val="18"/>
          <w:szCs w:val="18"/>
          <w:highlight w:val="white"/>
        </w:rPr>
        <w:t xml:space="preserve"> years of UAE experience serving government and private companies in key positions and playing a pivot role in the day-to-day activities. An active officer with good moral and always follows professional ethics in the professional life. Residing in UAE for more than 30 years with family and an ardent admirer of the country’s culture and achievements.</w:t>
      </w:r>
    </w:p>
    <w:p w:rsidR="00BD5230" w:rsidRDefault="00BD5230" w:rsidP="00BD5230">
      <w:pPr>
        <w:autoSpaceDE w:val="0"/>
        <w:autoSpaceDN w:val="0"/>
        <w:adjustRightInd w:val="0"/>
        <w:spacing w:after="0" w:line="240" w:lineRule="auto"/>
        <w:rPr>
          <w:rFonts w:ascii="Verdana" w:hAnsi="Verdana" w:cs="Verdana"/>
          <w:b/>
          <w:bCs/>
          <w:color w:val="31312D"/>
          <w:sz w:val="18"/>
          <w:szCs w:val="18"/>
          <w:highlight w:val="white"/>
        </w:rPr>
      </w:pPr>
    </w:p>
    <w:p w:rsidR="00BD5230" w:rsidRDefault="00BD5230" w:rsidP="00BD5230">
      <w:pPr>
        <w:autoSpaceDE w:val="0"/>
        <w:autoSpaceDN w:val="0"/>
        <w:adjustRightInd w:val="0"/>
        <w:spacing w:after="0" w:line="240" w:lineRule="auto"/>
        <w:rPr>
          <w:rFonts w:ascii="Verdana" w:hAnsi="Verdana" w:cs="Verdana"/>
          <w:b/>
          <w:bCs/>
          <w:color w:val="262626"/>
          <w:sz w:val="18"/>
          <w:szCs w:val="18"/>
          <w:highlight w:val="white"/>
          <w:u w:val="single"/>
        </w:rPr>
      </w:pPr>
      <w:r>
        <w:rPr>
          <w:rFonts w:ascii="Verdana" w:hAnsi="Verdana" w:cs="Verdana"/>
          <w:b/>
          <w:bCs/>
          <w:color w:val="262626"/>
          <w:sz w:val="18"/>
          <w:szCs w:val="18"/>
          <w:highlight w:val="white"/>
          <w:u w:val="single"/>
        </w:rPr>
        <w:t>Professional Experience</w:t>
      </w:r>
    </w:p>
    <w:p w:rsidR="00BD5230" w:rsidRDefault="00BD5230" w:rsidP="00BD5230">
      <w:pPr>
        <w:autoSpaceDE w:val="0"/>
        <w:autoSpaceDN w:val="0"/>
        <w:adjustRightInd w:val="0"/>
        <w:spacing w:after="0" w:line="240" w:lineRule="auto"/>
        <w:rPr>
          <w:rFonts w:ascii="Verdana" w:hAnsi="Verdana" w:cs="Verdana"/>
          <w:b/>
          <w:bCs/>
          <w:color w:val="262626"/>
          <w:sz w:val="18"/>
          <w:szCs w:val="18"/>
          <w:highlight w:val="white"/>
          <w:u w:val="single"/>
        </w:rPr>
      </w:pPr>
    </w:p>
    <w:p w:rsidR="00FD7C56" w:rsidRDefault="00FD7C56" w:rsidP="00E16850">
      <w:pPr>
        <w:autoSpaceDE w:val="0"/>
        <w:autoSpaceDN w:val="0"/>
        <w:adjustRightInd w:val="0"/>
        <w:spacing w:after="0" w:line="240" w:lineRule="auto"/>
        <w:rPr>
          <w:rFonts w:ascii="Verdana" w:hAnsi="Verdana" w:cs="Verdana"/>
          <w:b/>
          <w:bCs/>
          <w:sz w:val="18"/>
          <w:szCs w:val="18"/>
          <w:highlight w:val="lightGray"/>
        </w:rPr>
      </w:pPr>
      <w:r>
        <w:rPr>
          <w:rFonts w:ascii="Verdana" w:hAnsi="Verdana" w:cs="Verdana"/>
          <w:b/>
          <w:bCs/>
          <w:sz w:val="18"/>
          <w:szCs w:val="18"/>
          <w:highlight w:val="lightGray"/>
        </w:rPr>
        <w:t>Operations In-charge:</w:t>
      </w:r>
      <w:r w:rsidR="00955DF4">
        <w:rPr>
          <w:rFonts w:ascii="Verdana" w:hAnsi="Verdana" w:cs="Verdana"/>
          <w:b/>
          <w:bCs/>
          <w:sz w:val="18"/>
          <w:szCs w:val="18"/>
          <w:highlight w:val="lightGray"/>
        </w:rPr>
        <w:t xml:space="preserve"> (19 June 201</w:t>
      </w:r>
      <w:r w:rsidR="00F650FD">
        <w:rPr>
          <w:rFonts w:ascii="Verdana" w:hAnsi="Verdana" w:cs="Verdana"/>
          <w:b/>
          <w:bCs/>
          <w:sz w:val="18"/>
          <w:szCs w:val="18"/>
          <w:highlight w:val="lightGray"/>
        </w:rPr>
        <w:t>4</w:t>
      </w:r>
      <w:r w:rsidR="00955DF4">
        <w:rPr>
          <w:rFonts w:ascii="Verdana" w:hAnsi="Verdana" w:cs="Verdana"/>
          <w:b/>
          <w:bCs/>
          <w:sz w:val="18"/>
          <w:szCs w:val="18"/>
          <w:highlight w:val="lightGray"/>
        </w:rPr>
        <w:t xml:space="preserve"> till the </w:t>
      </w:r>
      <w:r w:rsidR="00E16850">
        <w:rPr>
          <w:rFonts w:ascii="Verdana" w:hAnsi="Verdana" w:cs="Verdana"/>
          <w:b/>
          <w:bCs/>
          <w:sz w:val="18"/>
          <w:szCs w:val="18"/>
          <w:highlight w:val="lightGray"/>
        </w:rPr>
        <w:t>December 2015</w:t>
      </w:r>
      <w:r w:rsidR="00955DF4">
        <w:rPr>
          <w:rFonts w:ascii="Verdana" w:hAnsi="Verdana" w:cs="Verdana"/>
          <w:b/>
          <w:bCs/>
          <w:sz w:val="18"/>
          <w:szCs w:val="18"/>
          <w:highlight w:val="lightGray"/>
        </w:rPr>
        <w:t>)</w:t>
      </w:r>
    </w:p>
    <w:p w:rsidR="00955DF4" w:rsidRPr="00955DF4" w:rsidRDefault="008B7EB8" w:rsidP="00BD5230">
      <w:pPr>
        <w:autoSpaceDE w:val="0"/>
        <w:autoSpaceDN w:val="0"/>
        <w:adjustRightInd w:val="0"/>
        <w:spacing w:after="0" w:line="240" w:lineRule="auto"/>
        <w:rPr>
          <w:rFonts w:ascii="Verdana" w:hAnsi="Verdana" w:cs="Verdana"/>
          <w:bCs/>
          <w:sz w:val="18"/>
          <w:szCs w:val="18"/>
        </w:rPr>
      </w:pPr>
      <w:r>
        <w:rPr>
          <w:rFonts w:ascii="Verdana" w:hAnsi="Verdana" w:cs="Verdana"/>
          <w:bCs/>
          <w:sz w:val="18"/>
          <w:szCs w:val="18"/>
        </w:rPr>
        <w:t>Worked</w:t>
      </w:r>
      <w:r w:rsidR="00955DF4" w:rsidRPr="00955DF4">
        <w:rPr>
          <w:rFonts w:ascii="Verdana" w:hAnsi="Verdana" w:cs="Verdana"/>
          <w:bCs/>
          <w:sz w:val="18"/>
          <w:szCs w:val="18"/>
        </w:rPr>
        <w:t xml:space="preserve"> as operations in-charge in Star Security Services Abu Dhabi </w:t>
      </w:r>
    </w:p>
    <w:p w:rsidR="00FD7C56" w:rsidRDefault="00FD7C56" w:rsidP="00BD5230">
      <w:pPr>
        <w:autoSpaceDE w:val="0"/>
        <w:autoSpaceDN w:val="0"/>
        <w:adjustRightInd w:val="0"/>
        <w:spacing w:after="0" w:line="240" w:lineRule="auto"/>
        <w:rPr>
          <w:rFonts w:ascii="Verdana" w:hAnsi="Verdana" w:cs="Verdana"/>
          <w:b/>
          <w:bCs/>
          <w:sz w:val="18"/>
          <w:szCs w:val="18"/>
          <w:highlight w:val="lightGray"/>
        </w:rPr>
      </w:pPr>
    </w:p>
    <w:p w:rsidR="00BD5230" w:rsidRDefault="00BD5230" w:rsidP="00F650FD">
      <w:pPr>
        <w:autoSpaceDE w:val="0"/>
        <w:autoSpaceDN w:val="0"/>
        <w:adjustRightInd w:val="0"/>
        <w:spacing w:after="0" w:line="240" w:lineRule="auto"/>
        <w:rPr>
          <w:rFonts w:ascii="Verdana" w:hAnsi="Verdana" w:cs="Verdana"/>
          <w:b/>
          <w:bCs/>
          <w:sz w:val="18"/>
          <w:szCs w:val="18"/>
          <w:highlight w:val="white"/>
        </w:rPr>
      </w:pPr>
      <w:r>
        <w:rPr>
          <w:rFonts w:ascii="Verdana" w:hAnsi="Verdana" w:cs="Verdana"/>
          <w:b/>
          <w:bCs/>
          <w:sz w:val="18"/>
          <w:szCs w:val="18"/>
          <w:highlight w:val="lightGray"/>
        </w:rPr>
        <w:t xml:space="preserve">Security Manager (June 2013 till </w:t>
      </w:r>
      <w:r w:rsidR="00F650FD">
        <w:rPr>
          <w:rFonts w:ascii="Verdana" w:hAnsi="Verdana" w:cs="Verdana"/>
          <w:b/>
          <w:bCs/>
          <w:sz w:val="18"/>
          <w:szCs w:val="18"/>
          <w:highlight w:val="lightGray"/>
        </w:rPr>
        <w:t>December</w:t>
      </w:r>
      <w:r>
        <w:rPr>
          <w:rFonts w:ascii="Verdana" w:hAnsi="Verdana" w:cs="Verdana"/>
          <w:b/>
          <w:bCs/>
          <w:sz w:val="18"/>
          <w:szCs w:val="18"/>
          <w:highlight w:val="lightGray"/>
        </w:rPr>
        <w:t>)</w:t>
      </w:r>
      <w:r>
        <w:rPr>
          <w:rFonts w:ascii="Verdana" w:hAnsi="Verdana" w:cs="Verdana"/>
          <w:b/>
          <w:bCs/>
          <w:sz w:val="18"/>
          <w:szCs w:val="18"/>
          <w:highlight w:val="white"/>
        </w:rPr>
        <w:t xml:space="preserve"> “DPS Certified Security Manger”   </w:t>
      </w:r>
    </w:p>
    <w:p w:rsidR="00BD5230" w:rsidRDefault="00BD5230" w:rsidP="00BD5230">
      <w:pPr>
        <w:autoSpaceDE w:val="0"/>
        <w:autoSpaceDN w:val="0"/>
        <w:adjustRightInd w:val="0"/>
        <w:spacing w:after="0" w:line="240" w:lineRule="auto"/>
        <w:rPr>
          <w:rFonts w:ascii="Verdana" w:hAnsi="Verdana" w:cs="Verdana"/>
          <w:b/>
          <w:bCs/>
          <w:sz w:val="18"/>
          <w:szCs w:val="18"/>
          <w:highlight w:val="white"/>
        </w:rPr>
      </w:pPr>
    </w:p>
    <w:p w:rsidR="00BD5230" w:rsidRDefault="00FD7C56" w:rsidP="00BD5230">
      <w:pPr>
        <w:autoSpaceDE w:val="0"/>
        <w:autoSpaceDN w:val="0"/>
        <w:adjustRightInd w:val="0"/>
        <w:spacing w:after="0" w:line="240" w:lineRule="auto"/>
        <w:rPr>
          <w:rFonts w:ascii="Verdana" w:hAnsi="Verdana" w:cs="Verdana"/>
          <w:sz w:val="18"/>
          <w:szCs w:val="18"/>
          <w:highlight w:val="white"/>
        </w:rPr>
      </w:pPr>
      <w:r>
        <w:rPr>
          <w:rFonts w:ascii="Verdana" w:hAnsi="Verdana" w:cs="Verdana"/>
          <w:sz w:val="18"/>
          <w:szCs w:val="18"/>
          <w:highlight w:val="white"/>
        </w:rPr>
        <w:t>Worked</w:t>
      </w:r>
      <w:r w:rsidR="00BD5230">
        <w:rPr>
          <w:rFonts w:ascii="Verdana" w:hAnsi="Verdana" w:cs="Verdana"/>
          <w:sz w:val="18"/>
          <w:szCs w:val="18"/>
          <w:highlight w:val="white"/>
        </w:rPr>
        <w:t xml:space="preserve"> as Security Manager in Bu </w:t>
      </w:r>
      <w:proofErr w:type="spellStart"/>
      <w:r w:rsidR="00BD5230">
        <w:rPr>
          <w:rFonts w:ascii="Verdana" w:hAnsi="Verdana" w:cs="Verdana"/>
          <w:sz w:val="18"/>
          <w:szCs w:val="18"/>
          <w:highlight w:val="white"/>
        </w:rPr>
        <w:t>Haleeba</w:t>
      </w:r>
      <w:proofErr w:type="spellEnd"/>
      <w:r w:rsidR="00BD5230">
        <w:rPr>
          <w:rFonts w:ascii="Verdana" w:hAnsi="Verdana" w:cs="Verdana"/>
          <w:sz w:val="18"/>
          <w:szCs w:val="18"/>
          <w:highlight w:val="white"/>
        </w:rPr>
        <w:t xml:space="preserve"> Group of companies Established Desert Eye Building Security Services. </w:t>
      </w:r>
    </w:p>
    <w:p w:rsidR="00BD5230" w:rsidRDefault="00BD5230" w:rsidP="00BD5230">
      <w:pPr>
        <w:autoSpaceDE w:val="0"/>
        <w:autoSpaceDN w:val="0"/>
        <w:adjustRightInd w:val="0"/>
        <w:spacing w:after="0" w:line="240" w:lineRule="auto"/>
        <w:rPr>
          <w:rFonts w:ascii="Verdana" w:hAnsi="Verdana" w:cs="Verdana"/>
          <w:b/>
          <w:bCs/>
          <w:color w:val="31312D"/>
          <w:sz w:val="18"/>
          <w:szCs w:val="18"/>
          <w:highlight w:val="white"/>
        </w:rPr>
      </w:pPr>
    </w:p>
    <w:p w:rsidR="00BD5230" w:rsidRDefault="00BD5230" w:rsidP="00BD5230">
      <w:pPr>
        <w:autoSpaceDE w:val="0"/>
        <w:autoSpaceDN w:val="0"/>
        <w:adjustRightInd w:val="0"/>
        <w:spacing w:after="0" w:line="240" w:lineRule="auto"/>
        <w:rPr>
          <w:rFonts w:ascii="Times New Roman" w:hAnsi="Times New Roman" w:cs="Times New Roman"/>
          <w:b/>
          <w:bCs/>
          <w:color w:val="000000"/>
          <w:sz w:val="18"/>
          <w:szCs w:val="18"/>
          <w:highlight w:val="white"/>
        </w:rPr>
      </w:pPr>
      <w:r>
        <w:rPr>
          <w:rFonts w:ascii="Verdana" w:hAnsi="Verdana" w:cs="Verdana"/>
          <w:b/>
          <w:bCs/>
          <w:color w:val="31312D"/>
          <w:sz w:val="18"/>
          <w:szCs w:val="18"/>
          <w:highlight w:val="lightGray"/>
        </w:rPr>
        <w:t>O’Brien LLC (May 2012 –May 2013)</w:t>
      </w:r>
    </w:p>
    <w:p w:rsidR="00BD5230" w:rsidRDefault="00BD5230" w:rsidP="00BD5230">
      <w:pPr>
        <w:autoSpaceDE w:val="0"/>
        <w:autoSpaceDN w:val="0"/>
        <w:adjustRightInd w:val="0"/>
        <w:spacing w:after="0" w:line="240" w:lineRule="auto"/>
        <w:jc w:val="both"/>
        <w:rPr>
          <w:rFonts w:ascii="Verdana" w:hAnsi="Verdana" w:cs="Verdana"/>
          <w:color w:val="000000"/>
          <w:sz w:val="18"/>
          <w:szCs w:val="18"/>
        </w:rPr>
      </w:pPr>
    </w:p>
    <w:p w:rsidR="00BD5230" w:rsidRDefault="00BD5230" w:rsidP="00BD523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6"/>
          <w:szCs w:val="16"/>
        </w:rPr>
        <w:t xml:space="preserve"> </w:t>
      </w:r>
      <w:r>
        <w:rPr>
          <w:rFonts w:ascii="Verdana" w:hAnsi="Verdana" w:cs="Verdana"/>
          <w:color w:val="000000"/>
          <w:sz w:val="18"/>
          <w:szCs w:val="18"/>
        </w:rPr>
        <w:t xml:space="preserve">Designation: Security Consultant  </w:t>
      </w:r>
    </w:p>
    <w:p w:rsidR="00BD5230" w:rsidRDefault="00BD5230" w:rsidP="00BD5230">
      <w:pPr>
        <w:autoSpaceDE w:val="0"/>
        <w:autoSpaceDN w:val="0"/>
        <w:adjustRightInd w:val="0"/>
        <w:spacing w:after="0" w:line="240" w:lineRule="auto"/>
        <w:ind w:left="720"/>
        <w:jc w:val="both"/>
        <w:rPr>
          <w:rFonts w:ascii="Verdana" w:hAnsi="Verdana" w:cs="Verdana"/>
          <w:color w:val="000000"/>
          <w:sz w:val="18"/>
          <w:szCs w:val="18"/>
        </w:rPr>
      </w:pPr>
    </w:p>
    <w:p w:rsidR="00BD5230" w:rsidRDefault="00BD5230" w:rsidP="00BD523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Worked as Security consultant in O’Brien LLC a Security Consultancy, IT services and manpower Provider. A member of Green Wire Group. Main duties carry out Security site surveys, and provide security consultancy to the clients </w:t>
      </w:r>
    </w:p>
    <w:p w:rsidR="00BD5230" w:rsidRDefault="00BD5230" w:rsidP="00BD5230">
      <w:pPr>
        <w:autoSpaceDE w:val="0"/>
        <w:autoSpaceDN w:val="0"/>
        <w:adjustRightInd w:val="0"/>
        <w:spacing w:after="0" w:line="240" w:lineRule="auto"/>
        <w:rPr>
          <w:rFonts w:ascii="Verdana" w:hAnsi="Verdana" w:cs="Verdana"/>
          <w:b/>
          <w:bCs/>
          <w:i/>
          <w:iCs/>
          <w:color w:val="000000"/>
          <w:sz w:val="18"/>
          <w:szCs w:val="18"/>
          <w:highlight w:val="white"/>
        </w:rPr>
      </w:pPr>
    </w:p>
    <w:p w:rsidR="00BD5230" w:rsidRDefault="00BD5230" w:rsidP="00BD5230">
      <w:pPr>
        <w:tabs>
          <w:tab w:val="left" w:pos="7400"/>
        </w:tabs>
        <w:autoSpaceDE w:val="0"/>
        <w:autoSpaceDN w:val="0"/>
        <w:adjustRightInd w:val="0"/>
        <w:spacing w:after="0" w:line="240" w:lineRule="auto"/>
        <w:rPr>
          <w:rFonts w:ascii="Verdana" w:hAnsi="Verdana" w:cs="Verdana"/>
          <w:b/>
          <w:bCs/>
          <w:color w:val="000000"/>
          <w:sz w:val="18"/>
          <w:szCs w:val="18"/>
          <w:highlight w:val="white"/>
        </w:rPr>
      </w:pPr>
      <w:r>
        <w:rPr>
          <w:rFonts w:ascii="Verdana" w:hAnsi="Verdana" w:cs="Verdana"/>
          <w:b/>
          <w:bCs/>
          <w:color w:val="31312D"/>
          <w:sz w:val="18"/>
          <w:szCs w:val="18"/>
          <w:highlight w:val="lightGray"/>
        </w:rPr>
        <w:t xml:space="preserve">Sheikh </w:t>
      </w:r>
      <w:proofErr w:type="spellStart"/>
      <w:r>
        <w:rPr>
          <w:rFonts w:ascii="Verdana" w:hAnsi="Verdana" w:cs="Verdana"/>
          <w:b/>
          <w:bCs/>
          <w:color w:val="31312D"/>
          <w:sz w:val="18"/>
          <w:szCs w:val="18"/>
          <w:highlight w:val="lightGray"/>
        </w:rPr>
        <w:t>Khalifa</w:t>
      </w:r>
      <w:proofErr w:type="spellEnd"/>
      <w:r>
        <w:rPr>
          <w:rFonts w:ascii="Verdana" w:hAnsi="Verdana" w:cs="Verdana"/>
          <w:b/>
          <w:bCs/>
          <w:color w:val="31312D"/>
          <w:sz w:val="18"/>
          <w:szCs w:val="18"/>
          <w:highlight w:val="lightGray"/>
        </w:rPr>
        <w:t xml:space="preserve"> Medical City (October 2003 – March 2012)</w:t>
      </w:r>
      <w:r>
        <w:rPr>
          <w:rFonts w:ascii="Verdana" w:hAnsi="Verdana" w:cs="Verdana"/>
          <w:b/>
          <w:bCs/>
          <w:color w:val="31312D"/>
          <w:sz w:val="18"/>
          <w:szCs w:val="18"/>
          <w:highlight w:val="white"/>
        </w:rPr>
        <w:tab/>
      </w:r>
    </w:p>
    <w:p w:rsidR="00BD5230" w:rsidRDefault="00BD5230" w:rsidP="00BD5230">
      <w:pPr>
        <w:autoSpaceDE w:val="0"/>
        <w:autoSpaceDN w:val="0"/>
        <w:adjustRightInd w:val="0"/>
        <w:spacing w:after="0" w:line="240" w:lineRule="auto"/>
        <w:rPr>
          <w:rFonts w:ascii="Verdana" w:hAnsi="Verdana" w:cs="Verdana"/>
          <w:b/>
          <w:bCs/>
          <w:color w:val="31312D"/>
          <w:sz w:val="18"/>
          <w:szCs w:val="18"/>
          <w:highlight w:val="white"/>
        </w:rPr>
      </w:pPr>
    </w:p>
    <w:p w:rsidR="00BD5230" w:rsidRDefault="00BD5230" w:rsidP="00BD5230">
      <w:pPr>
        <w:autoSpaceDE w:val="0"/>
        <w:autoSpaceDN w:val="0"/>
        <w:adjustRightInd w:val="0"/>
        <w:spacing w:after="0" w:line="240" w:lineRule="auto"/>
        <w:ind w:firstLine="360"/>
        <w:rPr>
          <w:rFonts w:ascii="Verdana" w:hAnsi="Verdana" w:cs="Verdana"/>
          <w:color w:val="000000"/>
          <w:sz w:val="18"/>
          <w:szCs w:val="18"/>
          <w:highlight w:val="white"/>
        </w:rPr>
      </w:pPr>
      <w:r>
        <w:rPr>
          <w:rFonts w:ascii="Verdana" w:hAnsi="Verdana" w:cs="Verdana"/>
          <w:color w:val="31312D"/>
          <w:sz w:val="18"/>
          <w:szCs w:val="18"/>
          <w:highlight w:val="white"/>
        </w:rPr>
        <w:t xml:space="preserve">Designation: Security coordinator&amp; Security Duty Officer </w:t>
      </w:r>
    </w:p>
    <w:p w:rsidR="00BD5230" w:rsidRDefault="00BD5230" w:rsidP="00BD5230">
      <w:pPr>
        <w:autoSpaceDE w:val="0"/>
        <w:autoSpaceDN w:val="0"/>
        <w:adjustRightInd w:val="0"/>
        <w:spacing w:after="0" w:line="240" w:lineRule="auto"/>
        <w:rPr>
          <w:rFonts w:ascii="Verdana" w:hAnsi="Verdana" w:cs="Verdana"/>
          <w:b/>
          <w:bCs/>
          <w:color w:val="000000"/>
          <w:sz w:val="18"/>
          <w:szCs w:val="18"/>
          <w:highlight w:val="white"/>
        </w:rPr>
      </w:pPr>
    </w:p>
    <w:p w:rsidR="00BD5230" w:rsidRDefault="00BD5230" w:rsidP="00BD5230">
      <w:pPr>
        <w:autoSpaceDE w:val="0"/>
        <w:autoSpaceDN w:val="0"/>
        <w:adjustRightInd w:val="0"/>
        <w:spacing w:after="0" w:line="240" w:lineRule="auto"/>
        <w:ind w:left="360"/>
        <w:jc w:val="both"/>
        <w:rPr>
          <w:rFonts w:ascii="Verdana" w:hAnsi="Verdana" w:cs="Verdana"/>
          <w:color w:val="000000"/>
          <w:sz w:val="18"/>
          <w:szCs w:val="18"/>
        </w:rPr>
      </w:pPr>
      <w:r>
        <w:rPr>
          <w:rFonts w:ascii="Verdana" w:hAnsi="Verdana" w:cs="Verdana"/>
          <w:color w:val="000000"/>
          <w:sz w:val="18"/>
          <w:szCs w:val="18"/>
        </w:rPr>
        <w:t xml:space="preserve">Responsible for providing security services for health care facility including staff, patients, protecting entity buildings, ensuring the safety and security of all visitors and property. </w:t>
      </w:r>
    </w:p>
    <w:p w:rsidR="00BD5230" w:rsidRDefault="00BD5230" w:rsidP="00BD5230">
      <w:pPr>
        <w:autoSpaceDE w:val="0"/>
        <w:autoSpaceDN w:val="0"/>
        <w:adjustRightInd w:val="0"/>
        <w:spacing w:after="0" w:line="240" w:lineRule="auto"/>
        <w:ind w:left="360"/>
        <w:rPr>
          <w:rFonts w:ascii="Verdana" w:hAnsi="Verdana" w:cs="Verdana"/>
          <w:color w:val="000000"/>
          <w:sz w:val="16"/>
          <w:szCs w:val="16"/>
        </w:rPr>
      </w:pPr>
    </w:p>
    <w:p w:rsidR="00BD5230" w:rsidRDefault="00BD5230" w:rsidP="00BD5230">
      <w:pPr>
        <w:autoSpaceDE w:val="0"/>
        <w:autoSpaceDN w:val="0"/>
        <w:adjustRightInd w:val="0"/>
        <w:spacing w:after="0" w:line="240" w:lineRule="auto"/>
        <w:jc w:val="both"/>
        <w:rPr>
          <w:rFonts w:ascii="Verdana" w:hAnsi="Verdana" w:cs="Verdana"/>
          <w:b/>
          <w:bCs/>
          <w:color w:val="31312D"/>
          <w:sz w:val="18"/>
          <w:szCs w:val="18"/>
        </w:rPr>
      </w:pPr>
      <w:r>
        <w:rPr>
          <w:rFonts w:ascii="Verdana" w:hAnsi="Verdana" w:cs="Verdana"/>
          <w:b/>
          <w:bCs/>
          <w:color w:val="31312D"/>
          <w:sz w:val="18"/>
          <w:szCs w:val="18"/>
          <w:highlight w:val="lightGray"/>
        </w:rPr>
        <w:t xml:space="preserve">Group4 Securitas LLC Abu </w:t>
      </w:r>
      <w:proofErr w:type="gramStart"/>
      <w:r>
        <w:rPr>
          <w:rFonts w:ascii="Verdana" w:hAnsi="Verdana" w:cs="Verdana"/>
          <w:b/>
          <w:bCs/>
          <w:color w:val="31312D"/>
          <w:sz w:val="18"/>
          <w:szCs w:val="18"/>
          <w:highlight w:val="lightGray"/>
        </w:rPr>
        <w:t>Dhabi(</w:t>
      </w:r>
      <w:proofErr w:type="gramEnd"/>
      <w:r>
        <w:rPr>
          <w:rFonts w:ascii="Verdana" w:hAnsi="Verdana" w:cs="Verdana"/>
          <w:b/>
          <w:bCs/>
          <w:color w:val="31312D"/>
          <w:sz w:val="18"/>
          <w:szCs w:val="18"/>
          <w:highlight w:val="lightGray"/>
        </w:rPr>
        <w:t>June 2OO2 - May 2003)</w:t>
      </w:r>
    </w:p>
    <w:p w:rsidR="00BD5230" w:rsidRDefault="00BD5230" w:rsidP="00BD5230">
      <w:pPr>
        <w:autoSpaceDE w:val="0"/>
        <w:autoSpaceDN w:val="0"/>
        <w:adjustRightInd w:val="0"/>
        <w:spacing w:after="0" w:line="240" w:lineRule="auto"/>
        <w:jc w:val="both"/>
        <w:rPr>
          <w:rFonts w:ascii="Verdana" w:hAnsi="Verdana" w:cs="Verdana"/>
          <w:b/>
          <w:bCs/>
          <w:i/>
          <w:iCs/>
          <w:color w:val="000000"/>
          <w:sz w:val="18"/>
          <w:szCs w:val="18"/>
        </w:rPr>
      </w:pPr>
    </w:p>
    <w:p w:rsidR="00BD5230" w:rsidRDefault="00BD5230" w:rsidP="00BD5230">
      <w:pPr>
        <w:autoSpaceDE w:val="0"/>
        <w:autoSpaceDN w:val="0"/>
        <w:adjustRightInd w:val="0"/>
        <w:spacing w:after="0" w:line="240" w:lineRule="auto"/>
        <w:jc w:val="both"/>
        <w:rPr>
          <w:rFonts w:ascii="Verdana" w:hAnsi="Verdana" w:cs="Verdana"/>
          <w:b/>
          <w:bCs/>
          <w:sz w:val="18"/>
          <w:szCs w:val="18"/>
        </w:rPr>
      </w:pPr>
      <w:r>
        <w:rPr>
          <w:rFonts w:ascii="Verdana" w:hAnsi="Verdana" w:cs="Verdana"/>
          <w:color w:val="31312D"/>
          <w:sz w:val="18"/>
          <w:szCs w:val="18"/>
        </w:rPr>
        <w:t>Designation: Assistant Operations Manager in Cash Services</w:t>
      </w:r>
    </w:p>
    <w:p w:rsidR="00BD5230" w:rsidRDefault="00BD5230" w:rsidP="00BD5230">
      <w:pPr>
        <w:autoSpaceDE w:val="0"/>
        <w:autoSpaceDN w:val="0"/>
        <w:adjustRightInd w:val="0"/>
        <w:spacing w:before="100" w:after="100" w:line="240" w:lineRule="auto"/>
        <w:ind w:left="360"/>
        <w:jc w:val="both"/>
        <w:rPr>
          <w:rFonts w:ascii="Verdana" w:hAnsi="Verdana" w:cs="Verdana"/>
          <w:color w:val="000000"/>
          <w:sz w:val="18"/>
          <w:szCs w:val="18"/>
        </w:rPr>
      </w:pPr>
      <w:r>
        <w:rPr>
          <w:rFonts w:ascii="Verdana" w:hAnsi="Verdana" w:cs="Verdana"/>
          <w:color w:val="000000"/>
          <w:sz w:val="18"/>
          <w:szCs w:val="18"/>
        </w:rPr>
        <w:t xml:space="preserve">Responsibilities include overall operations running two offices in two different cities - Abu Dhabi and Al AIN </w:t>
      </w:r>
      <w:proofErr w:type="spellStart"/>
      <w:r>
        <w:rPr>
          <w:rFonts w:ascii="Verdana" w:hAnsi="Verdana" w:cs="Verdana"/>
          <w:color w:val="000000"/>
          <w:sz w:val="18"/>
          <w:szCs w:val="18"/>
        </w:rPr>
        <w:t>city.Maintaining</w:t>
      </w:r>
      <w:proofErr w:type="spellEnd"/>
      <w:r>
        <w:rPr>
          <w:rFonts w:ascii="Verdana" w:hAnsi="Verdana" w:cs="Verdana"/>
          <w:color w:val="000000"/>
          <w:sz w:val="18"/>
          <w:szCs w:val="18"/>
        </w:rPr>
        <w:t xml:space="preserve"> proper CIT policy and procedures imposed by insurance and financial companies as well as under the surveillance of GPS system. Check the crew attendance before start the operation; schedule the armed Police officer on board. Tracking the CIT armored vehicles while operations. Maintain the bank documents between central Bank and CIT office, regularly inspections of documents carry out the vehicle familiarization including conduct the drill. Check the crew members properly dressed and equipped, Uniform, ID cards, Helmet, Chin strap fastened, neck protector down, Goggles/Visor attached to helmet, Explain that the per-run check must be carried out prior to every cash run to ensure that the vehicle conforms to the road traffic Act, vehicle is serviceable.</w:t>
      </w:r>
    </w:p>
    <w:p w:rsidR="00BD5230" w:rsidRDefault="00BD5230" w:rsidP="00BD5230">
      <w:pPr>
        <w:autoSpaceDE w:val="0"/>
        <w:autoSpaceDN w:val="0"/>
        <w:adjustRightInd w:val="0"/>
        <w:spacing w:after="0" w:line="240" w:lineRule="auto"/>
        <w:rPr>
          <w:rFonts w:ascii="Verdana" w:hAnsi="Verdana" w:cs="Verdana"/>
          <w:b/>
          <w:bCs/>
          <w:color w:val="31312D"/>
          <w:sz w:val="18"/>
          <w:szCs w:val="18"/>
          <w:highlight w:val="lightGray"/>
        </w:rPr>
      </w:pPr>
    </w:p>
    <w:p w:rsidR="00BD5230" w:rsidRDefault="00BD5230" w:rsidP="00BD5230">
      <w:pPr>
        <w:autoSpaceDE w:val="0"/>
        <w:autoSpaceDN w:val="0"/>
        <w:adjustRightInd w:val="0"/>
        <w:spacing w:after="0" w:line="240" w:lineRule="auto"/>
        <w:rPr>
          <w:rFonts w:ascii="Verdana" w:hAnsi="Verdana" w:cs="Verdana"/>
          <w:b/>
          <w:bCs/>
          <w:color w:val="31312D"/>
          <w:sz w:val="18"/>
          <w:szCs w:val="18"/>
          <w:highlight w:val="lightGray"/>
        </w:rPr>
      </w:pPr>
    </w:p>
    <w:p w:rsidR="00BD5230" w:rsidRDefault="00BD5230" w:rsidP="00BD5230">
      <w:pPr>
        <w:autoSpaceDE w:val="0"/>
        <w:autoSpaceDN w:val="0"/>
        <w:adjustRightInd w:val="0"/>
        <w:spacing w:after="0" w:line="240" w:lineRule="auto"/>
        <w:rPr>
          <w:rFonts w:ascii="Verdana" w:hAnsi="Verdana" w:cs="Verdana"/>
          <w:b/>
          <w:bCs/>
          <w:color w:val="31312D"/>
          <w:sz w:val="18"/>
          <w:szCs w:val="18"/>
          <w:highlight w:val="lightGray"/>
        </w:rPr>
      </w:pPr>
    </w:p>
    <w:p w:rsidR="00BD5230" w:rsidRDefault="00BD5230" w:rsidP="00BD5230">
      <w:pPr>
        <w:autoSpaceDE w:val="0"/>
        <w:autoSpaceDN w:val="0"/>
        <w:adjustRightInd w:val="0"/>
        <w:spacing w:after="0" w:line="240" w:lineRule="auto"/>
        <w:rPr>
          <w:rFonts w:ascii="Verdana" w:hAnsi="Verdana" w:cs="Verdana"/>
          <w:b/>
          <w:bCs/>
          <w:color w:val="31312D"/>
          <w:sz w:val="18"/>
          <w:szCs w:val="18"/>
          <w:highlight w:val="white"/>
        </w:rPr>
      </w:pPr>
      <w:r>
        <w:rPr>
          <w:rFonts w:ascii="Verdana" w:hAnsi="Verdana" w:cs="Verdana"/>
          <w:b/>
          <w:bCs/>
          <w:color w:val="31312D"/>
          <w:sz w:val="18"/>
          <w:szCs w:val="18"/>
          <w:highlight w:val="lightGray"/>
        </w:rPr>
        <w:t>Group4 Securitas LLC Abu Dhabi (October 2000 – June 2002)</w:t>
      </w:r>
    </w:p>
    <w:p w:rsidR="00BD5230" w:rsidRDefault="00BD5230" w:rsidP="00BD5230">
      <w:pPr>
        <w:autoSpaceDE w:val="0"/>
        <w:autoSpaceDN w:val="0"/>
        <w:adjustRightInd w:val="0"/>
        <w:spacing w:after="0" w:line="240" w:lineRule="auto"/>
        <w:rPr>
          <w:rFonts w:ascii="Verdana" w:hAnsi="Verdana" w:cs="Verdana"/>
          <w:b/>
          <w:bCs/>
          <w:color w:val="000000"/>
          <w:sz w:val="18"/>
          <w:szCs w:val="18"/>
          <w:highlight w:val="white"/>
        </w:rPr>
      </w:pPr>
    </w:p>
    <w:p w:rsidR="00BD5230" w:rsidRDefault="00BD5230" w:rsidP="00BD5230">
      <w:pPr>
        <w:autoSpaceDE w:val="0"/>
        <w:autoSpaceDN w:val="0"/>
        <w:adjustRightInd w:val="0"/>
        <w:spacing w:after="0" w:line="240" w:lineRule="auto"/>
        <w:rPr>
          <w:rFonts w:ascii="Verdana" w:hAnsi="Verdana" w:cs="Verdana"/>
          <w:color w:val="31312D"/>
          <w:sz w:val="16"/>
          <w:szCs w:val="16"/>
          <w:highlight w:val="white"/>
        </w:rPr>
      </w:pPr>
      <w:r>
        <w:rPr>
          <w:rFonts w:ascii="Verdana" w:hAnsi="Verdana" w:cs="Verdana"/>
          <w:color w:val="31312D"/>
          <w:sz w:val="16"/>
          <w:szCs w:val="16"/>
          <w:highlight w:val="white"/>
        </w:rPr>
        <w:t>Designation: Security Supervisor / Patrolling Supervisor</w:t>
      </w:r>
    </w:p>
    <w:p w:rsidR="00BD5230" w:rsidRDefault="00BD5230" w:rsidP="00BD5230">
      <w:pPr>
        <w:autoSpaceDE w:val="0"/>
        <w:autoSpaceDN w:val="0"/>
        <w:adjustRightInd w:val="0"/>
        <w:spacing w:after="0" w:line="240" w:lineRule="auto"/>
        <w:rPr>
          <w:rFonts w:ascii="Verdana" w:hAnsi="Verdana" w:cs="Verdana"/>
          <w:color w:val="000000"/>
          <w:sz w:val="16"/>
          <w:szCs w:val="16"/>
          <w:highlight w:val="white"/>
        </w:rPr>
      </w:pPr>
    </w:p>
    <w:p w:rsidR="00BD5230" w:rsidRDefault="00BD5230" w:rsidP="00BD523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Responsibilities included overall supervision of 500 guards in more than 70 sites. Maintaining and </w:t>
      </w:r>
    </w:p>
    <w:p w:rsidR="00BD5230" w:rsidRDefault="00BD5230" w:rsidP="00BD523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Preparing daily and periodic reports to Guarding division Office including the incident report occurs </w:t>
      </w:r>
    </w:p>
    <w:p w:rsidR="00BD5230" w:rsidRDefault="00BD5230" w:rsidP="00BD5230">
      <w:pPr>
        <w:autoSpaceDE w:val="0"/>
        <w:autoSpaceDN w:val="0"/>
        <w:adjustRightInd w:val="0"/>
        <w:spacing w:after="0" w:line="240" w:lineRule="auto"/>
        <w:jc w:val="both"/>
        <w:rPr>
          <w:rFonts w:ascii="Verdana" w:hAnsi="Verdana" w:cs="Verdana"/>
          <w:color w:val="000000"/>
          <w:sz w:val="18"/>
          <w:szCs w:val="18"/>
        </w:rPr>
      </w:pPr>
      <w:proofErr w:type="gramStart"/>
      <w:r>
        <w:rPr>
          <w:rFonts w:ascii="Verdana" w:hAnsi="Verdana" w:cs="Verdana"/>
          <w:color w:val="000000"/>
          <w:sz w:val="18"/>
          <w:szCs w:val="18"/>
        </w:rPr>
        <w:t>while</w:t>
      </w:r>
      <w:proofErr w:type="gramEnd"/>
      <w:r>
        <w:rPr>
          <w:rFonts w:ascii="Verdana" w:hAnsi="Verdana" w:cs="Verdana"/>
          <w:color w:val="000000"/>
          <w:sz w:val="18"/>
          <w:szCs w:val="18"/>
        </w:rPr>
        <w:t xml:space="preserve"> site inspection. Inspection and pointing out the security and safety needs of clients and </w:t>
      </w:r>
    </w:p>
    <w:p w:rsidR="00BD5230" w:rsidRDefault="00BD5230" w:rsidP="00BD523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Potential clients. </w:t>
      </w:r>
    </w:p>
    <w:p w:rsidR="00BD5230" w:rsidRDefault="00BD5230" w:rsidP="00BD5230">
      <w:pPr>
        <w:autoSpaceDE w:val="0"/>
        <w:autoSpaceDN w:val="0"/>
        <w:adjustRightInd w:val="0"/>
        <w:spacing w:after="0" w:line="240" w:lineRule="auto"/>
        <w:jc w:val="both"/>
        <w:rPr>
          <w:rFonts w:ascii="Verdana" w:hAnsi="Verdana" w:cs="Verdana"/>
          <w:color w:val="000000"/>
          <w:sz w:val="16"/>
          <w:szCs w:val="16"/>
        </w:rPr>
      </w:pPr>
    </w:p>
    <w:p w:rsidR="00BD5230" w:rsidRDefault="00BD5230" w:rsidP="00BD5230">
      <w:pPr>
        <w:autoSpaceDE w:val="0"/>
        <w:autoSpaceDN w:val="0"/>
        <w:adjustRightInd w:val="0"/>
        <w:spacing w:after="0" w:line="240" w:lineRule="auto"/>
        <w:jc w:val="both"/>
        <w:rPr>
          <w:rFonts w:ascii="Verdana" w:hAnsi="Verdana" w:cs="Verdana"/>
          <w:b/>
          <w:bCs/>
          <w:sz w:val="18"/>
          <w:szCs w:val="18"/>
        </w:rPr>
      </w:pPr>
    </w:p>
    <w:p w:rsidR="00BD5230" w:rsidRDefault="00BD5230" w:rsidP="00BD5230">
      <w:pPr>
        <w:autoSpaceDE w:val="0"/>
        <w:autoSpaceDN w:val="0"/>
        <w:adjustRightInd w:val="0"/>
        <w:spacing w:after="0" w:line="240" w:lineRule="auto"/>
        <w:jc w:val="both"/>
        <w:rPr>
          <w:rFonts w:ascii="Verdana" w:hAnsi="Verdana" w:cs="Verdana"/>
          <w:b/>
          <w:bCs/>
          <w:color w:val="31312D"/>
          <w:sz w:val="18"/>
          <w:szCs w:val="18"/>
        </w:rPr>
      </w:pPr>
      <w:r>
        <w:rPr>
          <w:rFonts w:ascii="Verdana" w:hAnsi="Verdana" w:cs="Verdana"/>
          <w:b/>
          <w:bCs/>
          <w:color w:val="31312D"/>
          <w:sz w:val="18"/>
          <w:szCs w:val="18"/>
          <w:highlight w:val="lightGray"/>
        </w:rPr>
        <w:t xml:space="preserve">U.A.E. Armed Force (Royal Guards) Guarding H.H. </w:t>
      </w:r>
      <w:proofErr w:type="spellStart"/>
      <w:r>
        <w:rPr>
          <w:rFonts w:ascii="Verdana" w:hAnsi="Verdana" w:cs="Verdana"/>
          <w:b/>
          <w:bCs/>
          <w:color w:val="31312D"/>
          <w:sz w:val="18"/>
          <w:szCs w:val="18"/>
          <w:highlight w:val="lightGray"/>
        </w:rPr>
        <w:t>ShZayed</w:t>
      </w:r>
      <w:proofErr w:type="spellEnd"/>
      <w:r>
        <w:rPr>
          <w:rFonts w:ascii="Verdana" w:hAnsi="Verdana" w:cs="Verdana"/>
          <w:b/>
          <w:bCs/>
          <w:color w:val="31312D"/>
          <w:sz w:val="18"/>
          <w:szCs w:val="18"/>
          <w:highlight w:val="lightGray"/>
        </w:rPr>
        <w:t xml:space="preserve"> Private office (</w:t>
      </w:r>
      <w:proofErr w:type="gramStart"/>
      <w:r>
        <w:rPr>
          <w:rFonts w:ascii="Verdana" w:hAnsi="Verdana" w:cs="Verdana"/>
          <w:b/>
          <w:bCs/>
          <w:color w:val="31312D"/>
          <w:sz w:val="18"/>
          <w:szCs w:val="18"/>
          <w:highlight w:val="lightGray"/>
        </w:rPr>
        <w:t>August  1991</w:t>
      </w:r>
      <w:proofErr w:type="gramEnd"/>
      <w:r>
        <w:rPr>
          <w:rFonts w:ascii="Verdana" w:hAnsi="Verdana" w:cs="Verdana"/>
          <w:b/>
          <w:bCs/>
          <w:color w:val="31312D"/>
          <w:sz w:val="18"/>
          <w:szCs w:val="18"/>
          <w:highlight w:val="lightGray"/>
        </w:rPr>
        <w:t>- September 2000)</w:t>
      </w:r>
    </w:p>
    <w:p w:rsidR="00BD5230" w:rsidRDefault="00BD5230" w:rsidP="00BD5230">
      <w:pPr>
        <w:autoSpaceDE w:val="0"/>
        <w:autoSpaceDN w:val="0"/>
        <w:adjustRightInd w:val="0"/>
        <w:spacing w:after="0" w:line="240" w:lineRule="auto"/>
        <w:jc w:val="both"/>
        <w:rPr>
          <w:rFonts w:ascii="Verdana" w:hAnsi="Verdana" w:cs="Verdana"/>
          <w:b/>
          <w:bCs/>
          <w:color w:val="31312D"/>
          <w:sz w:val="18"/>
          <w:szCs w:val="18"/>
        </w:rPr>
      </w:pPr>
    </w:p>
    <w:p w:rsidR="00BD5230" w:rsidRDefault="00BD5230" w:rsidP="00BD5230">
      <w:pPr>
        <w:autoSpaceDE w:val="0"/>
        <w:autoSpaceDN w:val="0"/>
        <w:adjustRightInd w:val="0"/>
        <w:spacing w:after="0" w:line="240" w:lineRule="auto"/>
        <w:jc w:val="both"/>
        <w:rPr>
          <w:rFonts w:ascii="Verdana" w:hAnsi="Verdana" w:cs="Verdana"/>
          <w:b/>
          <w:bCs/>
          <w:color w:val="31312D"/>
          <w:sz w:val="18"/>
          <w:szCs w:val="18"/>
        </w:rPr>
      </w:pPr>
      <w:r>
        <w:rPr>
          <w:rFonts w:ascii="Verdana" w:hAnsi="Verdana" w:cs="Verdana"/>
          <w:color w:val="31312D"/>
          <w:sz w:val="18"/>
          <w:szCs w:val="18"/>
        </w:rPr>
        <w:t>Designation: Security Officer</w:t>
      </w:r>
    </w:p>
    <w:p w:rsidR="00BD5230" w:rsidRDefault="00BD5230" w:rsidP="00BD5230">
      <w:pPr>
        <w:autoSpaceDE w:val="0"/>
        <w:autoSpaceDN w:val="0"/>
        <w:adjustRightInd w:val="0"/>
        <w:spacing w:after="0" w:line="240" w:lineRule="auto"/>
        <w:jc w:val="both"/>
        <w:rPr>
          <w:rFonts w:ascii="Verdana" w:hAnsi="Verdana" w:cs="Verdana"/>
          <w:b/>
          <w:bCs/>
          <w:sz w:val="18"/>
          <w:szCs w:val="18"/>
        </w:rPr>
      </w:pPr>
    </w:p>
    <w:p w:rsidR="00BD5230" w:rsidRDefault="00BD5230" w:rsidP="00BD5230">
      <w:pPr>
        <w:autoSpaceDE w:val="0"/>
        <w:autoSpaceDN w:val="0"/>
        <w:adjustRightInd w:val="0"/>
        <w:spacing w:after="0" w:line="240" w:lineRule="auto"/>
        <w:jc w:val="both"/>
        <w:rPr>
          <w:rFonts w:ascii="Verdana" w:hAnsi="Verdana" w:cs="Verdana"/>
          <w:color w:val="000000"/>
          <w:sz w:val="18"/>
          <w:szCs w:val="18"/>
        </w:rPr>
      </w:pPr>
      <w:r>
        <w:rPr>
          <w:rFonts w:ascii="Verdana" w:hAnsi="Verdana" w:cs="Verdana"/>
          <w:color w:val="000000"/>
          <w:sz w:val="18"/>
          <w:szCs w:val="18"/>
        </w:rPr>
        <w:t xml:space="preserve">Responsibilities includes check the daily attendance for private office staff. Deal cash in transit </w:t>
      </w:r>
    </w:p>
    <w:p w:rsidR="00BD5230" w:rsidRDefault="00BD5230" w:rsidP="00BD5230">
      <w:pPr>
        <w:autoSpaceDE w:val="0"/>
        <w:autoSpaceDN w:val="0"/>
        <w:adjustRightInd w:val="0"/>
        <w:spacing w:after="0" w:line="240" w:lineRule="auto"/>
        <w:jc w:val="both"/>
        <w:rPr>
          <w:rFonts w:ascii="Verdana" w:hAnsi="Verdana" w:cs="Verdana"/>
          <w:color w:val="000000"/>
          <w:sz w:val="18"/>
          <w:szCs w:val="18"/>
        </w:rPr>
      </w:pPr>
      <w:proofErr w:type="gramStart"/>
      <w:r>
        <w:rPr>
          <w:rFonts w:ascii="Verdana" w:hAnsi="Verdana" w:cs="Verdana"/>
          <w:color w:val="000000"/>
          <w:sz w:val="18"/>
          <w:szCs w:val="18"/>
        </w:rPr>
        <w:t>escorting</w:t>
      </w:r>
      <w:proofErr w:type="gramEnd"/>
      <w:r>
        <w:rPr>
          <w:rFonts w:ascii="Verdana" w:hAnsi="Verdana" w:cs="Verdana"/>
          <w:color w:val="000000"/>
          <w:sz w:val="18"/>
          <w:szCs w:val="18"/>
        </w:rPr>
        <w:t xml:space="preserve"> the cashier to withdraw cash from Bank and back to the private office. Guard the </w:t>
      </w:r>
    </w:p>
    <w:p w:rsidR="00BD5230" w:rsidRDefault="00BD5230" w:rsidP="00BD5230">
      <w:pPr>
        <w:autoSpaceDE w:val="0"/>
        <w:autoSpaceDN w:val="0"/>
        <w:adjustRightInd w:val="0"/>
        <w:spacing w:after="0" w:line="240" w:lineRule="auto"/>
        <w:jc w:val="both"/>
        <w:rPr>
          <w:rFonts w:ascii="Verdana" w:hAnsi="Verdana" w:cs="Verdana"/>
          <w:color w:val="000000"/>
          <w:sz w:val="18"/>
          <w:szCs w:val="18"/>
        </w:rPr>
      </w:pPr>
      <w:proofErr w:type="gramStart"/>
      <w:r>
        <w:rPr>
          <w:rFonts w:ascii="Verdana" w:hAnsi="Verdana" w:cs="Verdana"/>
          <w:color w:val="000000"/>
          <w:sz w:val="18"/>
          <w:szCs w:val="18"/>
        </w:rPr>
        <w:t>treasure</w:t>
      </w:r>
      <w:proofErr w:type="gramEnd"/>
      <w:r>
        <w:rPr>
          <w:rFonts w:ascii="Verdana" w:hAnsi="Verdana" w:cs="Verdana"/>
          <w:color w:val="000000"/>
          <w:sz w:val="18"/>
          <w:szCs w:val="18"/>
        </w:rPr>
        <w:t xml:space="preserve">. Checking the security system and controlling the CCTV room. Responsibility includes </w:t>
      </w:r>
    </w:p>
    <w:p w:rsidR="00BD5230" w:rsidRDefault="00BD5230" w:rsidP="00BD5230">
      <w:pPr>
        <w:autoSpaceDE w:val="0"/>
        <w:autoSpaceDN w:val="0"/>
        <w:adjustRightInd w:val="0"/>
        <w:spacing w:after="0" w:line="240" w:lineRule="auto"/>
        <w:jc w:val="both"/>
        <w:rPr>
          <w:rFonts w:ascii="Verdana" w:hAnsi="Verdana" w:cs="Verdana"/>
          <w:color w:val="000000"/>
          <w:sz w:val="18"/>
          <w:szCs w:val="18"/>
        </w:rPr>
      </w:pPr>
      <w:proofErr w:type="gramStart"/>
      <w:r>
        <w:rPr>
          <w:rFonts w:ascii="Verdana" w:hAnsi="Verdana" w:cs="Verdana"/>
          <w:color w:val="000000"/>
          <w:sz w:val="18"/>
          <w:szCs w:val="18"/>
        </w:rPr>
        <w:t>participating</w:t>
      </w:r>
      <w:proofErr w:type="gramEnd"/>
      <w:r>
        <w:rPr>
          <w:rFonts w:ascii="Verdana" w:hAnsi="Verdana" w:cs="Verdana"/>
          <w:color w:val="000000"/>
          <w:sz w:val="18"/>
          <w:szCs w:val="18"/>
        </w:rPr>
        <w:t xml:space="preserve"> in the Royal Band in receiving the State-Head and Dignitaries. Maintain the safety and </w:t>
      </w:r>
    </w:p>
    <w:p w:rsidR="00BD5230" w:rsidRDefault="00BD5230" w:rsidP="00BD5230">
      <w:pPr>
        <w:autoSpaceDE w:val="0"/>
        <w:autoSpaceDN w:val="0"/>
        <w:adjustRightInd w:val="0"/>
        <w:spacing w:after="0" w:line="240" w:lineRule="auto"/>
        <w:jc w:val="both"/>
        <w:rPr>
          <w:rFonts w:ascii="Verdana" w:hAnsi="Verdana" w:cs="Verdana"/>
          <w:color w:val="000000"/>
          <w:sz w:val="18"/>
          <w:szCs w:val="18"/>
        </w:rPr>
      </w:pPr>
      <w:proofErr w:type="gramStart"/>
      <w:r>
        <w:rPr>
          <w:rFonts w:ascii="Verdana" w:hAnsi="Verdana" w:cs="Verdana"/>
          <w:color w:val="000000"/>
          <w:sz w:val="18"/>
          <w:szCs w:val="18"/>
        </w:rPr>
        <w:t>security</w:t>
      </w:r>
      <w:proofErr w:type="gramEnd"/>
      <w:r>
        <w:rPr>
          <w:rFonts w:ascii="Verdana" w:hAnsi="Verdana" w:cs="Verdana"/>
          <w:color w:val="000000"/>
          <w:sz w:val="18"/>
          <w:szCs w:val="18"/>
        </w:rPr>
        <w:t xml:space="preserve"> of visitors and staff. Perform identification and vehicle checks. Responsibilities includes </w:t>
      </w:r>
    </w:p>
    <w:p w:rsidR="00BD5230" w:rsidRDefault="00BD5230" w:rsidP="00BD5230">
      <w:pPr>
        <w:autoSpaceDE w:val="0"/>
        <w:autoSpaceDN w:val="0"/>
        <w:adjustRightInd w:val="0"/>
        <w:spacing w:after="0" w:line="240" w:lineRule="auto"/>
        <w:jc w:val="both"/>
        <w:rPr>
          <w:rFonts w:ascii="Verdana" w:hAnsi="Verdana" w:cs="Verdana"/>
          <w:color w:val="000000"/>
          <w:sz w:val="18"/>
          <w:szCs w:val="18"/>
        </w:rPr>
      </w:pPr>
      <w:proofErr w:type="gramStart"/>
      <w:r>
        <w:rPr>
          <w:rFonts w:ascii="Verdana" w:hAnsi="Verdana" w:cs="Verdana"/>
          <w:color w:val="000000"/>
          <w:sz w:val="18"/>
          <w:szCs w:val="18"/>
        </w:rPr>
        <w:t>scrutinizing</w:t>
      </w:r>
      <w:proofErr w:type="gramEnd"/>
      <w:r>
        <w:rPr>
          <w:rFonts w:ascii="Verdana" w:hAnsi="Verdana" w:cs="Verdana"/>
          <w:color w:val="000000"/>
          <w:sz w:val="18"/>
          <w:szCs w:val="18"/>
        </w:rPr>
        <w:t xml:space="preserve"> the authentication of the visitors issuing the permit cards, Inspection the vehicles fixing </w:t>
      </w:r>
    </w:p>
    <w:p w:rsidR="00BD5230" w:rsidRDefault="00BD5230" w:rsidP="00BD5230">
      <w:pPr>
        <w:autoSpaceDE w:val="0"/>
        <w:autoSpaceDN w:val="0"/>
        <w:adjustRightInd w:val="0"/>
        <w:spacing w:after="0" w:line="240" w:lineRule="auto"/>
        <w:jc w:val="both"/>
        <w:rPr>
          <w:rFonts w:ascii="Verdana" w:hAnsi="Verdana" w:cs="Verdana"/>
          <w:color w:val="000000"/>
          <w:sz w:val="18"/>
          <w:szCs w:val="18"/>
        </w:rPr>
      </w:pPr>
      <w:proofErr w:type="gramStart"/>
      <w:r>
        <w:rPr>
          <w:rFonts w:ascii="Verdana" w:hAnsi="Verdana" w:cs="Verdana"/>
          <w:color w:val="000000"/>
          <w:sz w:val="18"/>
          <w:szCs w:val="18"/>
        </w:rPr>
        <w:t>the</w:t>
      </w:r>
      <w:proofErr w:type="gramEnd"/>
      <w:r>
        <w:rPr>
          <w:rFonts w:ascii="Verdana" w:hAnsi="Verdana" w:cs="Verdana"/>
          <w:color w:val="000000"/>
          <w:sz w:val="18"/>
          <w:szCs w:val="18"/>
        </w:rPr>
        <w:t xml:space="preserve"> appointment for VIP’s checking the out flow of operating the X-ray machine.   </w:t>
      </w:r>
    </w:p>
    <w:p w:rsidR="00BD5230" w:rsidRDefault="00BD5230" w:rsidP="00BD5230">
      <w:pPr>
        <w:autoSpaceDE w:val="0"/>
        <w:autoSpaceDN w:val="0"/>
        <w:adjustRightInd w:val="0"/>
        <w:spacing w:after="0" w:line="240" w:lineRule="auto"/>
        <w:jc w:val="both"/>
        <w:rPr>
          <w:rFonts w:ascii="Verdana" w:hAnsi="Verdana" w:cs="Verdana"/>
          <w:b/>
          <w:bCs/>
          <w:color w:val="31312D"/>
          <w:sz w:val="18"/>
          <w:szCs w:val="18"/>
          <w:u w:val="single"/>
        </w:rPr>
      </w:pPr>
    </w:p>
    <w:p w:rsidR="00BD5230" w:rsidRDefault="00BD5230" w:rsidP="00BD5230">
      <w:pPr>
        <w:autoSpaceDE w:val="0"/>
        <w:autoSpaceDN w:val="0"/>
        <w:adjustRightInd w:val="0"/>
        <w:spacing w:after="0" w:line="240" w:lineRule="auto"/>
        <w:jc w:val="both"/>
        <w:rPr>
          <w:rFonts w:ascii="Verdana" w:hAnsi="Verdana" w:cs="Verdana"/>
          <w:b/>
          <w:bCs/>
          <w:color w:val="31312D"/>
          <w:sz w:val="18"/>
          <w:szCs w:val="18"/>
          <w:u w:val="single"/>
        </w:rPr>
      </w:pPr>
      <w:r>
        <w:rPr>
          <w:rFonts w:ascii="Verdana" w:hAnsi="Verdana" w:cs="Verdana"/>
          <w:b/>
          <w:bCs/>
          <w:color w:val="31312D"/>
          <w:sz w:val="18"/>
          <w:szCs w:val="18"/>
          <w:highlight w:val="lightGray"/>
          <w:u w:val="single"/>
        </w:rPr>
        <w:t>General responsibilities / functions / Day-to-day activities</w:t>
      </w:r>
    </w:p>
    <w:p w:rsidR="00BD5230" w:rsidRDefault="00BD5230" w:rsidP="00BD5230">
      <w:pPr>
        <w:autoSpaceDE w:val="0"/>
        <w:autoSpaceDN w:val="0"/>
        <w:adjustRightInd w:val="0"/>
        <w:spacing w:after="0" w:line="240" w:lineRule="auto"/>
        <w:jc w:val="both"/>
        <w:rPr>
          <w:rFonts w:ascii="Verdana" w:hAnsi="Verdana" w:cs="Verdana"/>
          <w:b/>
          <w:bCs/>
          <w:color w:val="000000"/>
          <w:sz w:val="18"/>
          <w:szCs w:val="18"/>
        </w:rPr>
      </w:pPr>
    </w:p>
    <w:p w:rsidR="00BD5230" w:rsidRDefault="00BD5230" w:rsidP="00BD5230">
      <w:pPr>
        <w:numPr>
          <w:ilvl w:val="0"/>
          <w:numId w:val="1"/>
        </w:numPr>
        <w:tabs>
          <w:tab w:val="left" w:pos="432"/>
        </w:tabs>
        <w:autoSpaceDE w:val="0"/>
        <w:autoSpaceDN w:val="0"/>
        <w:adjustRightInd w:val="0"/>
        <w:spacing w:after="0" w:line="240" w:lineRule="auto"/>
        <w:ind w:left="360" w:hanging="360"/>
        <w:jc w:val="both"/>
        <w:rPr>
          <w:rFonts w:ascii="Verdana" w:hAnsi="Verdana" w:cs="Verdana"/>
          <w:color w:val="000000"/>
          <w:sz w:val="18"/>
          <w:szCs w:val="18"/>
        </w:rPr>
      </w:pPr>
      <w:r>
        <w:rPr>
          <w:rFonts w:ascii="Verdana" w:hAnsi="Verdana" w:cs="Verdana"/>
          <w:color w:val="000000"/>
          <w:sz w:val="18"/>
          <w:szCs w:val="18"/>
        </w:rPr>
        <w:t xml:space="preserve">Responsible for the day – to – Day running of the operations department and act as a liaison between the guarding staff and SM. Carry out instructions given by SM. Planning and organizing work schedules of Security personnel(Contract or otherwise)to ensure proper coverage of facility grounds/buildings. </w:t>
      </w:r>
    </w:p>
    <w:p w:rsidR="00BD5230" w:rsidRDefault="00BD5230" w:rsidP="00BD5230">
      <w:pPr>
        <w:numPr>
          <w:ilvl w:val="0"/>
          <w:numId w:val="1"/>
        </w:numPr>
        <w:tabs>
          <w:tab w:val="left" w:pos="432"/>
        </w:tabs>
        <w:autoSpaceDE w:val="0"/>
        <w:autoSpaceDN w:val="0"/>
        <w:adjustRightInd w:val="0"/>
        <w:spacing w:after="0" w:line="240" w:lineRule="auto"/>
        <w:ind w:left="360" w:hanging="360"/>
        <w:jc w:val="both"/>
        <w:rPr>
          <w:rFonts w:ascii="Verdana" w:hAnsi="Verdana" w:cs="Verdana"/>
          <w:color w:val="000000"/>
          <w:sz w:val="18"/>
          <w:szCs w:val="18"/>
        </w:rPr>
      </w:pPr>
      <w:r>
        <w:rPr>
          <w:rFonts w:ascii="Verdana" w:hAnsi="Verdana" w:cs="Verdana"/>
          <w:color w:val="000000"/>
          <w:sz w:val="18"/>
          <w:szCs w:val="18"/>
        </w:rPr>
        <w:t xml:space="preserve">Inspect the security staff including the Sub-Contract assigned Site Supervisors, ensuring proper turnout and adherence to standards. Reviewing utilizing and maintenance of security equipment and monitoring the surveillance system performance. </w:t>
      </w:r>
    </w:p>
    <w:p w:rsidR="00BD5230" w:rsidRDefault="00BD5230" w:rsidP="00BD5230">
      <w:pPr>
        <w:numPr>
          <w:ilvl w:val="0"/>
          <w:numId w:val="1"/>
        </w:numPr>
        <w:tabs>
          <w:tab w:val="left" w:pos="432"/>
        </w:tabs>
        <w:autoSpaceDE w:val="0"/>
        <w:autoSpaceDN w:val="0"/>
        <w:adjustRightInd w:val="0"/>
        <w:spacing w:after="0" w:line="240" w:lineRule="auto"/>
        <w:ind w:left="360" w:hanging="360"/>
        <w:jc w:val="both"/>
        <w:rPr>
          <w:rFonts w:ascii="Verdana" w:hAnsi="Verdana" w:cs="Verdana"/>
          <w:color w:val="000000"/>
          <w:sz w:val="18"/>
          <w:szCs w:val="18"/>
        </w:rPr>
      </w:pPr>
      <w:r>
        <w:rPr>
          <w:rFonts w:ascii="Verdana" w:hAnsi="Verdana" w:cs="Verdana"/>
          <w:color w:val="000000"/>
          <w:sz w:val="18"/>
          <w:szCs w:val="18"/>
        </w:rPr>
        <w:t>Ensure first line counseling and discipline of the guarding personnel.</w:t>
      </w:r>
    </w:p>
    <w:p w:rsidR="00BD5230" w:rsidRDefault="00BD5230" w:rsidP="00BD5230">
      <w:pPr>
        <w:autoSpaceDE w:val="0"/>
        <w:autoSpaceDN w:val="0"/>
        <w:adjustRightInd w:val="0"/>
        <w:spacing w:after="0" w:line="240" w:lineRule="auto"/>
        <w:ind w:left="360"/>
        <w:jc w:val="both"/>
        <w:rPr>
          <w:rFonts w:ascii="Verdana" w:hAnsi="Verdana" w:cs="Verdana"/>
          <w:color w:val="000000"/>
          <w:sz w:val="18"/>
          <w:szCs w:val="18"/>
        </w:rPr>
      </w:pPr>
    </w:p>
    <w:p w:rsidR="00BD5230" w:rsidRDefault="00BD5230" w:rsidP="00BD5230">
      <w:pPr>
        <w:numPr>
          <w:ilvl w:val="0"/>
          <w:numId w:val="1"/>
        </w:numPr>
        <w:tabs>
          <w:tab w:val="left" w:pos="432"/>
        </w:tabs>
        <w:autoSpaceDE w:val="0"/>
        <w:autoSpaceDN w:val="0"/>
        <w:adjustRightInd w:val="0"/>
        <w:spacing w:after="0" w:line="240" w:lineRule="auto"/>
        <w:ind w:left="360" w:hanging="360"/>
        <w:jc w:val="both"/>
        <w:rPr>
          <w:rFonts w:ascii="Verdana" w:hAnsi="Verdana" w:cs="Verdana"/>
          <w:color w:val="000000"/>
          <w:sz w:val="18"/>
          <w:szCs w:val="18"/>
        </w:rPr>
      </w:pPr>
      <w:r>
        <w:rPr>
          <w:rFonts w:ascii="Verdana" w:hAnsi="Verdana" w:cs="Verdana"/>
          <w:color w:val="000000"/>
          <w:sz w:val="18"/>
          <w:szCs w:val="18"/>
        </w:rPr>
        <w:t>On / off site training and assessing the training and refresher training needs of guards. Inform the Training Officer of the same.</w:t>
      </w:r>
    </w:p>
    <w:p w:rsidR="00BD5230" w:rsidRDefault="00BD5230" w:rsidP="00BD5230">
      <w:pPr>
        <w:autoSpaceDE w:val="0"/>
        <w:autoSpaceDN w:val="0"/>
        <w:adjustRightInd w:val="0"/>
        <w:spacing w:after="0" w:line="240" w:lineRule="auto"/>
        <w:ind w:left="360"/>
        <w:jc w:val="both"/>
        <w:rPr>
          <w:rFonts w:ascii="Verdana" w:hAnsi="Verdana" w:cs="Verdana"/>
          <w:color w:val="000000"/>
          <w:sz w:val="18"/>
          <w:szCs w:val="18"/>
        </w:rPr>
      </w:pPr>
    </w:p>
    <w:p w:rsidR="00BD5230" w:rsidRDefault="00BD5230" w:rsidP="00BD5230">
      <w:pPr>
        <w:numPr>
          <w:ilvl w:val="0"/>
          <w:numId w:val="1"/>
        </w:numPr>
        <w:tabs>
          <w:tab w:val="left" w:pos="432"/>
        </w:tabs>
        <w:autoSpaceDE w:val="0"/>
        <w:autoSpaceDN w:val="0"/>
        <w:adjustRightInd w:val="0"/>
        <w:spacing w:after="0" w:line="240" w:lineRule="auto"/>
        <w:ind w:left="360" w:hanging="360"/>
        <w:jc w:val="both"/>
        <w:rPr>
          <w:rFonts w:ascii="Verdana" w:hAnsi="Verdana" w:cs="Verdana"/>
          <w:color w:val="000000"/>
          <w:sz w:val="18"/>
          <w:szCs w:val="18"/>
        </w:rPr>
      </w:pPr>
      <w:r>
        <w:rPr>
          <w:rFonts w:ascii="Verdana" w:hAnsi="Verdana" w:cs="Verdana"/>
          <w:color w:val="000000"/>
          <w:sz w:val="18"/>
          <w:szCs w:val="18"/>
        </w:rPr>
        <w:t xml:space="preserve">Arrange the reliever schedule for the guards. Handle calls from guards regarding the duty offs. </w:t>
      </w:r>
    </w:p>
    <w:p w:rsidR="00BD5230" w:rsidRDefault="00BD5230" w:rsidP="00BD5230">
      <w:pPr>
        <w:numPr>
          <w:ilvl w:val="0"/>
          <w:numId w:val="1"/>
        </w:numPr>
        <w:tabs>
          <w:tab w:val="left" w:pos="432"/>
        </w:tabs>
        <w:autoSpaceDE w:val="0"/>
        <w:autoSpaceDN w:val="0"/>
        <w:adjustRightInd w:val="0"/>
        <w:spacing w:after="0" w:line="240" w:lineRule="auto"/>
        <w:ind w:left="360" w:hanging="360"/>
        <w:jc w:val="both"/>
        <w:rPr>
          <w:rFonts w:ascii="Verdana" w:hAnsi="Verdana" w:cs="Verdana"/>
          <w:color w:val="000000"/>
          <w:sz w:val="18"/>
          <w:szCs w:val="18"/>
        </w:rPr>
      </w:pPr>
      <w:r>
        <w:rPr>
          <w:rFonts w:ascii="Verdana" w:hAnsi="Verdana" w:cs="Verdana"/>
          <w:color w:val="000000"/>
          <w:sz w:val="18"/>
          <w:szCs w:val="18"/>
        </w:rPr>
        <w:t xml:space="preserve">Plan leave schedule and arrange the relievers for guards going on leave. Approve leave application and forward to the SM. </w:t>
      </w:r>
    </w:p>
    <w:p w:rsidR="00BD5230" w:rsidRDefault="00BD5230" w:rsidP="00BD5230">
      <w:pPr>
        <w:numPr>
          <w:ilvl w:val="0"/>
          <w:numId w:val="1"/>
        </w:numPr>
        <w:tabs>
          <w:tab w:val="left" w:pos="432"/>
        </w:tabs>
        <w:autoSpaceDE w:val="0"/>
        <w:autoSpaceDN w:val="0"/>
        <w:adjustRightInd w:val="0"/>
        <w:spacing w:after="0" w:line="240" w:lineRule="auto"/>
        <w:ind w:left="360" w:hanging="360"/>
        <w:jc w:val="both"/>
        <w:rPr>
          <w:rFonts w:ascii="Verdana" w:hAnsi="Verdana" w:cs="Verdana"/>
          <w:color w:val="000000"/>
          <w:sz w:val="18"/>
          <w:szCs w:val="18"/>
        </w:rPr>
      </w:pPr>
      <w:r>
        <w:rPr>
          <w:rFonts w:ascii="Verdana" w:hAnsi="Verdana" w:cs="Verdana"/>
          <w:color w:val="000000"/>
          <w:sz w:val="18"/>
          <w:szCs w:val="18"/>
        </w:rPr>
        <w:t xml:space="preserve">Meeting with Sub-Contract Project Manager on weekly basis and to review work related issues and discuss any problems that need to be addressed. Checking monthly contractor invoices. </w:t>
      </w:r>
    </w:p>
    <w:p w:rsidR="00BD5230" w:rsidRDefault="00BD5230" w:rsidP="00BD5230">
      <w:pPr>
        <w:numPr>
          <w:ilvl w:val="0"/>
          <w:numId w:val="1"/>
        </w:numPr>
        <w:tabs>
          <w:tab w:val="left" w:pos="432"/>
        </w:tabs>
        <w:autoSpaceDE w:val="0"/>
        <w:autoSpaceDN w:val="0"/>
        <w:adjustRightInd w:val="0"/>
        <w:spacing w:after="0" w:line="240" w:lineRule="auto"/>
        <w:ind w:left="360" w:hanging="360"/>
        <w:jc w:val="both"/>
        <w:rPr>
          <w:rFonts w:ascii="Verdana" w:hAnsi="Verdana" w:cs="Verdana"/>
          <w:color w:val="000000"/>
          <w:sz w:val="18"/>
          <w:szCs w:val="18"/>
        </w:rPr>
      </w:pPr>
      <w:r>
        <w:rPr>
          <w:rFonts w:ascii="Verdana" w:hAnsi="Verdana" w:cs="Verdana"/>
          <w:color w:val="000000"/>
          <w:sz w:val="18"/>
          <w:szCs w:val="18"/>
        </w:rPr>
        <w:t xml:space="preserve">Responsible for deploying guards at different duty points and cover shortfalls / events. Prepare assignment instructions to be implemented at duty points, approved by the security Manager. </w:t>
      </w:r>
    </w:p>
    <w:p w:rsidR="00BD5230" w:rsidRDefault="00BD5230" w:rsidP="00BD5230">
      <w:pPr>
        <w:numPr>
          <w:ilvl w:val="0"/>
          <w:numId w:val="1"/>
        </w:numPr>
        <w:tabs>
          <w:tab w:val="left" w:pos="432"/>
        </w:tabs>
        <w:autoSpaceDE w:val="0"/>
        <w:autoSpaceDN w:val="0"/>
        <w:adjustRightInd w:val="0"/>
        <w:spacing w:after="0" w:line="240" w:lineRule="auto"/>
        <w:ind w:left="360" w:hanging="360"/>
        <w:jc w:val="both"/>
        <w:rPr>
          <w:rFonts w:ascii="Verdana" w:hAnsi="Verdana" w:cs="Verdana"/>
          <w:color w:val="000000"/>
          <w:sz w:val="18"/>
          <w:szCs w:val="18"/>
        </w:rPr>
      </w:pPr>
      <w:r>
        <w:rPr>
          <w:rFonts w:ascii="Verdana" w:hAnsi="Verdana" w:cs="Verdana"/>
          <w:color w:val="000000"/>
          <w:sz w:val="18"/>
          <w:szCs w:val="18"/>
        </w:rPr>
        <w:t xml:space="preserve">Meet and asses new guards introduced by Sub-Contract project manager and report the result to the Security Manager. </w:t>
      </w:r>
    </w:p>
    <w:p w:rsidR="00BD5230" w:rsidRDefault="00BD5230" w:rsidP="00BD5230">
      <w:pPr>
        <w:numPr>
          <w:ilvl w:val="0"/>
          <w:numId w:val="1"/>
        </w:numPr>
        <w:tabs>
          <w:tab w:val="left" w:pos="432"/>
        </w:tabs>
        <w:autoSpaceDE w:val="0"/>
        <w:autoSpaceDN w:val="0"/>
        <w:adjustRightInd w:val="0"/>
        <w:spacing w:after="0" w:line="240" w:lineRule="auto"/>
        <w:ind w:left="360" w:hanging="360"/>
        <w:jc w:val="both"/>
        <w:rPr>
          <w:rFonts w:ascii="Verdana" w:hAnsi="Verdana" w:cs="Verdana"/>
          <w:color w:val="000000"/>
          <w:sz w:val="18"/>
          <w:szCs w:val="18"/>
        </w:rPr>
      </w:pPr>
      <w:r>
        <w:rPr>
          <w:rFonts w:ascii="Verdana" w:hAnsi="Verdana" w:cs="Verdana"/>
          <w:color w:val="000000"/>
          <w:sz w:val="18"/>
          <w:szCs w:val="18"/>
        </w:rPr>
        <w:t xml:space="preserve">Prepare a schedule of activities for each day to ensure planning. Implementing operational plans and policies. </w:t>
      </w:r>
    </w:p>
    <w:p w:rsidR="00BD5230" w:rsidRDefault="00BD5230" w:rsidP="00BD5230">
      <w:pPr>
        <w:numPr>
          <w:ilvl w:val="0"/>
          <w:numId w:val="1"/>
        </w:numPr>
        <w:tabs>
          <w:tab w:val="left" w:pos="432"/>
        </w:tabs>
        <w:autoSpaceDE w:val="0"/>
        <w:autoSpaceDN w:val="0"/>
        <w:adjustRightInd w:val="0"/>
        <w:spacing w:after="0" w:line="240" w:lineRule="auto"/>
        <w:ind w:left="360" w:hanging="360"/>
        <w:jc w:val="both"/>
        <w:rPr>
          <w:rFonts w:ascii="Verdana" w:hAnsi="Verdana" w:cs="Verdana"/>
          <w:color w:val="000000"/>
          <w:sz w:val="18"/>
          <w:szCs w:val="18"/>
        </w:rPr>
      </w:pPr>
      <w:r>
        <w:rPr>
          <w:rFonts w:ascii="Verdana" w:hAnsi="Verdana" w:cs="Verdana"/>
          <w:color w:val="000000"/>
          <w:sz w:val="18"/>
          <w:szCs w:val="18"/>
        </w:rPr>
        <w:t>Fill out Appraisal forms and forward for evaluation to the Security Manager.</w:t>
      </w:r>
    </w:p>
    <w:p w:rsidR="00BD5230" w:rsidRDefault="00BD5230" w:rsidP="00BD5230">
      <w:pPr>
        <w:numPr>
          <w:ilvl w:val="0"/>
          <w:numId w:val="1"/>
        </w:numPr>
        <w:tabs>
          <w:tab w:val="left" w:pos="432"/>
        </w:tabs>
        <w:autoSpaceDE w:val="0"/>
        <w:autoSpaceDN w:val="0"/>
        <w:adjustRightInd w:val="0"/>
        <w:spacing w:after="0" w:line="240" w:lineRule="auto"/>
        <w:ind w:left="360" w:hanging="360"/>
        <w:jc w:val="both"/>
        <w:rPr>
          <w:rFonts w:ascii="Verdana" w:hAnsi="Verdana" w:cs="Verdana"/>
          <w:color w:val="000000"/>
          <w:sz w:val="18"/>
          <w:szCs w:val="18"/>
        </w:rPr>
      </w:pPr>
      <w:r>
        <w:rPr>
          <w:rFonts w:ascii="Verdana" w:hAnsi="Verdana" w:cs="Verdana"/>
          <w:color w:val="000000"/>
          <w:sz w:val="18"/>
          <w:szCs w:val="18"/>
        </w:rPr>
        <w:t>Carry out investigations and report them to the Security Manager. Discussing any issues arising with the senior management and up-dating them of the situations.</w:t>
      </w:r>
    </w:p>
    <w:p w:rsidR="00BD5230" w:rsidRDefault="00BD5230" w:rsidP="00BD5230">
      <w:pPr>
        <w:numPr>
          <w:ilvl w:val="0"/>
          <w:numId w:val="1"/>
        </w:numPr>
        <w:tabs>
          <w:tab w:val="left" w:pos="432"/>
        </w:tabs>
        <w:autoSpaceDE w:val="0"/>
        <w:autoSpaceDN w:val="0"/>
        <w:adjustRightInd w:val="0"/>
        <w:spacing w:after="0" w:line="240" w:lineRule="auto"/>
        <w:ind w:left="360" w:hanging="360"/>
        <w:jc w:val="both"/>
        <w:rPr>
          <w:rFonts w:ascii="Verdana" w:hAnsi="Verdana" w:cs="Verdana"/>
          <w:color w:val="000000"/>
          <w:sz w:val="18"/>
          <w:szCs w:val="18"/>
        </w:rPr>
      </w:pPr>
      <w:r>
        <w:rPr>
          <w:rFonts w:ascii="Verdana" w:hAnsi="Verdana" w:cs="Verdana"/>
          <w:color w:val="000000"/>
          <w:sz w:val="18"/>
          <w:szCs w:val="18"/>
        </w:rPr>
        <w:t xml:space="preserve">Co-ordinate the OJT for the guards before existing guard proceeds on leave. </w:t>
      </w:r>
    </w:p>
    <w:p w:rsidR="00BD5230" w:rsidRDefault="00BD5230" w:rsidP="00BD5230">
      <w:pPr>
        <w:numPr>
          <w:ilvl w:val="0"/>
          <w:numId w:val="1"/>
        </w:numPr>
        <w:tabs>
          <w:tab w:val="left" w:pos="432"/>
        </w:tabs>
        <w:autoSpaceDE w:val="0"/>
        <w:autoSpaceDN w:val="0"/>
        <w:adjustRightInd w:val="0"/>
        <w:spacing w:after="0" w:line="240" w:lineRule="auto"/>
        <w:ind w:left="360" w:hanging="360"/>
        <w:jc w:val="both"/>
        <w:rPr>
          <w:rFonts w:ascii="Verdana" w:hAnsi="Verdana" w:cs="Verdana"/>
          <w:color w:val="000000"/>
          <w:sz w:val="18"/>
          <w:szCs w:val="18"/>
        </w:rPr>
      </w:pPr>
      <w:r>
        <w:rPr>
          <w:rFonts w:ascii="Verdana" w:hAnsi="Verdana" w:cs="Verdana"/>
          <w:color w:val="000000"/>
          <w:sz w:val="18"/>
          <w:szCs w:val="18"/>
        </w:rPr>
        <w:t xml:space="preserve">Establishing documentation and confidential reporting systems, to ensure appropriate investigations, as and when required. Reviewing security personnel’s daily reports to be submitted to the department/section. Reviewing security personnel’s daily reports. Reviewing reports or incident reports for all emergencies and serious incident in the facility. Initiating and follow-up investigations on report of criminal activities and violations of safety standards.  </w:t>
      </w:r>
    </w:p>
    <w:p w:rsidR="00BD5230" w:rsidRDefault="00BD5230" w:rsidP="00BD5230">
      <w:pPr>
        <w:numPr>
          <w:ilvl w:val="0"/>
          <w:numId w:val="1"/>
        </w:numPr>
        <w:tabs>
          <w:tab w:val="left" w:pos="432"/>
        </w:tabs>
        <w:autoSpaceDE w:val="0"/>
        <w:autoSpaceDN w:val="0"/>
        <w:adjustRightInd w:val="0"/>
        <w:spacing w:after="0" w:line="240" w:lineRule="auto"/>
        <w:ind w:left="360" w:hanging="360"/>
        <w:jc w:val="both"/>
        <w:rPr>
          <w:rFonts w:ascii="Verdana" w:hAnsi="Verdana" w:cs="Verdana"/>
          <w:color w:val="000000"/>
          <w:sz w:val="18"/>
          <w:szCs w:val="18"/>
        </w:rPr>
      </w:pPr>
      <w:r>
        <w:rPr>
          <w:rFonts w:ascii="Verdana" w:hAnsi="Verdana" w:cs="Verdana"/>
          <w:color w:val="000000"/>
          <w:sz w:val="18"/>
          <w:szCs w:val="18"/>
        </w:rPr>
        <w:t>Deal with Police, immigration authorities in case of any incident.</w:t>
      </w:r>
    </w:p>
    <w:p w:rsidR="00BD5230" w:rsidRDefault="00BD5230" w:rsidP="00BD5230">
      <w:pPr>
        <w:numPr>
          <w:ilvl w:val="0"/>
          <w:numId w:val="1"/>
        </w:numPr>
        <w:tabs>
          <w:tab w:val="left" w:pos="432"/>
        </w:tabs>
        <w:autoSpaceDE w:val="0"/>
        <w:autoSpaceDN w:val="0"/>
        <w:adjustRightInd w:val="0"/>
        <w:spacing w:after="0" w:line="240" w:lineRule="auto"/>
        <w:ind w:left="360" w:hanging="360"/>
        <w:jc w:val="both"/>
        <w:rPr>
          <w:rFonts w:ascii="Verdana" w:hAnsi="Verdana" w:cs="Verdana"/>
          <w:sz w:val="18"/>
          <w:szCs w:val="18"/>
        </w:rPr>
      </w:pPr>
      <w:r>
        <w:rPr>
          <w:rFonts w:ascii="Verdana" w:hAnsi="Verdana" w:cs="Verdana"/>
          <w:color w:val="000000"/>
          <w:sz w:val="18"/>
          <w:szCs w:val="18"/>
        </w:rPr>
        <w:t>Submit weekly reports giving regular feedback to the Security Manager and always keep the Security Manager inform.</w:t>
      </w:r>
    </w:p>
    <w:p w:rsidR="00BD5230" w:rsidRDefault="00BD5230" w:rsidP="00BD5230">
      <w:pPr>
        <w:autoSpaceDE w:val="0"/>
        <w:autoSpaceDN w:val="0"/>
        <w:adjustRightInd w:val="0"/>
        <w:spacing w:after="0" w:line="240" w:lineRule="auto"/>
        <w:jc w:val="both"/>
        <w:rPr>
          <w:rFonts w:ascii="Verdana" w:hAnsi="Verdana" w:cs="Verdana"/>
          <w:sz w:val="18"/>
          <w:szCs w:val="18"/>
        </w:rPr>
      </w:pPr>
    </w:p>
    <w:p w:rsidR="00BD5230" w:rsidRDefault="00BD5230" w:rsidP="00BD5230">
      <w:pPr>
        <w:autoSpaceDE w:val="0"/>
        <w:autoSpaceDN w:val="0"/>
        <w:adjustRightInd w:val="0"/>
        <w:spacing w:after="0" w:line="240" w:lineRule="auto"/>
        <w:jc w:val="both"/>
        <w:rPr>
          <w:rFonts w:ascii="Verdana" w:hAnsi="Verdana" w:cs="Verdana"/>
          <w:b/>
          <w:bCs/>
          <w:color w:val="31312D"/>
          <w:sz w:val="18"/>
          <w:szCs w:val="18"/>
          <w:highlight w:val="lightGray"/>
          <w:u w:val="single"/>
        </w:rPr>
      </w:pPr>
    </w:p>
    <w:p w:rsidR="00BD5230" w:rsidRDefault="00BD5230" w:rsidP="00BD5230">
      <w:pPr>
        <w:autoSpaceDE w:val="0"/>
        <w:autoSpaceDN w:val="0"/>
        <w:adjustRightInd w:val="0"/>
        <w:spacing w:after="0" w:line="240" w:lineRule="auto"/>
        <w:jc w:val="both"/>
        <w:rPr>
          <w:rFonts w:ascii="Verdana" w:hAnsi="Verdana" w:cs="Verdana"/>
          <w:b/>
          <w:bCs/>
          <w:color w:val="31312D"/>
          <w:sz w:val="18"/>
          <w:szCs w:val="18"/>
          <w:u w:val="single"/>
        </w:rPr>
      </w:pPr>
      <w:r>
        <w:rPr>
          <w:rFonts w:ascii="Verdana" w:hAnsi="Verdana" w:cs="Verdana"/>
          <w:b/>
          <w:bCs/>
          <w:color w:val="31312D"/>
          <w:sz w:val="18"/>
          <w:szCs w:val="18"/>
          <w:highlight w:val="lightGray"/>
          <w:u w:val="single"/>
        </w:rPr>
        <w:t>Educational qualifications</w:t>
      </w:r>
    </w:p>
    <w:p w:rsidR="00BD5230" w:rsidRDefault="00BD5230" w:rsidP="00BD5230">
      <w:pPr>
        <w:autoSpaceDE w:val="0"/>
        <w:autoSpaceDN w:val="0"/>
        <w:adjustRightInd w:val="0"/>
        <w:spacing w:after="0" w:line="240" w:lineRule="auto"/>
        <w:jc w:val="both"/>
        <w:rPr>
          <w:rFonts w:ascii="Verdana" w:hAnsi="Verdana" w:cs="Verdana"/>
          <w:b/>
          <w:bCs/>
          <w:color w:val="31312D"/>
          <w:sz w:val="18"/>
          <w:szCs w:val="18"/>
          <w:u w:val="single"/>
        </w:rPr>
      </w:pPr>
    </w:p>
    <w:p w:rsidR="00BD5230" w:rsidRDefault="00BD5230" w:rsidP="00BD5230">
      <w:pPr>
        <w:autoSpaceDE w:val="0"/>
        <w:autoSpaceDN w:val="0"/>
        <w:adjustRightInd w:val="0"/>
        <w:spacing w:after="0" w:line="240" w:lineRule="auto"/>
        <w:jc w:val="both"/>
        <w:rPr>
          <w:rFonts w:ascii="Verdana" w:hAnsi="Verdana" w:cs="Verdana"/>
          <w:sz w:val="18"/>
          <w:szCs w:val="18"/>
        </w:rPr>
      </w:pPr>
      <w:r>
        <w:rPr>
          <w:rFonts w:ascii="Verdana" w:hAnsi="Verdana" w:cs="Verdana"/>
          <w:color w:val="31312D"/>
          <w:sz w:val="16"/>
          <w:szCs w:val="16"/>
        </w:rPr>
        <w:t>•</w:t>
      </w:r>
      <w:r>
        <w:rPr>
          <w:rFonts w:ascii="Verdana" w:hAnsi="Verdana" w:cs="Verdana"/>
          <w:sz w:val="18"/>
          <w:szCs w:val="18"/>
        </w:rPr>
        <w:t xml:space="preserve">Bachelor degree in Arts from the University of Karachi 1991-1993. </w:t>
      </w:r>
    </w:p>
    <w:p w:rsidR="00BD5230" w:rsidRDefault="00BD5230" w:rsidP="00BD5230">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•High secondary passed from SKZAP College.</w:t>
      </w:r>
    </w:p>
    <w:p w:rsidR="00BD5230" w:rsidRDefault="00BD5230" w:rsidP="00BD5230">
      <w:pPr>
        <w:autoSpaceDE w:val="0"/>
        <w:autoSpaceDN w:val="0"/>
        <w:adjustRightInd w:val="0"/>
        <w:spacing w:after="0" w:line="240" w:lineRule="auto"/>
        <w:jc w:val="both"/>
        <w:rPr>
          <w:rFonts w:ascii="Verdana" w:hAnsi="Verdana" w:cs="Verdana"/>
          <w:color w:val="31312D"/>
          <w:sz w:val="16"/>
          <w:szCs w:val="16"/>
        </w:rPr>
      </w:pPr>
    </w:p>
    <w:p w:rsidR="00BD5230" w:rsidRDefault="00BD5230" w:rsidP="00BD5230">
      <w:pPr>
        <w:autoSpaceDE w:val="0"/>
        <w:autoSpaceDN w:val="0"/>
        <w:adjustRightInd w:val="0"/>
        <w:spacing w:after="0" w:line="240" w:lineRule="auto"/>
        <w:jc w:val="both"/>
        <w:rPr>
          <w:rFonts w:ascii="Verdana" w:hAnsi="Verdana" w:cs="Verdana"/>
          <w:b/>
          <w:bCs/>
          <w:color w:val="31312D"/>
          <w:sz w:val="18"/>
          <w:szCs w:val="18"/>
          <w:u w:val="single"/>
        </w:rPr>
      </w:pPr>
      <w:r>
        <w:rPr>
          <w:rFonts w:ascii="Verdana" w:hAnsi="Verdana" w:cs="Verdana"/>
          <w:b/>
          <w:bCs/>
          <w:color w:val="31312D"/>
          <w:sz w:val="18"/>
          <w:szCs w:val="18"/>
          <w:highlight w:val="lightGray"/>
          <w:u w:val="single"/>
        </w:rPr>
        <w:t>Additional qualifications</w:t>
      </w:r>
    </w:p>
    <w:p w:rsidR="00BD5230" w:rsidRDefault="00BD5230" w:rsidP="00BD5230">
      <w:pPr>
        <w:autoSpaceDE w:val="0"/>
        <w:autoSpaceDN w:val="0"/>
        <w:adjustRightInd w:val="0"/>
        <w:spacing w:after="0" w:line="240" w:lineRule="auto"/>
        <w:jc w:val="both"/>
        <w:rPr>
          <w:rFonts w:ascii="Verdana" w:hAnsi="Verdana" w:cs="Verdana"/>
          <w:b/>
          <w:bCs/>
          <w:color w:val="31312D"/>
          <w:sz w:val="18"/>
          <w:szCs w:val="18"/>
          <w:u w:val="single"/>
        </w:rPr>
      </w:pPr>
    </w:p>
    <w:p w:rsidR="00BD5230" w:rsidRDefault="00BD5230" w:rsidP="00BD5230">
      <w:pPr>
        <w:autoSpaceDE w:val="0"/>
        <w:autoSpaceDN w:val="0"/>
        <w:adjustRightInd w:val="0"/>
        <w:spacing w:after="0" w:line="240" w:lineRule="auto"/>
        <w:jc w:val="both"/>
        <w:rPr>
          <w:rFonts w:ascii="Verdana" w:hAnsi="Verdana" w:cs="Verdana"/>
          <w:sz w:val="18"/>
          <w:szCs w:val="18"/>
        </w:rPr>
      </w:pPr>
      <w:r>
        <w:rPr>
          <w:rFonts w:ascii="Verdana" w:hAnsi="Verdana" w:cs="Verdana"/>
          <w:sz w:val="16"/>
          <w:szCs w:val="16"/>
        </w:rPr>
        <w:t xml:space="preserve">• </w:t>
      </w:r>
      <w:r>
        <w:rPr>
          <w:rFonts w:ascii="Verdana" w:hAnsi="Verdana" w:cs="Verdana"/>
          <w:sz w:val="18"/>
          <w:szCs w:val="18"/>
        </w:rPr>
        <w:t>Good computer skills in MS Office package Word, Excel, and Outlook&amp; PowerPoint.</w:t>
      </w:r>
    </w:p>
    <w:p w:rsidR="00BD5230" w:rsidRDefault="00BD5230" w:rsidP="00BD5230">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 xml:space="preserve">• Undergone six months military training in the UAE Armed forces in Royal Guards Regiment under </w:t>
      </w:r>
    </w:p>
    <w:p w:rsidR="00BD5230" w:rsidRDefault="00BD5230" w:rsidP="00BD5230">
      <w:pPr>
        <w:autoSpaceDE w:val="0"/>
        <w:autoSpaceDN w:val="0"/>
        <w:adjustRightInd w:val="0"/>
        <w:spacing w:after="0" w:line="240" w:lineRule="auto"/>
        <w:jc w:val="both"/>
        <w:rPr>
          <w:rFonts w:ascii="Verdana" w:hAnsi="Verdana" w:cs="Verdana"/>
          <w:sz w:val="18"/>
          <w:szCs w:val="18"/>
        </w:rPr>
      </w:pPr>
      <w:proofErr w:type="gramStart"/>
      <w:r>
        <w:rPr>
          <w:rFonts w:ascii="Verdana" w:hAnsi="Verdana" w:cs="Verdana"/>
          <w:sz w:val="18"/>
          <w:szCs w:val="18"/>
        </w:rPr>
        <w:t>the</w:t>
      </w:r>
      <w:proofErr w:type="gramEnd"/>
      <w:r>
        <w:rPr>
          <w:rFonts w:ascii="Verdana" w:hAnsi="Verdana" w:cs="Verdana"/>
          <w:sz w:val="18"/>
          <w:szCs w:val="18"/>
        </w:rPr>
        <w:t xml:space="preserve"> supervision of UAE &amp; USA Military experts. </w:t>
      </w:r>
    </w:p>
    <w:p w:rsidR="00BD5230" w:rsidRDefault="00BD5230" w:rsidP="00BD5230">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 xml:space="preserve">•Attend firefighting training in Sheikh </w:t>
      </w:r>
      <w:proofErr w:type="spellStart"/>
      <w:r>
        <w:rPr>
          <w:rFonts w:ascii="Verdana" w:hAnsi="Verdana" w:cs="Verdana"/>
          <w:sz w:val="18"/>
          <w:szCs w:val="18"/>
        </w:rPr>
        <w:t>Khalifa</w:t>
      </w:r>
      <w:proofErr w:type="spellEnd"/>
      <w:r>
        <w:rPr>
          <w:rFonts w:ascii="Verdana" w:hAnsi="Verdana" w:cs="Verdana"/>
          <w:sz w:val="18"/>
          <w:szCs w:val="18"/>
        </w:rPr>
        <w:t xml:space="preserve"> Medical City. </w:t>
      </w:r>
    </w:p>
    <w:p w:rsidR="00BD5230" w:rsidRDefault="00BD5230" w:rsidP="00BD5230">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 xml:space="preserve">•Attend fire marshal training in Sheikh </w:t>
      </w:r>
      <w:proofErr w:type="spellStart"/>
      <w:r>
        <w:rPr>
          <w:rFonts w:ascii="Verdana" w:hAnsi="Verdana" w:cs="Verdana"/>
          <w:sz w:val="18"/>
          <w:szCs w:val="18"/>
        </w:rPr>
        <w:t>Khalifa</w:t>
      </w:r>
      <w:proofErr w:type="spellEnd"/>
      <w:r>
        <w:rPr>
          <w:rFonts w:ascii="Verdana" w:hAnsi="Verdana" w:cs="Verdana"/>
          <w:sz w:val="18"/>
          <w:szCs w:val="18"/>
        </w:rPr>
        <w:t xml:space="preserve"> Medical City. </w:t>
      </w:r>
    </w:p>
    <w:p w:rsidR="00BD5230" w:rsidRDefault="00BD5230" w:rsidP="00BD5230">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 xml:space="preserve">•Attend physical management training of aggressor &amp; violent in behavioral science pavilion in </w:t>
      </w:r>
    </w:p>
    <w:p w:rsidR="00BD5230" w:rsidRDefault="00BD5230" w:rsidP="00BD5230">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 xml:space="preserve">Sheikh </w:t>
      </w:r>
      <w:proofErr w:type="spellStart"/>
      <w:r>
        <w:rPr>
          <w:rFonts w:ascii="Verdana" w:hAnsi="Verdana" w:cs="Verdana"/>
          <w:sz w:val="18"/>
          <w:szCs w:val="18"/>
        </w:rPr>
        <w:t>Khalifa</w:t>
      </w:r>
      <w:proofErr w:type="spellEnd"/>
      <w:r>
        <w:rPr>
          <w:rFonts w:ascii="Verdana" w:hAnsi="Verdana" w:cs="Verdana"/>
          <w:sz w:val="18"/>
          <w:szCs w:val="18"/>
        </w:rPr>
        <w:t xml:space="preserve"> Medical City.</w:t>
      </w:r>
    </w:p>
    <w:p w:rsidR="00BD5230" w:rsidRDefault="00BD5230" w:rsidP="00BD5230">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 xml:space="preserve">•Attend the Cash-in-Transit basic training in Group4 Securitas LLC Abu Dhabi. </w:t>
      </w:r>
    </w:p>
    <w:p w:rsidR="00BD5230" w:rsidRDefault="00BD5230" w:rsidP="00BD5230">
      <w:pPr>
        <w:autoSpaceDE w:val="0"/>
        <w:autoSpaceDN w:val="0"/>
        <w:adjustRightInd w:val="0"/>
        <w:spacing w:after="0" w:line="240" w:lineRule="auto"/>
        <w:jc w:val="both"/>
        <w:rPr>
          <w:rFonts w:ascii="Verdana" w:hAnsi="Verdana" w:cs="Verdana"/>
          <w:sz w:val="18"/>
          <w:szCs w:val="18"/>
        </w:rPr>
      </w:pPr>
      <w:r>
        <w:rPr>
          <w:rFonts w:ascii="Verdana" w:hAnsi="Verdana" w:cs="Verdana"/>
          <w:sz w:val="18"/>
          <w:szCs w:val="18"/>
        </w:rPr>
        <w:t xml:space="preserve">•Member of ASIS Organization M/Ship No 312335.   </w:t>
      </w:r>
    </w:p>
    <w:tbl>
      <w:tblPr>
        <w:tblW w:w="0" w:type="auto"/>
        <w:tblInd w:w="108" w:type="dxa"/>
        <w:tblLayout w:type="fixed"/>
        <w:tblLook w:val="0000" w:firstRow="0" w:lastRow="0" w:firstColumn="0" w:lastColumn="0" w:noHBand="0" w:noVBand="0"/>
      </w:tblPr>
      <w:tblGrid>
        <w:gridCol w:w="4500"/>
        <w:gridCol w:w="4860"/>
      </w:tblGrid>
      <w:tr w:rsidR="00BD5230">
        <w:trPr>
          <w:trHeight w:val="1"/>
        </w:trPr>
        <w:tc>
          <w:tcPr>
            <w:tcW w:w="4500" w:type="dxa"/>
            <w:tcBorders>
              <w:top w:val="nil"/>
              <w:left w:val="nil"/>
              <w:bottom w:val="nil"/>
              <w:right w:val="nil"/>
            </w:tcBorders>
            <w:shd w:val="clear" w:color="000000" w:fill="FFFFFF"/>
          </w:tcPr>
          <w:p w:rsidR="00BD5230" w:rsidRDefault="00BD5230">
            <w:pPr>
              <w:autoSpaceDE w:val="0"/>
              <w:autoSpaceDN w:val="0"/>
              <w:adjustRightInd w:val="0"/>
              <w:spacing w:before="100" w:after="100" w:line="240" w:lineRule="auto"/>
              <w:ind w:left="720"/>
              <w:rPr>
                <w:rFonts w:ascii="Calibri" w:hAnsi="Calibri" w:cs="Calibri"/>
              </w:rPr>
            </w:pPr>
          </w:p>
        </w:tc>
        <w:tc>
          <w:tcPr>
            <w:tcW w:w="4860" w:type="dxa"/>
            <w:tcBorders>
              <w:top w:val="nil"/>
              <w:left w:val="nil"/>
              <w:bottom w:val="nil"/>
              <w:right w:val="nil"/>
            </w:tcBorders>
            <w:shd w:val="clear" w:color="000000" w:fill="FFFFFF"/>
          </w:tcPr>
          <w:p w:rsidR="00BD5230" w:rsidRDefault="00BD5230">
            <w:pPr>
              <w:autoSpaceDE w:val="0"/>
              <w:autoSpaceDN w:val="0"/>
              <w:adjustRightInd w:val="0"/>
              <w:spacing w:after="120" w:line="240" w:lineRule="auto"/>
              <w:ind w:left="720"/>
              <w:rPr>
                <w:rFonts w:ascii="Calibri" w:hAnsi="Calibri" w:cs="Calibri"/>
              </w:rPr>
            </w:pPr>
          </w:p>
        </w:tc>
      </w:tr>
    </w:tbl>
    <w:p w:rsidR="00BD5230" w:rsidRDefault="00BD5230" w:rsidP="00BD5230">
      <w:pPr>
        <w:tabs>
          <w:tab w:val="left" w:pos="5790"/>
        </w:tabs>
        <w:autoSpaceDE w:val="0"/>
        <w:autoSpaceDN w:val="0"/>
        <w:adjustRightInd w:val="0"/>
        <w:spacing w:after="0" w:line="240" w:lineRule="auto"/>
        <w:rPr>
          <w:rFonts w:ascii="Verdana" w:hAnsi="Verdana" w:cs="Verdana"/>
          <w:b/>
          <w:bCs/>
          <w:color w:val="31312D"/>
          <w:sz w:val="18"/>
          <w:szCs w:val="18"/>
          <w:u w:val="single"/>
        </w:rPr>
      </w:pPr>
      <w:r>
        <w:rPr>
          <w:rFonts w:ascii="Verdana" w:hAnsi="Verdana" w:cs="Verdana"/>
          <w:b/>
          <w:bCs/>
          <w:color w:val="31312D"/>
          <w:sz w:val="18"/>
          <w:szCs w:val="18"/>
          <w:highlight w:val="lightGray"/>
          <w:u w:val="single"/>
        </w:rPr>
        <w:t>Personal information</w:t>
      </w:r>
      <w:r>
        <w:rPr>
          <w:rFonts w:ascii="Verdana" w:hAnsi="Verdana" w:cs="Verdana"/>
          <w:b/>
          <w:bCs/>
          <w:color w:val="31312D"/>
          <w:sz w:val="18"/>
          <w:szCs w:val="18"/>
          <w:u w:val="single"/>
        </w:rPr>
        <w:t xml:space="preserve"> </w:t>
      </w:r>
    </w:p>
    <w:p w:rsidR="00BD5230" w:rsidRDefault="00BD5230" w:rsidP="00BD5230">
      <w:pPr>
        <w:autoSpaceDE w:val="0"/>
        <w:autoSpaceDN w:val="0"/>
        <w:adjustRightInd w:val="0"/>
        <w:spacing w:after="0" w:line="240" w:lineRule="auto"/>
        <w:rPr>
          <w:rFonts w:ascii="Verdana" w:hAnsi="Verdana" w:cs="Verdana"/>
          <w:b/>
          <w:bCs/>
          <w:color w:val="31312D"/>
          <w:sz w:val="16"/>
          <w:szCs w:val="16"/>
          <w:u w:val="single"/>
        </w:rPr>
      </w:pPr>
    </w:p>
    <w:p w:rsidR="00BD5230" w:rsidRDefault="00BD5230" w:rsidP="00BD5230">
      <w:pPr>
        <w:autoSpaceDE w:val="0"/>
        <w:autoSpaceDN w:val="0"/>
        <w:adjustRightInd w:val="0"/>
        <w:spacing w:after="0" w:line="240" w:lineRule="auto"/>
        <w:rPr>
          <w:rFonts w:ascii="Verdana" w:hAnsi="Verdana" w:cs="Verdana"/>
          <w:sz w:val="18"/>
          <w:szCs w:val="18"/>
        </w:rPr>
      </w:pPr>
      <w:r>
        <w:rPr>
          <w:rFonts w:ascii="Verdana" w:hAnsi="Verdana" w:cs="Verdana"/>
          <w:sz w:val="18"/>
          <w:szCs w:val="18"/>
        </w:rPr>
        <w:t>Date of Birth: 5th November 1969</w:t>
      </w:r>
    </w:p>
    <w:p w:rsidR="00BD5230" w:rsidRDefault="00BD5230" w:rsidP="00BD5230">
      <w:pPr>
        <w:autoSpaceDE w:val="0"/>
        <w:autoSpaceDN w:val="0"/>
        <w:adjustRightInd w:val="0"/>
        <w:spacing w:after="0" w:line="240" w:lineRule="auto"/>
        <w:rPr>
          <w:rFonts w:ascii="Verdana" w:hAnsi="Verdana" w:cs="Verdana"/>
          <w:sz w:val="18"/>
          <w:szCs w:val="18"/>
        </w:rPr>
      </w:pPr>
      <w:r>
        <w:rPr>
          <w:rFonts w:ascii="Verdana" w:hAnsi="Verdana" w:cs="Verdana"/>
          <w:sz w:val="18"/>
          <w:szCs w:val="18"/>
        </w:rPr>
        <w:t>Civil Status: Married</w:t>
      </w:r>
    </w:p>
    <w:p w:rsidR="00BD5230" w:rsidRDefault="00BD5230" w:rsidP="00BD5230">
      <w:pPr>
        <w:autoSpaceDE w:val="0"/>
        <w:autoSpaceDN w:val="0"/>
        <w:adjustRightInd w:val="0"/>
        <w:spacing w:after="0" w:line="240" w:lineRule="auto"/>
        <w:rPr>
          <w:rFonts w:ascii="Verdana" w:hAnsi="Verdana" w:cs="Verdana"/>
          <w:sz w:val="18"/>
          <w:szCs w:val="18"/>
        </w:rPr>
      </w:pPr>
      <w:r>
        <w:rPr>
          <w:rFonts w:ascii="Verdana" w:hAnsi="Verdana" w:cs="Verdana"/>
          <w:sz w:val="18"/>
          <w:szCs w:val="18"/>
        </w:rPr>
        <w:t>Citizenship: Pakistani Passport No. DP1849021</w:t>
      </w:r>
      <w:r>
        <w:rPr>
          <w:rFonts w:ascii="Verdana" w:hAnsi="Verdana" w:cs="Verdana"/>
          <w:sz w:val="18"/>
          <w:szCs w:val="18"/>
        </w:rPr>
        <w:tab/>
      </w:r>
    </w:p>
    <w:p w:rsidR="00BD5230" w:rsidRDefault="00BD5230" w:rsidP="00BD5230">
      <w:pPr>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Driving License: </w:t>
      </w:r>
      <w:r>
        <w:rPr>
          <w:rFonts w:ascii="Verdana" w:hAnsi="Verdana" w:cs="Verdana"/>
          <w:b/>
          <w:bCs/>
          <w:sz w:val="18"/>
          <w:szCs w:val="18"/>
        </w:rPr>
        <w:t>UAE Driving License</w:t>
      </w:r>
    </w:p>
    <w:p w:rsidR="00BD5230" w:rsidRDefault="00BD5230" w:rsidP="00BD5230">
      <w:pPr>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Languages: Arabic, English, Urdu, Persian, </w:t>
      </w:r>
      <w:proofErr w:type="spellStart"/>
      <w:r>
        <w:rPr>
          <w:rFonts w:ascii="Verdana" w:hAnsi="Verdana" w:cs="Verdana"/>
          <w:sz w:val="18"/>
          <w:szCs w:val="18"/>
        </w:rPr>
        <w:t>Balochi</w:t>
      </w:r>
      <w:proofErr w:type="spellEnd"/>
      <w:r>
        <w:rPr>
          <w:rFonts w:ascii="Verdana" w:hAnsi="Verdana" w:cs="Verdana"/>
          <w:sz w:val="18"/>
          <w:szCs w:val="18"/>
        </w:rPr>
        <w:t xml:space="preserve"> &amp; Punjabi</w:t>
      </w:r>
    </w:p>
    <w:p w:rsidR="00BD5230" w:rsidRDefault="00BD5230" w:rsidP="00BD5230">
      <w:pPr>
        <w:autoSpaceDE w:val="0"/>
        <w:autoSpaceDN w:val="0"/>
        <w:adjustRightInd w:val="0"/>
        <w:spacing w:after="0" w:line="240" w:lineRule="auto"/>
        <w:rPr>
          <w:rFonts w:ascii="Verdana" w:hAnsi="Verdana" w:cs="Verdana"/>
          <w:sz w:val="18"/>
          <w:szCs w:val="18"/>
        </w:rPr>
      </w:pPr>
    </w:p>
    <w:p w:rsidR="00BD5230" w:rsidRDefault="00BD5230" w:rsidP="00BD5230">
      <w:pPr>
        <w:autoSpaceDE w:val="0"/>
        <w:autoSpaceDN w:val="0"/>
        <w:adjustRightInd w:val="0"/>
        <w:spacing w:after="0" w:line="240" w:lineRule="auto"/>
        <w:rPr>
          <w:rFonts w:ascii="Verdana" w:hAnsi="Verdana" w:cs="Verdana"/>
          <w:b/>
          <w:bCs/>
          <w:color w:val="31312D"/>
          <w:sz w:val="18"/>
          <w:szCs w:val="18"/>
          <w:u w:val="single"/>
        </w:rPr>
      </w:pPr>
      <w:r>
        <w:rPr>
          <w:rFonts w:ascii="Verdana" w:hAnsi="Verdana" w:cs="Verdana"/>
          <w:b/>
          <w:bCs/>
          <w:color w:val="31312D"/>
          <w:sz w:val="18"/>
          <w:szCs w:val="18"/>
          <w:highlight w:val="lightGray"/>
          <w:u w:val="single"/>
        </w:rPr>
        <w:t>Personality Attributes</w:t>
      </w:r>
    </w:p>
    <w:p w:rsidR="00BD5230" w:rsidRDefault="00BD5230" w:rsidP="00BD5230">
      <w:pPr>
        <w:autoSpaceDE w:val="0"/>
        <w:autoSpaceDN w:val="0"/>
        <w:adjustRightInd w:val="0"/>
        <w:spacing w:after="0" w:line="240" w:lineRule="auto"/>
        <w:rPr>
          <w:rFonts w:ascii="Verdana" w:hAnsi="Verdana" w:cs="Verdana"/>
          <w:b/>
          <w:bCs/>
          <w:color w:val="31312D"/>
          <w:sz w:val="18"/>
          <w:szCs w:val="18"/>
          <w:u w:val="single"/>
        </w:rPr>
      </w:pPr>
    </w:p>
    <w:p w:rsidR="00BD5230" w:rsidRDefault="00BD5230" w:rsidP="00BD5230">
      <w:pPr>
        <w:autoSpaceDE w:val="0"/>
        <w:autoSpaceDN w:val="0"/>
        <w:adjustRightInd w:val="0"/>
        <w:spacing w:after="0" w:line="240" w:lineRule="auto"/>
        <w:rPr>
          <w:rFonts w:ascii="Verdana" w:hAnsi="Verdana" w:cs="Verdana"/>
          <w:sz w:val="18"/>
          <w:szCs w:val="18"/>
        </w:rPr>
      </w:pPr>
      <w:r>
        <w:rPr>
          <w:rFonts w:ascii="Verdana" w:hAnsi="Verdana" w:cs="Verdana"/>
          <w:sz w:val="18"/>
          <w:szCs w:val="18"/>
        </w:rPr>
        <w:t>Communication skills</w:t>
      </w:r>
    </w:p>
    <w:p w:rsidR="00BD5230" w:rsidRDefault="00BD5230" w:rsidP="00BD5230">
      <w:pPr>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Interpersonal skills </w:t>
      </w:r>
    </w:p>
    <w:p w:rsidR="00BD5230" w:rsidRDefault="00BD5230" w:rsidP="00BD5230">
      <w:pPr>
        <w:autoSpaceDE w:val="0"/>
        <w:autoSpaceDN w:val="0"/>
        <w:adjustRightInd w:val="0"/>
        <w:spacing w:after="0" w:line="240" w:lineRule="auto"/>
        <w:rPr>
          <w:rFonts w:ascii="Verdana" w:hAnsi="Verdana" w:cs="Verdana"/>
          <w:sz w:val="18"/>
          <w:szCs w:val="18"/>
        </w:rPr>
      </w:pPr>
      <w:r>
        <w:rPr>
          <w:rFonts w:ascii="Verdana" w:hAnsi="Verdana" w:cs="Verdana"/>
          <w:sz w:val="18"/>
          <w:szCs w:val="18"/>
        </w:rPr>
        <w:t>Motivation skills</w:t>
      </w:r>
    </w:p>
    <w:p w:rsidR="00BD5230" w:rsidRDefault="00BD5230" w:rsidP="00BD5230">
      <w:pPr>
        <w:autoSpaceDE w:val="0"/>
        <w:autoSpaceDN w:val="0"/>
        <w:adjustRightInd w:val="0"/>
        <w:spacing w:after="0" w:line="240" w:lineRule="auto"/>
        <w:rPr>
          <w:rFonts w:ascii="Verdana" w:hAnsi="Verdana" w:cs="Verdana"/>
          <w:sz w:val="18"/>
          <w:szCs w:val="18"/>
        </w:rPr>
      </w:pPr>
      <w:r>
        <w:rPr>
          <w:rFonts w:ascii="Verdana" w:hAnsi="Verdana" w:cs="Verdana"/>
          <w:sz w:val="18"/>
          <w:szCs w:val="18"/>
        </w:rPr>
        <w:t>Assertive skills</w:t>
      </w:r>
    </w:p>
    <w:p w:rsidR="00BD5230" w:rsidRDefault="00BD5230" w:rsidP="00BD5230">
      <w:pPr>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Target orientation  </w:t>
      </w:r>
      <w:r>
        <w:rPr>
          <w:rFonts w:ascii="Verdana" w:hAnsi="Verdana" w:cs="Verdana"/>
          <w:sz w:val="18"/>
          <w:szCs w:val="18"/>
        </w:rPr>
        <w:tab/>
      </w:r>
    </w:p>
    <w:p w:rsidR="00BD5230" w:rsidRDefault="00BD5230" w:rsidP="00BD5230">
      <w:pPr>
        <w:autoSpaceDE w:val="0"/>
        <w:autoSpaceDN w:val="0"/>
        <w:adjustRightInd w:val="0"/>
        <w:spacing w:after="0" w:line="240" w:lineRule="auto"/>
        <w:rPr>
          <w:rFonts w:ascii="Verdana" w:hAnsi="Verdana" w:cs="Verdana"/>
          <w:sz w:val="18"/>
          <w:szCs w:val="18"/>
        </w:rPr>
      </w:pPr>
      <w:r>
        <w:rPr>
          <w:rFonts w:ascii="Verdana" w:hAnsi="Verdana" w:cs="Verdana"/>
          <w:sz w:val="18"/>
          <w:szCs w:val="18"/>
        </w:rPr>
        <w:t>Negotiation skills</w:t>
      </w:r>
    </w:p>
    <w:p w:rsidR="00BD5230" w:rsidRDefault="00BD5230" w:rsidP="00BD5230">
      <w:pPr>
        <w:autoSpaceDE w:val="0"/>
        <w:autoSpaceDN w:val="0"/>
        <w:adjustRightInd w:val="0"/>
        <w:spacing w:after="0" w:line="240" w:lineRule="auto"/>
        <w:rPr>
          <w:rFonts w:ascii="Verdana" w:hAnsi="Verdana" w:cs="Verdana"/>
          <w:sz w:val="18"/>
          <w:szCs w:val="18"/>
        </w:rPr>
      </w:pPr>
    </w:p>
    <w:p w:rsidR="00BD5230" w:rsidRDefault="00BD5230" w:rsidP="00BD5230">
      <w:pPr>
        <w:autoSpaceDE w:val="0"/>
        <w:autoSpaceDN w:val="0"/>
        <w:adjustRightInd w:val="0"/>
        <w:spacing w:after="0" w:line="240" w:lineRule="auto"/>
        <w:rPr>
          <w:rFonts w:ascii="Verdana" w:hAnsi="Verdana" w:cs="Verdana"/>
          <w:b/>
          <w:bCs/>
          <w:color w:val="31312D"/>
          <w:sz w:val="20"/>
          <w:szCs w:val="20"/>
          <w:u w:val="single"/>
        </w:rPr>
      </w:pPr>
      <w:r>
        <w:rPr>
          <w:rFonts w:ascii="Verdana" w:hAnsi="Verdana" w:cs="Verdana"/>
          <w:b/>
          <w:bCs/>
          <w:color w:val="31312D"/>
          <w:sz w:val="20"/>
          <w:szCs w:val="20"/>
          <w:highlight w:val="lightGray"/>
          <w:u w:val="single"/>
        </w:rPr>
        <w:t>Declaration</w:t>
      </w:r>
    </w:p>
    <w:p w:rsidR="00BD5230" w:rsidRDefault="00BD5230" w:rsidP="00BD5230">
      <w:pPr>
        <w:autoSpaceDE w:val="0"/>
        <w:autoSpaceDN w:val="0"/>
        <w:adjustRightInd w:val="0"/>
        <w:spacing w:after="0" w:line="240" w:lineRule="auto"/>
        <w:rPr>
          <w:rFonts w:ascii="Verdana" w:hAnsi="Verdana" w:cs="Verdana"/>
          <w:sz w:val="18"/>
          <w:szCs w:val="18"/>
        </w:rPr>
      </w:pPr>
    </w:p>
    <w:p w:rsidR="00BD5230" w:rsidRDefault="00BD5230" w:rsidP="00E16850">
      <w:pPr>
        <w:autoSpaceDE w:val="0"/>
        <w:autoSpaceDN w:val="0"/>
        <w:adjustRightInd w:val="0"/>
        <w:spacing w:after="0" w:line="240" w:lineRule="auto"/>
        <w:rPr>
          <w:rFonts w:ascii="Verdana" w:hAnsi="Verdana" w:cs="Verdana"/>
          <w:sz w:val="18"/>
          <w:szCs w:val="18"/>
        </w:rPr>
      </w:pPr>
      <w:r>
        <w:rPr>
          <w:rFonts w:ascii="Verdana" w:hAnsi="Verdana" w:cs="Verdana"/>
          <w:sz w:val="18"/>
          <w:szCs w:val="18"/>
        </w:rPr>
        <w:t xml:space="preserve">I hereby declare that all the above mentioned information </w:t>
      </w:r>
      <w:proofErr w:type="gramStart"/>
      <w:r>
        <w:rPr>
          <w:rFonts w:ascii="Verdana" w:hAnsi="Verdana" w:cs="Verdana"/>
          <w:sz w:val="18"/>
          <w:szCs w:val="18"/>
        </w:rPr>
        <w:t>are</w:t>
      </w:r>
      <w:proofErr w:type="gramEnd"/>
      <w:r>
        <w:rPr>
          <w:rFonts w:ascii="Verdana" w:hAnsi="Verdana" w:cs="Verdana"/>
          <w:sz w:val="18"/>
          <w:szCs w:val="18"/>
        </w:rPr>
        <w:t xml:space="preserve"> true and best of my knowledge.</w:t>
      </w:r>
    </w:p>
    <w:p w:rsidR="00BD5230" w:rsidRDefault="00BD5230" w:rsidP="00E16850">
      <w:pPr>
        <w:autoSpaceDE w:val="0"/>
        <w:autoSpaceDN w:val="0"/>
        <w:adjustRightInd w:val="0"/>
        <w:spacing w:after="0" w:line="240" w:lineRule="auto"/>
        <w:rPr>
          <w:rFonts w:ascii="Verdana" w:hAnsi="Verdana" w:cs="Verdana"/>
          <w:b/>
          <w:bCs/>
          <w:sz w:val="18"/>
          <w:szCs w:val="18"/>
        </w:rPr>
      </w:pPr>
      <w:bookmarkStart w:id="0" w:name="_GoBack"/>
      <w:bookmarkEnd w:id="0"/>
    </w:p>
    <w:p w:rsidR="00E136FC" w:rsidRDefault="00E136FC"/>
    <w:sectPr w:rsidR="00E136FC" w:rsidSect="00E260F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1F26D6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2"/>
  </w:compat>
  <w:rsids>
    <w:rsidRoot w:val="00BD5230"/>
    <w:rsid w:val="000E1583"/>
    <w:rsid w:val="001279FD"/>
    <w:rsid w:val="001931E2"/>
    <w:rsid w:val="00276E04"/>
    <w:rsid w:val="002912C6"/>
    <w:rsid w:val="00414131"/>
    <w:rsid w:val="0056066F"/>
    <w:rsid w:val="008B7EB8"/>
    <w:rsid w:val="00955DF4"/>
    <w:rsid w:val="00BD5230"/>
    <w:rsid w:val="00D54017"/>
    <w:rsid w:val="00E136FC"/>
    <w:rsid w:val="00E16850"/>
    <w:rsid w:val="00F650FD"/>
    <w:rsid w:val="00FD7C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2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230"/>
    <w:rPr>
      <w:rFonts w:ascii="Tahoma" w:hAnsi="Tahoma" w:cs="Tahoma"/>
      <w:sz w:val="16"/>
      <w:szCs w:val="16"/>
    </w:rPr>
  </w:style>
  <w:style w:type="character" w:styleId="Hyperlink">
    <w:name w:val="Hyperlink"/>
    <w:basedOn w:val="DefaultParagraphFont"/>
    <w:uiPriority w:val="99"/>
    <w:unhideWhenUsed/>
    <w:rsid w:val="00D540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shraf.361231@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0A06C-885C-4320-8047-361BC7E74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1170</Words>
  <Characters>6675</Characters>
  <Application>Microsoft Office Word</Application>
  <DocSecurity>0</DocSecurity>
  <Lines>55</Lines>
  <Paragraphs>15</Paragraphs>
  <ScaleCrop>false</ScaleCrop>
  <Company/>
  <LinksUpToDate>false</LinksUpToDate>
  <CharactersWithSpaces>7830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9</cp:revision>
  <dcterms:created xsi:type="dcterms:W3CDTF">2016-11-10T18:36:00Z</dcterms:created>
  <dcterms:modified xsi:type="dcterms:W3CDTF">2017-08-14T12:14:00Z</dcterms:modified>
</cp:coreProperties>
</file>