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98" w:rsidRDefault="00345FFB" w:rsidP="003D18A5">
      <w:pPr>
        <w:spacing w:line="360" w:lineRule="auto"/>
        <w:rPr>
          <w:rFonts w:ascii="Garamond" w:eastAsia="Arial" w:hAnsi="Garamond" w:cs="Times New Roman"/>
          <w:b/>
          <w:color w:val="auto"/>
          <w:sz w:val="32"/>
          <w:szCs w:val="32"/>
          <w:shd w:val="clear" w:color="auto" w:fill="FFFFFF" w:themeFill="background1"/>
        </w:rPr>
      </w:pPr>
      <w:r>
        <w:rPr>
          <w:rFonts w:ascii="Garamond" w:eastAsia="Arial" w:hAnsi="Garamond" w:cs="Times New Roman"/>
          <w:b/>
          <w:noProof/>
          <w:color w:val="auto"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5182175</wp:posOffset>
            </wp:positionH>
            <wp:positionV relativeFrom="paragraph">
              <wp:posOffset>-58121</wp:posOffset>
            </wp:positionV>
            <wp:extent cx="1016120" cy="1354348"/>
            <wp:effectExtent l="19050" t="0" r="0" b="0"/>
            <wp:wrapNone/>
            <wp:docPr id="2" name="Picture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20" cy="135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DD0" w:rsidRPr="006D0B52">
        <w:rPr>
          <w:rFonts w:ascii="Garamond" w:eastAsia="Arial" w:hAnsi="Garamond" w:cs="Times New Roman"/>
          <w:b/>
          <w:color w:val="auto"/>
          <w:sz w:val="32"/>
          <w:szCs w:val="32"/>
          <w:shd w:val="clear" w:color="auto" w:fill="FFFFFF" w:themeFill="background1"/>
        </w:rPr>
        <w:t>Mohamed</w:t>
      </w:r>
    </w:p>
    <w:p w:rsidR="008F0F5F" w:rsidRPr="006D0B52" w:rsidRDefault="00633298" w:rsidP="003D18A5">
      <w:pPr>
        <w:spacing w:line="360" w:lineRule="auto"/>
        <w:rPr>
          <w:rFonts w:ascii="Garamond" w:eastAsia="Arial" w:hAnsi="Garamond" w:cs="Times New Roman"/>
          <w:b/>
          <w:color w:val="auto"/>
          <w:sz w:val="32"/>
          <w:szCs w:val="32"/>
          <w:shd w:val="clear" w:color="auto" w:fill="FFFFFF" w:themeFill="background1"/>
        </w:rPr>
      </w:pPr>
      <w:hyperlink r:id="rId10" w:history="1">
        <w:r w:rsidRPr="00E73586">
          <w:rPr>
            <w:rStyle w:val="Hyperlink"/>
            <w:rFonts w:ascii="Garamond" w:eastAsia="Arial" w:hAnsi="Garamond" w:cs="Times New Roman"/>
            <w:b/>
            <w:sz w:val="32"/>
            <w:szCs w:val="32"/>
            <w:shd w:val="clear" w:color="auto" w:fill="FFFFFF" w:themeFill="background1"/>
          </w:rPr>
          <w:t>Mohamed.361512@2freemail.com</w:t>
        </w:r>
      </w:hyperlink>
      <w:r>
        <w:rPr>
          <w:rFonts w:ascii="Garamond" w:eastAsia="Arial" w:hAnsi="Garamond" w:cs="Times New Roman"/>
          <w:b/>
          <w:color w:val="auto"/>
          <w:sz w:val="32"/>
          <w:szCs w:val="32"/>
          <w:shd w:val="clear" w:color="auto" w:fill="FFFFFF" w:themeFill="background1"/>
        </w:rPr>
        <w:t xml:space="preserve"> </w:t>
      </w:r>
      <w:r w:rsidR="00C36DD0" w:rsidRPr="006D0B52">
        <w:rPr>
          <w:rFonts w:ascii="Garamond" w:eastAsia="Arial" w:hAnsi="Garamond" w:cs="Times New Roman"/>
          <w:b/>
          <w:color w:val="auto"/>
          <w:sz w:val="32"/>
          <w:szCs w:val="32"/>
          <w:shd w:val="clear" w:color="auto" w:fill="FFFFFF" w:themeFill="background1"/>
        </w:rPr>
        <w:t xml:space="preserve"> </w:t>
      </w:r>
    </w:p>
    <w:p w:rsidR="006B0819" w:rsidRPr="006D0B52" w:rsidRDefault="008F0F5F" w:rsidP="003D18A5">
      <w:pPr>
        <w:tabs>
          <w:tab w:val="left" w:pos="7088"/>
        </w:tabs>
        <w:spacing w:line="360" w:lineRule="auto"/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</w:pPr>
      <w:proofErr w:type="gramStart"/>
      <w:r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>B</w:t>
      </w:r>
      <w:r w:rsidR="00C36DD0"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>S</w:t>
      </w:r>
      <w:r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>c Civil</w:t>
      </w:r>
      <w:r w:rsidR="00C36DD0"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&amp; </w:t>
      </w:r>
      <w:proofErr w:type="spellStart"/>
      <w:r w:rsidR="00C36DD0"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>Struct</w:t>
      </w:r>
      <w:proofErr w:type="spellEnd"/>
      <w:r w:rsidR="00C36DD0"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>.</w:t>
      </w:r>
      <w:proofErr w:type="gramEnd"/>
      <w:r w:rsidR="00C36DD0"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Eng. (</w:t>
      </w:r>
      <w:proofErr w:type="spellStart"/>
      <w:r w:rsidR="00C36DD0"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>Hons</w:t>
      </w:r>
      <w:proofErr w:type="spellEnd"/>
      <w:r w:rsidR="00C36DD0"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>) (UK), HND Eng. (UK</w:t>
      </w:r>
      <w:r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 xml:space="preserve">), </w:t>
      </w:r>
    </w:p>
    <w:p w:rsidR="008F0F5F" w:rsidRPr="006D0B52" w:rsidRDefault="008F0F5F" w:rsidP="003D18A5">
      <w:pPr>
        <w:tabs>
          <w:tab w:val="left" w:pos="7088"/>
        </w:tabs>
        <w:spacing w:line="360" w:lineRule="auto"/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</w:pPr>
      <w:r w:rsidRPr="006D0B52">
        <w:rPr>
          <w:rFonts w:ascii="Garamond" w:hAnsi="Garamond" w:cs="Times New Roman"/>
          <w:b/>
          <w:color w:val="auto"/>
          <w:sz w:val="20"/>
          <w:szCs w:val="20"/>
          <w:shd w:val="clear" w:color="auto" w:fill="FFFFFF" w:themeFill="background1"/>
        </w:rPr>
        <w:t xml:space="preserve">A.M.ASCE (USA), G.M.ICE </w:t>
      </w:r>
      <w:r w:rsidR="00C36DD0" w:rsidRPr="006D0B52">
        <w:rPr>
          <w:rFonts w:ascii="Garamond" w:eastAsia="Arial" w:hAnsi="Garamond" w:cs="Times New Roman"/>
          <w:b/>
          <w:color w:val="auto"/>
          <w:sz w:val="20"/>
          <w:szCs w:val="20"/>
          <w:shd w:val="clear" w:color="auto" w:fill="FFFFFF" w:themeFill="background1"/>
        </w:rPr>
        <w:t>(UK), S.M.CIOB</w:t>
      </w:r>
      <w:r w:rsidR="00281514">
        <w:rPr>
          <w:rFonts w:ascii="Garamond" w:eastAsia="Arial" w:hAnsi="Garamond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(UK)</w:t>
      </w:r>
    </w:p>
    <w:p w:rsidR="006D0B52" w:rsidRPr="006D0B52" w:rsidRDefault="006D0B52" w:rsidP="003D18A5">
      <w:pPr>
        <w:spacing w:line="360" w:lineRule="auto"/>
        <w:rPr>
          <w:rFonts w:ascii="Garamond" w:hAnsi="Garamond" w:cs="Times New Roman"/>
          <w:color w:val="auto"/>
          <w:shd w:val="clear" w:color="auto" w:fill="FFFFFF" w:themeFill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658"/>
        <w:gridCol w:w="3538"/>
      </w:tblGrid>
      <w:tr w:rsidR="0036746D" w:rsidRPr="006D0B52" w:rsidTr="007F391D">
        <w:tc>
          <w:tcPr>
            <w:tcW w:w="6658" w:type="dxa"/>
            <w:tcBorders>
              <w:top w:val="nil"/>
              <w:bottom w:val="nil"/>
              <w:right w:val="single" w:sz="4" w:space="0" w:color="auto"/>
            </w:tcBorders>
          </w:tcPr>
          <w:p w:rsidR="00D33E96" w:rsidRPr="006D0B52" w:rsidRDefault="00D33E96" w:rsidP="003D18A5">
            <w:pPr>
              <w:pBdr>
                <w:bottom w:val="single" w:sz="4" w:space="1" w:color="auto"/>
              </w:pBdr>
              <w:spacing w:after="33" w:line="360" w:lineRule="auto"/>
              <w:ind w:right="-15"/>
              <w:rPr>
                <w:rFonts w:ascii="Garamond" w:hAnsi="Garamond" w:cs="Times New Roman"/>
                <w:color w:val="auto"/>
              </w:rPr>
            </w:pPr>
            <w:r w:rsidRPr="006D0B52">
              <w:rPr>
                <w:rFonts w:ascii="Garamond" w:eastAsia="Arial" w:hAnsi="Garamond" w:cs="Times New Roman"/>
                <w:b/>
                <w:color w:val="auto"/>
              </w:rPr>
              <w:t>CAREER OBJECTIVE</w:t>
            </w:r>
          </w:p>
          <w:p w:rsidR="00D33E96" w:rsidRPr="00AD2824" w:rsidRDefault="006D0B52" w:rsidP="003D18A5">
            <w:pPr>
              <w:spacing w:line="360" w:lineRule="auto"/>
              <w:jc w:val="both"/>
              <w:rPr>
                <w:rFonts w:ascii="Garamond" w:eastAsia="Arial" w:hAnsi="Garamond" w:cs="Times New Roman"/>
                <w:color w:val="auto"/>
              </w:rPr>
            </w:pPr>
            <w:r w:rsidRPr="00AD2824">
              <w:rPr>
                <w:rFonts w:ascii="Garamond" w:hAnsi="Garamond"/>
              </w:rPr>
              <w:t xml:space="preserve">To find a challenging Career in the Construction Industry in Civil Engineering sector for delivering high quality services/projects to its clients that provide an opportunity for professional career development, in the field of </w:t>
            </w:r>
            <w:r w:rsidRPr="00AD2824">
              <w:rPr>
                <w:rFonts w:ascii="Garamond" w:hAnsi="Garamond"/>
                <w:b/>
                <w:bCs/>
              </w:rPr>
              <w:t>Civil Engineering.</w:t>
            </w:r>
          </w:p>
          <w:p w:rsidR="00D33E96" w:rsidRPr="00AD2824" w:rsidRDefault="00D33E96" w:rsidP="003D18A5">
            <w:pPr>
              <w:spacing w:line="360" w:lineRule="auto"/>
              <w:rPr>
                <w:rFonts w:ascii="Garamond" w:eastAsia="Arial" w:hAnsi="Garamond" w:cs="Times New Roman"/>
                <w:color w:val="auto"/>
              </w:rPr>
            </w:pPr>
          </w:p>
          <w:p w:rsidR="00C71555" w:rsidRPr="006D0B52" w:rsidRDefault="00C71555" w:rsidP="003D18A5">
            <w:pPr>
              <w:pBdr>
                <w:bottom w:val="single" w:sz="4" w:space="1" w:color="auto"/>
              </w:pBdr>
              <w:spacing w:after="33" w:line="360" w:lineRule="auto"/>
              <w:ind w:right="-15"/>
              <w:rPr>
                <w:rFonts w:ascii="Garamond" w:eastAsia="Arial" w:hAnsi="Garamond" w:cs="Times New Roman"/>
                <w:b/>
                <w:color w:val="auto"/>
              </w:rPr>
            </w:pPr>
            <w:r w:rsidRPr="006D0B52">
              <w:rPr>
                <w:rFonts w:ascii="Garamond" w:eastAsia="Arial" w:hAnsi="Garamond" w:cs="Times New Roman"/>
                <w:b/>
                <w:color w:val="auto"/>
              </w:rPr>
              <w:t>SUMMARY</w:t>
            </w:r>
          </w:p>
          <w:p w:rsidR="0036746D" w:rsidRPr="00764016" w:rsidRDefault="00B63B61" w:rsidP="003D18A5">
            <w:pPr>
              <w:spacing w:line="360" w:lineRule="auto"/>
              <w:jc w:val="both"/>
              <w:rPr>
                <w:rFonts w:ascii="Garamond" w:hAnsi="Garamond" w:cs="Times New Roman"/>
                <w:color w:val="auto"/>
              </w:rPr>
            </w:pPr>
            <w:r w:rsidRPr="00764016">
              <w:rPr>
                <w:rFonts w:ascii="Garamond" w:eastAsia="Arial" w:hAnsi="Garamond" w:cs="Times New Roman"/>
                <w:color w:val="auto"/>
              </w:rPr>
              <w:t>Accomplished</w:t>
            </w:r>
            <w:r w:rsidR="004B6784" w:rsidRPr="00764016">
              <w:rPr>
                <w:rFonts w:ascii="Garamond" w:eastAsia="Arial" w:hAnsi="Garamond" w:cs="Times New Roman"/>
                <w:color w:val="auto"/>
              </w:rPr>
              <w:t xml:space="preserve"> </w:t>
            </w:r>
            <w:r w:rsidR="00281514">
              <w:rPr>
                <w:rFonts w:ascii="Garamond" w:eastAsia="Arial" w:hAnsi="Garamond" w:cs="Times New Roman"/>
                <w:color w:val="auto"/>
              </w:rPr>
              <w:t xml:space="preserve">in </w:t>
            </w:r>
            <w:r w:rsidR="004B6784" w:rsidRPr="00764016">
              <w:rPr>
                <w:rFonts w:ascii="Garamond" w:eastAsia="Arial" w:hAnsi="Garamond" w:cs="Times New Roman"/>
                <w:color w:val="auto"/>
              </w:rPr>
              <w:t>Civil Engineering industry</w:t>
            </w:r>
            <w:r w:rsidRPr="00764016">
              <w:rPr>
                <w:rFonts w:ascii="Garamond" w:eastAsia="Arial" w:hAnsi="Garamond" w:cs="Times New Roman"/>
                <w:b/>
                <w:color w:val="auto"/>
              </w:rPr>
              <w:t xml:space="preserve"> </w:t>
            </w:r>
            <w:r w:rsidRPr="00764016">
              <w:rPr>
                <w:rFonts w:ascii="Garamond" w:eastAsia="Arial" w:hAnsi="Garamond" w:cs="Times New Roman"/>
                <w:color w:val="auto"/>
              </w:rPr>
              <w:t>with</w:t>
            </w:r>
            <w:r w:rsidR="00281514">
              <w:rPr>
                <w:rFonts w:ascii="Garamond" w:eastAsia="Arial" w:hAnsi="Garamond" w:cs="Times New Roman"/>
                <w:color w:val="auto"/>
              </w:rPr>
              <w:t xml:space="preserve"> over</w:t>
            </w:r>
            <w:r w:rsidR="00822B80" w:rsidRPr="00764016">
              <w:rPr>
                <w:rFonts w:ascii="Garamond" w:eastAsia="Arial" w:hAnsi="Garamond" w:cs="Times New Roman"/>
                <w:color w:val="auto"/>
              </w:rPr>
              <w:t xml:space="preserve"> </w:t>
            </w:r>
            <w:r w:rsidRPr="00764016">
              <w:rPr>
                <w:rFonts w:ascii="Garamond" w:eastAsia="Arial" w:hAnsi="Garamond" w:cs="Times New Roman"/>
                <w:b/>
                <w:color w:val="auto"/>
              </w:rPr>
              <w:t>0</w:t>
            </w:r>
            <w:r w:rsidR="00345FFB">
              <w:rPr>
                <w:rFonts w:ascii="Garamond" w:eastAsia="Arial" w:hAnsi="Garamond" w:cs="Times New Roman"/>
                <w:b/>
                <w:color w:val="auto"/>
              </w:rPr>
              <w:t>7</w:t>
            </w:r>
            <w:r w:rsidR="00E271FE" w:rsidRPr="00764016">
              <w:rPr>
                <w:rFonts w:ascii="Garamond" w:eastAsia="Arial" w:hAnsi="Garamond" w:cs="Times New Roman"/>
                <w:b/>
                <w:color w:val="auto"/>
              </w:rPr>
              <w:t xml:space="preserve"> years work experience</w:t>
            </w:r>
            <w:r w:rsidR="001D08AB" w:rsidRPr="00764016">
              <w:rPr>
                <w:rFonts w:ascii="Garamond" w:eastAsia="Arial" w:hAnsi="Garamond" w:cs="Times New Roman"/>
                <w:b/>
                <w:color w:val="auto"/>
              </w:rPr>
              <w:t xml:space="preserve"> including </w:t>
            </w:r>
            <w:r w:rsidR="00FB737B">
              <w:rPr>
                <w:rFonts w:ascii="Garamond" w:eastAsia="Arial" w:hAnsi="Garamond" w:cs="Times New Roman"/>
                <w:b/>
                <w:color w:val="auto"/>
              </w:rPr>
              <w:t>3</w:t>
            </w:r>
            <w:r w:rsidR="001D08AB" w:rsidRPr="00764016">
              <w:rPr>
                <w:rFonts w:ascii="Garamond" w:eastAsia="Arial" w:hAnsi="Garamond" w:cs="Times New Roman"/>
                <w:b/>
                <w:color w:val="auto"/>
              </w:rPr>
              <w:t>½ years in Qatar</w:t>
            </w:r>
            <w:r w:rsidR="00E73C4D">
              <w:rPr>
                <w:rFonts w:ascii="Garamond" w:eastAsia="Arial" w:hAnsi="Garamond" w:cs="Times New Roman"/>
                <w:b/>
                <w:color w:val="auto"/>
              </w:rPr>
              <w:t xml:space="preserve">. </w:t>
            </w:r>
            <w:r w:rsidR="003A4A51">
              <w:rPr>
                <w:rFonts w:ascii="Garamond" w:eastAsia="Arial" w:hAnsi="Garamond" w:cs="Times New Roman"/>
                <w:color w:val="auto"/>
              </w:rPr>
              <w:t>Worked in Several p</w:t>
            </w:r>
            <w:r w:rsidR="00E73C4D">
              <w:rPr>
                <w:rFonts w:ascii="Garamond" w:eastAsia="Arial" w:hAnsi="Garamond" w:cs="Times New Roman"/>
                <w:color w:val="auto"/>
              </w:rPr>
              <w:t xml:space="preserve">rojects </w:t>
            </w:r>
            <w:r w:rsidR="003A4A51">
              <w:rPr>
                <w:rFonts w:ascii="Garamond" w:eastAsia="Arial" w:hAnsi="Garamond" w:cs="Times New Roman"/>
                <w:color w:val="auto"/>
              </w:rPr>
              <w:t xml:space="preserve">including </w:t>
            </w:r>
            <w:r w:rsidR="003A4A51" w:rsidRPr="003A4A51">
              <w:rPr>
                <w:rFonts w:ascii="Garamond" w:eastAsia="Arial" w:hAnsi="Garamond" w:cs="Times New Roman"/>
                <w:b/>
                <w:color w:val="auto"/>
              </w:rPr>
              <w:t xml:space="preserve">Vodafone </w:t>
            </w:r>
            <w:r w:rsidR="005F4AF5">
              <w:rPr>
                <w:rFonts w:ascii="Garamond" w:eastAsia="Arial" w:hAnsi="Garamond" w:cs="Times New Roman"/>
                <w:b/>
                <w:color w:val="auto"/>
              </w:rPr>
              <w:t xml:space="preserve">telecommunication </w:t>
            </w:r>
            <w:r w:rsidR="003A4A51" w:rsidRPr="003A4A51">
              <w:rPr>
                <w:rFonts w:ascii="Garamond" w:eastAsia="Arial" w:hAnsi="Garamond" w:cs="Times New Roman"/>
                <w:b/>
                <w:color w:val="auto"/>
              </w:rPr>
              <w:t>towers,</w:t>
            </w:r>
            <w:r w:rsidR="005F4AF5">
              <w:rPr>
                <w:rFonts w:ascii="Garamond" w:eastAsia="Arial" w:hAnsi="Garamond" w:cs="Times New Roman"/>
                <w:b/>
                <w:color w:val="auto"/>
              </w:rPr>
              <w:t xml:space="preserve"> higher rise building,</w:t>
            </w:r>
            <w:r w:rsidR="003A4A51" w:rsidRPr="003A4A51">
              <w:rPr>
                <w:rFonts w:ascii="Garamond" w:eastAsia="Arial" w:hAnsi="Garamond" w:cs="Times New Roman"/>
                <w:b/>
                <w:color w:val="auto"/>
              </w:rPr>
              <w:t xml:space="preserve"> six storey </w:t>
            </w:r>
            <w:r w:rsidR="006D68CF">
              <w:rPr>
                <w:rFonts w:ascii="Garamond" w:eastAsia="Arial" w:hAnsi="Garamond" w:cs="Times New Roman"/>
                <w:b/>
                <w:color w:val="auto"/>
              </w:rPr>
              <w:t>Hostel b</w:t>
            </w:r>
            <w:r w:rsidR="003A4A51" w:rsidRPr="003A4A51">
              <w:rPr>
                <w:rFonts w:ascii="Garamond" w:eastAsia="Arial" w:hAnsi="Garamond" w:cs="Times New Roman"/>
                <w:b/>
                <w:color w:val="auto"/>
              </w:rPr>
              <w:t>uilding, three storey Apparels steel structure, Substations and trivial projects</w:t>
            </w:r>
            <w:r w:rsidR="003A4A51">
              <w:rPr>
                <w:rFonts w:ascii="Garamond" w:eastAsia="Arial" w:hAnsi="Garamond" w:cs="Times New Roman"/>
                <w:color w:val="auto"/>
              </w:rPr>
              <w:t>.</w:t>
            </w:r>
            <w:r w:rsidR="006D68CF">
              <w:rPr>
                <w:rFonts w:ascii="Garamond" w:eastAsia="Arial" w:hAnsi="Garamond" w:cs="Times New Roman"/>
                <w:color w:val="auto"/>
              </w:rPr>
              <w:t xml:space="preserve"> C</w:t>
            </w:r>
            <w:r w:rsidRPr="00764016">
              <w:rPr>
                <w:rFonts w:ascii="Garamond" w:eastAsia="Arial" w:hAnsi="Garamond" w:cs="Times New Roman"/>
                <w:color w:val="auto"/>
              </w:rPr>
              <w:t>ore expertise</w:t>
            </w:r>
            <w:r w:rsidR="006D68CF">
              <w:rPr>
                <w:rFonts w:ascii="Garamond" w:eastAsia="Arial" w:hAnsi="Garamond" w:cs="Times New Roman"/>
                <w:color w:val="auto"/>
              </w:rPr>
              <w:t xml:space="preserve"> in</w:t>
            </w:r>
            <w:r w:rsidRPr="00764016">
              <w:rPr>
                <w:rFonts w:ascii="Garamond" w:hAnsi="Garamond" w:cs="Times New Roman"/>
                <w:color w:val="auto"/>
              </w:rPr>
              <w:t xml:space="preserve"> </w:t>
            </w:r>
            <w:r w:rsidR="006D0B52" w:rsidRPr="00764016">
              <w:rPr>
                <w:rFonts w:ascii="Garamond" w:eastAsia="Arial" w:hAnsi="Garamond" w:cs="Times New Roman"/>
                <w:color w:val="auto"/>
              </w:rPr>
              <w:t>supervising</w:t>
            </w:r>
            <w:r w:rsidRPr="00764016">
              <w:rPr>
                <w:rFonts w:ascii="Garamond" w:eastAsia="Arial" w:hAnsi="Garamond" w:cs="Times New Roman"/>
                <w:color w:val="auto"/>
              </w:rPr>
              <w:t xml:space="preserve">, </w:t>
            </w:r>
            <w:r w:rsidR="00E45206">
              <w:rPr>
                <w:rFonts w:ascii="Garamond" w:eastAsia="Arial" w:hAnsi="Garamond" w:cs="Times New Roman"/>
                <w:color w:val="auto"/>
              </w:rPr>
              <w:t>p</w:t>
            </w:r>
            <w:r w:rsidR="001D08AB" w:rsidRPr="00764016">
              <w:rPr>
                <w:rFonts w:ascii="Garamond" w:eastAsia="Arial" w:hAnsi="Garamond" w:cs="Times New Roman"/>
                <w:color w:val="auto"/>
              </w:rPr>
              <w:t>rogress monitoring and reporting, quality assurance/quality control,</w:t>
            </w:r>
            <w:r w:rsidR="00E45206">
              <w:rPr>
                <w:rFonts w:ascii="Garamond" w:eastAsia="Arial" w:hAnsi="Garamond" w:cs="Times New Roman"/>
                <w:color w:val="auto"/>
              </w:rPr>
              <w:t xml:space="preserve"> h</w:t>
            </w:r>
            <w:r w:rsidR="005F4AF5">
              <w:rPr>
                <w:rFonts w:ascii="Garamond" w:eastAsia="Arial" w:hAnsi="Garamond" w:cs="Times New Roman"/>
                <w:color w:val="auto"/>
              </w:rPr>
              <w:t xml:space="preserve">ealth, </w:t>
            </w:r>
            <w:r w:rsidR="006D68CF">
              <w:rPr>
                <w:rFonts w:ascii="Garamond" w:eastAsia="Arial" w:hAnsi="Garamond" w:cs="Times New Roman"/>
                <w:color w:val="auto"/>
              </w:rPr>
              <w:t>safety</w:t>
            </w:r>
            <w:r w:rsidR="005F4AF5">
              <w:rPr>
                <w:rFonts w:ascii="Garamond" w:eastAsia="Arial" w:hAnsi="Garamond" w:cs="Times New Roman"/>
                <w:color w:val="auto"/>
              </w:rPr>
              <w:t xml:space="preserve"> and welfare</w:t>
            </w:r>
            <w:r w:rsidR="006D68CF">
              <w:rPr>
                <w:rFonts w:ascii="Garamond" w:eastAsia="Arial" w:hAnsi="Garamond" w:cs="Times New Roman"/>
                <w:color w:val="auto"/>
              </w:rPr>
              <w:t>,</w:t>
            </w:r>
            <w:r w:rsidRPr="00764016">
              <w:rPr>
                <w:rFonts w:ascii="Garamond" w:eastAsia="Arial" w:hAnsi="Garamond" w:cs="Times New Roman"/>
                <w:color w:val="auto"/>
              </w:rPr>
              <w:t xml:space="preserve"> Flexible in working well in cross-functional teams, </w:t>
            </w:r>
            <w:r w:rsidRPr="00764016">
              <w:rPr>
                <w:rFonts w:ascii="Garamond" w:hAnsi="Garamond" w:cs="Times New Roman"/>
                <w:color w:val="auto"/>
              </w:rPr>
              <w:t>even</w:t>
            </w:r>
            <w:r w:rsidRPr="00764016">
              <w:rPr>
                <w:rFonts w:ascii="Garamond" w:eastAsia="Arial" w:hAnsi="Garamond" w:cs="Times New Roman"/>
                <w:color w:val="auto"/>
              </w:rPr>
              <w:t xml:space="preserve"> under pressure with a good sense of urgency to complete projects within deadlines and budget. Dynamic team player with strong analytical, organizing, problem solving, d</w:t>
            </w:r>
            <w:r w:rsidR="00AD2824">
              <w:rPr>
                <w:rFonts w:ascii="Garamond" w:eastAsia="Arial" w:hAnsi="Garamond" w:cs="Times New Roman"/>
                <w:color w:val="auto"/>
              </w:rPr>
              <w:t>ecision making</w:t>
            </w:r>
            <w:r w:rsidR="005F4AF5">
              <w:rPr>
                <w:rFonts w:ascii="Garamond" w:eastAsia="Arial" w:hAnsi="Garamond" w:cs="Times New Roman"/>
                <w:color w:val="auto"/>
              </w:rPr>
              <w:t xml:space="preserve"> techniques through</w:t>
            </w:r>
            <w:r w:rsidR="00AD2824">
              <w:rPr>
                <w:rFonts w:ascii="Garamond" w:eastAsia="Arial" w:hAnsi="Garamond" w:cs="Times New Roman"/>
                <w:color w:val="auto"/>
              </w:rPr>
              <w:t xml:space="preserve"> coordination,</w:t>
            </w:r>
            <w:r w:rsidRPr="00764016">
              <w:rPr>
                <w:rFonts w:ascii="Garamond" w:eastAsia="Arial" w:hAnsi="Garamond" w:cs="Times New Roman"/>
                <w:color w:val="auto"/>
              </w:rPr>
              <w:t xml:space="preserve"> time management skills</w:t>
            </w:r>
            <w:r w:rsidR="00AD2824">
              <w:rPr>
                <w:rFonts w:ascii="Garamond" w:eastAsia="Arial" w:hAnsi="Garamond" w:cs="Times New Roman"/>
                <w:color w:val="auto"/>
              </w:rPr>
              <w:t xml:space="preserve"> </w:t>
            </w:r>
            <w:r w:rsidR="005F4AF5">
              <w:rPr>
                <w:rFonts w:ascii="Garamond" w:eastAsia="Arial" w:hAnsi="Garamond" w:cs="Times New Roman"/>
                <w:color w:val="auto"/>
              </w:rPr>
              <w:t>by means of</w:t>
            </w:r>
            <w:r w:rsidR="00AD2824">
              <w:rPr>
                <w:rFonts w:ascii="Garamond" w:eastAsia="Arial" w:hAnsi="Garamond" w:cs="Times New Roman"/>
                <w:color w:val="auto"/>
              </w:rPr>
              <w:t xml:space="preserve"> fluency in English, Hindi, Malayalam, Tamil</w:t>
            </w:r>
            <w:r w:rsidR="00281514">
              <w:rPr>
                <w:rFonts w:ascii="Garamond" w:eastAsia="Arial" w:hAnsi="Garamond" w:cs="Times New Roman"/>
                <w:color w:val="auto"/>
              </w:rPr>
              <w:t>, Sinhala</w:t>
            </w:r>
            <w:r w:rsidR="00AD2824">
              <w:rPr>
                <w:rFonts w:ascii="Garamond" w:eastAsia="Arial" w:hAnsi="Garamond" w:cs="Times New Roman"/>
                <w:color w:val="auto"/>
              </w:rPr>
              <w:t xml:space="preserve"> and Arabic </w:t>
            </w:r>
            <w:r w:rsidRPr="00764016">
              <w:rPr>
                <w:rFonts w:ascii="Garamond" w:eastAsia="Arial" w:hAnsi="Garamond" w:cs="Times New Roman"/>
                <w:color w:val="auto"/>
              </w:rPr>
              <w:t>.</w:t>
            </w:r>
          </w:p>
          <w:p w:rsidR="0036746D" w:rsidRPr="006D0B52" w:rsidRDefault="0036746D" w:rsidP="003D18A5">
            <w:pPr>
              <w:spacing w:line="360" w:lineRule="auto"/>
              <w:rPr>
                <w:rFonts w:ascii="Garamond" w:hAnsi="Garamond"/>
              </w:rPr>
            </w:pPr>
          </w:p>
          <w:p w:rsidR="000239FC" w:rsidRPr="006D0B52" w:rsidRDefault="000239FC" w:rsidP="003D18A5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spacing w:after="33" w:line="360" w:lineRule="auto"/>
              <w:ind w:right="-15"/>
              <w:rPr>
                <w:rFonts w:ascii="Garamond" w:eastAsia="Arial" w:hAnsi="Garamond" w:cs="Times New Roman"/>
                <w:b/>
                <w:color w:val="auto"/>
              </w:rPr>
            </w:pPr>
            <w:r>
              <w:rPr>
                <w:rFonts w:ascii="Garamond" w:eastAsia="Arial" w:hAnsi="Garamond" w:cs="Times New Roman"/>
                <w:b/>
                <w:color w:val="auto"/>
              </w:rPr>
              <w:t>AREAS OF EXPERTISE</w:t>
            </w:r>
          </w:p>
          <w:p w:rsidR="000239FC" w:rsidRP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  <w:b/>
                <w:sz w:val="24"/>
              </w:rPr>
            </w:pPr>
            <w:r w:rsidRPr="000239FC">
              <w:rPr>
                <w:rFonts w:ascii="Garamond" w:eastAsia="Arial" w:hAnsi="Garamond" w:cs="Times New Roman"/>
              </w:rPr>
              <w:t>Steel structures</w:t>
            </w:r>
          </w:p>
          <w:p w:rsidR="000239FC" w:rsidRP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  <w:b/>
                <w:sz w:val="24"/>
              </w:rPr>
            </w:pPr>
            <w:r w:rsidRPr="000239FC">
              <w:rPr>
                <w:rFonts w:ascii="Garamond" w:eastAsia="Arial" w:hAnsi="Garamond" w:cs="Times New Roman"/>
              </w:rPr>
              <w:t>Multi storey buildings</w:t>
            </w:r>
          </w:p>
          <w:p w:rsidR="000239FC" w:rsidRP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  <w:b/>
                <w:sz w:val="24"/>
              </w:rPr>
            </w:pPr>
            <w:r w:rsidRPr="000239FC">
              <w:rPr>
                <w:rFonts w:ascii="Garamond" w:eastAsia="Arial" w:hAnsi="Garamond" w:cs="Times New Roman"/>
              </w:rPr>
              <w:t>Telecommunication structures</w:t>
            </w:r>
          </w:p>
          <w:p w:rsid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</w:rPr>
            </w:pPr>
            <w:r w:rsidRPr="000239FC">
              <w:rPr>
                <w:rFonts w:ascii="Garamond" w:eastAsia="Arial" w:hAnsi="Garamond" w:cs="Times New Roman"/>
              </w:rPr>
              <w:t>Residential compounds</w:t>
            </w:r>
          </w:p>
          <w:p w:rsid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Infrastructure projects</w:t>
            </w:r>
          </w:p>
          <w:p w:rsid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Quality assurance / Quality control</w:t>
            </w:r>
          </w:p>
          <w:p w:rsid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Health, Safety and welfare</w:t>
            </w:r>
          </w:p>
          <w:p w:rsid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Supervising</w:t>
            </w:r>
          </w:p>
          <w:p w:rsid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Progress monitoring and reporting</w:t>
            </w:r>
          </w:p>
          <w:p w:rsidR="000239FC" w:rsidRDefault="000239FC" w:rsidP="003D18A5">
            <w:pPr>
              <w:pStyle w:val="ListParagraph"/>
              <w:numPr>
                <w:ilvl w:val="0"/>
                <w:numId w:val="22"/>
              </w:numPr>
              <w:spacing w:after="33" w:line="360" w:lineRule="auto"/>
              <w:ind w:right="-15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Client consultant Coordination</w:t>
            </w:r>
          </w:p>
          <w:p w:rsidR="000239FC" w:rsidRDefault="000239FC" w:rsidP="003D18A5">
            <w:pPr>
              <w:pBdr>
                <w:bottom w:val="single" w:sz="4" w:space="1" w:color="auto"/>
              </w:pBdr>
              <w:spacing w:after="33" w:line="360" w:lineRule="auto"/>
              <w:ind w:right="-15"/>
              <w:rPr>
                <w:rFonts w:ascii="Garamond" w:eastAsia="Arial" w:hAnsi="Garamond" w:cs="Times New Roman"/>
                <w:b/>
                <w:color w:val="auto"/>
              </w:rPr>
            </w:pPr>
          </w:p>
          <w:p w:rsidR="00C71555" w:rsidRPr="006D0B52" w:rsidRDefault="00C71555" w:rsidP="003D18A5">
            <w:pPr>
              <w:pBdr>
                <w:bottom w:val="single" w:sz="4" w:space="1" w:color="auto"/>
              </w:pBdr>
              <w:spacing w:after="33" w:line="360" w:lineRule="auto"/>
              <w:ind w:right="-15"/>
              <w:rPr>
                <w:rFonts w:ascii="Garamond" w:eastAsia="Arial" w:hAnsi="Garamond" w:cs="Times New Roman"/>
                <w:b/>
                <w:color w:val="auto"/>
              </w:rPr>
            </w:pPr>
            <w:r w:rsidRPr="00E73C4D">
              <w:rPr>
                <w:rFonts w:ascii="Garamond" w:eastAsia="Arial" w:hAnsi="Garamond" w:cs="Times New Roman"/>
                <w:b/>
                <w:color w:val="auto"/>
              </w:rPr>
              <w:t>IND</w:t>
            </w:r>
            <w:r w:rsidRPr="006D0B52">
              <w:rPr>
                <w:rFonts w:ascii="Garamond" w:eastAsia="Arial" w:hAnsi="Garamond" w:cs="Times New Roman"/>
                <w:b/>
                <w:color w:val="auto"/>
              </w:rPr>
              <w:t>USTRIAL EXPOSURE</w:t>
            </w:r>
          </w:p>
          <w:p w:rsidR="00AD1E5C" w:rsidRDefault="00AD1E5C" w:rsidP="003D18A5">
            <w:pPr>
              <w:pStyle w:val="BodyText2"/>
              <w:spacing w:after="0" w:line="360" w:lineRule="auto"/>
              <w:outlineLvl w:val="0"/>
              <w:rPr>
                <w:rFonts w:ascii="Arial Narrow" w:hAnsi="Arial Narrow"/>
                <w:b/>
                <w:sz w:val="18"/>
                <w:szCs w:val="22"/>
                <w:u w:val="single"/>
              </w:rPr>
            </w:pPr>
          </w:p>
          <w:p w:rsidR="00FB737B" w:rsidRDefault="00B67949" w:rsidP="003D18A5">
            <w:pPr>
              <w:pStyle w:val="BodyText2"/>
              <w:spacing w:after="0" w:line="360" w:lineRule="auto"/>
              <w:outlineLvl w:val="0"/>
              <w:rPr>
                <w:rFonts w:ascii="Arial Narrow" w:hAnsi="Arial Narrow"/>
                <w:sz w:val="20"/>
                <w:szCs w:val="22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2"/>
                <w:u w:val="single"/>
              </w:rPr>
              <w:t>Lozrain</w:t>
            </w:r>
            <w:proofErr w:type="spellEnd"/>
            <w:r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Trading </w:t>
            </w:r>
            <w:r w:rsidR="007F391D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and Contracting </w:t>
            </w:r>
            <w:r>
              <w:rPr>
                <w:rFonts w:ascii="Arial Narrow" w:hAnsi="Arial Narrow"/>
                <w:b/>
                <w:sz w:val="20"/>
                <w:szCs w:val="22"/>
                <w:u w:val="single"/>
              </w:rPr>
              <w:t>Doha</w:t>
            </w:r>
            <w:r w:rsidR="00FB737B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Qatar   </w:t>
            </w:r>
            <w:r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      </w:t>
            </w:r>
            <w:r w:rsidR="00FB737B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</w:t>
            </w:r>
            <w:r>
              <w:rPr>
                <w:rFonts w:ascii="Arial Narrow" w:hAnsi="Arial Narrow"/>
                <w:sz w:val="20"/>
                <w:szCs w:val="22"/>
                <w:u w:val="single"/>
              </w:rPr>
              <w:t xml:space="preserve">December </w:t>
            </w:r>
            <w:r w:rsidR="00FB737B">
              <w:rPr>
                <w:rFonts w:ascii="Arial Narrow" w:hAnsi="Arial Narrow"/>
                <w:sz w:val="20"/>
                <w:szCs w:val="22"/>
                <w:u w:val="single"/>
              </w:rPr>
              <w:t>201</w:t>
            </w:r>
            <w:r>
              <w:rPr>
                <w:rFonts w:ascii="Arial Narrow" w:hAnsi="Arial Narrow"/>
                <w:sz w:val="20"/>
                <w:szCs w:val="22"/>
                <w:u w:val="single"/>
              </w:rPr>
              <w:t xml:space="preserve">5 </w:t>
            </w:r>
            <w:r w:rsidR="00FB737B">
              <w:rPr>
                <w:rFonts w:ascii="Arial Narrow" w:hAnsi="Arial Narrow"/>
                <w:sz w:val="20"/>
                <w:szCs w:val="22"/>
                <w:u w:val="single"/>
              </w:rPr>
              <w:t xml:space="preserve"> - January 2017</w:t>
            </w:r>
          </w:p>
          <w:p w:rsidR="00FB737B" w:rsidRDefault="00B67949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Position: </w:t>
            </w:r>
            <w:r>
              <w:rPr>
                <w:rFonts w:ascii="Garamond" w:hAnsi="Garamond"/>
                <w:b/>
                <w:sz w:val="22"/>
                <w:szCs w:val="22"/>
              </w:rPr>
              <w:t>Project</w:t>
            </w:r>
            <w:r w:rsidR="00FB737B" w:rsidRPr="00FB737B">
              <w:rPr>
                <w:rFonts w:ascii="Garamond" w:hAnsi="Garamond"/>
                <w:b/>
                <w:sz w:val="22"/>
                <w:szCs w:val="22"/>
              </w:rPr>
              <w:t xml:space="preserve"> Engineer</w:t>
            </w:r>
          </w:p>
          <w:p w:rsidR="00B67949" w:rsidRPr="00B67949" w:rsidRDefault="000239FC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sz w:val="22"/>
                <w:szCs w:val="22"/>
              </w:rPr>
            </w:pPr>
            <w:r w:rsidRPr="00B67949">
              <w:rPr>
                <w:rFonts w:ascii="Garamond" w:hAnsi="Garamond"/>
                <w:sz w:val="22"/>
                <w:szCs w:val="22"/>
              </w:rPr>
              <w:t>Project:</w:t>
            </w:r>
            <w:r w:rsidR="00B67949" w:rsidRPr="00B6794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Viva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bahria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20BF5">
              <w:rPr>
                <w:rFonts w:ascii="Garamond" w:hAnsi="Garamond"/>
                <w:sz w:val="22"/>
                <w:szCs w:val="22"/>
              </w:rPr>
              <w:t>tower at the Pearl Qatar</w:t>
            </w:r>
          </w:p>
          <w:p w:rsidR="00B67949" w:rsidRDefault="00B67949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sz w:val="22"/>
                <w:szCs w:val="22"/>
              </w:rPr>
            </w:pPr>
            <w:r w:rsidRPr="00B67949">
              <w:rPr>
                <w:rFonts w:ascii="Garamond" w:hAnsi="Garamond"/>
                <w:sz w:val="22"/>
                <w:szCs w:val="22"/>
              </w:rPr>
              <w:t xml:space="preserve">Scope of Work : Construction </w:t>
            </w:r>
            <w:r w:rsidR="000239FC">
              <w:rPr>
                <w:rFonts w:ascii="Garamond" w:hAnsi="Garamond"/>
                <w:sz w:val="22"/>
                <w:szCs w:val="22"/>
              </w:rPr>
              <w:t xml:space="preserve">of 23 storey high-rise building </w:t>
            </w:r>
          </w:p>
          <w:p w:rsidR="00345FFB" w:rsidRPr="00345FFB" w:rsidRDefault="00345FFB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sz w:val="4"/>
                <w:szCs w:val="4"/>
              </w:rPr>
            </w:pPr>
          </w:p>
          <w:p w:rsidR="00FB737B" w:rsidRPr="00B67949" w:rsidRDefault="00FB737B" w:rsidP="003D18A5">
            <w:pPr>
              <w:pStyle w:val="BodyText2"/>
              <w:spacing w:after="0" w:line="360" w:lineRule="auto"/>
              <w:ind w:firstLine="450"/>
              <w:outlineLvl w:val="0"/>
              <w:rPr>
                <w:rFonts w:ascii="Arial Narrow" w:hAnsi="Arial Narrow"/>
                <w:sz w:val="20"/>
                <w:szCs w:val="22"/>
                <w:u w:val="single"/>
              </w:rPr>
            </w:pPr>
            <w:r w:rsidRPr="00792A0A">
              <w:rPr>
                <w:rFonts w:ascii="Arial Narrow" w:hAnsi="Arial Narrow"/>
                <w:sz w:val="20"/>
                <w:szCs w:val="22"/>
                <w:u w:val="single"/>
              </w:rPr>
              <w:t>Key Roles and Responsibilities:</w:t>
            </w:r>
          </w:p>
          <w:p w:rsidR="00FB737B" w:rsidRDefault="00B67949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Overseeing s</w:t>
            </w:r>
            <w:r w:rsidRPr="00AD1E5C">
              <w:rPr>
                <w:rFonts w:ascii="Garamond" w:hAnsi="Garamond"/>
                <w:sz w:val="20"/>
                <w:szCs w:val="20"/>
              </w:rPr>
              <w:t>upervision of Civil and Structural works</w:t>
            </w:r>
          </w:p>
          <w:p w:rsidR="00B67949" w:rsidRPr="00B67949" w:rsidRDefault="00B67949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D2824">
              <w:rPr>
                <w:rFonts w:ascii="Garamond" w:hAnsi="Garamond"/>
                <w:bCs/>
                <w:sz w:val="20"/>
                <w:szCs w:val="20"/>
              </w:rPr>
              <w:t>Analysis of projects and project planning and co-ordination</w:t>
            </w:r>
          </w:p>
          <w:p w:rsidR="00B67949" w:rsidRPr="00B67949" w:rsidRDefault="00B67949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Inspections of project site and reporting to the head office</w:t>
            </w:r>
          </w:p>
          <w:p w:rsidR="00B67949" w:rsidRPr="00B67949" w:rsidRDefault="00B67949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Organizing planning and prioritizing works</w:t>
            </w:r>
          </w:p>
          <w:p w:rsidR="00B67949" w:rsidRPr="00B67949" w:rsidRDefault="00B67949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Quality assessments, Quality control and progress monitoring</w:t>
            </w:r>
          </w:p>
          <w:p w:rsidR="00345FFB" w:rsidRPr="00345FFB" w:rsidRDefault="00B67949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Arial"/>
                <w:color w:val="000000"/>
                <w:sz w:val="20"/>
                <w:szCs w:val="20"/>
              </w:rPr>
              <w:t>Rep</w:t>
            </w:r>
            <w:r w:rsidRPr="006141B9">
              <w:rPr>
                <w:rFonts w:ascii="Garamond" w:eastAsia="Calibri" w:hAnsi="Garamond" w:cs="Arial"/>
                <w:color w:val="000000"/>
                <w:sz w:val="20"/>
                <w:szCs w:val="20"/>
              </w:rPr>
              <w:t>resenting Company in various meetings (Progress Meeting, Risk Reduction,</w:t>
            </w:r>
            <w:r>
              <w:rPr>
                <w:rFonts w:ascii="Garamond" w:eastAsia="Calibri" w:hAnsi="Garamond" w:cs="Arial"/>
                <w:color w:val="000000"/>
                <w:sz w:val="20"/>
                <w:szCs w:val="20"/>
              </w:rPr>
              <w:t xml:space="preserve"> </w:t>
            </w:r>
            <w:r w:rsidRPr="006141B9">
              <w:rPr>
                <w:rFonts w:ascii="Garamond" w:eastAsia="Calibri" w:hAnsi="Garamond" w:cs="Arial"/>
                <w:color w:val="000000"/>
                <w:sz w:val="20"/>
                <w:szCs w:val="20"/>
              </w:rPr>
              <w:t>Commercial Meeting)</w:t>
            </w:r>
          </w:p>
          <w:p w:rsidR="000239FC" w:rsidRPr="000239FC" w:rsidRDefault="00345FFB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Arial Narrow" w:hAnsi="Arial Narrow"/>
                <w:b/>
                <w:sz w:val="20"/>
                <w:szCs w:val="22"/>
                <w:u w:val="single"/>
              </w:rPr>
            </w:pPr>
            <w:r w:rsidRPr="000239FC">
              <w:rPr>
                <w:rFonts w:ascii="Garamond" w:eastAsia="Calibri" w:hAnsi="Garamond" w:cs="Arial"/>
                <w:color w:val="000000"/>
                <w:sz w:val="20"/>
                <w:szCs w:val="20"/>
              </w:rPr>
              <w:t>Testing and commissioning of Sub contractors works</w:t>
            </w:r>
          </w:p>
          <w:p w:rsidR="00AD1E5C" w:rsidRPr="006D68CF" w:rsidRDefault="00AD1E5C" w:rsidP="003D18A5">
            <w:pPr>
              <w:pStyle w:val="BodyText2"/>
              <w:spacing w:after="0" w:line="360" w:lineRule="auto"/>
              <w:outlineLvl w:val="0"/>
              <w:rPr>
                <w:rFonts w:ascii="Arial Narrow" w:hAnsi="Arial Narrow"/>
                <w:bCs/>
                <w:sz w:val="20"/>
                <w:szCs w:val="22"/>
                <w:u w:val="single"/>
              </w:rPr>
            </w:pPr>
            <w:proofErr w:type="spellStart"/>
            <w:r w:rsidRPr="006D68CF">
              <w:rPr>
                <w:rFonts w:ascii="Arial Narrow" w:hAnsi="Arial Narrow"/>
                <w:b/>
                <w:sz w:val="20"/>
                <w:szCs w:val="22"/>
                <w:u w:val="single"/>
              </w:rPr>
              <w:t>Nawalanka</w:t>
            </w:r>
            <w:proofErr w:type="spellEnd"/>
            <w:r w:rsidRPr="006D68CF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Construction Company  Sri Lanka        </w:t>
            </w:r>
            <w:r w:rsidR="00FB0319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 </w:t>
            </w:r>
            <w:r w:rsidR="006D68CF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</w:t>
            </w:r>
            <w:r w:rsidRPr="006D68CF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</w:t>
            </w:r>
            <w:r w:rsidRPr="006D68CF">
              <w:rPr>
                <w:rFonts w:ascii="Arial Narrow" w:hAnsi="Arial Narrow"/>
                <w:sz w:val="20"/>
                <w:szCs w:val="22"/>
                <w:u w:val="single"/>
              </w:rPr>
              <w:t>August</w:t>
            </w:r>
            <w:r w:rsidRPr="006D68CF">
              <w:rPr>
                <w:rFonts w:ascii="Arial Narrow" w:hAnsi="Arial Narrow"/>
                <w:bCs/>
                <w:sz w:val="20"/>
                <w:szCs w:val="22"/>
                <w:u w:val="single"/>
              </w:rPr>
              <w:t xml:space="preserve"> 2014</w:t>
            </w:r>
            <w:r w:rsidR="00FB0319">
              <w:rPr>
                <w:rFonts w:ascii="Arial Narrow" w:hAnsi="Arial Narrow"/>
                <w:bCs/>
                <w:sz w:val="20"/>
                <w:szCs w:val="22"/>
                <w:u w:val="single"/>
              </w:rPr>
              <w:t xml:space="preserve"> </w:t>
            </w:r>
            <w:r w:rsidRPr="006D68CF">
              <w:rPr>
                <w:rFonts w:ascii="Arial Narrow" w:hAnsi="Arial Narrow"/>
                <w:bCs/>
                <w:sz w:val="20"/>
                <w:szCs w:val="22"/>
                <w:u w:val="single"/>
              </w:rPr>
              <w:t>-</w:t>
            </w:r>
            <w:r w:rsidR="00FB0319">
              <w:rPr>
                <w:rFonts w:ascii="Arial Narrow" w:hAnsi="Arial Narrow"/>
                <w:bCs/>
                <w:sz w:val="20"/>
                <w:szCs w:val="22"/>
                <w:u w:val="single"/>
              </w:rPr>
              <w:t xml:space="preserve"> </w:t>
            </w:r>
            <w:r w:rsidRPr="006D68CF">
              <w:rPr>
                <w:rFonts w:ascii="Arial Narrow" w:hAnsi="Arial Narrow"/>
                <w:bCs/>
                <w:sz w:val="20"/>
                <w:szCs w:val="22"/>
                <w:u w:val="single"/>
              </w:rPr>
              <w:t>November  2015</w:t>
            </w:r>
          </w:p>
          <w:p w:rsidR="0042279E" w:rsidRPr="0042279E" w:rsidRDefault="0042279E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bCs/>
                <w:sz w:val="4"/>
                <w:szCs w:val="4"/>
              </w:rPr>
            </w:pPr>
          </w:p>
          <w:p w:rsidR="00B67949" w:rsidRPr="00320BF5" w:rsidRDefault="00320BF5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Worked in six storey hostel building project as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Project Engineer</w:t>
            </w:r>
          </w:p>
          <w:p w:rsidR="00B67949" w:rsidRPr="00A162DE" w:rsidRDefault="00B67949" w:rsidP="003D18A5">
            <w:pPr>
              <w:pStyle w:val="BodyText2"/>
              <w:spacing w:after="0" w:line="360" w:lineRule="auto"/>
              <w:outlineLvl w:val="0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345FFB" w:rsidRPr="00345FFB" w:rsidRDefault="00345FFB" w:rsidP="003D18A5">
            <w:pPr>
              <w:pStyle w:val="Default"/>
              <w:spacing w:line="360" w:lineRule="auto"/>
              <w:rPr>
                <w:sz w:val="2"/>
                <w:szCs w:val="2"/>
              </w:rPr>
            </w:pPr>
          </w:p>
          <w:p w:rsidR="00AD1E5C" w:rsidRPr="00792A0A" w:rsidRDefault="0042279E" w:rsidP="003D18A5">
            <w:pPr>
              <w:pStyle w:val="BodyText2"/>
              <w:spacing w:after="0" w:line="360" w:lineRule="auto"/>
              <w:ind w:firstLine="450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792A0A">
              <w:rPr>
                <w:rFonts w:ascii="Arial Narrow" w:hAnsi="Arial Narrow"/>
                <w:sz w:val="20"/>
                <w:szCs w:val="22"/>
                <w:u w:val="single"/>
              </w:rPr>
              <w:t>K</w:t>
            </w:r>
            <w:r w:rsidR="00AD1E5C" w:rsidRPr="00792A0A">
              <w:rPr>
                <w:rFonts w:ascii="Arial Narrow" w:hAnsi="Arial Narrow"/>
                <w:sz w:val="20"/>
                <w:szCs w:val="22"/>
                <w:u w:val="single"/>
              </w:rPr>
              <w:t>ey Roles and Responsibilities:</w:t>
            </w:r>
          </w:p>
          <w:p w:rsidR="00AD1E5C" w:rsidRPr="00AD1E5C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D1E5C">
              <w:rPr>
                <w:rFonts w:ascii="Garamond" w:hAnsi="Garamond"/>
                <w:sz w:val="20"/>
                <w:szCs w:val="20"/>
              </w:rPr>
              <w:t>Supervision of Civil and Structural works</w:t>
            </w:r>
          </w:p>
          <w:p w:rsidR="00AD1E5C" w:rsidRPr="00AD1E5C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D1E5C">
              <w:rPr>
                <w:rFonts w:ascii="Garamond" w:hAnsi="Garamond"/>
                <w:bCs/>
                <w:sz w:val="20"/>
                <w:szCs w:val="20"/>
              </w:rPr>
              <w:t>Management of Resources (Manpower, Machinery and Materials)</w:t>
            </w:r>
          </w:p>
          <w:p w:rsidR="00AD1E5C" w:rsidRPr="00AD1E5C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35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AD1E5C">
              <w:rPr>
                <w:rFonts w:ascii="Garamond" w:hAnsi="Garamond" w:cs="Arial"/>
                <w:sz w:val="20"/>
                <w:szCs w:val="20"/>
              </w:rPr>
              <w:t xml:space="preserve">Planning of works schedules and execution </w:t>
            </w:r>
          </w:p>
          <w:p w:rsidR="00AD1E5C" w:rsidRPr="00AD1E5C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35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AD1E5C">
              <w:rPr>
                <w:rFonts w:ascii="Garamond" w:hAnsi="Garamond" w:cs="Arial"/>
                <w:sz w:val="20"/>
                <w:szCs w:val="20"/>
              </w:rPr>
              <w:t>Regular safety Inspections</w:t>
            </w:r>
          </w:p>
          <w:p w:rsidR="00AD1E5C" w:rsidRPr="00AD1E5C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35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AD1E5C">
              <w:rPr>
                <w:rFonts w:ascii="Garamond" w:hAnsi="Garamond" w:cs="Arial"/>
                <w:sz w:val="20"/>
                <w:szCs w:val="20"/>
              </w:rPr>
              <w:t xml:space="preserve">Preparation of  Daily Progress Reports and Monthly Analysis </w:t>
            </w:r>
          </w:p>
          <w:p w:rsidR="00281514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D1E5C">
              <w:rPr>
                <w:rFonts w:ascii="Garamond" w:hAnsi="Garamond"/>
                <w:bCs/>
                <w:sz w:val="20"/>
                <w:szCs w:val="20"/>
              </w:rPr>
              <w:t>Quality assessments, Quality Control and Progress monitoring</w:t>
            </w:r>
          </w:p>
          <w:p w:rsidR="00345FFB" w:rsidRPr="000239FC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35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81514">
              <w:rPr>
                <w:rFonts w:ascii="Garamond" w:hAnsi="Garamond"/>
                <w:sz w:val="20"/>
                <w:szCs w:val="20"/>
              </w:rPr>
              <w:t>Checking Sub contractors bills and assist QS in billing</w:t>
            </w:r>
          </w:p>
          <w:p w:rsidR="000239FC" w:rsidRDefault="000239FC" w:rsidP="003D18A5">
            <w:pPr>
              <w:pStyle w:val="BodyText2"/>
              <w:spacing w:after="0" w:line="360" w:lineRule="auto"/>
              <w:outlineLvl w:val="0"/>
              <w:rPr>
                <w:rFonts w:ascii="Arial Narrow" w:hAnsi="Arial Narrow"/>
                <w:b/>
                <w:sz w:val="20"/>
                <w:szCs w:val="22"/>
                <w:u w:val="single"/>
              </w:rPr>
            </w:pPr>
          </w:p>
          <w:p w:rsidR="00AD1E5C" w:rsidRPr="00FB0319" w:rsidRDefault="00AD1E5C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b/>
                <w:sz w:val="22"/>
                <w:u w:val="single"/>
              </w:rPr>
            </w:pPr>
            <w:proofErr w:type="spellStart"/>
            <w:r w:rsidRPr="00FB0319">
              <w:rPr>
                <w:rFonts w:ascii="Arial Narrow" w:hAnsi="Arial Narrow"/>
                <w:b/>
                <w:sz w:val="20"/>
                <w:szCs w:val="22"/>
                <w:u w:val="single"/>
              </w:rPr>
              <w:t>Penta</w:t>
            </w:r>
            <w:proofErr w:type="spellEnd"/>
            <w:r w:rsidRPr="00FB0319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Consulting</w:t>
            </w:r>
            <w:r w:rsidR="00FB0319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Doha Qatar    </w:t>
            </w:r>
            <w:r w:rsidRPr="00FB0319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                     </w:t>
            </w:r>
            <w:r w:rsidR="0042279E" w:rsidRPr="00FB0319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          </w:t>
            </w:r>
            <w:r w:rsidRPr="00FB0319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</w:t>
            </w:r>
            <w:r w:rsidR="00B67949">
              <w:rPr>
                <w:rFonts w:ascii="Arial Narrow" w:hAnsi="Arial Narrow"/>
                <w:b/>
                <w:sz w:val="20"/>
                <w:szCs w:val="22"/>
                <w:u w:val="single"/>
              </w:rPr>
              <w:t xml:space="preserve">    </w:t>
            </w:r>
            <w:r w:rsidR="00B67949">
              <w:rPr>
                <w:rFonts w:ascii="Arial Narrow" w:hAnsi="Arial Narrow"/>
                <w:bCs/>
                <w:sz w:val="20"/>
                <w:szCs w:val="22"/>
                <w:u w:val="single"/>
              </w:rPr>
              <w:t xml:space="preserve">December </w:t>
            </w:r>
            <w:r w:rsidRPr="00FB0319">
              <w:rPr>
                <w:rFonts w:ascii="Arial Narrow" w:hAnsi="Arial Narrow"/>
                <w:bCs/>
                <w:sz w:val="20"/>
                <w:szCs w:val="22"/>
                <w:u w:val="single"/>
              </w:rPr>
              <w:t xml:space="preserve"> 201</w:t>
            </w:r>
            <w:r w:rsidR="00B67949">
              <w:rPr>
                <w:rFonts w:ascii="Arial Narrow" w:hAnsi="Arial Narrow"/>
                <w:bCs/>
                <w:sz w:val="20"/>
                <w:szCs w:val="22"/>
                <w:u w:val="single"/>
              </w:rPr>
              <w:t>1</w:t>
            </w:r>
            <w:r w:rsidRPr="00FB0319">
              <w:rPr>
                <w:rFonts w:ascii="Arial Narrow" w:hAnsi="Arial Narrow"/>
                <w:bCs/>
                <w:sz w:val="20"/>
                <w:szCs w:val="22"/>
                <w:u w:val="single"/>
              </w:rPr>
              <w:t xml:space="preserve"> </w:t>
            </w:r>
            <w:r w:rsidR="00FB0319">
              <w:rPr>
                <w:rFonts w:ascii="Arial Narrow" w:hAnsi="Arial Narrow"/>
                <w:bCs/>
                <w:sz w:val="20"/>
                <w:szCs w:val="22"/>
                <w:u w:val="single"/>
              </w:rPr>
              <w:t>-</w:t>
            </w:r>
            <w:r w:rsidRPr="00FB0319">
              <w:rPr>
                <w:rFonts w:ascii="Arial Narrow" w:hAnsi="Arial Narrow"/>
                <w:bCs/>
                <w:sz w:val="20"/>
                <w:szCs w:val="22"/>
                <w:u w:val="single"/>
              </w:rPr>
              <w:t xml:space="preserve"> July 2014</w:t>
            </w:r>
          </w:p>
          <w:p w:rsidR="00AD1E5C" w:rsidRDefault="006D68CF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Worked in Telecom</w:t>
            </w:r>
            <w:r w:rsidR="0042279E" w:rsidRPr="006D68CF">
              <w:rPr>
                <w:rFonts w:ascii="Garamond" w:hAnsi="Garamond"/>
                <w:bCs/>
                <w:sz w:val="22"/>
                <w:szCs w:val="22"/>
              </w:rPr>
              <w:t xml:space="preserve"> tower construction as</w:t>
            </w:r>
            <w:r w:rsidR="00AD1E5C" w:rsidRPr="006D68CF">
              <w:rPr>
                <w:rFonts w:ascii="Garamond" w:hAnsi="Garamond"/>
                <w:b/>
                <w:sz w:val="22"/>
                <w:szCs w:val="22"/>
              </w:rPr>
              <w:t xml:space="preserve"> Civil Works </w:t>
            </w:r>
            <w:r w:rsidR="00345FFB">
              <w:rPr>
                <w:rFonts w:ascii="Garamond" w:hAnsi="Garamond"/>
                <w:b/>
                <w:sz w:val="22"/>
                <w:szCs w:val="22"/>
              </w:rPr>
              <w:t>Engineer</w:t>
            </w:r>
          </w:p>
          <w:p w:rsidR="00A162DE" w:rsidRPr="00A162DE" w:rsidRDefault="00A162DE" w:rsidP="003D18A5">
            <w:pPr>
              <w:pStyle w:val="BodyText2"/>
              <w:spacing w:after="0" w:line="360" w:lineRule="auto"/>
              <w:outlineLvl w:val="0"/>
              <w:rPr>
                <w:rFonts w:ascii="Garamond" w:hAnsi="Garamond"/>
                <w:b/>
                <w:sz w:val="4"/>
                <w:szCs w:val="4"/>
              </w:rPr>
            </w:pPr>
          </w:p>
          <w:p w:rsidR="00AD1E5C" w:rsidRPr="00792A0A" w:rsidRDefault="00AD1E5C" w:rsidP="003D18A5">
            <w:pPr>
              <w:pStyle w:val="BodyText2"/>
              <w:spacing w:after="0" w:line="360" w:lineRule="auto"/>
              <w:ind w:firstLine="450"/>
              <w:outlineLvl w:val="0"/>
              <w:rPr>
                <w:rFonts w:ascii="Arial Narrow" w:hAnsi="Arial Narrow"/>
                <w:sz w:val="20"/>
                <w:szCs w:val="22"/>
                <w:u w:val="single"/>
              </w:rPr>
            </w:pPr>
            <w:r w:rsidRPr="00792A0A">
              <w:rPr>
                <w:rFonts w:ascii="Arial Narrow" w:hAnsi="Arial Narrow"/>
                <w:sz w:val="20"/>
                <w:szCs w:val="22"/>
                <w:u w:val="single"/>
              </w:rPr>
              <w:t>Assigned</w:t>
            </w:r>
            <w:r w:rsidR="0042279E" w:rsidRPr="00792A0A">
              <w:rPr>
                <w:rFonts w:ascii="Arial Narrow" w:hAnsi="Arial Narrow"/>
                <w:sz w:val="20"/>
                <w:szCs w:val="22"/>
                <w:u w:val="single"/>
              </w:rPr>
              <w:t xml:space="preserve"> and Completed</w:t>
            </w:r>
            <w:r w:rsidRPr="00792A0A">
              <w:rPr>
                <w:rFonts w:ascii="Arial Narrow" w:hAnsi="Arial Narrow"/>
                <w:sz w:val="20"/>
                <w:szCs w:val="22"/>
                <w:u w:val="single"/>
              </w:rPr>
              <w:t xml:space="preserve"> Projects</w:t>
            </w:r>
          </w:p>
          <w:p w:rsidR="00AD1E5C" w:rsidRPr="00AD1E5C" w:rsidRDefault="00AD1E5C" w:rsidP="003D18A5">
            <w:pPr>
              <w:pStyle w:val="BodyText2"/>
              <w:numPr>
                <w:ilvl w:val="0"/>
                <w:numId w:val="18"/>
              </w:numPr>
              <w:spacing w:after="0" w:line="360" w:lineRule="auto"/>
              <w:ind w:left="1080"/>
              <w:outlineLvl w:val="0"/>
              <w:rPr>
                <w:rFonts w:ascii="Garamond" w:hAnsi="Garamond"/>
                <w:bCs/>
                <w:sz w:val="20"/>
              </w:rPr>
            </w:pPr>
            <w:r w:rsidRPr="00AD1E5C">
              <w:rPr>
                <w:rFonts w:ascii="Garamond" w:hAnsi="Garamond"/>
                <w:bCs/>
                <w:sz w:val="20"/>
              </w:rPr>
              <w:t>2 35m Lattice Tower</w:t>
            </w:r>
            <w:r w:rsidR="0042279E">
              <w:rPr>
                <w:rFonts w:ascii="Garamond" w:hAnsi="Garamond"/>
                <w:bCs/>
                <w:sz w:val="20"/>
              </w:rPr>
              <w:t>s</w:t>
            </w:r>
            <w:r w:rsidRPr="00AD1E5C">
              <w:rPr>
                <w:rFonts w:ascii="Garamond" w:hAnsi="Garamond"/>
                <w:bCs/>
                <w:sz w:val="20"/>
              </w:rPr>
              <w:t xml:space="preserve"> in Qatar Petroleum </w:t>
            </w:r>
            <w:proofErr w:type="spellStart"/>
            <w:r w:rsidRPr="00AD1E5C">
              <w:rPr>
                <w:rFonts w:ascii="Garamond" w:hAnsi="Garamond"/>
                <w:bCs/>
                <w:sz w:val="20"/>
              </w:rPr>
              <w:t>Dukhan</w:t>
            </w:r>
            <w:proofErr w:type="spellEnd"/>
            <w:r w:rsidRPr="00AD1E5C"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AD1E5C" w:rsidRPr="00AD1E5C" w:rsidRDefault="0042279E" w:rsidP="003D18A5">
            <w:pPr>
              <w:pStyle w:val="BodyText2"/>
              <w:numPr>
                <w:ilvl w:val="0"/>
                <w:numId w:val="18"/>
              </w:numPr>
              <w:spacing w:after="0" w:line="360" w:lineRule="auto"/>
              <w:ind w:left="1080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Garamond" w:hAnsi="Garamond"/>
                <w:bCs/>
                <w:sz w:val="20"/>
              </w:rPr>
              <w:t>4 Roof top Towers</w:t>
            </w:r>
            <w:r w:rsidR="00AD1E5C" w:rsidRPr="00AD1E5C">
              <w:rPr>
                <w:rFonts w:ascii="Garamond" w:hAnsi="Garamond"/>
                <w:bCs/>
                <w:sz w:val="20"/>
              </w:rPr>
              <w:t xml:space="preserve"> in </w:t>
            </w:r>
            <w:proofErr w:type="spellStart"/>
            <w:r w:rsidR="00AD1E5C" w:rsidRPr="00AD1E5C">
              <w:rPr>
                <w:rFonts w:ascii="Garamond" w:hAnsi="Garamond"/>
                <w:bCs/>
                <w:sz w:val="20"/>
              </w:rPr>
              <w:t>Barwa</w:t>
            </w:r>
            <w:proofErr w:type="spellEnd"/>
            <w:r w:rsidR="00AD1E5C" w:rsidRPr="00AD1E5C">
              <w:rPr>
                <w:rFonts w:ascii="Garamond" w:hAnsi="Garamond"/>
                <w:bCs/>
                <w:sz w:val="20"/>
              </w:rPr>
              <w:t xml:space="preserve"> city phase 01</w:t>
            </w:r>
          </w:p>
          <w:p w:rsidR="00AD1E5C" w:rsidRPr="00AD1E5C" w:rsidRDefault="00AD1E5C" w:rsidP="003D18A5">
            <w:pPr>
              <w:pStyle w:val="BodyText2"/>
              <w:numPr>
                <w:ilvl w:val="0"/>
                <w:numId w:val="18"/>
              </w:numPr>
              <w:spacing w:after="0" w:line="360" w:lineRule="auto"/>
              <w:ind w:left="1080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 w:rsidRPr="00AD1E5C">
              <w:rPr>
                <w:rFonts w:ascii="Garamond" w:hAnsi="Garamond"/>
                <w:bCs/>
                <w:sz w:val="20"/>
              </w:rPr>
              <w:t>2 30m and a</w:t>
            </w:r>
            <w:r w:rsidR="0042279E">
              <w:rPr>
                <w:rFonts w:ascii="Garamond" w:hAnsi="Garamond"/>
                <w:bCs/>
                <w:sz w:val="20"/>
              </w:rPr>
              <w:t xml:space="preserve"> </w:t>
            </w:r>
            <w:r w:rsidRPr="00AD1E5C">
              <w:rPr>
                <w:rFonts w:ascii="Garamond" w:hAnsi="Garamond"/>
                <w:bCs/>
                <w:sz w:val="20"/>
              </w:rPr>
              <w:t>40m Monopole Tower</w:t>
            </w:r>
            <w:r w:rsidR="0042279E">
              <w:rPr>
                <w:rFonts w:ascii="Garamond" w:hAnsi="Garamond"/>
                <w:bCs/>
                <w:sz w:val="20"/>
              </w:rPr>
              <w:t>s</w:t>
            </w:r>
            <w:r w:rsidRPr="00AD1E5C">
              <w:rPr>
                <w:rFonts w:ascii="Garamond" w:hAnsi="Garamond"/>
                <w:bCs/>
                <w:sz w:val="20"/>
              </w:rPr>
              <w:t xml:space="preserve"> Construction </w:t>
            </w:r>
          </w:p>
          <w:p w:rsidR="00AD1E5C" w:rsidRPr="00AD1E5C" w:rsidRDefault="00AD1E5C" w:rsidP="003D18A5">
            <w:pPr>
              <w:pStyle w:val="BodyText2"/>
              <w:numPr>
                <w:ilvl w:val="0"/>
                <w:numId w:val="18"/>
              </w:numPr>
              <w:spacing w:after="0" w:line="360" w:lineRule="auto"/>
              <w:ind w:left="1080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 w:rsidRPr="00AD1E5C">
              <w:rPr>
                <w:rFonts w:ascii="Garamond" w:hAnsi="Garamond"/>
                <w:bCs/>
                <w:sz w:val="20"/>
              </w:rPr>
              <w:t>Dismantling of 2 towers ( Site 1215 and 1565 )</w:t>
            </w:r>
          </w:p>
          <w:p w:rsidR="00AD1E5C" w:rsidRPr="00AD1E5C" w:rsidRDefault="00AD1E5C" w:rsidP="003D18A5">
            <w:pPr>
              <w:pStyle w:val="BodyText2"/>
              <w:numPr>
                <w:ilvl w:val="0"/>
                <w:numId w:val="18"/>
              </w:numPr>
              <w:spacing w:after="0" w:line="360" w:lineRule="auto"/>
              <w:ind w:left="1080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 w:rsidRPr="00AD1E5C">
              <w:rPr>
                <w:rFonts w:ascii="Garamond" w:hAnsi="Garamond"/>
                <w:bCs/>
                <w:sz w:val="20"/>
              </w:rPr>
              <w:t xml:space="preserve">6 No’s of </w:t>
            </w:r>
            <w:proofErr w:type="spellStart"/>
            <w:r w:rsidRPr="00AD1E5C">
              <w:rPr>
                <w:rFonts w:ascii="Garamond" w:hAnsi="Garamond"/>
                <w:bCs/>
                <w:sz w:val="20"/>
              </w:rPr>
              <w:t>Ooredoo</w:t>
            </w:r>
            <w:proofErr w:type="spellEnd"/>
            <w:r w:rsidRPr="00AD1E5C">
              <w:rPr>
                <w:rFonts w:ascii="Garamond" w:hAnsi="Garamond"/>
                <w:bCs/>
                <w:sz w:val="20"/>
              </w:rPr>
              <w:t xml:space="preserve"> sharing sites in NDIA</w:t>
            </w:r>
          </w:p>
          <w:p w:rsidR="00AD1E5C" w:rsidRPr="00A162DE" w:rsidRDefault="00AD1E5C" w:rsidP="003D18A5">
            <w:pPr>
              <w:pStyle w:val="BodyText2"/>
              <w:numPr>
                <w:ilvl w:val="0"/>
                <w:numId w:val="18"/>
              </w:numPr>
              <w:spacing w:after="0" w:line="360" w:lineRule="auto"/>
              <w:ind w:left="1080"/>
              <w:outlineLvl w:val="0"/>
              <w:rPr>
                <w:rFonts w:ascii="Arial Narrow" w:hAnsi="Arial Narrow"/>
                <w:b/>
                <w:sz w:val="18"/>
                <w:szCs w:val="22"/>
              </w:rPr>
            </w:pPr>
            <w:r w:rsidRPr="00AD1E5C">
              <w:rPr>
                <w:rFonts w:ascii="Garamond" w:hAnsi="Garamond"/>
                <w:bCs/>
                <w:sz w:val="20"/>
              </w:rPr>
              <w:t xml:space="preserve">27 </w:t>
            </w:r>
            <w:r w:rsidR="00483BC7">
              <w:rPr>
                <w:rFonts w:ascii="Garamond" w:hAnsi="Garamond"/>
                <w:bCs/>
                <w:sz w:val="20"/>
              </w:rPr>
              <w:t>N</w:t>
            </w:r>
            <w:r w:rsidRPr="00AD1E5C">
              <w:rPr>
                <w:rFonts w:ascii="Garamond" w:hAnsi="Garamond"/>
                <w:bCs/>
                <w:sz w:val="20"/>
              </w:rPr>
              <w:t>o’s of sites Additional annexes for LTE enhancement</w:t>
            </w:r>
            <w:r w:rsidRPr="00764016">
              <w:rPr>
                <w:rFonts w:ascii="Garamond" w:hAnsi="Garamond"/>
                <w:bCs/>
                <w:sz w:val="20"/>
              </w:rPr>
              <w:t xml:space="preserve">  </w:t>
            </w:r>
          </w:p>
          <w:p w:rsidR="00A162DE" w:rsidRPr="00A162DE" w:rsidRDefault="00A162DE" w:rsidP="003D18A5">
            <w:pPr>
              <w:pStyle w:val="BodyText2"/>
              <w:spacing w:after="0" w:line="360" w:lineRule="auto"/>
              <w:ind w:left="1080"/>
              <w:outlineLvl w:val="0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AD1E5C" w:rsidRPr="00792A0A" w:rsidRDefault="00AD1E5C" w:rsidP="003D18A5">
            <w:pPr>
              <w:pStyle w:val="BodyText2"/>
              <w:spacing w:after="0" w:line="360" w:lineRule="auto"/>
              <w:ind w:firstLine="450"/>
              <w:outlineLvl w:val="0"/>
              <w:rPr>
                <w:rFonts w:ascii="Arial Narrow" w:hAnsi="Arial Narrow"/>
                <w:sz w:val="20"/>
                <w:szCs w:val="22"/>
                <w:u w:val="single"/>
              </w:rPr>
            </w:pPr>
            <w:r w:rsidRPr="00792A0A">
              <w:rPr>
                <w:rFonts w:ascii="Arial Narrow" w:hAnsi="Arial Narrow"/>
                <w:sz w:val="20"/>
                <w:szCs w:val="22"/>
                <w:u w:val="single"/>
              </w:rPr>
              <w:t>Key Roles and Responsibilities:</w:t>
            </w:r>
          </w:p>
          <w:p w:rsidR="00AD1E5C" w:rsidRPr="00AD2824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53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64016">
              <w:rPr>
                <w:rFonts w:ascii="Garamond" w:hAnsi="Garamond"/>
                <w:bCs/>
                <w:sz w:val="20"/>
                <w:szCs w:val="20"/>
              </w:rPr>
              <w:t xml:space="preserve">Site Supervision </w:t>
            </w:r>
            <w:r w:rsidR="00B67949">
              <w:rPr>
                <w:rFonts w:ascii="Garamond" w:hAnsi="Garamond"/>
                <w:bCs/>
                <w:sz w:val="20"/>
                <w:szCs w:val="20"/>
              </w:rPr>
              <w:t>and analysis of project</w:t>
            </w:r>
          </w:p>
          <w:p w:rsidR="00AD1E5C" w:rsidRPr="00764016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53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64016">
              <w:rPr>
                <w:rFonts w:ascii="Garamond" w:hAnsi="Garamond"/>
                <w:bCs/>
                <w:sz w:val="20"/>
                <w:szCs w:val="20"/>
              </w:rPr>
              <w:t xml:space="preserve">Coordination with Special Project Clients ( QP </w:t>
            </w:r>
            <w:proofErr w:type="spellStart"/>
            <w:r w:rsidRPr="00764016">
              <w:rPr>
                <w:rFonts w:ascii="Garamond" w:hAnsi="Garamond"/>
                <w:bCs/>
                <w:sz w:val="20"/>
                <w:szCs w:val="20"/>
              </w:rPr>
              <w:t>Dukhan</w:t>
            </w:r>
            <w:proofErr w:type="spellEnd"/>
            <w:r w:rsidRPr="00764016"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proofErr w:type="spellStart"/>
            <w:r w:rsidRPr="00764016">
              <w:rPr>
                <w:rFonts w:ascii="Garamond" w:hAnsi="Garamond"/>
                <w:bCs/>
                <w:sz w:val="20"/>
                <w:szCs w:val="20"/>
              </w:rPr>
              <w:t>Barw</w:t>
            </w:r>
            <w:r w:rsidR="00281514">
              <w:rPr>
                <w:rFonts w:ascii="Garamond" w:hAnsi="Garamond"/>
                <w:bCs/>
                <w:sz w:val="20"/>
                <w:szCs w:val="20"/>
              </w:rPr>
              <w:t>a</w:t>
            </w:r>
            <w:proofErr w:type="spellEnd"/>
            <w:r w:rsidR="00281514">
              <w:rPr>
                <w:rFonts w:ascii="Garamond" w:hAnsi="Garamond"/>
                <w:bCs/>
                <w:sz w:val="20"/>
                <w:szCs w:val="20"/>
              </w:rPr>
              <w:t xml:space="preserve"> city Phase 01, NDIA, RLIC, </w:t>
            </w:r>
            <w:r w:rsidRPr="00764016">
              <w:rPr>
                <w:rFonts w:ascii="Garamond" w:hAnsi="Garamond"/>
                <w:bCs/>
                <w:sz w:val="20"/>
                <w:szCs w:val="20"/>
              </w:rPr>
              <w:t>MIC</w:t>
            </w:r>
            <w:r w:rsidR="00281514">
              <w:rPr>
                <w:rFonts w:ascii="Garamond" w:hAnsi="Garamond"/>
                <w:bCs/>
                <w:sz w:val="20"/>
                <w:szCs w:val="20"/>
              </w:rPr>
              <w:t xml:space="preserve"> and Qatar armed forces</w:t>
            </w:r>
            <w:r w:rsidRPr="00764016">
              <w:rPr>
                <w:rFonts w:ascii="Garamond" w:hAnsi="Garamond"/>
                <w:bCs/>
                <w:sz w:val="20"/>
                <w:szCs w:val="20"/>
              </w:rPr>
              <w:t>)</w:t>
            </w:r>
          </w:p>
          <w:p w:rsidR="00AD1E5C" w:rsidRPr="00764016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53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64016">
              <w:rPr>
                <w:rFonts w:ascii="Garamond" w:hAnsi="Garamond"/>
                <w:bCs/>
                <w:sz w:val="20"/>
                <w:szCs w:val="20"/>
              </w:rPr>
              <w:t>Arrangement of Equipment and Materials for site</w:t>
            </w:r>
          </w:p>
          <w:p w:rsidR="00AD1E5C" w:rsidRPr="00764016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53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64016">
              <w:rPr>
                <w:rFonts w:ascii="Garamond" w:hAnsi="Garamond" w:cs="Arial"/>
                <w:sz w:val="20"/>
                <w:szCs w:val="20"/>
              </w:rPr>
              <w:t xml:space="preserve">Planning of works schedules and Execution </w:t>
            </w:r>
          </w:p>
          <w:p w:rsidR="00AD1E5C" w:rsidRPr="00764016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53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64016">
              <w:rPr>
                <w:rFonts w:ascii="Garamond" w:hAnsi="Garamond" w:cs="Arial"/>
                <w:sz w:val="20"/>
                <w:szCs w:val="20"/>
              </w:rPr>
              <w:t>Safety Inspections</w:t>
            </w:r>
            <w:r w:rsidR="00E45206">
              <w:rPr>
                <w:rFonts w:ascii="Garamond" w:hAnsi="Garamond" w:cs="Arial"/>
                <w:sz w:val="20"/>
                <w:szCs w:val="20"/>
              </w:rPr>
              <w:t xml:space="preserve"> and reporting</w:t>
            </w:r>
          </w:p>
          <w:p w:rsidR="00AD1E5C" w:rsidRPr="00764016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53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764016">
              <w:rPr>
                <w:rFonts w:ascii="Garamond" w:hAnsi="Garamond" w:cs="Arial"/>
                <w:sz w:val="20"/>
                <w:szCs w:val="20"/>
              </w:rPr>
              <w:t xml:space="preserve">Preparation of  Daily Progress Reports and Monthly Analysis </w:t>
            </w:r>
          </w:p>
          <w:p w:rsidR="00AD1E5C" w:rsidRPr="00B67949" w:rsidRDefault="00AD1E5C" w:rsidP="003D18A5">
            <w:pPr>
              <w:pStyle w:val="BodyText2"/>
              <w:numPr>
                <w:ilvl w:val="0"/>
                <w:numId w:val="17"/>
              </w:numPr>
              <w:tabs>
                <w:tab w:val="clear" w:pos="1440"/>
                <w:tab w:val="num" w:pos="1530"/>
              </w:tabs>
              <w:spacing w:after="0" w:line="360" w:lineRule="auto"/>
              <w:ind w:left="108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64016">
              <w:rPr>
                <w:rFonts w:ascii="Garamond" w:hAnsi="Garamond"/>
                <w:bCs/>
                <w:sz w:val="20"/>
                <w:szCs w:val="20"/>
              </w:rPr>
              <w:t xml:space="preserve">Quality assessments </w:t>
            </w:r>
            <w:r w:rsidR="00792A0A">
              <w:rPr>
                <w:rFonts w:ascii="Garamond" w:hAnsi="Garamond"/>
                <w:bCs/>
                <w:sz w:val="20"/>
                <w:szCs w:val="20"/>
              </w:rPr>
              <w:t>&amp;</w:t>
            </w:r>
            <w:r w:rsidRPr="00764016">
              <w:rPr>
                <w:rFonts w:ascii="Garamond" w:hAnsi="Garamond"/>
                <w:bCs/>
                <w:sz w:val="20"/>
                <w:szCs w:val="20"/>
              </w:rPr>
              <w:t xml:space="preserve"> On time completion and Progress monitoring</w:t>
            </w:r>
          </w:p>
          <w:p w:rsidR="00AD1E5C" w:rsidRPr="00D864BD" w:rsidRDefault="00AD1E5C" w:rsidP="003D18A5">
            <w:pPr>
              <w:pStyle w:val="BodyText2"/>
              <w:spacing w:after="0" w:line="360" w:lineRule="auto"/>
              <w:ind w:left="1440"/>
              <w:outlineLvl w:val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D1E5C" w:rsidRPr="00FB0319" w:rsidRDefault="00FD0358" w:rsidP="003D18A5">
            <w:pPr>
              <w:pStyle w:val="BodyText2"/>
              <w:spacing w:after="0" w:line="360" w:lineRule="auto"/>
              <w:outlineLvl w:val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Jinnah Construction</w:t>
            </w:r>
            <w:r w:rsidR="00AD1E5C" w:rsidRPr="00FB031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Colomb</w:t>
            </w:r>
            <w:r w:rsidR="00FB031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o, Sri Lanka                   </w:t>
            </w:r>
            <w:r w:rsidR="000239F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FB031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0239FC">
              <w:rPr>
                <w:rFonts w:ascii="Arial Narrow" w:hAnsi="Arial Narrow"/>
                <w:sz w:val="20"/>
                <w:szCs w:val="20"/>
                <w:u w:val="single"/>
              </w:rPr>
              <w:t>May</w:t>
            </w:r>
            <w:r w:rsidR="00AD1E5C" w:rsidRPr="00FB0319">
              <w:rPr>
                <w:rFonts w:ascii="Arial Narrow" w:hAnsi="Arial Narrow"/>
                <w:sz w:val="20"/>
                <w:szCs w:val="20"/>
                <w:u w:val="single"/>
              </w:rPr>
              <w:t xml:space="preserve"> 20</w:t>
            </w:r>
            <w:r w:rsidR="000239FC">
              <w:rPr>
                <w:rFonts w:ascii="Arial Narrow" w:hAnsi="Arial Narrow"/>
                <w:sz w:val="20"/>
                <w:szCs w:val="20"/>
                <w:u w:val="single"/>
              </w:rPr>
              <w:t>08</w:t>
            </w:r>
            <w:r w:rsidR="00AD1E5C" w:rsidRPr="00FB0319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FB0319">
              <w:rPr>
                <w:rFonts w:ascii="Arial Narrow" w:hAnsi="Arial Narrow"/>
                <w:sz w:val="20"/>
                <w:szCs w:val="20"/>
                <w:u w:val="single"/>
              </w:rPr>
              <w:t>-</w:t>
            </w:r>
            <w:r w:rsidR="00AD1E5C" w:rsidRPr="00FB0319">
              <w:rPr>
                <w:rFonts w:ascii="Arial Narrow" w:hAnsi="Arial Narrow"/>
                <w:sz w:val="20"/>
                <w:szCs w:val="20"/>
                <w:u w:val="single"/>
              </w:rPr>
              <w:t xml:space="preserve"> September 2011 </w:t>
            </w:r>
          </w:p>
          <w:p w:rsidR="00B5782E" w:rsidRDefault="00AD1E5C" w:rsidP="003D18A5">
            <w:pPr>
              <w:spacing w:line="360" w:lineRule="auto"/>
              <w:rPr>
                <w:rFonts w:ascii="Garamond" w:hAnsi="Garamond"/>
                <w:b/>
                <w:szCs w:val="26"/>
              </w:rPr>
            </w:pPr>
            <w:r w:rsidRPr="00AD1E5C">
              <w:rPr>
                <w:rFonts w:ascii="Garamond" w:hAnsi="Garamond"/>
                <w:szCs w:val="26"/>
              </w:rPr>
              <w:lastRenderedPageBreak/>
              <w:t>Worked fo</w:t>
            </w:r>
            <w:r w:rsidR="00E45206">
              <w:rPr>
                <w:rFonts w:ascii="Garamond" w:hAnsi="Garamond"/>
                <w:szCs w:val="26"/>
              </w:rPr>
              <w:t>r various project assignments as</w:t>
            </w:r>
            <w:r w:rsidRPr="00AD1E5C">
              <w:rPr>
                <w:rFonts w:ascii="Garamond" w:hAnsi="Garamond"/>
                <w:szCs w:val="26"/>
              </w:rPr>
              <w:t xml:space="preserve"> </w:t>
            </w:r>
            <w:r w:rsidR="00E45206">
              <w:rPr>
                <w:rFonts w:ascii="Garamond" w:hAnsi="Garamond"/>
                <w:b/>
                <w:szCs w:val="26"/>
              </w:rPr>
              <w:t>Quantity Surveyor</w:t>
            </w:r>
            <w:r w:rsidR="00B5782E">
              <w:rPr>
                <w:rFonts w:ascii="Garamond" w:hAnsi="Garamond"/>
                <w:b/>
                <w:szCs w:val="26"/>
              </w:rPr>
              <w:tab/>
            </w:r>
          </w:p>
          <w:p w:rsidR="00A162DE" w:rsidRPr="00A162DE" w:rsidRDefault="00A162DE" w:rsidP="003D18A5">
            <w:pPr>
              <w:spacing w:line="360" w:lineRule="auto"/>
              <w:ind w:firstLine="450"/>
              <w:rPr>
                <w:rFonts w:ascii="Arial Narrow" w:hAnsi="Arial Narrow"/>
                <w:bCs/>
                <w:sz w:val="4"/>
                <w:szCs w:val="4"/>
                <w:u w:val="single"/>
              </w:rPr>
            </w:pPr>
          </w:p>
          <w:p w:rsidR="00AD1E5C" w:rsidRPr="00792A0A" w:rsidRDefault="00AD1E5C" w:rsidP="003D18A5">
            <w:pPr>
              <w:spacing w:line="360" w:lineRule="auto"/>
              <w:ind w:firstLine="450"/>
              <w:rPr>
                <w:rFonts w:ascii="Garamond" w:hAnsi="Garamond"/>
                <w:snapToGrid w:val="0"/>
                <w:sz w:val="20"/>
                <w:u w:val="single"/>
              </w:rPr>
            </w:pPr>
            <w:r w:rsidRPr="00792A0A">
              <w:rPr>
                <w:rFonts w:ascii="Arial Narrow" w:hAnsi="Arial Narrow"/>
                <w:bCs/>
                <w:sz w:val="20"/>
                <w:u w:val="single"/>
              </w:rPr>
              <w:t>Key Roles and Responsibilities</w:t>
            </w:r>
            <w:r w:rsidRPr="00792A0A">
              <w:rPr>
                <w:rFonts w:ascii="Garamond" w:hAnsi="Garamond"/>
                <w:snapToGrid w:val="0"/>
                <w:sz w:val="20"/>
                <w:u w:val="single"/>
              </w:rPr>
              <w:t>:</w:t>
            </w:r>
          </w:p>
          <w:p w:rsidR="00AD1E5C" w:rsidRPr="00B5782E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26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4"/>
              </w:rPr>
            </w:pPr>
            <w:r w:rsidRPr="00B5782E">
              <w:rPr>
                <w:rFonts w:ascii="Garamond" w:hAnsi="Garamond"/>
                <w:sz w:val="20"/>
                <w:szCs w:val="24"/>
              </w:rPr>
              <w:t>Taking off quantities and preparation of bill of quantities</w:t>
            </w:r>
          </w:p>
          <w:p w:rsidR="00AD1E5C" w:rsidRPr="00B5782E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26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4"/>
              </w:rPr>
            </w:pPr>
            <w:r w:rsidRPr="00B5782E">
              <w:rPr>
                <w:rFonts w:ascii="Garamond" w:hAnsi="Garamond" w:cs="Arial"/>
                <w:sz w:val="20"/>
                <w:szCs w:val="24"/>
              </w:rPr>
              <w:t>Preparation of interim valuations.</w:t>
            </w:r>
          </w:p>
          <w:p w:rsidR="00AD1E5C" w:rsidRPr="00B5782E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26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4"/>
              </w:rPr>
            </w:pPr>
            <w:r w:rsidRPr="00B5782E">
              <w:rPr>
                <w:rFonts w:ascii="Garamond" w:hAnsi="Garamond" w:cs="Arial"/>
                <w:sz w:val="20"/>
                <w:szCs w:val="24"/>
              </w:rPr>
              <w:t>Preparation of extra works and variation claims.</w:t>
            </w:r>
          </w:p>
          <w:p w:rsidR="00AD1E5C" w:rsidRPr="00B5782E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26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4"/>
              </w:rPr>
            </w:pPr>
            <w:r w:rsidRPr="00B5782E">
              <w:rPr>
                <w:rFonts w:ascii="Garamond" w:hAnsi="Garamond" w:cs="Arial"/>
                <w:sz w:val="20"/>
                <w:szCs w:val="24"/>
              </w:rPr>
              <w:t xml:space="preserve">Negotiation with consultants regarding </w:t>
            </w:r>
            <w:r w:rsidR="00B5782E">
              <w:rPr>
                <w:rFonts w:ascii="Garamond" w:hAnsi="Garamond" w:cs="Arial"/>
                <w:sz w:val="20"/>
                <w:szCs w:val="24"/>
              </w:rPr>
              <w:t>payment settlement</w:t>
            </w:r>
            <w:r w:rsidRPr="00B5782E">
              <w:rPr>
                <w:rFonts w:ascii="Garamond" w:hAnsi="Garamond" w:cs="Arial"/>
                <w:sz w:val="20"/>
                <w:szCs w:val="24"/>
              </w:rPr>
              <w:t xml:space="preserve"> quantities and variations.</w:t>
            </w:r>
          </w:p>
          <w:p w:rsidR="00AD1E5C" w:rsidRPr="00B5782E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26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4"/>
              </w:rPr>
            </w:pPr>
            <w:r w:rsidRPr="00B5782E">
              <w:rPr>
                <w:rFonts w:ascii="Garamond" w:hAnsi="Garamond" w:cs="Arial"/>
                <w:sz w:val="20"/>
                <w:szCs w:val="24"/>
              </w:rPr>
              <w:t>Preparation of payment certificates for subcontractors and negotiation with subcontractors regarding settlement of quantities and variations.</w:t>
            </w:r>
          </w:p>
          <w:p w:rsidR="00AD1E5C" w:rsidRPr="00A162DE" w:rsidRDefault="00AD1E5C" w:rsidP="003D18A5">
            <w:pPr>
              <w:pStyle w:val="Header"/>
              <w:numPr>
                <w:ilvl w:val="0"/>
                <w:numId w:val="17"/>
              </w:numPr>
              <w:tabs>
                <w:tab w:val="clear" w:pos="1440"/>
                <w:tab w:val="clear" w:pos="4680"/>
                <w:tab w:val="clear" w:pos="9360"/>
                <w:tab w:val="num" w:pos="126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18"/>
                <w:szCs w:val="24"/>
              </w:rPr>
            </w:pPr>
            <w:r w:rsidRPr="00B5782E">
              <w:rPr>
                <w:rFonts w:ascii="Garamond" w:hAnsi="Garamond"/>
                <w:sz w:val="20"/>
                <w:szCs w:val="24"/>
              </w:rPr>
              <w:t>Checking the sub contractor’s bill of quantities</w:t>
            </w:r>
          </w:p>
          <w:p w:rsidR="00A162DE" w:rsidRPr="00D864BD" w:rsidRDefault="00A162DE" w:rsidP="003D18A5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360" w:lineRule="auto"/>
              <w:ind w:left="108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C16B31" w:rsidRPr="006D0B52" w:rsidRDefault="00FA6D40" w:rsidP="003D18A5">
            <w:pPr>
              <w:pBdr>
                <w:bottom w:val="single" w:sz="4" w:space="1" w:color="auto"/>
              </w:pBdr>
              <w:spacing w:after="240" w:line="360" w:lineRule="auto"/>
              <w:ind w:right="-15"/>
              <w:rPr>
                <w:rFonts w:ascii="Garamond" w:eastAsia="Arial" w:hAnsi="Garamond" w:cs="Times New Roman"/>
                <w:b/>
                <w:color w:val="auto"/>
              </w:rPr>
            </w:pPr>
            <w:r w:rsidRPr="006D0B52">
              <w:rPr>
                <w:rFonts w:ascii="Garamond" w:eastAsia="Arial" w:hAnsi="Garamond" w:cs="Times New Roman"/>
                <w:b/>
                <w:color w:val="auto"/>
              </w:rPr>
              <w:t>ADDITIONAL EXPOSURE</w:t>
            </w:r>
          </w:p>
          <w:p w:rsidR="00F043DD" w:rsidRPr="006D0B52" w:rsidRDefault="00F043DD" w:rsidP="003D18A5">
            <w:pPr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Structurally Designing RC, Steel and Composite components as Beams, Slab, Columns, footings and </w:t>
            </w:r>
            <w:r w:rsidR="0002711E"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>etc.</w:t>
            </w: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with </w:t>
            </w:r>
            <w:r w:rsidRPr="006D0B52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Euro Code (EC2, EC3, EC4 &amp; EC6)</w:t>
            </w: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and </w:t>
            </w:r>
            <w:r w:rsidRPr="006D0B52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 xml:space="preserve">BS code (BS8110 &amp; BS5950) </w:t>
            </w: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>including important checks and preparing structural detailed drawing for ordinary apartment complexes and villas.</w:t>
            </w:r>
          </w:p>
          <w:p w:rsidR="00F043DD" w:rsidRPr="006D0B52" w:rsidRDefault="00F043DD" w:rsidP="003D18A5">
            <w:pPr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>Interpreting technical data from various test reports and including in to the design.</w:t>
            </w:r>
          </w:p>
          <w:p w:rsidR="00F043DD" w:rsidRPr="006D0B52" w:rsidRDefault="00804BF3" w:rsidP="003D18A5">
            <w:pPr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Planning with </w:t>
            </w:r>
            <w:r w:rsidRPr="00804BF3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MS Project</w:t>
            </w:r>
          </w:p>
          <w:p w:rsidR="00D415FF" w:rsidRPr="006D0B52" w:rsidRDefault="00F043DD" w:rsidP="003D18A5">
            <w:pPr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>Preparing Bar Bending Schedu</w:t>
            </w:r>
            <w:r w:rsidR="00D415FF"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>le (BBS) with minimizing wastes.</w:t>
            </w:r>
          </w:p>
          <w:p w:rsidR="0036746D" w:rsidRPr="006D0B52" w:rsidRDefault="002E3061" w:rsidP="003D18A5">
            <w:pPr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804BF3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E</w:t>
            </w:r>
            <w:r w:rsidR="0097740D" w:rsidRPr="00804BF3"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  <w:t>TABS</w:t>
            </w: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</w:t>
            </w:r>
            <w:r w:rsidR="00D415FF"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>Design</w:t>
            </w:r>
            <w:r w:rsidRPr="006D0B52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and analysis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1049" w:rsidRDefault="00931049" w:rsidP="003D18A5">
            <w:pPr>
              <w:spacing w:line="360" w:lineRule="auto"/>
              <w:rPr>
                <w:rFonts w:ascii="Garamond" w:hAnsi="Garamond"/>
                <w:b/>
                <w:u w:val="single"/>
              </w:rPr>
            </w:pPr>
          </w:p>
          <w:p w:rsidR="00BA4D3A" w:rsidRPr="006D0B52" w:rsidRDefault="00C53CA7" w:rsidP="003D18A5">
            <w:pPr>
              <w:spacing w:after="227" w:line="360" w:lineRule="auto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  <w:noProof/>
                <w:color w:val="FFFFFF" w:themeColor="background1"/>
                <w:u w:val="single"/>
              </w:rPr>
              <w:pict>
                <v:group id="Group 11" o:spid="_x0000_s1072" style="position:absolute;margin-left:82.45pt;margin-top:22.55pt;width:86.6pt;height:144.55pt;z-index:251712512;mso-height-relative:margin" coordsize="11001,2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">
                  <v:shape id="Shape 313" o:spid="_x0000_s1027" style="position:absolute;left:118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CecUA&#10;AADcAAAADwAAAGRycy9kb3ducmV2LnhtbESPQWvCQBSE7wX/w/IKvemLBoukrlJESxGEqu2ht0f2&#10;NVmafRuyW4399V1B6HGYmW+Y+bJ3jTpxF6wXDeNRBoql9MZKpeH9uBnOQIVIYqjxwhouHGC5GNzN&#10;qTD+LHs+HWKlEkRCQRrqGNsCMZQ1Owoj37Ik78t3jmKSXYWmo3OCuwYnWfaIjqykhZpaXtVcfh9+&#10;nIZpvnv5RPtrwxuSi2uky+Zjq/XDff/8BCpyH//Dt/ar0ZCPc7ieSUc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0J5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15" o:spid="_x0000_s1028" style="position:absolute;left:2612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/lsUA&#10;AADcAAAADwAAAGRycy9kb3ducmV2LnhtbESPzWoCQRCE7wHfYWght9hrxCCro0iIIQQC8e/grdlp&#10;dwd3epadia4+vRMI5FhU1VfUbNG5Wp25DdaLhuEgA8VSeGOl1LDbrp4moEIkMVR7YQ1XDrCY9x5m&#10;lBt/kTWfN7FUCSIhJw1VjE2OGIqKHYWBb1iSd/Sto5hkW6Jp6ZLgrsbnLHtBR1bSQkUNv1ZcnDY/&#10;TsN49PV+QHuz4RvJxTek62r/qfVjv1tOQUXu4n/4r/1hNIyGY/g9k44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n+W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17" o:spid="_x0000_s1029" style="position:absolute;left:4928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EesYA&#10;AADcAAAADwAAAGRycy9kb3ducmV2LnhtbESPX0vDQBDE3wt+h2MLvrWbWvxD2ksQsSKCoNU+9G3J&#10;bZOjub2QO9vUT+8JhT4OM/MbZlkOrlUH7oP1omE2zUCxVN5YqTV8f60mD6BCJDHUemENJw5QFlej&#10;JeXGH+WTD+tYqwSRkJOGJsYuRwxVw47C1Hcsydv53lFMsq/R9HRMcNfiTZbdoSMraaGhjp8arvbr&#10;H6fhdv7+skX7a8MHkovPSKfV5k3r6/HwuAAVeYiX8Ln9ajTMZ/fwfyYdAS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hEesYAAADcAAAADwAAAAAAAAAAAAAAAACYAgAAZHJz&#10;L2Rvd25yZXYueG1sUEsFBgAAAAAEAAQA9QAAAIsDAAAAAA=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19" o:spid="_x0000_s1030" style="position:absolute;left:7243;width:1562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Z4MUA&#10;AADcAAAADwAAAGRycy9kb3ducmV2LnhtbESPQWvCQBSE74X+h+UJvdVNWqgxukpbSCmIh9ri+Zl9&#10;JsHs22V3G9N/7wpCj8PMfMMs16PpxUA+dJYV5NMMBHFtdceNgp/v6rEAESKyxt4yKfijAOvV/d0S&#10;S23P/EXDLjYiQTiUqKCN0ZVShrolg2FqHXHyjtYbjEn6RmqP5wQ3vXzKshdpsOO00KKj95bq0+7X&#10;KNhnrsoLt3krZvm2KrYffn8YNko9TMbXBYhIY/wP39qfWsFzPof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9ngxQAAANwAAAAPAAAAAAAAAAAAAAAAAJgCAABkcnMv&#10;ZG93bnJldi54bWxQSwUGAAAAAAQABAD1AAAAigMAAAAA&#10;" adj="0,,0" path="m81026,l62103,65532,,65532r50419,40894l31496,171450,81026,131572r49403,39878l111506,106426,161925,65532r-62103,l81026,xe" fillcolor="white [3212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21" o:spid="_x0000_s1031" style="position:absolute;left:9440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fW8UA&#10;AADcAAAADwAAAGRycy9kb3ducmV2LnhtbESPQWvCQBSE70L/w/IKvekmFmxIXaUVUgriobZ4fs0+&#10;k2D27bK7xvTfdwXB4zAz3zDL9Wh6MZAPnWUF+SwDQVxb3XGj4Oe7mhYgQkTW2FsmBX8UYL16mCyx&#10;1PbCXzTsYyMShEOJCtoYXSllqFsyGGbWESfvaL3BmKRvpPZ4SXDTy3mWLaTBjtNCi442LdWn/dko&#10;OGSuygu3fS9e8l1V7D784XfYKvX0OL69gog0xnv41v7UCp7nOV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R9bxQAAANwAAAAPAAAAAAAAAAAAAAAAAJgCAABkcnMv&#10;ZG93bnJldi54bWxQSwUGAAAAAAQABAD1AAAAigMAAAAA&#10;" adj="0,,0" path="m81026,l62103,65532,,65532r50419,40894l31496,171450,81026,131572r49403,39878l111506,106426,161925,65532r-62103,l81026,xe" fillcolor="white [3212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23" o:spid="_x0000_s1032" style="position:absolute;left:118;top:3028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IxMUA&#10;AADcAAAADwAAAGRycy9kb3ducmV2LnhtbESPQWvCQBSE7wX/w/KE3vSlhpYSXaWISikUqtWDt0f2&#10;NVmafRuyq8b++m5B6HGYmW+Y2aJ3jTpzF6wXDQ/jDBRL6Y2VSsP+cz16BhUiiaHGC2u4coDFfHA3&#10;o8L4i2z5vIuVShAJBWmoY2wLxFDW7CiMfcuSvC/fOYpJdhWaji4J7hqcZNkTOrKSFmpqeVlz+b07&#10;OQ2P+fvmiPbHhg8kF1dI1/XhTev7Yf8yBRW5j//hW/vVaMgnOfydSUc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4jE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24" o:spid="_x0000_s1033" style="position:absolute;left:2612;top:3028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QsMUA&#10;AADcAAAADwAAAGRycy9kb3ducmV2LnhtbESPQWsCMRSE7wX/Q3iCt/q2WkvZGkVEpQiF1taDt8fm&#10;dTd087Jsoq7++kYo9DjMzDfMdN65Wp24DdaLhodhBoql8MZKqeHrc33/DCpEEkO1F9Zw4QDzWe9u&#10;SrnxZ/ng0y6WKkEk5KShirHJEUNRsaMw9A1L8r596ygm2ZZoWjonuKtxlGVP6MhKWqio4WXFxc/u&#10;6DRMxm+bA9qrDe9ILq6QLuv9VutBv1u8gIrcxf/wX/vVaBiPHuF2Jh0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hCwxQAAANwAAAAPAAAAAAAAAAAAAAAAAJgCAABkcnMv&#10;ZG93bnJldi54bWxQSwUGAAAAAAQABAD1AAAAigMAAAAA&#10;" adj="0,,0" path="m81026,l99822,65532r62103,l111506,106426r18923,65024l81026,131572,31496,171450,50419,106426,,65532r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26" o:spid="_x0000_s1034" style="position:absolute;left:4928;top:3028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rXMUA&#10;AADcAAAADwAAAGRycy9kb3ducmV2LnhtbESPzWoCQRCE74G8w9CCt9irEgmro0iIIkIg8efgrdlp&#10;dwd3epadia55+kwgkGNRVV9Rs0XnanXlNlgvGoaDDBRL4Y2VUsNhv3p6ARUiiaHaC2u4c4DF/PFh&#10;RrnxN/nk6y6WKkEk5KShirHJEUNRsaMw8A1L8s6+dRSTbEs0Ld0S3NU4yrIJOrKSFipq+LXi4rL7&#10;chqex+/rE9pvGz6QXHxDuq+OW637vW45BRW5i//hv/bGaBiPJvB7Jh0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CtcxQAAANwAAAAPAAAAAAAAAAAAAAAAAJgCAABkcnMv&#10;ZG93bnJldi54bWxQSwUGAAAAAAQABAD1AAAAigMAAAAA&#10;" adj="0,,0" path="m81026,l99822,65532r62103,l111506,106426r18923,65024l81026,131572,31496,171450,50419,106426,,65532r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28" o:spid="_x0000_s1035" style="position:absolute;left:7243;top:3028;width:1562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atcIA&#10;AADcAAAADwAAAGRycy9kb3ducmV2LnhtbERPTWvCQBC9F/wPyxS81UmVFkldpYiKCIKm7aG3ITtN&#10;lmZnQ3bV2F/vHoQeH+97tuhdo87cBetFw/MoA8VSemOl0vD5sX6aggqRxFDjhTVcOcBiPniYUW78&#10;RY58LmKlUoiEnDTUMbY5YihrdhRGvmVJ3I/vHMUEuwpNR5cU7hocZ9krOrKSGmpqeVlz+VucnIaX&#10;yX7zjfbPhgOSiyuk6/prp/XwsX9/AxW5j//iu3trNEzGaW06k44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xq1wgAAANwAAAAPAAAAAAAAAAAAAAAAAJgCAABkcnMvZG93&#10;bnJldi54bWxQSwUGAAAAAAQABAD1AAAAhwMAAAAA&#10;" adj="0,,0" path="m81026,l99822,65532r62103,l111506,106426r18923,65024l81026,131572,31496,171450,50419,106426,,65532r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31" o:spid="_x0000_s1036" style="position:absolute;left:9440;top:3028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JhsUA&#10;AADcAAAADwAAAGRycy9kb3ducmV2LnhtbESPQWvCQBSE74X+h+UVequbKNiQukorRAriobZ4fs0+&#10;k2D27bK7xvjvXaHQ4zAz3zCL1Wh6MZAPnWUF+SQDQVxb3XGj4Oe7eilAhIissbdMCq4UYLV8fFhg&#10;qe2Fv2jYx0YkCIcSFbQxulLKULdkMEysI07e0XqDMUnfSO3xkuCml9Msm0uDHaeFFh2tW6pP+7NR&#10;cMhclRdu+1G85ruq2G384XfYKvX8NL6/gYg0xv/wX/tTK5jNcr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mGxQAAANwAAAAPAAAAAAAAAAAAAAAAAJgCAABkcnMv&#10;ZG93bnJldi54bWxQSwUGAAAAAAQABAD1AAAAigMAAAAA&#10;" adj="0,,0" path="m81026,l62103,65532,,65532r50419,40894l31496,171450,81026,131572r49403,39878l111506,106426,161925,65532r-62103,l81026,xe" fillcolor="white [3212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32" o:spid="_x0000_s1037" style="position:absolute;left:118;top:5818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7gsUA&#10;AADcAAAADwAAAGRycy9kb3ducmV2LnhtbESPQWvCQBSE7wX/w/KE3vSlhpYSXaWISikUqtWDt0f2&#10;NVmafRuyq8b++m5B6HGYmW+Y2aJ3jTpzF6wXDQ/jDBRL6Y2VSsP+cz16BhUiiaHGC2u4coDFfHA3&#10;o8L4i2z5vIuVShAJBWmoY2wLxFDW7CiMfcuSvC/fOYpJdhWaji4J7hqcZNkTOrKSFmpqeVlz+b07&#10;OQ2P+fvmiPbHhg8kF1dI1/XhTev7Yf8yBRW5j//hW/vVaMjzCfydSUc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ruCxQAAANwAAAAPAAAAAAAAAAAAAAAAAJgCAABkcnMv&#10;ZG93bnJldi54bWxQSwUGAAAAAAQABAD1AAAAigMAAAAA&#10;" adj="0,,0" path="m81026,l99822,65532r62103,l111506,106426r18923,65024l81026,131572,31496,171450,50419,106426,,65532r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35" o:spid="_x0000_s1038" style="position:absolute;left:2612;top:5818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j9sUA&#10;AADcAAAADwAAAGRycy9kb3ducmV2LnhtbESPQUvDQBSE74X+h+UVvNkXDRWJ3QQprYgg2KgHb4/s&#10;M1nMvg3ZtU399a4g9DjMzDfMuppcrw48ButFw9UyA8XSeGOl1fD2uru8BRUiiaHeC2s4cYCqnM/W&#10;VBh/lD0f6tiqBJFQkIYuxqFADE3HjsLSDyzJ+/Sjo5jk2KIZ6ZjgrsfrLLtBR1bSQkcDbzpuvupv&#10;p2GVPz98oP2x4QXJxS3Saff+pPXFYrq/AxV5iufwf/vRaMjzFfydSUcA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yP2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36" o:spid="_x0000_s1039" style="position:absolute;left:4928;top:5818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9gcUA&#10;AADcAAAADwAAAGRycy9kb3ducmV2LnhtbESPQWvCQBSE7wX/w/IEb/pSQ6WkrlJERYRCte2ht0f2&#10;NVmafRuyq8b++m5B6HGYmW+Y+bJ3jTpzF6wXDfeTDBRL6Y2VSsP722b8CCpEEkONF9Zw5QDLxeBu&#10;ToXxFznw+RgrlSASCtJQx9gWiKGs2VGY+JYleV++cxST7Co0HV0S3DU4zbIZOrKSFmpqeVVz+X08&#10;OQ0P+cv2E+2PDa9ILq6RrpuPvdajYf/8BCpyH//Dt/bOaMjzGfydS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b2BxQAAANwAAAAPAAAAAAAAAAAAAAAAAJgCAABkcnMv&#10;ZG93bnJldi54bWxQSwUGAAAAAAQABAD1AAAAigMAAAAA&#10;" adj="0,,0" path="m81026,l99822,65532r62103,l111506,106426r18923,65024l81026,131572,31496,171450,50419,106426,,65532r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38" o:spid="_x0000_s1040" style="position:absolute;left:7243;top:5818;width:1562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gG8IA&#10;AADcAAAADwAAAGRycy9kb3ducmV2LnhtbERPz2vCMBS+D/Y/hDfYbaZVcKUaZRt0COJhdXh+a55t&#10;WfMSkljrf28Ogx0/vt/r7WQGMZIPvWUF+SwDQdxY3XOr4PtYvRQgQkTWOFgmBTcKsN08Pqyx1PbK&#10;XzTWsRUphEOJCroYXSllaDoyGGbWESfubL3BmKBvpfZ4TeFmkPMsW0qDPaeGDh19dNT81hej4JS5&#10;Ki/c/r14zQ9Vcfj0p59xr9Tz0/S2AhFpiv/iP/dOK1gs0t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iAbwgAAANwAAAAPAAAAAAAAAAAAAAAAAJgCAABkcnMvZG93&#10;bnJldi54bWxQSwUGAAAAAAQABAD1AAAAhwMAAAAA&#10;" adj="0,,0" path="m81026,l99822,65532r62103,l111506,106426r18923,65024l81026,131572,31496,171450,50419,106426,,65532r62103,l81026,xe" fillcolor="white [3212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41" o:spid="_x0000_s1041" style="position:absolute;left:9440;top:5818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6+8UA&#10;AADcAAAADwAAAGRycy9kb3ducmV2LnhtbESPQWvCQBSE74X+h+UVvNVNbGlDdJVWiBTEQ1U8P7PP&#10;JJh9u+xuY/rvu4VCj8PMfMMsVqPpxUA+dJYV5NMMBHFtdceNguOheixAhIissbdMCr4pwGp5f7fA&#10;Utsbf9Kwj41IEA4lKmhjdKWUoW7JYJhaR5y8i/UGY5K+kdrjLcFNL2dZ9iINdpwWWnS0bqm+7r+M&#10;glPmqrxw2/fiNd9VxW7jT+dhq9TkYXybg4g0xv/wX/tDK3h6zu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vr7xQAAANwAAAAPAAAAAAAAAAAAAAAAAJgCAABkcnMv&#10;ZG93bnJldi54bWxQSwUGAAAAAAQABAD1AAAAigMAAAAA&#10;" adj="0,,0" path="m81026,l62103,65532,,65532r50419,40894l31496,171450,81026,131572r49403,39878l111506,106426,161925,65532r-62103,l81026,xe" fillcolor="white [3212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43" o:spid="_x0000_s1042" style="position:absolute;left:118;top:8787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tZMUA&#10;AADcAAAADwAAAGRycy9kb3ducmV2LnhtbESPQWvCQBSE74X+h+UJ3vTFpi0ldZVSVIogWNseentk&#10;X5Ol2bchu2r017sFocdhZr5hpvPeNerAXbBeNEzGGSiW0hsrlYbPj+XoCVSIJIYaL6zhxAHms9ub&#10;KRXGH+WdD7tYqQSRUJCGOsa2QAxlzY7C2LcsyfvxnaOYZFeh6eiY4K7Buyx7REdW0kJNLb/WXP7u&#10;9k7DQ75ZfaM927BFcnGBdFp+rbUeDvqXZ1CR+/gfvrbfjIb8Poe/M+kI4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G1kxQAAANwAAAAPAAAAAAAAAAAAAAAAAJgCAABkcnMv&#10;ZG93bnJldi54bWxQSwUGAAAAAAQABAD1AAAAigMAAAAA&#10;" adj="0,,0" path="m81026,l62103,65532,,65532r50419,40894l31496,171450,81026,131573r49403,39877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44" o:spid="_x0000_s1043" style="position:absolute;left:2612;top:8787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1EMUA&#10;AADcAAAADwAAAGRycy9kb3ducmV2LnhtbESPQWsCMRSE7wX/Q3iCt/q21ZayNYpIFSkIauvB22Pz&#10;uhu6eVk2Udf+elMo9DjMzDfMZNa5Wp25DdaLhodhBoql8MZKqeHzY3n/AipEEkO1F9Zw5QCzae9u&#10;QrnxF9nxeR9LlSASctJQxdjkiKGo2FEY+oYleV++dRSTbEs0LV0S3NX4mGXP6MhKWqio4UXFxff+&#10;5DQ8jTarI9ofG7ZILr4hXZeHd60H/W7+CipyF//Df+210TAaj+H3TDoCO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fUQxQAAANwAAAAPAAAAAAAAAAAAAAAAAJgCAABkcnMv&#10;ZG93bnJldi54bWxQSwUGAAAAAAQABAD1AAAAigMAAAAA&#10;" adj="0,,0" path="m81026,l99822,65532r62103,l111506,106426r18923,65024l81026,131573,31496,171450,50419,106426,,65532r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47" o:spid="_x0000_s1044" style="position:absolute;left:4928;top:8787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rZ8YA&#10;AADcAAAADwAAAGRycy9kb3ducmV2LnhtbESPzWoCQRCE7wHfYWght9hrzI9sHCWIBhEEY8wht2an&#10;szu407PsTHT16Z1AIMeiqr6iJrPO1erIbbBeNAwHGSiWwhsrpYb9x/JuDCpEEkO1F9Zw5gCzae9m&#10;QrnxJ3nn4y6WKkEk5KShirHJEUNRsaMw8A1L8r596ygm2ZZoWjoluKvxPsue0JGVtFBRw/OKi8Pu&#10;x2l4HG3evtBebNgiubhAOi8/11rf9rvXF1CRu/gf/muvjIbRwzP8nklHA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trZ8YAAADcAAAADwAAAAAAAAAAAAAAAACYAgAAZHJz&#10;L2Rvd25yZXYueG1sUEsFBgAAAAAEAAQA9QAAAIsDAAAAAA==&#10;" adj="0,,0" path="m81026,l62103,65532,,65532r50419,40894l31496,171450,81026,131573r49403,39877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49" o:spid="_x0000_s1045" style="position:absolute;left:7243;top:8787;width:1562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jsYA&#10;AADcAAAADwAAAGRycy9kb3ducmV2LnhtbESPQWsCMRSE7wX/Q3hCb/WttS11a5QiWkQQrLWH3h6b&#10;193g5mXZpLr6602h0OMwM98wk1nnanXkNlgvGoaDDBRL4Y2VUsP+Y3n3DCpEEkO1F9Zw5gCzae9m&#10;QrnxJ3nn4y6WKkEk5KShirHJEUNRsaMw8A1L8r596ygm2ZZoWjoluKvxPsue0JGVtFBRw/OKi8Pu&#10;x2l4HG3evtBebNgiubhAOi8/11rf9rvXF1CRu/gf/muvjIbRwxh+z6Qjg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hajsYAAADcAAAADwAAAAAAAAAAAAAAAACYAgAAZHJz&#10;L2Rvd25yZXYueG1sUEsFBgAAAAAEAAQA9QAAAIsDAAAAAA==&#10;" adj="0,,0" path="m81026,l62103,65532,,65532r50419,40894l31496,171450,81026,131573r49403,39877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51" o:spid="_x0000_s1046" style="position:absolute;left:9440;top:8787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AVcUA&#10;AADcAAAADwAAAGRycy9kb3ducmV2LnhtbESPzWoCQRCE7wHfYWght9hrxCCro0iIIQQC8e/grdlp&#10;dwd3epadia4+vRMI5FhU1VfUbNG5Wp25DdaLhuEgA8VSeGOl1LDbrp4moEIkMVR7YQ1XDrCY9x5m&#10;lBt/kTWfN7FUCSIhJw1VjE2OGIqKHYWBb1iSd/Sto5hkW6Jp6ZLgrsbnLHtBR1bSQkUNv1ZcnDY/&#10;TsN49PV+QHuz4RvJxTek62r/qfVjv1tOQUXu4n/4r/1hNIzGQ/g9k44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8BVxQAAANwAAAAPAAAAAAAAAAAAAAAAAJgCAABkcnMv&#10;ZG93bnJldi54bWxQSwUGAAAAAAQABAD1AAAAigMAAAAA&#10;" adj="0,,0" path="m81026,l62103,65532,,65532r50419,40894l31496,171450,81026,131573r49403,39877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53" o:spid="_x0000_s1047" style="position:absolute;left:59;top:11697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7ucUA&#10;AADcAAAADwAAAGRycy9kb3ducmV2LnhtbESPQUvDQBSE74X+h+UVvNkXDRWJ3QQprYgg2KgHb4/s&#10;M1nMvg3ZtU399a4g9DjMzDfMuppcrw48ButFw9UyA8XSeGOl1fD2uru8BRUiiaHeC2s4cYCqnM/W&#10;VBh/lD0f6tiqBJFQkIYuxqFADE3HjsLSDyzJ+/Sjo5jk2KIZ6ZjgrsfrLLtBR1bSQkcDbzpuvupv&#10;p2GVPz98oP2x4QXJxS3Saff+pPXFYrq/AxV5iufwf/vRaMhXOfydSUcA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fu5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55" o:spid="_x0000_s1048" style="position:absolute;left:2493;top:11697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GVsUA&#10;AADcAAAADwAAAGRycy9kb3ducmV2LnhtbESPQWvCQBSE7wX/w/IEb/WlSkpJXaWIighCte2ht0f2&#10;NVmafRuyq8b++q5Q6HGYmW+Y2aJ3jTpzF6wXDQ/jDBRL6Y2VSsP72/r+CVSIJIYaL6zhygEW88Hd&#10;jArjL3Lg8zFWKkEkFKShjrEtEENZs6Mw9i1L8r585ygm2VVoOrokuGtwkmWP6MhKWqip5WXN5ffx&#10;5DTk0/3mE+2PDa9ILq6QruuPndajYf/yDCpyH//Df+2t0TDNc7idSUc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MZW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57" o:spid="_x0000_s1049" style="position:absolute;left:4928;top:11697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9usUA&#10;AADcAAAADwAAAGRycy9kb3ducmV2LnhtbESPQWsCMRSE7wX/Q3iCt/q2FduyNYpIFSkIauvB22Pz&#10;uhu6eVk2Udf+elMo9DjMzDfMZNa5Wp25DdaLhodhBoql8MZKqeHzY3n/AipEEkO1F9Zw5QCzae9u&#10;QrnxF9nxeR9LlSASctJQxdjkiKGo2FEY+oYleV++dRSTbEs0LV0S3NX4mGVP6MhKWqio4UXFxff+&#10;5DSMR5vVEe2PDVskF9+QrsvDu9aDfjd/BRW5i//hv/baaBiNn+H3TDoCO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v26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58" o:spid="_x0000_s1050" style="position:absolute;left:7125;top:11697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yMIA&#10;AADcAAAADwAAAGRycy9kb3ducmV2LnhtbERPS2sCMRC+F/wPYQRvdVbFIlujiGiRglAfPfQ2bKa7&#10;wc1k2aS69tebQ6HHj+89X3auVldug/WiYTTMQLEU3lgpNZxP2+cZqBBJDNVeWMOdAywXvac55cbf&#10;5MDXYyxVCpGQk4YqxiZHDEXFjsLQNyyJ+/ato5hgW6Jp6ZbCXY3jLHtBR1ZSQ0UNrysuLscfp2E6&#10;2b99of214QPJxQ3Sffv5rvWg361eQUXu4r/4z70zGibTtDadSUcA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WnIwgAAANwAAAAPAAAAAAAAAAAAAAAAAJgCAABkcnMvZG93&#10;bnJldi54bWxQSwUGAAAAAAQABAD1AAAAhwMAAAAA&#10;" adj="0,,0" path="m81026,l99822,65532r62103,l111506,106426r18923,65024l81026,131572,31496,171450,50419,106426,,65532r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61" o:spid="_x0000_s1051" style="position:absolute;left:9322;top:11697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6MUA&#10;AADcAAAADwAAAGRycy9kb3ducmV2LnhtbESPzWoCQRCE74LvMLSQW+w1EpHVUSTEEAKB+Hfw1uy0&#10;u4M7PcvORNc8fSYQ8FhU1VfUfNm5Wl24DdaLhtEwA8VSeGOl1LDfrR+noEIkMVR7YQ03DrBc9Htz&#10;yo2/yoYv21iqBJGQk4YqxiZHDEXFjsLQNyzJO/nWUUyyLdG0dE1wV+NTlk3QkZW0UFHDLxUX5+23&#10;0/A8/nw7ov2x4QvJxVek2/rwofXDoFvNQEXu4j383343GsaTEfydS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wro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63" o:spid="_x0000_s1052" style="position:absolute;left:59;top:146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xBMUA&#10;AADcAAAADwAAAGRycy9kb3ducmV2LnhtbESPQWvCQBSE7wX/w/IEb/pSQ6WkrlJERYRCte2ht0f2&#10;NVmafRuyq8b++m5B6HGYmW+Y+bJ3jTpzF6wXDfeTDBRL6Y2VSsP722b8CCpEEkONF9Zw5QDLxeBu&#10;ToXxFznw+RgrlSASCtJQx9gWiKGs2VGY+JYleV++cxST7Co0HV0S3DU4zbIZOrKSFmpqeVVz+X08&#10;OQ0P+cv2E+2PDa9ILq6RrpuPvdajYf/8BCpyH//Dt/bOaMhnOfydS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TEE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65" o:spid="_x0000_s1053" style="position:absolute;left:2493;top:146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M68UA&#10;AADcAAAADwAAAGRycy9kb3ducmV2LnhtbESPzWoCQRCE74G8w9BCbrFXRZHVUSRoCIFA/Dt4a3ba&#10;3cGdnmVnomuePhMI5FhU1VfUfNm5Wl25DdaLhkE/A8VSeGOl1HDYb56noEIkMVR7YQ13DrBcPD7M&#10;KTf+Jlu+7mKpEkRCThqqGJscMRQVOwp937Ak7+xbRzHJtkTT0i3BXY3DLJugIytpoaKGXyouLrsv&#10;p2E8+ng9of224RPJxTXSfXN81/qp161moCJ38T/8134zGkaTMfyeSUc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Azr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67" o:spid="_x0000_s1054" style="position:absolute;left:4928;top:146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3B8UA&#10;AADcAAAADwAAAGRycy9kb3ducmV2LnhtbESPQWsCMRSE7wX/Q3iCt/q2ldqyNYpIFREKauvB22Pz&#10;uhu6eVk2Udf+elMo9DjMzDfMZNa5Wp25DdaLhodhBoql8MZKqeHzY3n/AipEEkO1F9Zw5QCzae9u&#10;QrnxF9nxeR9LlSASctJQxdjkiKGo2FEY+oYleV++dRSTbEs0LV0S3NX4mGVjdGQlLVTU8KLi4nt/&#10;chqeRu+rI9ofG7ZILr4hXZeHjdaDfjd/BRW5i//hv/baaBiNn+H3TDoCO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jcH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69" o:spid="_x0000_s1055" style="position:absolute;left:7125;top:146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G7sUA&#10;AADcAAAADwAAAGRycy9kb3ducmV2LnhtbESPQWsCMRSE7wX/Q3iCt/q2lUq7NYpIFREKauvB22Pz&#10;uhu6eVk2Udf+elMo9DjMzDfMZNa5Wp25DdaLhodhBoql8MZKqeHzY3n/DCpEEkO1F9Zw5QCzae9u&#10;QrnxF9nxeR9LlSASctJQxdjkiKGo2FEY+oYleV++dRSTbEs0LV0S3NX4mGVjdGQlLVTU8KLi4nt/&#10;chqeRu+rI9ofG7ZILr4hXZeHjdaDfjd/BRW5i//hv/baaBiNX+D3TDoCO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Qbu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71" o:spid="_x0000_s1056" style="position:absolute;left:9322;top:146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cNcYA&#10;AADcAAAADwAAAGRycy9kb3ducmV2LnhtbESPX0vDQBDE3wt+h2MLvrWbWvxD2ksQsSKCoNU+9G3J&#10;bZOjub2QO9vUT+8JhT4OM/MbZlkOrlUH7oP1omE2zUCxVN5YqTV8f60mD6BCJDHUemENJw5QFlej&#10;JeXGH+WTD+tYqwSRkJOGJsYuRwxVw47C1Hcsydv53lFMsq/R9HRMcNfiTZbdoSMraaGhjp8arvbr&#10;H6fhdv7+skX7a8MHkovPSKfV5k3r6/HwuAAVeYiX8Ln9ajTM72fwfyYdAS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cNcYAAADcAAAADwAAAAAAAAAAAAAAAACYAgAAZHJz&#10;L2Rvd25yZXYueG1sUEsFBgAAAAAEAAQA9QAAAIsDAAAAAA=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73" o:spid="_x0000_s1057" style="position:absolute;left:59;top:17516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n2cUA&#10;AADcAAAADwAAAGRycy9kb3ducmV2LnhtbESPX2vCQBDE3wv9DscKvunGhv4h9ZRSVIogWNs+9G3J&#10;bZOjub2QOzX66b2C0MdhZn7DTOe9a9SBu2C9aJiMM1AspTdWKg2fH8vRE6gQSQw1XljDiQPMZ7c3&#10;UyqMP8o7H3axUgkioSANdYxtgRjKmh2FsW9ZkvfjO0cxya5C09ExwV2Dd1n2gI6spIWaWn6tufzd&#10;7Z2G+3yz+kZ7tmGL5OIC6bT8Wms9HPQvz6Ai9/E/fG2/GQ35Yw5/Z9IRw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KfZ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75" o:spid="_x0000_s1058" style="position:absolute;left:2493;top:17516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aNsUA&#10;AADcAAAADwAAAGRycy9kb3ducmV2LnhtbESPQWsCMRSE7wX/Q3iCt/q2FduyNYpIFSkIauvB22Pz&#10;uhu6eVk2Udf+elMo9DjMzDfMZNa5Wp25DdaLhodhBoql8MZKqeHzY3n/AipEEkO1F9Zw5QCzae9u&#10;QrnxF9nxeR9LlSASctJQxdjkiKGo2FEY+oYleV++dRSTbEs0LV0S3NX4mGVP6MhKWqio4UXFxff+&#10;5DSMR5vVEe2PDVskF9+QrsvDu9aDfjd/BRW5i//hv/baaBg9j+H3TDoCO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Zo2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77" o:spid="_x0000_s1059" style="position:absolute;left:4928;top:17516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h2sUA&#10;AADcAAAADwAAAGRycy9kb3ducmV2LnhtbESPQWsCMRSE7wX/Q3iCt/q2ldayNYpIFREK1taDt8fm&#10;dTd087Jsoq799aZQ8DjMzDfMZNa5Wp24DdaLhodhBoql8MZKqeHrc3n/AipEEkO1F9Zw4QCzae9u&#10;QrnxZ/ng0y6WKkEk5KShirHJEUNRsaMw9A1L8r596ygm2ZZoWjonuKvxMcue0ZGVtFBRw4uKi5/d&#10;0Wl4Gr2vDmh/bdgiufiGdFnuN1oP+t38FVTkLt7C/+210TAaj+HvTDoCOL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6Ha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79" o:spid="_x0000_s1060" style="position:absolute;left:7125;top:17516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QM8YA&#10;AADcAAAADwAAAGRycy9kb3ducmV2LnhtbESPzWoCQRCE7wHfYWght9hrJD9uHCWIBhEEY8wht2an&#10;szu407PsTHT16Z1AIMeiqr6iJrPO1erIbbBeNAwHGSiWwhsrpYb9x/LuGVSIJIZqL6zhzAFm097N&#10;hHLjT/LOx10sVYJIyElDFWOTI4aiYkdh4BuW5H371lFMsi3RtHRKcFfjfZY9oiMraaGihucVF4fd&#10;j9PwMNq8faG92LBFcnGBdF5+rrW+7XevL6Aid/E//NdeGQ2jpzH8nklHA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SQM8YAAADcAAAADwAAAAAAAAAAAAAAAACYAgAAZHJz&#10;L2Rvd25yZXYueG1sUEsFBgAAAAAEAAQA9QAAAIsDAAAAAA=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0" o:spid="_x0000_s1061" style="position:absolute;left:9322;top:17516;width:1561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l+sIA&#10;AADcAAAADwAAAGRycy9kb3ducmV2LnhtbERPz0vDMBS+C/4P4QneXNoJLtRlQwcdg7HDpuz8bJ5t&#10;sXkJSdZ1/705CB4/vt/L9WQHMVKIvWMN5awAQdw403Or4fOjflIgYkI2ODgmDTeKsF7d3y2xMu7K&#10;RxpPqRU5hGOFGrqUfCVlbDqyGGfOE2fu2wWLKcPQShPwmsPtIOdF8SIt9pwbOvS06aj5OV2shnPh&#10;61L5/btalIdaHbbh/DXutX58mN5eQSSa0r/4z70zGp5Vnp/P5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+X6wgAAANwAAAAPAAAAAAAAAAAAAAAAAJgCAABkcnMvZG93&#10;bnJldi54bWxQSwUGAAAAAAQABAD1AAAAhwMAAAAA&#10;" adj="0,,0" path="m81026,l62103,65532,,65532r50419,40894l31496,171450,81026,131572r49403,39878l111506,106426,161925,65532r-62103,l81026,xe" fillcolor="white [3212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2" o:spid="_x0000_s1062" style="position:absolute;left:59;top:203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yZcUA&#10;AADcAAAADwAAAGRycy9kb3ducmV2LnhtbESPzWoCQRCE74G8w9CCt9irkiCro0iIIkIg8efgrdlp&#10;dwd3epadia55+kwgkGNRVV9Rs0XnanXlNlgvGoaDDBRL4Y2VUsNhv3qagAqRxFDthTXcOcBi/vgw&#10;o9z4m3zydRdLlSASctJQxdjkiKGo2FEY+IYleWffOopJtiWalm4J7mocZdkLOrKSFipq+LXi4rL7&#10;chqex+/rE9pvGz6QXHxDuq+OW637vW45BRW5i//hv/bGaBhPRvB7Jh0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XJl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4" o:spid="_x0000_s1063" style="position:absolute;left:2493;top:203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PisUA&#10;AADcAAAADwAAAGRycy9kb3ducmV2LnhtbESPQWsCMRSE7wX/Q3gFb/Vta1tkNYoUlSIIatuDt8fm&#10;dTd087Jsoq7+elMo9DjMzDfMZNa5Wp24DdaLhsdBBoql8MZKqeHzY/kwAhUiiaHaC2u4cIDZtHc3&#10;odz4s+z4tI+lShAJOWmoYmxyxFBU7CgMfMOSvG/fOopJtiWals4J7mp8yrJXdGQlLVTU8FvFxc/+&#10;6DS8DDerA9qrDVskFxdIl+XXWuv+fTcfg4rcxf/wX/vdaBiOnuH3TDoCO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E+K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6" o:spid="_x0000_s1064" style="position:absolute;left:4928;top:203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0ZsUA&#10;AADcAAAADwAAAGRycy9kb3ducmV2LnhtbESPzWoCQRCE74G8w9BCbrHXSERWR5EQQwgE4t/BW7PT&#10;7g7u9Cw7E119eicQ8FhU1VfUdN65Wp24DdaLhkE/A8VSeGOl1LDdLJ/HoEIkMVR7YQ0XDjCfPT5M&#10;KTf+LCs+rWOpEkRCThqqGJscMRQVOwp937Ak7+BbRzHJtkTT0jnBXY0vWTZCR1bSQkUNv1VcHNe/&#10;TsPr8Ptjj/Zqww+Si+9Il+XuS+unXreYgIrcxXv4v/1pNAzHI/g7k44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nRmxQAAANwAAAAPAAAAAAAAAAAAAAAAAJgCAABkcnMv&#10;ZG93bnJldi54bWxQSwUGAAAAAAQABAD1AAAAig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8" o:spid="_x0000_s1065" style="position:absolute;left:7125;top:203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Fj8IA&#10;AADcAAAADwAAAGRycy9kb3ducmV2LnhtbERPTWvCQBC9F/wPyxS81UmVikRXKaIihYJN68HbkB2T&#10;pdnZkF019td3D4UeH+97sepdo67cBetFw/MoA8VSemOl0vD1uX2agQqRxFDjhTXcOcBqOXhYUG78&#10;TT74WsRKpRAJOWmoY2xzxFDW7CiMfMuSuLPvHMUEuwpNR7cU7hocZ9kUHVlJDTW1vK65/C4uTsPL&#10;5H13QvtjwwHJxQ3SfXt803r42L/OQUXu47/4z703GiaztDadSUcA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UWPwgAAANwAAAAPAAAAAAAAAAAAAAAAAJgCAABkcnMvZG93&#10;bnJldi54bWxQSwUGAAAAAAQABAD1AAAAhw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90" o:spid="_x0000_s1066" style="position:absolute;left:9322;top:20306;width:1561;height:1715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fVMIA&#10;AADcAAAADwAAAGRycy9kb3ducmV2LnhtbERPS2sCMRC+F/wPYYTedNaKxa5GKaWKFAo+2kNvw2bc&#10;DW4myybV1V/fHIQeP773fNm5Wp25DdaLhtEwA8VSeGOl1PB1WA2moEIkMVR7YQ1XDrBc9B7mlBt/&#10;kR2f97FUKURCThqqGJscMRQVOwpD37Ak7uhbRzHBtkTT0iWFuxqfsuwZHVlJDRU1/FZxcdr/Og2T&#10;8ef6B+3Nhi2Si+9I19X3h9aP/e51BipyF//Fd/fGaBi/pPnpTDoCuP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t9UwgAAANwAAAAPAAAAAAAAAAAAAAAAAJgCAABkcnMvZG93&#10;bnJldi54bWxQSwUGAAAAAAQABAD1AAAAhwMAAAAA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2" o:spid="_x0000_s1067" style="position:absolute;top:23335;width:1555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BFcEA&#10;AADaAAAADwAAAGRycy9kb3ducmV2LnhtbERPS2sCMRC+F/ofwgi96awtSlmNIqWWUihYHwdvw2bc&#10;DW4myybV1V/fCEJPw8f3nOm8c7U6cRusFw3DQQaKpfDGSqlhu1n2X0GFSGKo9sIaLhxgPnt8mFJu&#10;/Fl++LSOpUohEnLSUMXY5IihqNhRGPiGJXEH3zqKCbYlmpbOKdzV+JxlY3RkJTVU1PBbxcVx/es0&#10;jF6+P/ZorzaskFx8R7osd19aP/W6xQRU5C7+i+/uT5Pmw+2V28X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wRXBAAAA2gAAAA8AAAAAAAAAAAAAAAAAmAIAAGRycy9kb3du&#10;cmV2LnhtbFBLBQYAAAAABAAEAPUAAACGAwAAAAA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4" o:spid="_x0000_s1068" style="position:absolute;left:2434;top:23335;width:1556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8+sQA&#10;AADaAAAADwAAAGRycy9kb3ducmV2LnhtbESPQWvCQBSE74X+h+UVeqsvbdFK6iqlVJGCoKkevD2y&#10;r8nS7NuQXTX217tCocdhZr5hJrPeNerIXbBeNDwOMlAspTdWKg3br/nDGFSIJIYaL6zhzAFm09ub&#10;CeXGn2TDxyJWKkEk5KShjrHNEUNZs6Mw8C1L8r595ygm2VVoOjoluGvwKctG6MhKWqip5feay5/i&#10;4DQMn1eLPdpfG9ZILn4gnee7T63v7/q3V1CR+/gf/msvjYYXuF5JNw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/PrEAAAA2gAAAA8AAAAAAAAAAAAAAAAAmAIAAGRycy9k&#10;b3ducmV2LnhtbFBLBQYAAAAABAAEAPUAAACJAwAAAAA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6" o:spid="_x0000_s1069" style="position:absolute;left:4868;top:23335;width:1556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oiMAA&#10;AADaAAAADwAAAGRycy9kb3ducmV2LnhtbERPTWsCMRC9C/6HMAVvOttKpaxGEalSCkJr68HbsBl3&#10;g5vJsom69tebQ8Hj433PFp2r1YXbYL1oeB5loFgKb6yUGn5/1sM3UCGSGKq9sIYbB1jM+70Z5cZf&#10;5Zsvu1iqFCIhJw1VjE2OGIqKHYWRb1gSd/Sto5hgW6Jp6ZrCXY0vWTZBR1ZSQ0UNryouTruz0/A6&#10;3m4OaP9s+EJy8R3ptt5/aj146pZTUJG7+BD/uz+MhrQ1XUk3A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toiMAAAADaAAAADwAAAAAAAAAAAAAAAACYAgAAZHJzL2Rvd25y&#10;ZXYueG1sUEsFBgAAAAAEAAQA9QAAAIUDAAAAAA=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88" o:spid="_x0000_s1070" style="position:absolute;left:7065;top:23335;width:1556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NE8QA&#10;AADaAAAADwAAAGRycy9kb3ducmV2LnhtbESPQWvCQBSE74X+h+UVeqsvbVFq6iqlVJGCoKkevD2y&#10;r8nS7NuQXTX217tCocdhZr5hJrPeNerIXbBeNDwOMlAspTdWKg3br/nDC6gQSQw1XljDmQPMprc3&#10;E8qNP8mGj0WsVIJIyElDHWObI4ayZkdh4FuW5H37zlFMsqvQdHRKcNfgU5aN0JGVtFBTy+81lz/F&#10;wWkYPq8We7S/NqyRXPxAOs93n1rf3/Vvr6Ai9/E//NdeGg1juF5JNw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zRPEAAAA2gAAAA8AAAAAAAAAAAAAAAAAmAIAAGRycy9k&#10;b3ducmV2LnhtbFBLBQYAAAAABAAEAPUAAACJAwAAAAA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  <v:shape id="Shape 390" o:spid="_x0000_s1071" style="position:absolute;left:9262;top:23335;width:1556;height:1714;visibility:visible" coordsize="161925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cz8QA&#10;AADbAAAADwAAAGRycy9kb3ducmV2LnhtbESPQUsDQQyF7wX/wxChtzarxSJrp0XEFhEErfbQW9iJ&#10;u4M7mWVn2m799eYg9JbwXt77slgNoTVH7pOPYuFmWoBhqaLzUlv4+lxP7sGkTOKojcIWzpxgtbwa&#10;Lah08SQffNzm2miIpJIsNDl3JWKqGg6UprFjUe079oGyrn2NrqeThocWb4tijoG8aENDHT81XP1s&#10;D8HC3exts0f/69M7UsjPSOf17tXa8fXw+AAm85Av5v/rF6f4Sq+/6AC4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4nM/EAAAA2wAAAA8AAAAAAAAAAAAAAAAAmAIAAGRycy9k&#10;b3ducmV2LnhtbFBLBQYAAAAABAAEAPUAAACJAwAAAAA=&#10;" adj="0,,0" path="m81026,l62103,65532,,65532r50419,40894l31496,171450,81026,131572r49403,39878l111506,106426,161925,65532r-62103,l81026,xe" fillcolor="#5b9bd5 [3204]" strokecolor="black [3213]">
                    <v:stroke miterlimit="66585f" joinstyle="miter" endcap="round"/>
                    <v:formulas/>
                    <v:path arrowok="t" o:connecttype="segments" textboxrect="0,0,161925,171450"/>
                  </v:shape>
                </v:group>
              </w:pict>
            </w:r>
            <w:r w:rsidR="00BA4D3A" w:rsidRPr="006D0B52">
              <w:rPr>
                <w:rFonts w:ascii="Garamond" w:hAnsi="Garamond"/>
                <w:b/>
                <w:u w:val="single"/>
              </w:rPr>
              <w:t xml:space="preserve">HIGHLIGHTS </w:t>
            </w:r>
          </w:p>
          <w:p w:rsidR="00BA4D3A" w:rsidRPr="006D0B52" w:rsidRDefault="00017E81" w:rsidP="003D18A5">
            <w:pPr>
              <w:spacing w:line="360" w:lineRule="auto"/>
              <w:ind w:left="-5" w:hanging="10"/>
              <w:rPr>
                <w:rFonts w:ascii="Garamond" w:hAnsi="Garamond" w:cs="Times New Roman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F05B7D">
              <w:rPr>
                <w:rFonts w:ascii="Garamond" w:eastAsia="Arial" w:hAnsi="Garamond" w:cs="Times New Roman"/>
                <w:sz w:val="20"/>
              </w:rPr>
              <w:t xml:space="preserve">ETABS 2013   </w:t>
            </w:r>
            <w:r w:rsidR="005F3AD0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0F74FA" w:rsidRPr="006D0B52">
              <w:rPr>
                <w:rFonts w:ascii="Garamond" w:eastAsia="Arial" w:hAnsi="Garamond" w:cs="Times New Roman"/>
                <w:sz w:val="20"/>
              </w:rPr>
              <w:t xml:space="preserve">  </w:t>
            </w:r>
            <w:r w:rsidR="005F3AD0" w:rsidRPr="006D0B52">
              <w:rPr>
                <w:rFonts w:ascii="Garamond" w:eastAsia="Arial" w:hAnsi="Garamond" w:cs="Times New Roman"/>
                <w:sz w:val="20"/>
              </w:rPr>
              <w:t xml:space="preserve">   :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ab/>
              <w:t xml:space="preserve">:  </w:t>
            </w:r>
          </w:p>
          <w:p w:rsidR="00BA4D3A" w:rsidRPr="006D0B52" w:rsidRDefault="00017E81" w:rsidP="003D18A5">
            <w:pPr>
              <w:spacing w:line="360" w:lineRule="auto"/>
              <w:ind w:left="-5" w:hanging="10"/>
              <w:rPr>
                <w:rFonts w:ascii="Garamond" w:hAnsi="Garamond" w:cs="Times New Roman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>MS Project</w:t>
            </w:r>
            <w:r w:rsidR="005F3AD0" w:rsidRPr="006D0B52">
              <w:rPr>
                <w:rFonts w:ascii="Garamond" w:eastAsia="Arial" w:hAnsi="Garamond" w:cs="Times New Roman"/>
                <w:sz w:val="20"/>
              </w:rPr>
              <w:t xml:space="preserve">        </w:t>
            </w:r>
            <w:r w:rsidR="000F74FA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5F3AD0" w:rsidRPr="006D0B52">
              <w:rPr>
                <w:rFonts w:ascii="Garamond" w:eastAsia="Arial" w:hAnsi="Garamond" w:cs="Times New Roman"/>
                <w:sz w:val="20"/>
              </w:rPr>
              <w:t xml:space="preserve">  </w:t>
            </w:r>
            <w:r w:rsidR="00695BFB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5F3AD0" w:rsidRPr="006D0B52">
              <w:rPr>
                <w:rFonts w:ascii="Garamond" w:eastAsia="Arial" w:hAnsi="Garamond" w:cs="Times New Roman"/>
                <w:sz w:val="20"/>
              </w:rPr>
              <w:t>: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 xml:space="preserve">  </w:t>
            </w:r>
          </w:p>
          <w:p w:rsidR="00F05B7D" w:rsidRDefault="00017E81" w:rsidP="003D18A5">
            <w:pPr>
              <w:spacing w:line="360" w:lineRule="auto"/>
              <w:ind w:left="-5" w:hanging="10"/>
              <w:rPr>
                <w:rFonts w:ascii="Garamond" w:eastAsia="Arial" w:hAnsi="Garamond" w:cs="Times New Roman"/>
                <w:sz w:val="20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F05B7D">
              <w:rPr>
                <w:rFonts w:ascii="Garamond" w:eastAsia="Arial" w:hAnsi="Garamond" w:cs="Times New Roman"/>
                <w:sz w:val="20"/>
              </w:rPr>
              <w:t xml:space="preserve">AutoCAD            </w:t>
            </w:r>
            <w:r w:rsidR="00695BFB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>:</w:t>
            </w:r>
          </w:p>
          <w:p w:rsidR="00BA4D3A" w:rsidRPr="006D0B52" w:rsidRDefault="00F05B7D" w:rsidP="003D18A5">
            <w:pPr>
              <w:spacing w:line="360" w:lineRule="auto"/>
              <w:ind w:left="-5" w:hanging="10"/>
              <w:rPr>
                <w:rFonts w:ascii="Garamond" w:hAnsi="Garamond" w:cs="Times New Roman"/>
              </w:rPr>
            </w:pPr>
            <w:r>
              <w:rPr>
                <w:rFonts w:ascii="Garamond" w:eastAsia="Arial" w:hAnsi="Garamond" w:cs="Times New Roman"/>
                <w:sz w:val="20"/>
              </w:rPr>
              <w:t>-MS Office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>
              <w:rPr>
                <w:rFonts w:ascii="Garamond" w:eastAsia="Arial" w:hAnsi="Garamond" w:cs="Times New Roman"/>
                <w:sz w:val="20"/>
              </w:rPr>
              <w:t xml:space="preserve">            :</w:t>
            </w:r>
          </w:p>
          <w:p w:rsidR="00BA4D3A" w:rsidRPr="006D0B52" w:rsidRDefault="00017E81" w:rsidP="003D18A5">
            <w:pPr>
              <w:spacing w:line="360" w:lineRule="auto"/>
              <w:ind w:left="-5" w:hanging="10"/>
              <w:rPr>
                <w:rFonts w:ascii="Garamond" w:hAnsi="Garamond" w:cs="Times New Roman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F05B7D">
              <w:rPr>
                <w:rFonts w:ascii="Garamond" w:eastAsia="Arial" w:hAnsi="Garamond" w:cs="Times New Roman"/>
                <w:sz w:val="20"/>
              </w:rPr>
              <w:t xml:space="preserve">Fluency in English 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 xml:space="preserve">:  </w:t>
            </w:r>
          </w:p>
          <w:p w:rsidR="00BA4D3A" w:rsidRPr="006D0B52" w:rsidRDefault="00017E81" w:rsidP="003D18A5">
            <w:pPr>
              <w:spacing w:line="360" w:lineRule="auto"/>
              <w:ind w:left="-5" w:hanging="10"/>
              <w:rPr>
                <w:rFonts w:ascii="Garamond" w:hAnsi="Garamond" w:cs="Times New Roman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F05B7D">
              <w:rPr>
                <w:rFonts w:ascii="Garamond" w:eastAsia="Arial" w:hAnsi="Garamond" w:cs="Times New Roman"/>
                <w:sz w:val="20"/>
              </w:rPr>
              <w:t>Malayalam &amp; Tamil: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</w:p>
          <w:p w:rsidR="00BA4D3A" w:rsidRPr="006D0B52" w:rsidRDefault="00017E81" w:rsidP="003D18A5">
            <w:pPr>
              <w:spacing w:line="360" w:lineRule="auto"/>
              <w:ind w:left="-5" w:hanging="10"/>
              <w:rPr>
                <w:rFonts w:ascii="Garamond" w:hAnsi="Garamond" w:cs="Times New Roman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F05B7D">
              <w:rPr>
                <w:rFonts w:ascii="Garamond" w:eastAsia="Arial" w:hAnsi="Garamond" w:cs="Times New Roman"/>
                <w:sz w:val="20"/>
              </w:rPr>
              <w:t xml:space="preserve">Hindi &amp; Arabic      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 xml:space="preserve">: </w:t>
            </w:r>
          </w:p>
          <w:p w:rsidR="00BA4D3A" w:rsidRPr="006D0B52" w:rsidRDefault="00017E81" w:rsidP="003D18A5">
            <w:pPr>
              <w:spacing w:line="360" w:lineRule="auto"/>
              <w:ind w:left="-5" w:hanging="10"/>
              <w:rPr>
                <w:rFonts w:ascii="Garamond" w:hAnsi="Garamond" w:cs="Times New Roman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6A3F1D">
              <w:rPr>
                <w:rFonts w:ascii="Garamond" w:eastAsia="Arial" w:hAnsi="Garamond" w:cs="Times New Roman"/>
                <w:sz w:val="20"/>
              </w:rPr>
              <w:t>Management</w:t>
            </w:r>
            <w:r w:rsidR="000F74FA" w:rsidRPr="006D0B52">
              <w:rPr>
                <w:rFonts w:ascii="Garamond" w:eastAsia="Arial" w:hAnsi="Garamond" w:cs="Times New Roman"/>
                <w:sz w:val="20"/>
              </w:rPr>
              <w:t xml:space="preserve"> Skill</w:t>
            </w:r>
            <w:r w:rsidR="006A3F1D">
              <w:rPr>
                <w:rFonts w:ascii="Garamond" w:eastAsia="Arial" w:hAnsi="Garamond" w:cs="Times New Roman"/>
                <w:sz w:val="20"/>
              </w:rPr>
              <w:t>s :</w:t>
            </w:r>
            <w:r w:rsidR="000F74FA" w:rsidRPr="006D0B52">
              <w:rPr>
                <w:rFonts w:ascii="Garamond" w:eastAsia="Arial" w:hAnsi="Garamond" w:cs="Times New Roman"/>
                <w:sz w:val="20"/>
              </w:rPr>
              <w:tab/>
              <w:t xml:space="preserve">            </w:t>
            </w:r>
            <w:r w:rsidR="00695BFB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F05B7D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695BFB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5F3AD0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 xml:space="preserve">: </w:t>
            </w:r>
          </w:p>
          <w:p w:rsidR="008C2B96" w:rsidRDefault="00017E81" w:rsidP="003D18A5">
            <w:pPr>
              <w:spacing w:line="360" w:lineRule="auto"/>
              <w:ind w:left="-5" w:hanging="10"/>
              <w:rPr>
                <w:rFonts w:ascii="Garamond" w:eastAsia="Arial" w:hAnsi="Garamond" w:cs="Times New Roman"/>
                <w:sz w:val="20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-</w:t>
            </w:r>
            <w:r w:rsidR="006A3F1D">
              <w:rPr>
                <w:rFonts w:ascii="Garamond" w:eastAsia="Arial" w:hAnsi="Garamond" w:cs="Times New Roman"/>
                <w:sz w:val="20"/>
              </w:rPr>
              <w:t>Adaptability(GCC)</w:t>
            </w:r>
            <w:r w:rsidR="00695BFB" w:rsidRPr="006D0B52">
              <w:rPr>
                <w:rFonts w:ascii="Garamond" w:eastAsia="Arial" w:hAnsi="Garamond" w:cs="Times New Roman"/>
                <w:sz w:val="20"/>
              </w:rPr>
              <w:t xml:space="preserve"> </w:t>
            </w:r>
            <w:r w:rsidR="00BA4D3A" w:rsidRPr="006D0B52">
              <w:rPr>
                <w:rFonts w:ascii="Garamond" w:eastAsia="Arial" w:hAnsi="Garamond" w:cs="Times New Roman"/>
                <w:sz w:val="20"/>
              </w:rPr>
              <w:t>:</w:t>
            </w:r>
          </w:p>
          <w:p w:rsidR="000239FC" w:rsidRPr="006D0B52" w:rsidRDefault="000239FC" w:rsidP="003D18A5">
            <w:pPr>
              <w:spacing w:line="360" w:lineRule="auto"/>
              <w:rPr>
                <w:rFonts w:ascii="Garamond" w:eastAsia="Arial" w:hAnsi="Garamond" w:cs="Times New Roman"/>
                <w:sz w:val="20"/>
              </w:rPr>
            </w:pPr>
          </w:p>
          <w:p w:rsidR="00BA4D3A" w:rsidRPr="006D0B52" w:rsidRDefault="00B5782E" w:rsidP="003D18A5">
            <w:pPr>
              <w:spacing w:after="130" w:line="360" w:lineRule="auto"/>
              <w:ind w:left="-5" w:right="-15" w:hanging="1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PROF</w:t>
            </w:r>
            <w:r w:rsidR="000C0D4F" w:rsidRPr="006D0B52">
              <w:rPr>
                <w:rFonts w:ascii="Garamond" w:hAnsi="Garamond"/>
                <w:b/>
                <w:u w:val="single"/>
              </w:rPr>
              <w:t>ES</w:t>
            </w:r>
            <w:r>
              <w:rPr>
                <w:rFonts w:ascii="Garamond" w:hAnsi="Garamond"/>
                <w:b/>
                <w:u w:val="single"/>
              </w:rPr>
              <w:t>S</w:t>
            </w:r>
            <w:r w:rsidR="000C0D4F" w:rsidRPr="006D0B52">
              <w:rPr>
                <w:rFonts w:ascii="Garamond" w:hAnsi="Garamond"/>
                <w:b/>
                <w:u w:val="single"/>
              </w:rPr>
              <w:t>IONAL MEMBERSHIPS</w:t>
            </w:r>
          </w:p>
          <w:p w:rsidR="00BA4D3A" w:rsidRPr="006D0B52" w:rsidRDefault="00BA4D3A" w:rsidP="003D18A5">
            <w:pPr>
              <w:numPr>
                <w:ilvl w:val="0"/>
                <w:numId w:val="9"/>
              </w:numPr>
              <w:spacing w:line="360" w:lineRule="auto"/>
              <w:ind w:hanging="122"/>
              <w:rPr>
                <w:rFonts w:ascii="Garamond" w:hAnsi="Garamond" w:cs="Times New Roman"/>
                <w:sz w:val="20"/>
                <w:szCs w:val="20"/>
              </w:rPr>
            </w:pPr>
            <w:r w:rsidRPr="006D0B52">
              <w:rPr>
                <w:rFonts w:ascii="Garamond" w:eastAsia="Arial" w:hAnsi="Garamond" w:cs="Times New Roman"/>
                <w:sz w:val="20"/>
                <w:szCs w:val="20"/>
              </w:rPr>
              <w:t xml:space="preserve">Graduate Member in ICE, UK ( </w:t>
            </w:r>
          </w:p>
          <w:p w:rsidR="00BA4D3A" w:rsidRPr="00346785" w:rsidRDefault="00BA4D3A" w:rsidP="003D18A5">
            <w:pPr>
              <w:numPr>
                <w:ilvl w:val="0"/>
                <w:numId w:val="9"/>
              </w:numPr>
              <w:spacing w:line="360" w:lineRule="auto"/>
              <w:ind w:hanging="122"/>
              <w:rPr>
                <w:rFonts w:ascii="Garamond" w:hAnsi="Garamond" w:cs="Times New Roman"/>
                <w:sz w:val="20"/>
                <w:szCs w:val="20"/>
              </w:rPr>
            </w:pPr>
            <w:r w:rsidRPr="006D0B52">
              <w:rPr>
                <w:rFonts w:ascii="Garamond" w:eastAsia="Arial" w:hAnsi="Garamond" w:cs="Times New Roman"/>
                <w:sz w:val="20"/>
                <w:szCs w:val="20"/>
              </w:rPr>
              <w:t xml:space="preserve">Associate Member in ASCE, USA </w:t>
            </w:r>
          </w:p>
          <w:p w:rsidR="00346785" w:rsidRPr="00346785" w:rsidRDefault="00346785" w:rsidP="003D18A5">
            <w:pPr>
              <w:numPr>
                <w:ilvl w:val="0"/>
                <w:numId w:val="9"/>
              </w:numPr>
              <w:spacing w:line="360" w:lineRule="auto"/>
              <w:ind w:hanging="122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Arial" w:hAnsi="Garamond" w:cs="Times New Roman"/>
                <w:sz w:val="20"/>
                <w:szCs w:val="20"/>
              </w:rPr>
              <w:t>Student Member CIOB, UK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>
              <w:rPr>
                <w:rFonts w:ascii="Garamond" w:hAnsi="Garamond" w:cs="Times New Roman"/>
                <w:sz w:val="20"/>
                <w:szCs w:val="20"/>
              </w:rPr>
              <w:t>)</w:t>
            </w:r>
          </w:p>
          <w:p w:rsidR="008C2B96" w:rsidRPr="006D0B52" w:rsidRDefault="008C2B96" w:rsidP="003D18A5">
            <w:pPr>
              <w:spacing w:line="360" w:lineRule="auto"/>
              <w:ind w:left="122"/>
              <w:rPr>
                <w:rFonts w:ascii="Garamond" w:hAnsi="Garamond"/>
              </w:rPr>
            </w:pPr>
          </w:p>
          <w:p w:rsidR="00BA4D3A" w:rsidRPr="006D0B52" w:rsidRDefault="001A57E7" w:rsidP="003D18A5">
            <w:pPr>
              <w:spacing w:after="130" w:line="360" w:lineRule="auto"/>
              <w:ind w:left="-5" w:right="-15" w:hanging="10"/>
              <w:rPr>
                <w:rFonts w:ascii="Garamond" w:hAnsi="Garamond"/>
                <w:u w:val="single"/>
              </w:rPr>
            </w:pPr>
            <w:r w:rsidRPr="006D0B52">
              <w:rPr>
                <w:rFonts w:ascii="Garamond" w:hAnsi="Garamond"/>
                <w:b/>
                <w:u w:val="single"/>
              </w:rPr>
              <w:t>EDUCATIONAL</w:t>
            </w:r>
            <w:r w:rsidR="00BA4D3A" w:rsidRPr="006D0B52">
              <w:rPr>
                <w:rFonts w:ascii="Garamond" w:hAnsi="Garamond"/>
                <w:b/>
                <w:u w:val="single"/>
              </w:rPr>
              <w:t xml:space="preserve"> QUALIFICATION</w:t>
            </w:r>
            <w:r w:rsidR="00BA4D3A" w:rsidRPr="006D0B52">
              <w:rPr>
                <w:rFonts w:ascii="Garamond" w:eastAsia="Arial" w:hAnsi="Garamond" w:cs="Arial"/>
                <w:b/>
                <w:sz w:val="20"/>
                <w:u w:val="single"/>
              </w:rPr>
              <w:t xml:space="preserve"> </w:t>
            </w:r>
          </w:p>
          <w:p w:rsidR="000F74FA" w:rsidRPr="006D0B52" w:rsidRDefault="00BA4D3A" w:rsidP="003D18A5">
            <w:pPr>
              <w:numPr>
                <w:ilvl w:val="0"/>
                <w:numId w:val="9"/>
              </w:numPr>
              <w:spacing w:line="360" w:lineRule="auto"/>
              <w:ind w:right="170" w:hanging="12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0B52">
              <w:rPr>
                <w:rFonts w:ascii="Garamond" w:hAnsi="Garamond" w:cs="Times New Roman"/>
                <w:b/>
                <w:sz w:val="20"/>
                <w:szCs w:val="20"/>
              </w:rPr>
              <w:t>Bachelor</w:t>
            </w:r>
            <w:r w:rsidRPr="006D0B52">
              <w:rPr>
                <w:rFonts w:ascii="Garamond" w:hAnsi="Garamond" w:cs="Times New Roman"/>
                <w:sz w:val="20"/>
                <w:szCs w:val="20"/>
              </w:rPr>
              <w:t xml:space="preserve"> of </w:t>
            </w:r>
            <w:r w:rsidRPr="006D0B52">
              <w:rPr>
                <w:rFonts w:ascii="Garamond" w:hAnsi="Garamond" w:cs="Times New Roman"/>
                <w:b/>
                <w:sz w:val="20"/>
                <w:szCs w:val="20"/>
              </w:rPr>
              <w:t>Civil &amp; Structural</w:t>
            </w:r>
            <w:r w:rsidR="006061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606151">
              <w:rPr>
                <w:rFonts w:ascii="Garamond" w:hAnsi="Garamond" w:cs="Times New Roman"/>
                <w:b/>
                <w:sz w:val="20"/>
                <w:szCs w:val="20"/>
              </w:rPr>
              <w:t>Engineering</w:t>
            </w:r>
            <w:r w:rsidRPr="006D0B52">
              <w:rPr>
                <w:rFonts w:ascii="Garamond" w:hAnsi="Garamond" w:cs="Times New Roman"/>
                <w:sz w:val="20"/>
                <w:szCs w:val="20"/>
              </w:rPr>
              <w:t xml:space="preserve"> with </w:t>
            </w:r>
            <w:r w:rsidRPr="006D0B52">
              <w:rPr>
                <w:rFonts w:ascii="Garamond" w:hAnsi="Garamond" w:cs="Times New Roman"/>
                <w:b/>
                <w:sz w:val="20"/>
                <w:szCs w:val="20"/>
              </w:rPr>
              <w:t>S</w:t>
            </w:r>
            <w:r w:rsidR="00606151">
              <w:rPr>
                <w:rFonts w:ascii="Garamond" w:hAnsi="Garamond" w:cs="Times New Roman"/>
                <w:b/>
                <w:sz w:val="20"/>
                <w:szCs w:val="20"/>
              </w:rPr>
              <w:t xml:space="preserve">econd Class </w:t>
            </w:r>
            <w:r w:rsidR="001F3313" w:rsidRPr="006D0B52">
              <w:rPr>
                <w:rFonts w:ascii="Garamond" w:hAnsi="Garamond" w:cs="Times New Roman"/>
                <w:b/>
                <w:sz w:val="20"/>
                <w:szCs w:val="20"/>
              </w:rPr>
              <w:t xml:space="preserve">Upper </w:t>
            </w:r>
            <w:r w:rsidR="006C2B9A">
              <w:rPr>
                <w:rFonts w:ascii="Garamond" w:hAnsi="Garamond" w:cs="Times New Roman"/>
                <w:b/>
                <w:sz w:val="20"/>
                <w:szCs w:val="20"/>
              </w:rPr>
              <w:t xml:space="preserve">Division with </w:t>
            </w:r>
            <w:r w:rsidR="001F3313" w:rsidRPr="006D0B52">
              <w:rPr>
                <w:rFonts w:ascii="Garamond" w:hAnsi="Garamond" w:cs="Times New Roman"/>
                <w:b/>
                <w:sz w:val="20"/>
                <w:szCs w:val="20"/>
              </w:rPr>
              <w:t>Honors</w:t>
            </w:r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 xml:space="preserve"> Degree from</w:t>
            </w:r>
            <w:r w:rsidR="008514F4" w:rsidRPr="006D0B52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9E4397" w:rsidRPr="006D0B52">
              <w:rPr>
                <w:rFonts w:ascii="Garamond" w:hAnsi="Garamond" w:cs="Times New Roman"/>
                <w:sz w:val="20"/>
                <w:szCs w:val="20"/>
              </w:rPr>
              <w:t>L</w:t>
            </w:r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 xml:space="preserve">iverpool </w:t>
            </w:r>
            <w:r w:rsidR="009E4397" w:rsidRPr="006D0B52">
              <w:rPr>
                <w:rFonts w:ascii="Garamond" w:hAnsi="Garamond" w:cs="Times New Roman"/>
                <w:sz w:val="20"/>
                <w:szCs w:val="20"/>
              </w:rPr>
              <w:t>J</w:t>
            </w:r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 xml:space="preserve">ohn </w:t>
            </w:r>
            <w:proofErr w:type="spellStart"/>
            <w:r w:rsidR="009E4397" w:rsidRPr="006D0B52">
              <w:rPr>
                <w:rFonts w:ascii="Garamond" w:hAnsi="Garamond" w:cs="Times New Roman"/>
                <w:sz w:val="20"/>
                <w:szCs w:val="20"/>
              </w:rPr>
              <w:t>M</w:t>
            </w:r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>oores</w:t>
            </w:r>
            <w:proofErr w:type="spellEnd"/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9E4397" w:rsidRPr="006D0B52">
              <w:rPr>
                <w:rFonts w:ascii="Garamond" w:hAnsi="Garamond" w:cs="Times New Roman"/>
                <w:sz w:val="20"/>
                <w:szCs w:val="20"/>
              </w:rPr>
              <w:t>U</w:t>
            </w:r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>niversity</w:t>
            </w:r>
            <w:r w:rsidR="009E4397" w:rsidRPr="006D0B52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>(</w:t>
            </w:r>
            <w:r w:rsidR="001F3313" w:rsidRPr="006D0B52">
              <w:rPr>
                <w:rFonts w:ascii="Garamond" w:hAnsi="Garamond" w:cs="Times New Roman"/>
                <w:sz w:val="20"/>
                <w:szCs w:val="20"/>
              </w:rPr>
              <w:t>UK</w:t>
            </w:r>
            <w:r w:rsidR="00366981" w:rsidRPr="006D0B52">
              <w:rPr>
                <w:rFonts w:ascii="Garamond" w:hAnsi="Garamond" w:cs="Times New Roman"/>
                <w:sz w:val="20"/>
                <w:szCs w:val="20"/>
              </w:rPr>
              <w:t>)</w:t>
            </w:r>
            <w:r w:rsidR="00073385">
              <w:rPr>
                <w:rFonts w:ascii="Garamond" w:hAnsi="Garamond" w:cs="Times New Roman"/>
                <w:sz w:val="20"/>
                <w:szCs w:val="20"/>
              </w:rPr>
              <w:t xml:space="preserve"> in 2015</w:t>
            </w:r>
            <w:r w:rsidR="00832636" w:rsidRPr="006D0B52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:rsidR="00BE6D76" w:rsidRPr="00E73C4D" w:rsidRDefault="00606151" w:rsidP="003D18A5">
            <w:pPr>
              <w:numPr>
                <w:ilvl w:val="0"/>
                <w:numId w:val="9"/>
              </w:numPr>
              <w:spacing w:before="240" w:line="360" w:lineRule="auto"/>
              <w:ind w:right="170" w:hanging="12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C4D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BTEC </w:t>
            </w:r>
            <w:r w:rsidR="000B6A55" w:rsidRPr="00E73C4D">
              <w:rPr>
                <w:rFonts w:ascii="Garamond" w:hAnsi="Garamond" w:cs="Times New Roman"/>
                <w:b/>
                <w:bCs/>
                <w:sz w:val="20"/>
                <w:szCs w:val="20"/>
              </w:rPr>
              <w:t>HND</w:t>
            </w:r>
            <w:r w:rsidR="00073385" w:rsidRPr="00E73C4D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="000B6A55" w:rsidRPr="00E73C4D">
              <w:rPr>
                <w:rFonts w:ascii="Garamond" w:hAnsi="Garamond" w:cs="Times New Roman"/>
                <w:bCs/>
                <w:sz w:val="20"/>
                <w:szCs w:val="20"/>
              </w:rPr>
              <w:t>(Higher National Diploma) in</w:t>
            </w:r>
            <w:r w:rsidR="008C2B96" w:rsidRPr="00E73C4D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Civil Engineer </w:t>
            </w:r>
            <w:r w:rsidR="008C2B96" w:rsidRPr="00E73C4D">
              <w:rPr>
                <w:rFonts w:ascii="Garamond" w:hAnsi="Garamond" w:cs="Times New Roman"/>
                <w:bCs/>
                <w:sz w:val="20"/>
                <w:szCs w:val="20"/>
              </w:rPr>
              <w:t>with</w:t>
            </w:r>
            <w:r w:rsidR="008C2B96" w:rsidRPr="00E73C4D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E73C4D">
              <w:rPr>
                <w:rFonts w:ascii="Garamond" w:hAnsi="Garamond" w:cs="Times New Roman"/>
                <w:b/>
                <w:bCs/>
                <w:sz w:val="20"/>
                <w:szCs w:val="20"/>
              </w:rPr>
              <w:t>5 Distinctions, 14 Merits and 5 Passes</w:t>
            </w:r>
            <w:r w:rsidR="008C2B96" w:rsidRPr="00E73C4D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="00073385" w:rsidRPr="00E73C4D">
              <w:rPr>
                <w:rFonts w:ascii="Garamond" w:hAnsi="Garamond" w:cs="Times New Roman"/>
                <w:bCs/>
                <w:sz w:val="20"/>
                <w:szCs w:val="20"/>
              </w:rPr>
              <w:t xml:space="preserve">awarded by </w:t>
            </w:r>
            <w:proofErr w:type="spellStart"/>
            <w:r w:rsidR="00073385" w:rsidRPr="00E73C4D">
              <w:rPr>
                <w:rFonts w:ascii="Garamond" w:hAnsi="Garamond" w:cs="Times New Roman"/>
                <w:bCs/>
                <w:sz w:val="20"/>
                <w:szCs w:val="20"/>
              </w:rPr>
              <w:t>Edexcel</w:t>
            </w:r>
            <w:proofErr w:type="spellEnd"/>
            <w:r w:rsidR="00073385" w:rsidRPr="00E73C4D">
              <w:rPr>
                <w:rFonts w:ascii="Garamond" w:hAnsi="Garamond" w:cs="Times New Roman"/>
                <w:bCs/>
                <w:sz w:val="20"/>
                <w:szCs w:val="20"/>
              </w:rPr>
              <w:t xml:space="preserve"> International (UK) in 2011.</w:t>
            </w:r>
          </w:p>
          <w:p w:rsidR="00BA4D3A" w:rsidRPr="00E73C4D" w:rsidRDefault="00550300" w:rsidP="003D18A5">
            <w:pPr>
              <w:numPr>
                <w:ilvl w:val="0"/>
                <w:numId w:val="9"/>
              </w:numPr>
              <w:spacing w:before="240" w:after="240" w:line="360" w:lineRule="auto"/>
              <w:ind w:right="170" w:hanging="12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C4D">
              <w:rPr>
                <w:rFonts w:ascii="Garamond" w:hAnsi="Garamond" w:cs="Times New Roman"/>
                <w:sz w:val="20"/>
                <w:szCs w:val="20"/>
              </w:rPr>
              <w:t xml:space="preserve">Trained on </w:t>
            </w:r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t xml:space="preserve">Computer Aided modeling with CSI </w:t>
            </w:r>
            <w:proofErr w:type="spellStart"/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t>Etabs</w:t>
            </w:r>
            <w:proofErr w:type="spellEnd"/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t xml:space="preserve"> 2013 </w:t>
            </w:r>
            <w:r w:rsidRPr="00E73C4D">
              <w:rPr>
                <w:rFonts w:ascii="Garamond" w:hAnsi="Garamond" w:cs="Times New Roman"/>
                <w:sz w:val="20"/>
                <w:szCs w:val="20"/>
              </w:rPr>
              <w:t>in designing high-rise building at Structural Design Institute of Sri Lanka</w:t>
            </w:r>
            <w:r w:rsidR="00C338AB" w:rsidRPr="00E73C4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:rsidR="00BA4D3A" w:rsidRPr="00E73C4D" w:rsidRDefault="009D6D9D" w:rsidP="003D18A5">
            <w:pPr>
              <w:numPr>
                <w:ilvl w:val="0"/>
                <w:numId w:val="9"/>
              </w:numPr>
              <w:spacing w:after="240" w:line="360" w:lineRule="auto"/>
              <w:ind w:right="170" w:hanging="12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>Basic First Aid/CPR Training</w:t>
            </w:r>
            <w:r w:rsidRPr="00E73C4D">
              <w:rPr>
                <w:rFonts w:ascii="Garamond" w:hAnsi="Garamond" w:cs="Times New Roman"/>
                <w:sz w:val="20"/>
                <w:szCs w:val="20"/>
              </w:rPr>
              <w:t xml:space="preserve"> and </w:t>
            </w:r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t>HSE Supervisors Course</w:t>
            </w:r>
            <w:r w:rsidRPr="00E73C4D">
              <w:rPr>
                <w:rFonts w:ascii="Garamond" w:hAnsi="Garamond" w:cs="Times New Roman"/>
                <w:sz w:val="20"/>
                <w:szCs w:val="20"/>
              </w:rPr>
              <w:t xml:space="preserve"> at Qatar International Safety Centre </w:t>
            </w:r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t>(QISC)</w:t>
            </w:r>
            <w:r w:rsidR="004206EA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:rsidR="00257A7C" w:rsidRPr="00E73C4D" w:rsidRDefault="00E73C4D" w:rsidP="003D18A5">
            <w:pPr>
              <w:numPr>
                <w:ilvl w:val="0"/>
                <w:numId w:val="9"/>
              </w:numPr>
              <w:spacing w:after="240" w:line="360" w:lineRule="auto"/>
              <w:ind w:right="170" w:hanging="12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C4D">
              <w:rPr>
                <w:rFonts w:ascii="Garamond" w:hAnsi="Garamond"/>
                <w:sz w:val="20"/>
                <w:szCs w:val="20"/>
              </w:rPr>
              <w:t>Participation in i</w:t>
            </w:r>
            <w:r w:rsidR="00931049" w:rsidRPr="00E73C4D">
              <w:rPr>
                <w:rFonts w:ascii="Garamond" w:hAnsi="Garamond"/>
                <w:sz w:val="20"/>
                <w:szCs w:val="20"/>
              </w:rPr>
              <w:t xml:space="preserve">ntroduction to </w:t>
            </w:r>
            <w:r w:rsidR="00931049" w:rsidRPr="00E73C4D">
              <w:rPr>
                <w:rFonts w:ascii="Garamond" w:hAnsi="Garamond"/>
                <w:b/>
                <w:sz w:val="20"/>
                <w:szCs w:val="20"/>
              </w:rPr>
              <w:t>Dynamics and Vibrations of Structures</w:t>
            </w:r>
            <w:r w:rsidR="00FD4EEE" w:rsidRPr="00E73C4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73C4D">
              <w:rPr>
                <w:rFonts w:ascii="Garamond" w:hAnsi="Garamond" w:cs="Times New Roman"/>
                <w:sz w:val="20"/>
                <w:szCs w:val="20"/>
              </w:rPr>
              <w:t xml:space="preserve">at </w:t>
            </w:r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t>IESL</w:t>
            </w:r>
            <w:r w:rsidR="005F4AF5">
              <w:rPr>
                <w:rFonts w:ascii="Garamond" w:hAnsi="Garamond" w:cs="Times New Roman"/>
                <w:b/>
                <w:sz w:val="20"/>
                <w:szCs w:val="20"/>
              </w:rPr>
              <w:t xml:space="preserve"> Sri Lanka</w:t>
            </w:r>
            <w:r w:rsidRPr="00E73C4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:rsidR="00E73C4D" w:rsidRPr="00E73C4D" w:rsidRDefault="00E73C4D" w:rsidP="003D18A5">
            <w:pPr>
              <w:numPr>
                <w:ilvl w:val="0"/>
                <w:numId w:val="9"/>
              </w:numPr>
              <w:spacing w:after="240" w:line="360" w:lineRule="auto"/>
              <w:ind w:right="170" w:hanging="12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C4D">
              <w:rPr>
                <w:rFonts w:ascii="Garamond" w:hAnsi="Garamond" w:cs="Times New Roman"/>
                <w:sz w:val="20"/>
                <w:szCs w:val="20"/>
              </w:rPr>
              <w:t xml:space="preserve">In-house </w:t>
            </w:r>
            <w:r>
              <w:rPr>
                <w:rFonts w:ascii="Garamond" w:hAnsi="Garamond" w:cs="Times New Roman"/>
                <w:sz w:val="20"/>
                <w:szCs w:val="20"/>
              </w:rPr>
              <w:t>Health and Safety Training -</w:t>
            </w:r>
            <w:r w:rsidRPr="00E73C4D">
              <w:rPr>
                <w:rFonts w:ascii="Garamond" w:hAnsi="Garamond" w:cs="Times New Roman"/>
                <w:b/>
                <w:sz w:val="20"/>
                <w:szCs w:val="20"/>
              </w:rPr>
              <w:t>General Site Safety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5F4AF5">
              <w:rPr>
                <w:rFonts w:ascii="Garamond" w:hAnsi="Garamond" w:cs="Times New Roman"/>
                <w:sz w:val="20"/>
                <w:szCs w:val="20"/>
              </w:rPr>
              <w:t>at Qatar.</w:t>
            </w:r>
          </w:p>
          <w:p w:rsidR="00257A7C" w:rsidRPr="006D0B52" w:rsidRDefault="00257A7C" w:rsidP="003D18A5">
            <w:pPr>
              <w:spacing w:line="360" w:lineRule="auto"/>
              <w:ind w:left="122"/>
              <w:rPr>
                <w:rFonts w:ascii="Garamond" w:hAnsi="Garamond" w:cs="Times New Roman"/>
                <w:sz w:val="20"/>
                <w:szCs w:val="20"/>
              </w:rPr>
            </w:pPr>
          </w:p>
          <w:p w:rsidR="00BA4D3A" w:rsidRPr="006D0B52" w:rsidRDefault="00B5782E" w:rsidP="003D18A5">
            <w:pPr>
              <w:spacing w:line="360" w:lineRule="auto"/>
              <w:ind w:left="-5" w:right="-15" w:hanging="1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KEY SKILLS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82" w:right="170" w:hanging="180"/>
              <w:jc w:val="both"/>
              <w:rPr>
                <w:rFonts w:ascii="Garamond" w:eastAsia="Arial" w:hAnsi="Garamond" w:cs="Times New Roman"/>
                <w:sz w:val="20"/>
              </w:rPr>
            </w:pPr>
            <w:r w:rsidRPr="006D0B52">
              <w:rPr>
                <w:rFonts w:ascii="Garamond" w:eastAsia="Arial" w:hAnsi="Garamond" w:cs="Times New Roman"/>
                <w:sz w:val="20"/>
              </w:rPr>
              <w:t>Participated</w:t>
            </w:r>
            <w:r>
              <w:rPr>
                <w:rFonts w:ascii="Garamond" w:eastAsia="Arial" w:hAnsi="Garamond" w:cs="Times New Roman"/>
                <w:sz w:val="20"/>
              </w:rPr>
              <w:t xml:space="preserve"> in s</w:t>
            </w:r>
            <w:r w:rsidRPr="006D0B52">
              <w:rPr>
                <w:rFonts w:ascii="Garamond" w:eastAsia="Arial" w:hAnsi="Garamond" w:cs="Times New Roman"/>
                <w:sz w:val="20"/>
              </w:rPr>
              <w:t>everal Leadership Training Programs.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20"/>
              </w:numPr>
              <w:spacing w:before="240" w:line="360" w:lineRule="auto"/>
              <w:ind w:left="182" w:right="170" w:hanging="18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0B52">
              <w:rPr>
                <w:rFonts w:ascii="Garamond" w:hAnsi="Garamond" w:cs="Times New Roman"/>
                <w:sz w:val="20"/>
                <w:szCs w:val="20"/>
              </w:rPr>
              <w:t>Experienced and proven communication and inter-personnel ability.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20"/>
              </w:numPr>
              <w:spacing w:before="240" w:after="0" w:line="360" w:lineRule="auto"/>
              <w:ind w:left="182" w:right="170" w:hanging="18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0B52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t>Hard work with workload and team work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20"/>
              </w:numPr>
              <w:spacing w:before="240" w:after="0" w:line="360" w:lineRule="auto"/>
              <w:ind w:left="182" w:right="170" w:hanging="180"/>
              <w:jc w:val="both"/>
              <w:rPr>
                <w:rFonts w:ascii="Garamond" w:eastAsia="Arial" w:hAnsi="Garamond" w:cs="Times New Roman"/>
                <w:sz w:val="20"/>
              </w:rPr>
            </w:pPr>
            <w:r w:rsidRPr="006D0B52">
              <w:rPr>
                <w:rFonts w:ascii="Garamond" w:hAnsi="Garamond" w:cs="Times New Roman"/>
                <w:sz w:val="20"/>
                <w:szCs w:val="20"/>
              </w:rPr>
              <w:t>Familiar with following standard documents;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aramond" w:hAnsi="Garamond" w:cs="Times New Roman"/>
                <w:sz w:val="18"/>
                <w:szCs w:val="20"/>
              </w:rPr>
            </w:pPr>
            <w:r w:rsidRPr="00A162DE">
              <w:rPr>
                <w:rFonts w:ascii="Garamond" w:hAnsi="Garamond" w:cs="Times New Roman"/>
                <w:b/>
                <w:sz w:val="18"/>
                <w:szCs w:val="20"/>
              </w:rPr>
              <w:t>SMM7</w:t>
            </w:r>
            <w:r w:rsidRPr="006D0B52">
              <w:rPr>
                <w:rFonts w:ascii="Garamond" w:hAnsi="Garamond" w:cs="Times New Roman"/>
                <w:sz w:val="18"/>
                <w:szCs w:val="20"/>
              </w:rPr>
              <w:t xml:space="preserve"> &amp; </w:t>
            </w:r>
            <w:r w:rsidRPr="00A162DE">
              <w:rPr>
                <w:rFonts w:ascii="Garamond" w:hAnsi="Garamond" w:cs="Times New Roman"/>
                <w:b/>
                <w:sz w:val="18"/>
                <w:szCs w:val="20"/>
              </w:rPr>
              <w:t>SLS 573</w:t>
            </w:r>
            <w:r w:rsidRPr="006D0B52">
              <w:rPr>
                <w:rFonts w:ascii="Garamond" w:hAnsi="Garamond" w:cs="Times New Roman"/>
                <w:sz w:val="18"/>
                <w:szCs w:val="20"/>
              </w:rPr>
              <w:t xml:space="preserve"> (Sri Lankan Standard Method of Measurement)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aramond" w:hAnsi="Garamond" w:cs="Times New Roman"/>
                <w:sz w:val="18"/>
                <w:szCs w:val="20"/>
              </w:rPr>
            </w:pPr>
            <w:r w:rsidRPr="006D0B52">
              <w:rPr>
                <w:rFonts w:ascii="Garamond" w:hAnsi="Garamond" w:cs="Times New Roman"/>
                <w:b/>
                <w:sz w:val="18"/>
                <w:szCs w:val="20"/>
              </w:rPr>
              <w:t>BSR</w:t>
            </w:r>
            <w:r w:rsidRPr="006D0B52">
              <w:rPr>
                <w:rFonts w:ascii="Garamond" w:hAnsi="Garamond" w:cs="Times New Roman"/>
                <w:sz w:val="18"/>
                <w:szCs w:val="20"/>
              </w:rPr>
              <w:t xml:space="preserve"> (Building Schedule of Rates)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Garamond" w:hAnsi="Garamond" w:cs="Times New Roman"/>
                <w:sz w:val="18"/>
                <w:szCs w:val="20"/>
              </w:rPr>
            </w:pPr>
            <w:r w:rsidRPr="006D0B52">
              <w:rPr>
                <w:rFonts w:ascii="Garamond" w:hAnsi="Garamond" w:cs="Times New Roman"/>
                <w:sz w:val="18"/>
                <w:szCs w:val="20"/>
              </w:rPr>
              <w:t>Euro Codes (</w:t>
            </w:r>
            <w:r w:rsidRPr="006D0B52">
              <w:rPr>
                <w:rFonts w:ascii="Garamond" w:hAnsi="Garamond" w:cs="Times New Roman"/>
                <w:b/>
                <w:sz w:val="18"/>
                <w:szCs w:val="20"/>
              </w:rPr>
              <w:t>EC2, EC3, EC4 and EC6</w:t>
            </w:r>
            <w:r w:rsidRPr="006D0B52">
              <w:rPr>
                <w:rFonts w:ascii="Garamond" w:hAnsi="Garamond" w:cs="Times New Roman"/>
                <w:sz w:val="18"/>
                <w:szCs w:val="20"/>
              </w:rPr>
              <w:t>)</w:t>
            </w:r>
          </w:p>
          <w:p w:rsidR="00F87FE0" w:rsidRPr="006D0B52" w:rsidRDefault="00F87FE0" w:rsidP="003D18A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aramond" w:hAnsi="Garamond" w:cs="Times New Roman"/>
                <w:sz w:val="18"/>
                <w:szCs w:val="20"/>
              </w:rPr>
            </w:pPr>
            <w:r w:rsidRPr="006D0B52">
              <w:rPr>
                <w:rFonts w:ascii="Garamond" w:hAnsi="Garamond" w:cs="Times New Roman"/>
                <w:sz w:val="18"/>
                <w:szCs w:val="20"/>
              </w:rPr>
              <w:t>BS Codes (</w:t>
            </w:r>
            <w:r w:rsidRPr="006D0B52">
              <w:rPr>
                <w:rFonts w:ascii="Garamond" w:hAnsi="Garamond" w:cs="Times New Roman"/>
                <w:b/>
                <w:sz w:val="18"/>
                <w:szCs w:val="20"/>
              </w:rPr>
              <w:t>BS 8110 &amp; BS5950</w:t>
            </w:r>
            <w:r w:rsidRPr="006D0B52">
              <w:rPr>
                <w:rFonts w:ascii="Garamond" w:hAnsi="Garamond" w:cs="Times New Roman"/>
                <w:sz w:val="18"/>
                <w:szCs w:val="20"/>
              </w:rPr>
              <w:t>)</w:t>
            </w:r>
          </w:p>
          <w:p w:rsidR="006D68CF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Ability to work accurately and quickly under pressure.</w:t>
            </w:r>
          </w:p>
          <w:p w:rsidR="006D68CF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Quick learner, dependable, punctual, trustworthy and organized.</w:t>
            </w:r>
          </w:p>
          <w:p w:rsidR="006D68CF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Active, contributing, dedicating team player.</w:t>
            </w:r>
          </w:p>
          <w:p w:rsidR="006D68CF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Outstanding verbal and written communication skills in Sinhala, Tamil and English.</w:t>
            </w:r>
          </w:p>
          <w:p w:rsid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Outstanding communication skills in Hindi and Malayalam.</w:t>
            </w:r>
          </w:p>
          <w:p w:rsidR="000239FC" w:rsidRPr="006D68CF" w:rsidRDefault="000239FC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Very good communication skills in Arabic.</w:t>
            </w:r>
          </w:p>
          <w:p w:rsidR="006D68CF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Flexible and adaptable to positive change and progress.</w:t>
            </w:r>
          </w:p>
          <w:p w:rsidR="006D68CF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Well planned to face future challenges in career.</w:t>
            </w:r>
          </w:p>
          <w:p w:rsidR="006D68CF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t>Fast adoptability for current environment and working conditions</w:t>
            </w:r>
          </w:p>
          <w:p w:rsidR="00A4247A" w:rsidRPr="006D68CF" w:rsidRDefault="006D68CF" w:rsidP="003D18A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82" w:right="170" w:hanging="182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D68CF">
              <w:rPr>
                <w:rFonts w:ascii="Garamond" w:hAnsi="Garamond" w:cs="Times New Roman"/>
                <w:sz w:val="20"/>
                <w:szCs w:val="20"/>
              </w:rPr>
              <w:lastRenderedPageBreak/>
              <w:t>Overall appropriate person for any kind of Civil Engineering Profession.</w:t>
            </w:r>
          </w:p>
          <w:p w:rsidR="009712FA" w:rsidRPr="006D0B52" w:rsidRDefault="009712FA" w:rsidP="003D18A5">
            <w:pPr>
              <w:spacing w:line="360" w:lineRule="auto"/>
              <w:rPr>
                <w:rFonts w:ascii="Garamond" w:hAnsi="Garamond" w:cs="Times New Roman"/>
              </w:rPr>
            </w:pPr>
          </w:p>
        </w:tc>
      </w:tr>
    </w:tbl>
    <w:p w:rsidR="00EB214B" w:rsidRPr="006D0B52" w:rsidRDefault="00714061" w:rsidP="003D18A5">
      <w:pPr>
        <w:spacing w:line="360" w:lineRule="auto"/>
        <w:rPr>
          <w:rFonts w:ascii="Garamond" w:hAnsi="Garamond" w:cs="Times New Roman"/>
        </w:rPr>
      </w:pPr>
      <w:r w:rsidRPr="006D0B52">
        <w:rPr>
          <w:rFonts w:ascii="Garamond" w:hAnsi="Garamond" w:cs="Times New Roman"/>
        </w:rPr>
        <w:lastRenderedPageBreak/>
        <w:t>I do hereby certify that the above particulars, which I furnished, are true and accurate for the best of my knowledge.</w:t>
      </w:r>
    </w:p>
    <w:p w:rsidR="00732CD2" w:rsidRPr="006D0B52" w:rsidRDefault="00C63A20" w:rsidP="00633298">
      <w:pPr>
        <w:spacing w:line="360" w:lineRule="auto"/>
        <w:ind w:right="486"/>
        <w:jc w:val="right"/>
        <w:rPr>
          <w:rFonts w:ascii="Garamond" w:hAnsi="Garamond"/>
          <w:sz w:val="24"/>
          <w:szCs w:val="24"/>
        </w:rPr>
      </w:pPr>
      <w:r w:rsidRPr="00345FFB">
        <w:rPr>
          <w:rFonts w:ascii="Chaparral Pro Light" w:hAnsi="Chaparral Pro Light"/>
          <w:sz w:val="24"/>
          <w:szCs w:val="24"/>
        </w:rPr>
        <w:tab/>
      </w:r>
      <w:r w:rsidRPr="00345FFB">
        <w:rPr>
          <w:rFonts w:ascii="Chaparral Pro Light" w:hAnsi="Chaparral Pro Light"/>
          <w:sz w:val="24"/>
          <w:szCs w:val="24"/>
        </w:rPr>
        <w:tab/>
      </w:r>
      <w:r w:rsidRPr="00345FFB">
        <w:rPr>
          <w:rFonts w:ascii="Chaparral Pro Light" w:hAnsi="Chaparral Pro Light"/>
          <w:sz w:val="24"/>
          <w:szCs w:val="24"/>
        </w:rPr>
        <w:tab/>
      </w:r>
      <w:r w:rsidRPr="00345FFB">
        <w:rPr>
          <w:rFonts w:ascii="Chaparral Pro Light" w:hAnsi="Chaparral Pro Light"/>
          <w:sz w:val="24"/>
          <w:szCs w:val="24"/>
        </w:rPr>
        <w:tab/>
      </w:r>
      <w:r w:rsidRPr="00345FFB">
        <w:rPr>
          <w:rFonts w:ascii="Chaparral Pro Light" w:hAnsi="Chaparral Pro Light"/>
          <w:sz w:val="24"/>
          <w:szCs w:val="24"/>
        </w:rPr>
        <w:tab/>
      </w:r>
      <w:r w:rsidR="008322E5" w:rsidRPr="00345FFB">
        <w:rPr>
          <w:rFonts w:ascii="Chaparral Pro Light" w:hAnsi="Chaparral Pro Light"/>
          <w:sz w:val="24"/>
          <w:szCs w:val="24"/>
        </w:rPr>
        <w:t xml:space="preserve">   </w:t>
      </w:r>
      <w:r w:rsidRPr="00345FFB">
        <w:rPr>
          <w:rFonts w:ascii="Chaparral Pro Light" w:hAnsi="Chaparral Pro Light"/>
          <w:sz w:val="24"/>
          <w:szCs w:val="24"/>
        </w:rPr>
        <w:tab/>
      </w:r>
      <w:r w:rsidRPr="00345FFB">
        <w:rPr>
          <w:rFonts w:ascii="Chaparral Pro Light" w:hAnsi="Chaparral Pro Light"/>
          <w:sz w:val="24"/>
          <w:szCs w:val="24"/>
        </w:rPr>
        <w:tab/>
      </w:r>
      <w:r w:rsidRPr="00345FFB">
        <w:rPr>
          <w:rFonts w:ascii="Chaparral Pro Light" w:hAnsi="Chaparral Pro Light"/>
          <w:sz w:val="24"/>
          <w:szCs w:val="24"/>
        </w:rPr>
        <w:tab/>
      </w:r>
    </w:p>
    <w:sectPr w:rsidR="00732CD2" w:rsidRPr="006D0B52" w:rsidSect="00281514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A7" w:rsidRDefault="00C53CA7" w:rsidP="008F0F5F">
      <w:pPr>
        <w:spacing w:line="240" w:lineRule="auto"/>
      </w:pPr>
      <w:r>
        <w:separator/>
      </w:r>
    </w:p>
  </w:endnote>
  <w:endnote w:type="continuationSeparator" w:id="0">
    <w:p w:rsidR="00C53CA7" w:rsidRDefault="00C53CA7" w:rsidP="008F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A7" w:rsidRDefault="00C53CA7" w:rsidP="008F0F5F">
      <w:pPr>
        <w:spacing w:line="240" w:lineRule="auto"/>
      </w:pPr>
      <w:r>
        <w:separator/>
      </w:r>
    </w:p>
  </w:footnote>
  <w:footnote w:type="continuationSeparator" w:id="0">
    <w:p w:rsidR="00C53CA7" w:rsidRDefault="00C53CA7" w:rsidP="008F0F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589"/>
    <w:multiLevelType w:val="hybridMultilevel"/>
    <w:tmpl w:val="C4FA3D14"/>
    <w:lvl w:ilvl="0" w:tplc="AFEC7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6BF"/>
    <w:multiLevelType w:val="hybridMultilevel"/>
    <w:tmpl w:val="E2DA5D2A"/>
    <w:lvl w:ilvl="0" w:tplc="7F00A84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815"/>
    <w:multiLevelType w:val="hybridMultilevel"/>
    <w:tmpl w:val="33722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D0B7B"/>
    <w:multiLevelType w:val="hybridMultilevel"/>
    <w:tmpl w:val="338E55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9F12A4C"/>
    <w:multiLevelType w:val="hybridMultilevel"/>
    <w:tmpl w:val="23DC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5E71"/>
    <w:multiLevelType w:val="hybridMultilevel"/>
    <w:tmpl w:val="A224B0F8"/>
    <w:lvl w:ilvl="0" w:tplc="9C5280E6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839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845D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E8E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054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17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05B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ACA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2D9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6B179E"/>
    <w:multiLevelType w:val="hybridMultilevel"/>
    <w:tmpl w:val="84E85978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41DD6F85"/>
    <w:multiLevelType w:val="hybridMultilevel"/>
    <w:tmpl w:val="3F6A1FB4"/>
    <w:lvl w:ilvl="0" w:tplc="9020C2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080977"/>
    <w:multiLevelType w:val="hybridMultilevel"/>
    <w:tmpl w:val="842A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07DB7"/>
    <w:multiLevelType w:val="hybridMultilevel"/>
    <w:tmpl w:val="BCDCED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0D6B50"/>
    <w:multiLevelType w:val="hybridMultilevel"/>
    <w:tmpl w:val="AE8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718F9"/>
    <w:multiLevelType w:val="hybridMultilevel"/>
    <w:tmpl w:val="8B0CE6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3074C3"/>
    <w:multiLevelType w:val="hybridMultilevel"/>
    <w:tmpl w:val="8098D498"/>
    <w:lvl w:ilvl="0" w:tplc="55C2591E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04F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413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62D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0D3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691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84A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C19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8E5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4C4F71"/>
    <w:multiLevelType w:val="hybridMultilevel"/>
    <w:tmpl w:val="DCFC3CE2"/>
    <w:lvl w:ilvl="0" w:tplc="300A40DA">
      <w:start w:val="1"/>
      <w:numFmt w:val="bullet"/>
      <w:lvlText w:val="-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00131E">
      <w:start w:val="1"/>
      <w:numFmt w:val="bullet"/>
      <w:lvlText w:val="o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6C716A">
      <w:start w:val="1"/>
      <w:numFmt w:val="bullet"/>
      <w:lvlText w:val="▪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76BD70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1A78">
      <w:start w:val="1"/>
      <w:numFmt w:val="bullet"/>
      <w:lvlText w:val="o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823B8">
      <w:start w:val="1"/>
      <w:numFmt w:val="bullet"/>
      <w:lvlText w:val="▪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CEAA8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76CC4A">
      <w:start w:val="1"/>
      <w:numFmt w:val="bullet"/>
      <w:lvlText w:val="o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C15A6">
      <w:start w:val="1"/>
      <w:numFmt w:val="bullet"/>
      <w:lvlText w:val="▪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77558D"/>
    <w:multiLevelType w:val="hybridMultilevel"/>
    <w:tmpl w:val="B13AA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6752A6"/>
    <w:multiLevelType w:val="hybridMultilevel"/>
    <w:tmpl w:val="DF4ACA04"/>
    <w:lvl w:ilvl="0" w:tplc="300A40D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174E"/>
    <w:multiLevelType w:val="hybridMultilevel"/>
    <w:tmpl w:val="C5500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474C20"/>
    <w:multiLevelType w:val="hybridMultilevel"/>
    <w:tmpl w:val="7EA4FAD2"/>
    <w:lvl w:ilvl="0" w:tplc="CD20F47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6B2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E6C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00A8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631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69A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E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0A4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215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264552"/>
    <w:multiLevelType w:val="hybridMultilevel"/>
    <w:tmpl w:val="22BAC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120587"/>
    <w:multiLevelType w:val="hybridMultilevel"/>
    <w:tmpl w:val="75A47EFE"/>
    <w:lvl w:ilvl="0" w:tplc="300A40D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12642"/>
    <w:multiLevelType w:val="hybridMultilevel"/>
    <w:tmpl w:val="EC3A3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DD0761"/>
    <w:multiLevelType w:val="hybridMultilevel"/>
    <w:tmpl w:val="DD34C3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1"/>
  </w:num>
  <w:num w:numId="16">
    <w:abstractNumId w:val="21"/>
  </w:num>
  <w:num w:numId="17">
    <w:abstractNumId w:val="11"/>
  </w:num>
  <w:num w:numId="18">
    <w:abstractNumId w:val="2"/>
  </w:num>
  <w:num w:numId="19">
    <w:abstractNumId w:val="15"/>
  </w:num>
  <w:num w:numId="20">
    <w:abstractNumId w:val="1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6D"/>
    <w:rsid w:val="000060C7"/>
    <w:rsid w:val="0000675F"/>
    <w:rsid w:val="00010F85"/>
    <w:rsid w:val="00017E81"/>
    <w:rsid w:val="0002251D"/>
    <w:rsid w:val="000239FC"/>
    <w:rsid w:val="0002711E"/>
    <w:rsid w:val="0003546D"/>
    <w:rsid w:val="00045CC7"/>
    <w:rsid w:val="00055237"/>
    <w:rsid w:val="000641C9"/>
    <w:rsid w:val="000659E6"/>
    <w:rsid w:val="00073385"/>
    <w:rsid w:val="00076D36"/>
    <w:rsid w:val="00084DDA"/>
    <w:rsid w:val="000A3C68"/>
    <w:rsid w:val="000B6A55"/>
    <w:rsid w:val="000B7B90"/>
    <w:rsid w:val="000C0D4F"/>
    <w:rsid w:val="000C26AA"/>
    <w:rsid w:val="000D0CAB"/>
    <w:rsid w:val="000D2326"/>
    <w:rsid w:val="000D2956"/>
    <w:rsid w:val="000E1558"/>
    <w:rsid w:val="000E5D7B"/>
    <w:rsid w:val="000F4206"/>
    <w:rsid w:val="000F4B0F"/>
    <w:rsid w:val="000F74FA"/>
    <w:rsid w:val="001065DD"/>
    <w:rsid w:val="00106DCC"/>
    <w:rsid w:val="00107005"/>
    <w:rsid w:val="001107BB"/>
    <w:rsid w:val="00120E68"/>
    <w:rsid w:val="00125002"/>
    <w:rsid w:val="00137FCE"/>
    <w:rsid w:val="0014080F"/>
    <w:rsid w:val="0014288B"/>
    <w:rsid w:val="00143870"/>
    <w:rsid w:val="00154255"/>
    <w:rsid w:val="001733AA"/>
    <w:rsid w:val="00174725"/>
    <w:rsid w:val="00175DE2"/>
    <w:rsid w:val="00185FEA"/>
    <w:rsid w:val="00190B80"/>
    <w:rsid w:val="001A57E7"/>
    <w:rsid w:val="001B100F"/>
    <w:rsid w:val="001C2ABA"/>
    <w:rsid w:val="001C45CA"/>
    <w:rsid w:val="001C60C6"/>
    <w:rsid w:val="001D08AB"/>
    <w:rsid w:val="001D3B7B"/>
    <w:rsid w:val="001D6888"/>
    <w:rsid w:val="001E2CFF"/>
    <w:rsid w:val="001E6860"/>
    <w:rsid w:val="001F3313"/>
    <w:rsid w:val="00202690"/>
    <w:rsid w:val="00203DF8"/>
    <w:rsid w:val="00210650"/>
    <w:rsid w:val="002131C0"/>
    <w:rsid w:val="0022073B"/>
    <w:rsid w:val="0023125A"/>
    <w:rsid w:val="00257A7C"/>
    <w:rsid w:val="00265F9C"/>
    <w:rsid w:val="00266A56"/>
    <w:rsid w:val="00272320"/>
    <w:rsid w:val="00276060"/>
    <w:rsid w:val="00281514"/>
    <w:rsid w:val="00281DC9"/>
    <w:rsid w:val="002919F6"/>
    <w:rsid w:val="002B489A"/>
    <w:rsid w:val="002B5F03"/>
    <w:rsid w:val="002E3061"/>
    <w:rsid w:val="002E7EC2"/>
    <w:rsid w:val="00305278"/>
    <w:rsid w:val="003064D2"/>
    <w:rsid w:val="00320BF5"/>
    <w:rsid w:val="00322492"/>
    <w:rsid w:val="0032442B"/>
    <w:rsid w:val="00331CC0"/>
    <w:rsid w:val="00345540"/>
    <w:rsid w:val="00345FFB"/>
    <w:rsid w:val="00346785"/>
    <w:rsid w:val="003475B6"/>
    <w:rsid w:val="0035279F"/>
    <w:rsid w:val="00353C08"/>
    <w:rsid w:val="00366981"/>
    <w:rsid w:val="0036746D"/>
    <w:rsid w:val="00367F44"/>
    <w:rsid w:val="00370B58"/>
    <w:rsid w:val="00376A49"/>
    <w:rsid w:val="003867DF"/>
    <w:rsid w:val="00392F6D"/>
    <w:rsid w:val="003A4A51"/>
    <w:rsid w:val="003A761D"/>
    <w:rsid w:val="003C0CF2"/>
    <w:rsid w:val="003C39B5"/>
    <w:rsid w:val="003D18A5"/>
    <w:rsid w:val="003D782D"/>
    <w:rsid w:val="003E2857"/>
    <w:rsid w:val="003F331D"/>
    <w:rsid w:val="003F3396"/>
    <w:rsid w:val="00404CFC"/>
    <w:rsid w:val="004206EA"/>
    <w:rsid w:val="0042279E"/>
    <w:rsid w:val="00422AA8"/>
    <w:rsid w:val="004314C3"/>
    <w:rsid w:val="00431FB2"/>
    <w:rsid w:val="004377E7"/>
    <w:rsid w:val="00450A86"/>
    <w:rsid w:val="00453618"/>
    <w:rsid w:val="00460DD0"/>
    <w:rsid w:val="00467E47"/>
    <w:rsid w:val="00480BB6"/>
    <w:rsid w:val="00483BC7"/>
    <w:rsid w:val="00486D28"/>
    <w:rsid w:val="00493BCB"/>
    <w:rsid w:val="004A06E2"/>
    <w:rsid w:val="004B5CE1"/>
    <w:rsid w:val="004B6784"/>
    <w:rsid w:val="004C2E7A"/>
    <w:rsid w:val="004C72D0"/>
    <w:rsid w:val="004D58EE"/>
    <w:rsid w:val="004E1167"/>
    <w:rsid w:val="004E2A06"/>
    <w:rsid w:val="00520C4D"/>
    <w:rsid w:val="005211B7"/>
    <w:rsid w:val="005230EC"/>
    <w:rsid w:val="00550300"/>
    <w:rsid w:val="005507BD"/>
    <w:rsid w:val="005610AE"/>
    <w:rsid w:val="00564D87"/>
    <w:rsid w:val="0056658B"/>
    <w:rsid w:val="005752C2"/>
    <w:rsid w:val="00575F15"/>
    <w:rsid w:val="00585D46"/>
    <w:rsid w:val="005A3EF1"/>
    <w:rsid w:val="005B3E4B"/>
    <w:rsid w:val="005B48A6"/>
    <w:rsid w:val="005D7992"/>
    <w:rsid w:val="005F3AD0"/>
    <w:rsid w:val="005F4AF5"/>
    <w:rsid w:val="005F5B45"/>
    <w:rsid w:val="005F7BB2"/>
    <w:rsid w:val="00602965"/>
    <w:rsid w:val="00605072"/>
    <w:rsid w:val="00606151"/>
    <w:rsid w:val="006103E1"/>
    <w:rsid w:val="0061501C"/>
    <w:rsid w:val="006243AF"/>
    <w:rsid w:val="00633298"/>
    <w:rsid w:val="00637B4A"/>
    <w:rsid w:val="006427F2"/>
    <w:rsid w:val="00660532"/>
    <w:rsid w:val="00660D6F"/>
    <w:rsid w:val="00670D7F"/>
    <w:rsid w:val="00671019"/>
    <w:rsid w:val="00671911"/>
    <w:rsid w:val="00686B02"/>
    <w:rsid w:val="00695BFB"/>
    <w:rsid w:val="006A1A3A"/>
    <w:rsid w:val="006A3F1D"/>
    <w:rsid w:val="006A77E2"/>
    <w:rsid w:val="006B0819"/>
    <w:rsid w:val="006B66C6"/>
    <w:rsid w:val="006C2B9A"/>
    <w:rsid w:val="006C740C"/>
    <w:rsid w:val="006D0B52"/>
    <w:rsid w:val="006D68CF"/>
    <w:rsid w:val="006D6F29"/>
    <w:rsid w:val="006E1A24"/>
    <w:rsid w:val="006F2883"/>
    <w:rsid w:val="006F2BD7"/>
    <w:rsid w:val="006F39FE"/>
    <w:rsid w:val="00711B80"/>
    <w:rsid w:val="00714061"/>
    <w:rsid w:val="00715D54"/>
    <w:rsid w:val="007220A8"/>
    <w:rsid w:val="007226EF"/>
    <w:rsid w:val="00732CD2"/>
    <w:rsid w:val="0074365F"/>
    <w:rsid w:val="00743B7A"/>
    <w:rsid w:val="00760C84"/>
    <w:rsid w:val="00764016"/>
    <w:rsid w:val="00772FB8"/>
    <w:rsid w:val="0077315F"/>
    <w:rsid w:val="007745D0"/>
    <w:rsid w:val="0078633F"/>
    <w:rsid w:val="007907B0"/>
    <w:rsid w:val="00792A0A"/>
    <w:rsid w:val="007C3C34"/>
    <w:rsid w:val="007C4E8C"/>
    <w:rsid w:val="007D1B5E"/>
    <w:rsid w:val="007E40C2"/>
    <w:rsid w:val="007F391D"/>
    <w:rsid w:val="007F5CB5"/>
    <w:rsid w:val="00804BF3"/>
    <w:rsid w:val="008128F4"/>
    <w:rsid w:val="0081498B"/>
    <w:rsid w:val="008201CC"/>
    <w:rsid w:val="00820BB8"/>
    <w:rsid w:val="00822B80"/>
    <w:rsid w:val="008322E5"/>
    <w:rsid w:val="00832636"/>
    <w:rsid w:val="0084340B"/>
    <w:rsid w:val="008514F4"/>
    <w:rsid w:val="00864EA8"/>
    <w:rsid w:val="00865CC9"/>
    <w:rsid w:val="00874292"/>
    <w:rsid w:val="00893CEC"/>
    <w:rsid w:val="008A59D2"/>
    <w:rsid w:val="008B0647"/>
    <w:rsid w:val="008B2AC6"/>
    <w:rsid w:val="008C2B96"/>
    <w:rsid w:val="008C5560"/>
    <w:rsid w:val="008E354D"/>
    <w:rsid w:val="008F0F5F"/>
    <w:rsid w:val="008F196C"/>
    <w:rsid w:val="00901FAE"/>
    <w:rsid w:val="009068E8"/>
    <w:rsid w:val="00921020"/>
    <w:rsid w:val="00931049"/>
    <w:rsid w:val="00940248"/>
    <w:rsid w:val="00952FB2"/>
    <w:rsid w:val="009564BA"/>
    <w:rsid w:val="00956927"/>
    <w:rsid w:val="00957831"/>
    <w:rsid w:val="009712FA"/>
    <w:rsid w:val="0097740D"/>
    <w:rsid w:val="009821BE"/>
    <w:rsid w:val="00992EEB"/>
    <w:rsid w:val="009A7ED7"/>
    <w:rsid w:val="009B0271"/>
    <w:rsid w:val="009B4E5A"/>
    <w:rsid w:val="009D4AC6"/>
    <w:rsid w:val="009D5191"/>
    <w:rsid w:val="009D6D9D"/>
    <w:rsid w:val="009E4397"/>
    <w:rsid w:val="009F02A2"/>
    <w:rsid w:val="009F0C11"/>
    <w:rsid w:val="009F1610"/>
    <w:rsid w:val="009F3133"/>
    <w:rsid w:val="009F4B72"/>
    <w:rsid w:val="00A162DE"/>
    <w:rsid w:val="00A17E33"/>
    <w:rsid w:val="00A41B42"/>
    <w:rsid w:val="00A4247A"/>
    <w:rsid w:val="00A50EC2"/>
    <w:rsid w:val="00A53D66"/>
    <w:rsid w:val="00A5546C"/>
    <w:rsid w:val="00A575B0"/>
    <w:rsid w:val="00A92931"/>
    <w:rsid w:val="00AB55E3"/>
    <w:rsid w:val="00AC0142"/>
    <w:rsid w:val="00AD1E5C"/>
    <w:rsid w:val="00AD2824"/>
    <w:rsid w:val="00AD626C"/>
    <w:rsid w:val="00B20119"/>
    <w:rsid w:val="00B23AF0"/>
    <w:rsid w:val="00B354FD"/>
    <w:rsid w:val="00B35B52"/>
    <w:rsid w:val="00B40A70"/>
    <w:rsid w:val="00B40D07"/>
    <w:rsid w:val="00B46233"/>
    <w:rsid w:val="00B546AE"/>
    <w:rsid w:val="00B5645A"/>
    <w:rsid w:val="00B5782E"/>
    <w:rsid w:val="00B63B61"/>
    <w:rsid w:val="00B67949"/>
    <w:rsid w:val="00B721A8"/>
    <w:rsid w:val="00B73637"/>
    <w:rsid w:val="00B741D4"/>
    <w:rsid w:val="00B93AE9"/>
    <w:rsid w:val="00B97069"/>
    <w:rsid w:val="00BA3DE9"/>
    <w:rsid w:val="00BA4D3A"/>
    <w:rsid w:val="00BB04E7"/>
    <w:rsid w:val="00BB28AA"/>
    <w:rsid w:val="00BB304A"/>
    <w:rsid w:val="00BC081A"/>
    <w:rsid w:val="00BD413F"/>
    <w:rsid w:val="00BD6A75"/>
    <w:rsid w:val="00BE6D76"/>
    <w:rsid w:val="00BE739D"/>
    <w:rsid w:val="00C034D6"/>
    <w:rsid w:val="00C03ABA"/>
    <w:rsid w:val="00C12F55"/>
    <w:rsid w:val="00C1391C"/>
    <w:rsid w:val="00C139BB"/>
    <w:rsid w:val="00C16B31"/>
    <w:rsid w:val="00C338AB"/>
    <w:rsid w:val="00C36DD0"/>
    <w:rsid w:val="00C41810"/>
    <w:rsid w:val="00C53CA7"/>
    <w:rsid w:val="00C61F04"/>
    <w:rsid w:val="00C63A20"/>
    <w:rsid w:val="00C71555"/>
    <w:rsid w:val="00C776C2"/>
    <w:rsid w:val="00C8701C"/>
    <w:rsid w:val="00C9483A"/>
    <w:rsid w:val="00C95482"/>
    <w:rsid w:val="00C972BB"/>
    <w:rsid w:val="00CB0DC4"/>
    <w:rsid w:val="00CB7B80"/>
    <w:rsid w:val="00CC26CE"/>
    <w:rsid w:val="00CD2591"/>
    <w:rsid w:val="00CE05AE"/>
    <w:rsid w:val="00CE416D"/>
    <w:rsid w:val="00CF6BF6"/>
    <w:rsid w:val="00CF7461"/>
    <w:rsid w:val="00D044B8"/>
    <w:rsid w:val="00D12401"/>
    <w:rsid w:val="00D13B04"/>
    <w:rsid w:val="00D17A6B"/>
    <w:rsid w:val="00D2417F"/>
    <w:rsid w:val="00D33E96"/>
    <w:rsid w:val="00D413C3"/>
    <w:rsid w:val="00D415FF"/>
    <w:rsid w:val="00D43C29"/>
    <w:rsid w:val="00D458AF"/>
    <w:rsid w:val="00D6044E"/>
    <w:rsid w:val="00D624FC"/>
    <w:rsid w:val="00D671BF"/>
    <w:rsid w:val="00D77958"/>
    <w:rsid w:val="00D864BD"/>
    <w:rsid w:val="00D9348A"/>
    <w:rsid w:val="00D94827"/>
    <w:rsid w:val="00DA3E1F"/>
    <w:rsid w:val="00DC34EC"/>
    <w:rsid w:val="00DE289E"/>
    <w:rsid w:val="00DF1714"/>
    <w:rsid w:val="00E11D19"/>
    <w:rsid w:val="00E21EE3"/>
    <w:rsid w:val="00E271FE"/>
    <w:rsid w:val="00E27DD6"/>
    <w:rsid w:val="00E40477"/>
    <w:rsid w:val="00E45206"/>
    <w:rsid w:val="00E4694D"/>
    <w:rsid w:val="00E47D91"/>
    <w:rsid w:val="00E52F5A"/>
    <w:rsid w:val="00E64898"/>
    <w:rsid w:val="00E73C4D"/>
    <w:rsid w:val="00E769E2"/>
    <w:rsid w:val="00E805AB"/>
    <w:rsid w:val="00E95218"/>
    <w:rsid w:val="00E95B35"/>
    <w:rsid w:val="00E97D02"/>
    <w:rsid w:val="00EA315E"/>
    <w:rsid w:val="00EB214B"/>
    <w:rsid w:val="00EC747F"/>
    <w:rsid w:val="00ED626C"/>
    <w:rsid w:val="00EE16FA"/>
    <w:rsid w:val="00EE7330"/>
    <w:rsid w:val="00EE7D5D"/>
    <w:rsid w:val="00EF05D9"/>
    <w:rsid w:val="00EF1289"/>
    <w:rsid w:val="00F01E91"/>
    <w:rsid w:val="00F03914"/>
    <w:rsid w:val="00F043DD"/>
    <w:rsid w:val="00F05B7D"/>
    <w:rsid w:val="00F36101"/>
    <w:rsid w:val="00F41134"/>
    <w:rsid w:val="00F457ED"/>
    <w:rsid w:val="00F476F7"/>
    <w:rsid w:val="00F74831"/>
    <w:rsid w:val="00F77D57"/>
    <w:rsid w:val="00F815DC"/>
    <w:rsid w:val="00F87FE0"/>
    <w:rsid w:val="00F942F6"/>
    <w:rsid w:val="00FA6D40"/>
    <w:rsid w:val="00FA7BA7"/>
    <w:rsid w:val="00FB0319"/>
    <w:rsid w:val="00FB737B"/>
    <w:rsid w:val="00FC0520"/>
    <w:rsid w:val="00FD0358"/>
    <w:rsid w:val="00FD4EEE"/>
    <w:rsid w:val="00FD61B3"/>
    <w:rsid w:val="00FE10D8"/>
    <w:rsid w:val="00FE78D2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6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5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55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TableGrid0">
    <w:name w:val="TableGrid"/>
    <w:rsid w:val="00B97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E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9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F0F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F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5F"/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rsid w:val="00AD1E5C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1E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6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5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55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TableGrid0">
    <w:name w:val="TableGrid"/>
    <w:rsid w:val="00B97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E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9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F0F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F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5F"/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rsid w:val="00AD1E5C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1E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615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3C3D-C425-42C3-8613-AB578F8E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602HRDESK</cp:lastModifiedBy>
  <cp:revision>13</cp:revision>
  <cp:lastPrinted>2017-03-26T10:59:00Z</cp:lastPrinted>
  <dcterms:created xsi:type="dcterms:W3CDTF">2016-09-24T09:57:00Z</dcterms:created>
  <dcterms:modified xsi:type="dcterms:W3CDTF">2017-05-01T07:04:00Z</dcterms:modified>
</cp:coreProperties>
</file>