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D6" w:rsidRPr="002C44D6" w:rsidRDefault="00FA7836" w:rsidP="00590437">
      <w:pPr>
        <w:tabs>
          <w:tab w:val="left" w:pos="9090"/>
        </w:tabs>
        <w:spacing w:before="40"/>
        <w:ind w:left="1620" w:right="1570"/>
        <w:jc w:val="center"/>
        <w:rPr>
          <w:rFonts w:ascii="Candara" w:eastAsia="Candara" w:hAnsi="Candara" w:cs="Candara"/>
          <w:b/>
          <w:color w:val="4A4429"/>
          <w:sz w:val="30"/>
          <w:szCs w:val="30"/>
        </w:rPr>
      </w:pPr>
      <w:r>
        <w:rPr>
          <w:rFonts w:ascii="Candara" w:eastAsia="Candara" w:hAnsi="Candara" w:cs="Candara"/>
          <w:b/>
          <w:noProof/>
          <w:color w:val="4A4429"/>
          <w:sz w:val="30"/>
          <w:szCs w:val="30"/>
        </w:rPr>
        <w:drawing>
          <wp:anchor distT="0" distB="0" distL="114300" distR="114300" simplePos="0" relativeHeight="251666432" behindDoc="0" locked="0" layoutInCell="1" allowOverlap="1">
            <wp:simplePos x="0" y="0"/>
            <wp:positionH relativeFrom="column">
              <wp:posOffset>5965825</wp:posOffset>
            </wp:positionH>
            <wp:positionV relativeFrom="paragraph">
              <wp:posOffset>165100</wp:posOffset>
            </wp:positionV>
            <wp:extent cx="895350" cy="1057275"/>
            <wp:effectExtent l="19050" t="0" r="0" b="0"/>
            <wp:wrapThrough wrapText="bothSides">
              <wp:wrapPolygon edited="0">
                <wp:start x="-460" y="0"/>
                <wp:lineTo x="-460" y="21405"/>
                <wp:lineTo x="21600" y="21405"/>
                <wp:lineTo x="21600" y="0"/>
                <wp:lineTo x="-460" y="0"/>
              </wp:wrapPolygon>
            </wp:wrapThrough>
            <wp:docPr id="4" name="Picture 3" descr="IMG_2096 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96 PP.jpg"/>
                    <pic:cNvPicPr/>
                  </pic:nvPicPr>
                  <pic:blipFill>
                    <a:blip r:embed="rId6" cstate="print"/>
                    <a:stretch>
                      <a:fillRect/>
                    </a:stretch>
                  </pic:blipFill>
                  <pic:spPr>
                    <a:xfrm>
                      <a:off x="0" y="0"/>
                      <a:ext cx="895350" cy="1057275"/>
                    </a:xfrm>
                    <a:prstGeom prst="rect">
                      <a:avLst/>
                    </a:prstGeom>
                  </pic:spPr>
                </pic:pic>
              </a:graphicData>
            </a:graphic>
          </wp:anchor>
        </w:drawing>
      </w:r>
    </w:p>
    <w:p w:rsidR="008F6EDE" w:rsidRDefault="000120FF" w:rsidP="00590437">
      <w:pPr>
        <w:tabs>
          <w:tab w:val="left" w:pos="9090"/>
        </w:tabs>
        <w:spacing w:before="40"/>
        <w:ind w:left="1620" w:right="1570"/>
        <w:jc w:val="center"/>
        <w:rPr>
          <w:rFonts w:ascii="Candara" w:eastAsia="Candara" w:hAnsi="Candara" w:cs="Candara"/>
          <w:b/>
          <w:color w:val="4A4429"/>
          <w:sz w:val="37"/>
          <w:szCs w:val="37"/>
        </w:rPr>
      </w:pPr>
      <w:r>
        <w:rPr>
          <w:rFonts w:ascii="Candara" w:eastAsia="Candara" w:hAnsi="Candara" w:cs="Candara"/>
          <w:b/>
          <w:color w:val="4A4429"/>
          <w:sz w:val="37"/>
          <w:szCs w:val="37"/>
        </w:rPr>
        <w:t>OMAR</w:t>
      </w:r>
    </w:p>
    <w:p w:rsidR="00250B0E" w:rsidRDefault="008F6EDE" w:rsidP="00590437">
      <w:pPr>
        <w:tabs>
          <w:tab w:val="left" w:pos="9090"/>
        </w:tabs>
        <w:spacing w:before="40"/>
        <w:ind w:left="1620" w:right="1570"/>
        <w:jc w:val="center"/>
        <w:rPr>
          <w:rFonts w:ascii="Candara" w:eastAsia="Candara" w:hAnsi="Candara" w:cs="Candara"/>
          <w:sz w:val="37"/>
          <w:szCs w:val="37"/>
        </w:rPr>
      </w:pPr>
      <w:hyperlink r:id="rId7" w:history="1">
        <w:r w:rsidRPr="00B4302C">
          <w:rPr>
            <w:rStyle w:val="Hyperlink"/>
            <w:rFonts w:ascii="Candara" w:eastAsia="Candara" w:hAnsi="Candara" w:cs="Candara"/>
            <w:b/>
            <w:sz w:val="37"/>
            <w:szCs w:val="37"/>
          </w:rPr>
          <w:t>OMAR.361879@2freemail.com</w:t>
        </w:r>
      </w:hyperlink>
      <w:r>
        <w:rPr>
          <w:rFonts w:ascii="Candara" w:eastAsia="Candara" w:hAnsi="Candara" w:cs="Candara"/>
          <w:b/>
          <w:color w:val="4A4429"/>
          <w:sz w:val="37"/>
          <w:szCs w:val="37"/>
        </w:rPr>
        <w:t xml:space="preserve"> </w:t>
      </w:r>
      <w:bookmarkStart w:id="0" w:name="_GoBack"/>
      <w:bookmarkEnd w:id="0"/>
      <w:r w:rsidR="000120FF">
        <w:rPr>
          <w:rFonts w:ascii="Candara" w:eastAsia="Candara" w:hAnsi="Candara" w:cs="Candara"/>
          <w:b/>
          <w:color w:val="4A4429"/>
          <w:sz w:val="37"/>
          <w:szCs w:val="37"/>
        </w:rPr>
        <w:t xml:space="preserve"> </w:t>
      </w:r>
      <w:r w:rsidR="00D43A8B">
        <w:rPr>
          <w:rFonts w:ascii="Candara" w:eastAsia="Candara" w:hAnsi="Candara" w:cs="Candara"/>
          <w:b/>
          <w:color w:val="4A4429"/>
          <w:sz w:val="37"/>
          <w:szCs w:val="37"/>
        </w:rPr>
        <w:br/>
      </w:r>
      <w:r w:rsidR="00D43A8B">
        <w:rPr>
          <w:rFonts w:ascii="Corbel" w:hAnsi="Corbel"/>
          <w:b/>
          <w:color w:val="000000" w:themeColor="text1"/>
        </w:rPr>
        <w:t xml:space="preserve">     </w:t>
      </w:r>
      <w:r w:rsidR="00D43A8B" w:rsidRPr="00D43A8B">
        <w:rPr>
          <w:rFonts w:ascii="Corbel" w:hAnsi="Corbel"/>
          <w:b/>
          <w:color w:val="000000" w:themeColor="text1"/>
          <w:sz w:val="26"/>
          <w:szCs w:val="26"/>
        </w:rPr>
        <w:t>Information Security Specialist</w:t>
      </w:r>
      <w:r w:rsidR="00D43A8B">
        <w:rPr>
          <w:sz w:val="24"/>
          <w:szCs w:val="24"/>
        </w:rPr>
        <w:t xml:space="preserve">                           </w:t>
      </w:r>
    </w:p>
    <w:p w:rsidR="00250B0E" w:rsidRDefault="008F6EDE">
      <w:pPr>
        <w:spacing w:before="91"/>
        <w:ind w:left="1567"/>
        <w:rPr>
          <w:sz w:val="5"/>
          <w:szCs w:val="5"/>
        </w:rPr>
      </w:pPr>
      <w:r>
        <w:pict>
          <v:shape id="_x0000_i1025" type="#_x0000_t75" style="width:377.9pt;height:2.9pt">
            <v:imagedata r:id="rId8" o:title=""/>
          </v:shape>
        </w:pict>
      </w:r>
    </w:p>
    <w:p w:rsidR="00D43A8B" w:rsidRDefault="00D43A8B" w:rsidP="00590437">
      <w:pPr>
        <w:ind w:left="180" w:right="220"/>
        <w:jc w:val="both"/>
        <w:rPr>
          <w:rFonts w:ascii="Arial" w:hAnsi="Arial" w:cs="Arial"/>
          <w:color w:val="000000" w:themeColor="text1"/>
          <w:shd w:val="clear" w:color="auto" w:fill="FFFFFF" w:themeFill="background1"/>
        </w:rPr>
      </w:pPr>
    </w:p>
    <w:p w:rsidR="00FA7836" w:rsidRDefault="00FA7836" w:rsidP="00590437">
      <w:pPr>
        <w:ind w:left="180" w:right="220"/>
        <w:jc w:val="both"/>
        <w:rPr>
          <w:rFonts w:ascii="Arial" w:hAnsi="Arial" w:cs="Arial"/>
          <w:color w:val="000000" w:themeColor="text1"/>
          <w:shd w:val="clear" w:color="auto" w:fill="FFFFFF" w:themeFill="background1"/>
        </w:rPr>
      </w:pPr>
    </w:p>
    <w:p w:rsidR="00590437" w:rsidRPr="00590437" w:rsidRDefault="00590437" w:rsidP="00590437">
      <w:pPr>
        <w:ind w:left="180" w:right="220"/>
        <w:jc w:val="both"/>
        <w:rPr>
          <w:rFonts w:ascii="Arial" w:eastAsia="Arial" w:hAnsi="Arial" w:cs="Arial"/>
          <w:color w:val="000000" w:themeColor="text1"/>
        </w:rPr>
      </w:pPr>
      <w:r w:rsidRPr="00917417">
        <w:rPr>
          <w:rFonts w:ascii="Arial" w:hAnsi="Arial" w:cs="Arial"/>
          <w:color w:val="000000" w:themeColor="text1"/>
          <w:shd w:val="clear" w:color="auto" w:fill="FFFFFF" w:themeFill="background1"/>
        </w:rPr>
        <w:t>Progressive</w:t>
      </w:r>
      <w:r w:rsidR="00917417">
        <w:rPr>
          <w:rFonts w:ascii="Arial" w:hAnsi="Arial" w:cs="Arial"/>
          <w:color w:val="000000" w:themeColor="text1"/>
          <w:shd w:val="clear" w:color="auto" w:fill="FFFFFF" w:themeFill="background1"/>
        </w:rPr>
        <w:t xml:space="preserve"> and</w:t>
      </w:r>
      <w:r w:rsidRPr="00917417">
        <w:rPr>
          <w:rFonts w:ascii="Arial" w:hAnsi="Arial" w:cs="Arial"/>
          <w:color w:val="000000" w:themeColor="text1"/>
          <w:shd w:val="clear" w:color="auto" w:fill="FFFFFF" w:themeFill="background1"/>
        </w:rPr>
        <w:t xml:space="preserve"> trusted</w:t>
      </w:r>
      <w:r w:rsidR="00917417">
        <w:rPr>
          <w:rFonts w:ascii="Arial" w:hAnsi="Arial" w:cs="Arial"/>
          <w:color w:val="000000" w:themeColor="text1"/>
          <w:shd w:val="clear" w:color="auto" w:fill="FFFFFF" w:themeFill="background1"/>
        </w:rPr>
        <w:t xml:space="preserve">, </w:t>
      </w:r>
      <w:r w:rsidR="000120FF" w:rsidRPr="000120FF">
        <w:rPr>
          <w:rFonts w:ascii="Arial" w:eastAsia="Calibri" w:hAnsi="Arial" w:cs="Arial"/>
          <w:bCs/>
          <w:color w:val="000000" w:themeColor="text1"/>
          <w:w w:val="105"/>
          <w:shd w:val="clear" w:color="auto" w:fill="FFFFFF" w:themeFill="background1"/>
        </w:rPr>
        <w:t>CCNA</w:t>
      </w:r>
      <w:r w:rsidR="00917417" w:rsidRPr="000120FF">
        <w:rPr>
          <w:rFonts w:ascii="Arial" w:eastAsia="Calibri" w:hAnsi="Arial" w:cs="Arial"/>
          <w:bCs/>
          <w:color w:val="000000" w:themeColor="text1"/>
          <w:w w:val="105"/>
          <w:shd w:val="clear" w:color="auto" w:fill="FFFFFF" w:themeFill="background1"/>
        </w:rPr>
        <w:t xml:space="preserve"> and </w:t>
      </w:r>
      <w:r w:rsidR="000120FF" w:rsidRPr="000120FF">
        <w:rPr>
          <w:rFonts w:ascii="Arial" w:eastAsia="Calibri" w:hAnsi="Arial" w:cs="Arial"/>
          <w:bCs/>
          <w:color w:val="000000" w:themeColor="text1"/>
          <w:w w:val="105"/>
          <w:shd w:val="clear" w:color="auto" w:fill="FFFFFF" w:themeFill="background1"/>
        </w:rPr>
        <w:t>MCSA</w:t>
      </w:r>
      <w:r w:rsidR="00917417" w:rsidRPr="000120FF">
        <w:rPr>
          <w:rFonts w:ascii="Arial" w:eastAsia="Calibri" w:hAnsi="Arial" w:cs="Arial"/>
          <w:bCs/>
          <w:color w:val="000000" w:themeColor="text1"/>
          <w:w w:val="105"/>
          <w:shd w:val="clear" w:color="auto" w:fill="FFFFFF" w:themeFill="background1"/>
        </w:rPr>
        <w:t xml:space="preserve"> certified</w:t>
      </w:r>
      <w:r w:rsidRPr="00917417">
        <w:rPr>
          <w:rFonts w:ascii="Arial" w:hAnsi="Arial" w:cs="Arial"/>
          <w:color w:val="000000" w:themeColor="text1"/>
          <w:shd w:val="clear" w:color="auto" w:fill="FFFFFF" w:themeFill="background1"/>
        </w:rPr>
        <w:t xml:space="preserve"> IT advisor with rapid career p</w:t>
      </w:r>
      <w:r w:rsidR="00086137">
        <w:rPr>
          <w:rFonts w:ascii="Arial" w:hAnsi="Arial" w:cs="Arial"/>
          <w:color w:val="000000" w:themeColor="text1"/>
          <w:shd w:val="clear" w:color="auto" w:fill="FFFFFF" w:themeFill="background1"/>
        </w:rPr>
        <w:t xml:space="preserve">rogression and record of over </w:t>
      </w:r>
      <w:r w:rsidR="000120FF">
        <w:rPr>
          <w:rFonts w:ascii="Arial" w:hAnsi="Arial" w:cs="Arial"/>
          <w:color w:val="000000" w:themeColor="text1"/>
          <w:shd w:val="clear" w:color="auto" w:fill="FFFFFF" w:themeFill="background1"/>
        </w:rPr>
        <w:t>8 years</w:t>
      </w:r>
      <w:r w:rsidRPr="00917417">
        <w:rPr>
          <w:rFonts w:ascii="Arial" w:hAnsi="Arial" w:cs="Arial"/>
          <w:color w:val="000000" w:themeColor="text1"/>
          <w:shd w:val="clear" w:color="auto" w:fill="FFFFFF" w:themeFill="background1"/>
        </w:rPr>
        <w:t xml:space="preserve"> of </w:t>
      </w:r>
      <w:r w:rsidR="00086137">
        <w:rPr>
          <w:rFonts w:ascii="Arial" w:hAnsi="Arial" w:cs="Arial"/>
          <w:color w:val="000000" w:themeColor="text1"/>
          <w:shd w:val="clear" w:color="auto" w:fill="FFFFFF" w:themeFill="background1"/>
        </w:rPr>
        <w:t xml:space="preserve">UAE </w:t>
      </w:r>
      <w:r w:rsidRPr="00917417">
        <w:rPr>
          <w:rFonts w:ascii="Arial" w:hAnsi="Arial" w:cs="Arial"/>
          <w:color w:val="000000" w:themeColor="text1"/>
          <w:shd w:val="clear" w:color="auto" w:fill="FFFFFF" w:themeFill="background1"/>
        </w:rPr>
        <w:t>work experience</w:t>
      </w:r>
      <w:r w:rsidRPr="00917417">
        <w:rPr>
          <w:rFonts w:ascii="Arial" w:eastAsia="Calibri" w:hAnsi="Arial" w:cs="Arial"/>
          <w:bCs/>
          <w:color w:val="000000" w:themeColor="text1"/>
          <w:w w:val="105"/>
          <w:shd w:val="clear" w:color="auto" w:fill="FFFFFF" w:themeFill="background1"/>
        </w:rPr>
        <w:t xml:space="preserve"> </w:t>
      </w:r>
      <w:r w:rsidRPr="00917417">
        <w:rPr>
          <w:rFonts w:ascii="Arial" w:eastAsia="Calibri" w:hAnsi="Arial" w:cs="Arial"/>
          <w:color w:val="000000" w:themeColor="text1"/>
          <w:w w:val="105"/>
          <w:shd w:val="clear" w:color="auto" w:fill="FFFFFF" w:themeFill="background1"/>
        </w:rPr>
        <w:t>committed</w:t>
      </w:r>
      <w:r w:rsidRPr="00917417">
        <w:rPr>
          <w:rFonts w:ascii="Arial" w:eastAsia="Calibri" w:hAnsi="Arial" w:cs="Arial"/>
          <w:color w:val="000000" w:themeColor="text1"/>
          <w:spacing w:val="33"/>
          <w:w w:val="105"/>
          <w:shd w:val="clear" w:color="auto" w:fill="FFFFFF" w:themeFill="background1"/>
        </w:rPr>
        <w:t xml:space="preserve"> </w:t>
      </w:r>
      <w:r w:rsidRPr="00917417">
        <w:rPr>
          <w:rFonts w:ascii="Arial" w:eastAsia="Calibri" w:hAnsi="Arial" w:cs="Arial"/>
          <w:color w:val="000000" w:themeColor="text1"/>
          <w:w w:val="105"/>
          <w:shd w:val="clear" w:color="auto" w:fill="FFFFFF" w:themeFill="background1"/>
        </w:rPr>
        <w:t>to</w:t>
      </w:r>
      <w:r w:rsidRPr="00917417">
        <w:rPr>
          <w:rFonts w:ascii="Arial" w:eastAsia="Calibri" w:hAnsi="Arial" w:cs="Arial"/>
          <w:color w:val="000000" w:themeColor="text1"/>
          <w:spacing w:val="32"/>
          <w:w w:val="105"/>
          <w:shd w:val="clear" w:color="auto" w:fill="FFFFFF" w:themeFill="background1"/>
        </w:rPr>
        <w:t xml:space="preserve"> </w:t>
      </w:r>
      <w:r w:rsidRPr="00917417">
        <w:rPr>
          <w:rFonts w:ascii="Arial" w:eastAsia="Calibri" w:hAnsi="Arial" w:cs="Arial"/>
          <w:color w:val="000000" w:themeColor="text1"/>
          <w:w w:val="105"/>
          <w:shd w:val="clear" w:color="auto" w:fill="FFFFFF" w:themeFill="background1"/>
        </w:rPr>
        <w:t>ensure the</w:t>
      </w:r>
      <w:r w:rsidRPr="00917417">
        <w:rPr>
          <w:rFonts w:ascii="Arial" w:eastAsia="Calibri" w:hAnsi="Arial" w:cs="Arial"/>
          <w:color w:val="000000" w:themeColor="text1"/>
          <w:spacing w:val="33"/>
          <w:w w:val="105"/>
          <w:shd w:val="clear" w:color="auto" w:fill="FFFFFF" w:themeFill="background1"/>
        </w:rPr>
        <w:t xml:space="preserve"> </w:t>
      </w:r>
      <w:r w:rsidRPr="00917417">
        <w:rPr>
          <w:rFonts w:ascii="Arial" w:eastAsia="Calibri" w:hAnsi="Arial" w:cs="Arial"/>
          <w:color w:val="000000" w:themeColor="text1"/>
          <w:w w:val="105"/>
          <w:shd w:val="clear" w:color="auto" w:fill="FFFFFF" w:themeFill="background1"/>
        </w:rPr>
        <w:t>highest</w:t>
      </w:r>
      <w:r w:rsidRPr="00917417">
        <w:rPr>
          <w:rFonts w:ascii="Arial" w:eastAsia="Calibri" w:hAnsi="Arial" w:cs="Arial"/>
          <w:color w:val="000000" w:themeColor="text1"/>
          <w:spacing w:val="33"/>
          <w:w w:val="105"/>
          <w:shd w:val="clear" w:color="auto" w:fill="FFFFFF" w:themeFill="background1"/>
        </w:rPr>
        <w:t xml:space="preserve"> </w:t>
      </w:r>
      <w:r w:rsidRPr="00917417">
        <w:rPr>
          <w:rFonts w:ascii="Arial" w:eastAsia="Calibri" w:hAnsi="Arial" w:cs="Arial"/>
          <w:color w:val="000000" w:themeColor="text1"/>
          <w:w w:val="105"/>
          <w:shd w:val="clear" w:color="auto" w:fill="FFFFFF" w:themeFill="background1"/>
        </w:rPr>
        <w:t>level</w:t>
      </w:r>
      <w:r w:rsidRPr="00917417">
        <w:rPr>
          <w:rFonts w:ascii="Arial" w:eastAsia="Calibri" w:hAnsi="Arial" w:cs="Arial"/>
          <w:color w:val="000000" w:themeColor="text1"/>
          <w:spacing w:val="32"/>
          <w:w w:val="105"/>
          <w:shd w:val="clear" w:color="auto" w:fill="FFFFFF" w:themeFill="background1"/>
        </w:rPr>
        <w:t xml:space="preserve"> </w:t>
      </w:r>
      <w:r w:rsidRPr="00917417">
        <w:rPr>
          <w:rFonts w:ascii="Arial" w:eastAsia="Calibri" w:hAnsi="Arial" w:cs="Arial"/>
          <w:color w:val="000000" w:themeColor="text1"/>
          <w:w w:val="105"/>
          <w:shd w:val="clear" w:color="auto" w:fill="FFFFFF" w:themeFill="background1"/>
        </w:rPr>
        <w:t>of client</w:t>
      </w:r>
      <w:r w:rsidRPr="00917417">
        <w:rPr>
          <w:rFonts w:ascii="Arial" w:eastAsia="Calibri" w:hAnsi="Arial" w:cs="Arial"/>
          <w:color w:val="000000" w:themeColor="text1"/>
          <w:spacing w:val="-12"/>
          <w:w w:val="105"/>
          <w:shd w:val="clear" w:color="auto" w:fill="FFFFFF" w:themeFill="background1"/>
        </w:rPr>
        <w:t xml:space="preserve"> </w:t>
      </w:r>
      <w:r w:rsidRPr="00917417">
        <w:rPr>
          <w:rFonts w:ascii="Arial" w:eastAsia="Calibri" w:hAnsi="Arial" w:cs="Arial"/>
          <w:color w:val="000000" w:themeColor="text1"/>
          <w:w w:val="105"/>
          <w:shd w:val="clear" w:color="auto" w:fill="FFFFFF" w:themeFill="background1"/>
        </w:rPr>
        <w:t>service,</w:t>
      </w:r>
      <w:r w:rsidRPr="00917417">
        <w:rPr>
          <w:rFonts w:ascii="Arial" w:eastAsia="Calibri" w:hAnsi="Arial" w:cs="Arial"/>
          <w:color w:val="000000" w:themeColor="text1"/>
          <w:spacing w:val="-12"/>
          <w:w w:val="105"/>
          <w:shd w:val="clear" w:color="auto" w:fill="FFFFFF" w:themeFill="background1"/>
        </w:rPr>
        <w:t xml:space="preserve"> </w:t>
      </w:r>
      <w:r w:rsidRPr="00917417">
        <w:rPr>
          <w:rFonts w:ascii="Arial" w:eastAsia="Calibri" w:hAnsi="Arial" w:cs="Arial"/>
          <w:color w:val="000000" w:themeColor="text1"/>
          <w:w w:val="105"/>
          <w:shd w:val="clear" w:color="auto" w:fill="FFFFFF" w:themeFill="background1"/>
        </w:rPr>
        <w:t>data</w:t>
      </w:r>
      <w:r w:rsidRPr="00917417">
        <w:rPr>
          <w:rFonts w:ascii="Arial" w:eastAsia="Calibri" w:hAnsi="Arial" w:cs="Arial"/>
          <w:color w:val="000000" w:themeColor="text1"/>
          <w:spacing w:val="-11"/>
          <w:w w:val="105"/>
          <w:shd w:val="clear" w:color="auto" w:fill="FFFFFF" w:themeFill="background1"/>
        </w:rPr>
        <w:t xml:space="preserve"> </w:t>
      </w:r>
      <w:r w:rsidRPr="00917417">
        <w:rPr>
          <w:rFonts w:ascii="Arial" w:eastAsia="Calibri" w:hAnsi="Arial" w:cs="Arial"/>
          <w:color w:val="000000" w:themeColor="text1"/>
          <w:w w:val="105"/>
          <w:shd w:val="clear" w:color="auto" w:fill="FFFFFF" w:themeFill="background1"/>
        </w:rPr>
        <w:t>integrity,</w:t>
      </w:r>
      <w:r w:rsidRPr="00917417">
        <w:rPr>
          <w:rFonts w:ascii="Arial" w:eastAsia="Calibri" w:hAnsi="Arial" w:cs="Arial"/>
          <w:color w:val="000000" w:themeColor="text1"/>
          <w:spacing w:val="-13"/>
          <w:w w:val="105"/>
          <w:shd w:val="clear" w:color="auto" w:fill="FFFFFF" w:themeFill="background1"/>
        </w:rPr>
        <w:t xml:space="preserve"> </w:t>
      </w:r>
      <w:r w:rsidRPr="00917417">
        <w:rPr>
          <w:rFonts w:ascii="Arial" w:eastAsia="Calibri" w:hAnsi="Arial" w:cs="Arial"/>
          <w:color w:val="000000" w:themeColor="text1"/>
          <w:w w:val="105"/>
          <w:shd w:val="clear" w:color="auto" w:fill="FFFFFF" w:themeFill="background1"/>
        </w:rPr>
        <w:t>system</w:t>
      </w:r>
      <w:r w:rsidRPr="00917417">
        <w:rPr>
          <w:rFonts w:ascii="Arial" w:eastAsia="Calibri" w:hAnsi="Arial" w:cs="Arial"/>
          <w:color w:val="000000" w:themeColor="text1"/>
          <w:spacing w:val="-11"/>
          <w:w w:val="105"/>
          <w:shd w:val="clear" w:color="auto" w:fill="FFFFFF" w:themeFill="background1"/>
        </w:rPr>
        <w:t xml:space="preserve"> </w:t>
      </w:r>
      <w:r w:rsidRPr="00917417">
        <w:rPr>
          <w:rFonts w:ascii="Arial" w:eastAsia="Calibri" w:hAnsi="Arial" w:cs="Arial"/>
          <w:color w:val="000000" w:themeColor="text1"/>
          <w:w w:val="105"/>
          <w:shd w:val="clear" w:color="auto" w:fill="FFFFFF" w:themeFill="background1"/>
        </w:rPr>
        <w:t>security</w:t>
      </w:r>
      <w:r w:rsidR="001F285E">
        <w:rPr>
          <w:rFonts w:ascii="Arial" w:eastAsia="Calibri" w:hAnsi="Arial" w:cs="Arial"/>
          <w:color w:val="000000" w:themeColor="text1"/>
          <w:w w:val="105"/>
          <w:shd w:val="clear" w:color="auto" w:fill="FFFFFF" w:themeFill="background1"/>
        </w:rPr>
        <w:t>, implementing ISO 27001, smooth running of ICT system</w:t>
      </w:r>
      <w:r w:rsidR="00155755">
        <w:rPr>
          <w:rFonts w:ascii="Arial" w:eastAsia="Calibri" w:hAnsi="Arial" w:cs="Arial"/>
          <w:color w:val="000000" w:themeColor="text1"/>
          <w:w w:val="105"/>
          <w:shd w:val="clear" w:color="auto" w:fill="FFFFFF" w:themeFill="background1"/>
        </w:rPr>
        <w:t>, establishing new department</w:t>
      </w:r>
      <w:r w:rsidRPr="00917417">
        <w:rPr>
          <w:rFonts w:ascii="Arial" w:eastAsia="Calibri" w:hAnsi="Arial" w:cs="Arial"/>
          <w:color w:val="000000" w:themeColor="text1"/>
          <w:spacing w:val="-11"/>
          <w:w w:val="105"/>
          <w:shd w:val="clear" w:color="auto" w:fill="FFFFFF" w:themeFill="background1"/>
        </w:rPr>
        <w:t xml:space="preserve"> </w:t>
      </w:r>
      <w:r w:rsidRPr="00917417">
        <w:rPr>
          <w:rFonts w:ascii="Arial" w:eastAsia="Calibri" w:hAnsi="Arial" w:cs="Arial"/>
          <w:color w:val="000000" w:themeColor="text1"/>
          <w:w w:val="105"/>
          <w:shd w:val="clear" w:color="auto" w:fill="FFFFFF" w:themeFill="background1"/>
        </w:rPr>
        <w:t>and</w:t>
      </w:r>
      <w:r w:rsidRPr="00917417">
        <w:rPr>
          <w:rFonts w:ascii="Arial" w:eastAsia="Calibri" w:hAnsi="Arial" w:cs="Arial"/>
          <w:color w:val="000000" w:themeColor="text1"/>
          <w:spacing w:val="-11"/>
          <w:w w:val="105"/>
          <w:shd w:val="clear" w:color="auto" w:fill="FFFFFF" w:themeFill="background1"/>
        </w:rPr>
        <w:t xml:space="preserve"> </w:t>
      </w:r>
      <w:r w:rsidRPr="00917417">
        <w:rPr>
          <w:rFonts w:ascii="Arial" w:eastAsia="Calibri" w:hAnsi="Arial" w:cs="Arial"/>
          <w:color w:val="000000" w:themeColor="text1"/>
          <w:w w:val="105"/>
          <w:shd w:val="clear" w:color="auto" w:fill="FFFFFF" w:themeFill="background1"/>
        </w:rPr>
        <w:t>availability</w:t>
      </w:r>
      <w:r w:rsidRPr="00917417">
        <w:rPr>
          <w:rFonts w:ascii="Arial" w:hAnsi="Arial" w:cs="Arial"/>
          <w:color w:val="000000" w:themeColor="text1"/>
          <w:shd w:val="clear" w:color="auto" w:fill="FFFFFF" w:themeFill="background1"/>
        </w:rPr>
        <w:t xml:space="preserve"> </w:t>
      </w:r>
      <w:r w:rsidR="00917417">
        <w:rPr>
          <w:rFonts w:ascii="Arial" w:hAnsi="Arial" w:cs="Arial"/>
          <w:color w:val="000000" w:themeColor="text1"/>
          <w:shd w:val="clear" w:color="auto" w:fill="FFFFFF" w:themeFill="background1"/>
        </w:rPr>
        <w:t>of</w:t>
      </w:r>
      <w:r w:rsidRPr="00917417">
        <w:rPr>
          <w:rFonts w:ascii="Arial" w:hAnsi="Arial" w:cs="Arial"/>
          <w:color w:val="000000" w:themeColor="text1"/>
          <w:shd w:val="clear" w:color="auto" w:fill="FFFFFF" w:themeFill="background1"/>
        </w:rPr>
        <w:t xml:space="preserve"> projects in on schedule and within budget. </w:t>
      </w:r>
      <w:r w:rsidRPr="00917417">
        <w:rPr>
          <w:rFonts w:ascii="Arial" w:hAnsi="Arial" w:cs="Arial"/>
          <w:color w:val="000000" w:themeColor="text1"/>
          <w:w w:val="105"/>
          <w:shd w:val="clear" w:color="auto" w:fill="FFFFFF" w:themeFill="background1"/>
        </w:rPr>
        <w:t>Adept</w:t>
      </w:r>
      <w:r w:rsidRPr="00917417">
        <w:rPr>
          <w:rFonts w:ascii="Arial" w:hAnsi="Arial" w:cs="Arial"/>
          <w:color w:val="000000" w:themeColor="text1"/>
          <w:spacing w:val="22"/>
          <w:w w:val="105"/>
          <w:shd w:val="clear" w:color="auto" w:fill="FFFFFF" w:themeFill="background1"/>
        </w:rPr>
        <w:t xml:space="preserve"> </w:t>
      </w:r>
      <w:r w:rsidRPr="00917417">
        <w:rPr>
          <w:rFonts w:ascii="Arial" w:hAnsi="Arial" w:cs="Arial"/>
          <w:color w:val="000000" w:themeColor="text1"/>
          <w:w w:val="105"/>
          <w:shd w:val="clear" w:color="auto" w:fill="FFFFFF" w:themeFill="background1"/>
        </w:rPr>
        <w:t>at</w:t>
      </w:r>
      <w:r w:rsidRPr="00917417">
        <w:rPr>
          <w:rFonts w:ascii="Arial" w:hAnsi="Arial" w:cs="Arial"/>
          <w:color w:val="000000" w:themeColor="text1"/>
          <w:spacing w:val="23"/>
          <w:w w:val="105"/>
          <w:shd w:val="clear" w:color="auto" w:fill="FFFFFF" w:themeFill="background1"/>
        </w:rPr>
        <w:t xml:space="preserve"> </w:t>
      </w:r>
      <w:r w:rsidRPr="00917417">
        <w:rPr>
          <w:rFonts w:ascii="Arial" w:hAnsi="Arial" w:cs="Arial"/>
          <w:color w:val="000000" w:themeColor="text1"/>
          <w:w w:val="105"/>
          <w:shd w:val="clear" w:color="auto" w:fill="FFFFFF" w:themeFill="background1"/>
        </w:rPr>
        <w:t>managing</w:t>
      </w:r>
      <w:r w:rsidRPr="00917417">
        <w:rPr>
          <w:rFonts w:ascii="Arial" w:hAnsi="Arial" w:cs="Arial"/>
          <w:color w:val="000000" w:themeColor="text1"/>
          <w:spacing w:val="24"/>
          <w:w w:val="105"/>
          <w:shd w:val="clear" w:color="auto" w:fill="FFFFFF" w:themeFill="background1"/>
        </w:rPr>
        <w:t xml:space="preserve"> </w:t>
      </w:r>
      <w:r w:rsidRPr="00917417">
        <w:rPr>
          <w:rFonts w:ascii="Arial" w:hAnsi="Arial" w:cs="Arial"/>
          <w:color w:val="000000" w:themeColor="text1"/>
          <w:w w:val="105"/>
          <w:shd w:val="clear" w:color="auto" w:fill="FFFFFF" w:themeFill="background1"/>
        </w:rPr>
        <w:t>priorities</w:t>
      </w:r>
      <w:r w:rsidRPr="00917417">
        <w:rPr>
          <w:rFonts w:ascii="Arial" w:hAnsi="Arial" w:cs="Arial"/>
          <w:color w:val="000000" w:themeColor="text1"/>
          <w:spacing w:val="22"/>
          <w:w w:val="105"/>
          <w:shd w:val="clear" w:color="auto" w:fill="FFFFFF" w:themeFill="background1"/>
        </w:rPr>
        <w:t xml:space="preserve"> </w:t>
      </w:r>
      <w:r w:rsidRPr="00917417">
        <w:rPr>
          <w:rFonts w:ascii="Arial" w:hAnsi="Arial" w:cs="Arial"/>
          <w:color w:val="000000" w:themeColor="text1"/>
          <w:w w:val="105"/>
          <w:shd w:val="clear" w:color="auto" w:fill="FFFFFF" w:themeFill="background1"/>
        </w:rPr>
        <w:t>and</w:t>
      </w:r>
      <w:r w:rsidRPr="00917417">
        <w:rPr>
          <w:rFonts w:ascii="Arial" w:hAnsi="Arial" w:cs="Arial"/>
          <w:color w:val="000000" w:themeColor="text1"/>
          <w:spacing w:val="94"/>
          <w:w w:val="103"/>
          <w:shd w:val="clear" w:color="auto" w:fill="FFFFFF" w:themeFill="background1"/>
        </w:rPr>
        <w:t xml:space="preserve"> </w:t>
      </w:r>
      <w:r w:rsidRPr="00917417">
        <w:rPr>
          <w:rFonts w:ascii="Arial" w:hAnsi="Arial" w:cs="Arial"/>
          <w:color w:val="000000" w:themeColor="text1"/>
          <w:w w:val="105"/>
          <w:shd w:val="clear" w:color="auto" w:fill="FFFFFF" w:themeFill="background1"/>
        </w:rPr>
        <w:t>producing</w:t>
      </w:r>
      <w:r w:rsidRPr="00917417">
        <w:rPr>
          <w:rFonts w:ascii="Arial" w:hAnsi="Arial" w:cs="Arial"/>
          <w:color w:val="000000" w:themeColor="text1"/>
          <w:spacing w:val="-17"/>
          <w:w w:val="105"/>
          <w:shd w:val="clear" w:color="auto" w:fill="FFFFFF" w:themeFill="background1"/>
        </w:rPr>
        <w:t xml:space="preserve"> </w:t>
      </w:r>
      <w:r w:rsidRPr="00917417">
        <w:rPr>
          <w:rFonts w:ascii="Arial" w:hAnsi="Arial" w:cs="Arial"/>
          <w:color w:val="000000" w:themeColor="text1"/>
          <w:w w:val="105"/>
          <w:shd w:val="clear" w:color="auto" w:fill="FFFFFF" w:themeFill="background1"/>
        </w:rPr>
        <w:t>cost effective</w:t>
      </w:r>
      <w:r w:rsidRPr="00917417">
        <w:rPr>
          <w:rFonts w:ascii="Arial" w:hAnsi="Arial" w:cs="Arial"/>
          <w:color w:val="000000" w:themeColor="text1"/>
          <w:spacing w:val="-17"/>
          <w:w w:val="105"/>
          <w:shd w:val="clear" w:color="auto" w:fill="FFFFFF" w:themeFill="background1"/>
        </w:rPr>
        <w:t xml:space="preserve"> </w:t>
      </w:r>
      <w:r w:rsidRPr="00917417">
        <w:rPr>
          <w:rFonts w:ascii="Arial" w:hAnsi="Arial" w:cs="Arial"/>
          <w:color w:val="000000" w:themeColor="text1"/>
          <w:w w:val="105"/>
          <w:shd w:val="clear" w:color="auto" w:fill="FFFFFF" w:themeFill="background1"/>
        </w:rPr>
        <w:t>results</w:t>
      </w:r>
      <w:r w:rsidRPr="00917417">
        <w:rPr>
          <w:rFonts w:ascii="Arial" w:hAnsi="Arial" w:cs="Arial"/>
          <w:color w:val="000000" w:themeColor="text1"/>
          <w:spacing w:val="-16"/>
          <w:w w:val="105"/>
          <w:shd w:val="clear" w:color="auto" w:fill="FFFFFF" w:themeFill="background1"/>
        </w:rPr>
        <w:t xml:space="preserve"> </w:t>
      </w:r>
      <w:r w:rsidRPr="00917417">
        <w:rPr>
          <w:rFonts w:ascii="Arial" w:hAnsi="Arial" w:cs="Arial"/>
          <w:color w:val="000000" w:themeColor="text1"/>
          <w:w w:val="105"/>
          <w:shd w:val="clear" w:color="auto" w:fill="FFFFFF" w:themeFill="background1"/>
        </w:rPr>
        <w:t>under</w:t>
      </w:r>
      <w:r w:rsidRPr="00917417">
        <w:rPr>
          <w:rFonts w:ascii="Arial" w:hAnsi="Arial" w:cs="Arial"/>
          <w:color w:val="000000" w:themeColor="text1"/>
          <w:spacing w:val="-17"/>
          <w:w w:val="105"/>
          <w:shd w:val="clear" w:color="auto" w:fill="FFFFFF" w:themeFill="background1"/>
        </w:rPr>
        <w:t xml:space="preserve"> </w:t>
      </w:r>
      <w:r w:rsidRPr="00917417">
        <w:rPr>
          <w:rFonts w:ascii="Arial" w:hAnsi="Arial" w:cs="Arial"/>
          <w:color w:val="000000" w:themeColor="text1"/>
          <w:w w:val="105"/>
          <w:shd w:val="clear" w:color="auto" w:fill="FFFFFF" w:themeFill="background1"/>
        </w:rPr>
        <w:t>tight</w:t>
      </w:r>
      <w:r w:rsidRPr="00917417">
        <w:rPr>
          <w:rFonts w:ascii="Arial" w:hAnsi="Arial" w:cs="Arial"/>
          <w:color w:val="000000" w:themeColor="text1"/>
          <w:spacing w:val="-17"/>
          <w:w w:val="105"/>
          <w:shd w:val="clear" w:color="auto" w:fill="FFFFFF" w:themeFill="background1"/>
        </w:rPr>
        <w:t xml:space="preserve"> </w:t>
      </w:r>
      <w:r w:rsidRPr="00917417">
        <w:rPr>
          <w:rFonts w:ascii="Arial" w:hAnsi="Arial" w:cs="Arial"/>
          <w:color w:val="000000" w:themeColor="text1"/>
          <w:w w:val="105"/>
          <w:shd w:val="clear" w:color="auto" w:fill="FFFFFF" w:themeFill="background1"/>
        </w:rPr>
        <w:t>deadline</w:t>
      </w:r>
      <w:r w:rsidRPr="00917417">
        <w:rPr>
          <w:rFonts w:ascii="Arial" w:hAnsi="Arial" w:cs="Arial"/>
          <w:color w:val="000000" w:themeColor="text1"/>
          <w:spacing w:val="-17"/>
          <w:w w:val="105"/>
          <w:shd w:val="clear" w:color="auto" w:fill="FFFFFF" w:themeFill="background1"/>
        </w:rPr>
        <w:t xml:space="preserve"> </w:t>
      </w:r>
      <w:r w:rsidRPr="00917417">
        <w:rPr>
          <w:rFonts w:ascii="Arial" w:hAnsi="Arial" w:cs="Arial"/>
          <w:color w:val="000000" w:themeColor="text1"/>
          <w:w w:val="105"/>
          <w:shd w:val="clear" w:color="auto" w:fill="FFFFFF" w:themeFill="background1"/>
        </w:rPr>
        <w:t>pressure</w:t>
      </w:r>
      <w:r w:rsidRPr="00917417">
        <w:rPr>
          <w:rFonts w:ascii="Arial" w:hAnsi="Arial" w:cs="Arial"/>
          <w:color w:val="000000" w:themeColor="text1"/>
          <w:spacing w:val="-16"/>
          <w:w w:val="105"/>
          <w:shd w:val="clear" w:color="auto" w:fill="FFFFFF" w:themeFill="background1"/>
        </w:rPr>
        <w:t xml:space="preserve"> </w:t>
      </w:r>
      <w:r w:rsidRPr="00917417">
        <w:rPr>
          <w:rFonts w:ascii="Arial" w:hAnsi="Arial" w:cs="Arial"/>
          <w:color w:val="000000" w:themeColor="text1"/>
          <w:w w:val="105"/>
          <w:shd w:val="clear" w:color="auto" w:fill="FFFFFF" w:themeFill="background1"/>
        </w:rPr>
        <w:t>in</w:t>
      </w:r>
      <w:r w:rsidRPr="00917417">
        <w:rPr>
          <w:rFonts w:ascii="Arial" w:hAnsi="Arial" w:cs="Arial"/>
          <w:color w:val="000000" w:themeColor="text1"/>
          <w:spacing w:val="-17"/>
          <w:w w:val="105"/>
          <w:shd w:val="clear" w:color="auto" w:fill="FFFFFF" w:themeFill="background1"/>
        </w:rPr>
        <w:t xml:space="preserve"> </w:t>
      </w:r>
      <w:r w:rsidRPr="00917417">
        <w:rPr>
          <w:rFonts w:ascii="Arial" w:hAnsi="Arial" w:cs="Arial"/>
          <w:color w:val="000000" w:themeColor="text1"/>
          <w:w w:val="105"/>
          <w:shd w:val="clear" w:color="auto" w:fill="FFFFFF" w:themeFill="background1"/>
        </w:rPr>
        <w:t xml:space="preserve">fast paced, </w:t>
      </w:r>
      <w:r w:rsidRPr="00917417">
        <w:rPr>
          <w:rFonts w:ascii="Arial" w:hAnsi="Arial" w:cs="Arial"/>
          <w:color w:val="000000" w:themeColor="text1"/>
          <w:spacing w:val="1"/>
          <w:w w:val="105"/>
          <w:shd w:val="clear" w:color="auto" w:fill="FFFFFF" w:themeFill="background1"/>
        </w:rPr>
        <w:t>h</w:t>
      </w:r>
      <w:r w:rsidRPr="00917417">
        <w:rPr>
          <w:rFonts w:ascii="Arial" w:hAnsi="Arial" w:cs="Arial"/>
          <w:color w:val="000000" w:themeColor="text1"/>
          <w:w w:val="105"/>
          <w:shd w:val="clear" w:color="auto" w:fill="FFFFFF" w:themeFill="background1"/>
        </w:rPr>
        <w:t>i</w:t>
      </w:r>
      <w:r w:rsidRPr="00917417">
        <w:rPr>
          <w:rFonts w:ascii="Arial" w:hAnsi="Arial" w:cs="Arial"/>
          <w:color w:val="000000" w:themeColor="text1"/>
          <w:spacing w:val="1"/>
          <w:w w:val="105"/>
          <w:shd w:val="clear" w:color="auto" w:fill="FFFFFF" w:themeFill="background1"/>
        </w:rPr>
        <w:t>gh</w:t>
      </w:r>
      <w:r w:rsidRPr="00917417">
        <w:rPr>
          <w:rFonts w:ascii="Arial" w:eastAsia="Calibri" w:hAnsi="Arial" w:cs="Arial"/>
          <w:color w:val="000000" w:themeColor="text1"/>
          <w:w w:val="105"/>
          <w:shd w:val="clear" w:color="auto" w:fill="FFFFFF" w:themeFill="background1"/>
        </w:rPr>
        <w:t>-</w:t>
      </w:r>
      <w:r w:rsidRPr="00917417">
        <w:rPr>
          <w:rFonts w:ascii="Arial" w:hAnsi="Arial" w:cs="Arial"/>
          <w:color w:val="000000" w:themeColor="text1"/>
          <w:spacing w:val="1"/>
          <w:w w:val="105"/>
          <w:shd w:val="clear" w:color="auto" w:fill="FFFFFF" w:themeFill="background1"/>
        </w:rPr>
        <w:t>per</w:t>
      </w:r>
      <w:r w:rsidRPr="00917417">
        <w:rPr>
          <w:rFonts w:ascii="Arial" w:hAnsi="Arial" w:cs="Arial"/>
          <w:color w:val="000000" w:themeColor="text1"/>
          <w:w w:val="105"/>
          <w:shd w:val="clear" w:color="auto" w:fill="FFFFFF" w:themeFill="background1"/>
        </w:rPr>
        <w:t>f</w:t>
      </w:r>
      <w:r w:rsidRPr="00917417">
        <w:rPr>
          <w:rFonts w:ascii="Arial" w:hAnsi="Arial" w:cs="Arial"/>
          <w:color w:val="000000" w:themeColor="text1"/>
          <w:spacing w:val="1"/>
          <w:w w:val="105"/>
          <w:shd w:val="clear" w:color="auto" w:fill="FFFFFF" w:themeFill="background1"/>
        </w:rPr>
        <w:t>or</w:t>
      </w:r>
      <w:r w:rsidRPr="00917417">
        <w:rPr>
          <w:rFonts w:ascii="Arial" w:eastAsia="Calibri" w:hAnsi="Arial" w:cs="Arial"/>
          <w:color w:val="000000" w:themeColor="text1"/>
          <w:spacing w:val="1"/>
          <w:w w:val="105"/>
          <w:shd w:val="clear" w:color="auto" w:fill="FFFFFF" w:themeFill="background1"/>
        </w:rPr>
        <w:t>mance</w:t>
      </w:r>
      <w:r w:rsidRPr="00917417">
        <w:rPr>
          <w:rFonts w:ascii="Arial" w:eastAsia="Calibri" w:hAnsi="Arial" w:cs="Arial"/>
          <w:color w:val="000000" w:themeColor="text1"/>
          <w:w w:val="105"/>
          <w:shd w:val="clear" w:color="auto" w:fill="FFFFFF" w:themeFill="background1"/>
        </w:rPr>
        <w:t>,</w:t>
      </w:r>
      <w:r w:rsidRPr="00917417">
        <w:rPr>
          <w:rFonts w:ascii="Arial" w:eastAsia="Calibri" w:hAnsi="Arial" w:cs="Arial"/>
          <w:color w:val="000000" w:themeColor="text1"/>
          <w:spacing w:val="-20"/>
          <w:w w:val="105"/>
          <w:shd w:val="clear" w:color="auto" w:fill="FFFFFF" w:themeFill="background1"/>
        </w:rPr>
        <w:t xml:space="preserve"> </w:t>
      </w:r>
      <w:r w:rsidRPr="00917417">
        <w:rPr>
          <w:rFonts w:ascii="Arial" w:eastAsia="Calibri" w:hAnsi="Arial" w:cs="Arial"/>
          <w:color w:val="000000" w:themeColor="text1"/>
          <w:spacing w:val="1"/>
          <w:w w:val="105"/>
          <w:shd w:val="clear" w:color="auto" w:fill="FFFFFF" w:themeFill="background1"/>
        </w:rPr>
        <w:t>mission critica</w:t>
      </w:r>
      <w:r w:rsidRPr="00917417">
        <w:rPr>
          <w:rFonts w:ascii="Arial" w:eastAsia="Calibri" w:hAnsi="Arial" w:cs="Arial"/>
          <w:color w:val="000000" w:themeColor="text1"/>
          <w:w w:val="105"/>
          <w:shd w:val="clear" w:color="auto" w:fill="FFFFFF" w:themeFill="background1"/>
        </w:rPr>
        <w:t>l</w:t>
      </w:r>
      <w:r w:rsidRPr="00917417">
        <w:rPr>
          <w:rFonts w:ascii="Arial" w:eastAsia="Calibri" w:hAnsi="Arial" w:cs="Arial"/>
          <w:color w:val="000000" w:themeColor="text1"/>
          <w:spacing w:val="-20"/>
          <w:w w:val="105"/>
          <w:shd w:val="clear" w:color="auto" w:fill="FFFFFF" w:themeFill="background1"/>
        </w:rPr>
        <w:t xml:space="preserve"> </w:t>
      </w:r>
      <w:r w:rsidRPr="00917417">
        <w:rPr>
          <w:rFonts w:ascii="Arial" w:eastAsia="Calibri" w:hAnsi="Arial" w:cs="Arial"/>
          <w:color w:val="000000" w:themeColor="text1"/>
          <w:spacing w:val="1"/>
          <w:w w:val="105"/>
          <w:shd w:val="clear" w:color="auto" w:fill="FFFFFF" w:themeFill="background1"/>
        </w:rPr>
        <w:t>settin</w:t>
      </w:r>
      <w:r w:rsidRPr="00917417">
        <w:rPr>
          <w:rFonts w:ascii="Arial" w:eastAsia="Calibri" w:hAnsi="Arial" w:cs="Arial"/>
          <w:color w:val="000000" w:themeColor="text1"/>
          <w:spacing w:val="-97"/>
          <w:w w:val="105"/>
          <w:shd w:val="clear" w:color="auto" w:fill="FFFFFF" w:themeFill="background1"/>
        </w:rPr>
        <w:t>g</w:t>
      </w:r>
      <w:proofErr w:type="gramStart"/>
      <w:r w:rsidRPr="00917417">
        <w:rPr>
          <w:rFonts w:ascii="Arial" w:hAnsi="Arial" w:cs="Arial"/>
          <w:color w:val="000000" w:themeColor="text1"/>
          <w:w w:val="105"/>
          <w:shd w:val="clear" w:color="auto" w:fill="FFFFFF" w:themeFill="background1"/>
        </w:rPr>
        <w:t>..</w:t>
      </w:r>
      <w:proofErr w:type="gramEnd"/>
      <w:r w:rsidRPr="00917417">
        <w:rPr>
          <w:rFonts w:ascii="Arial" w:hAnsi="Arial" w:cs="Arial"/>
          <w:color w:val="000000" w:themeColor="text1"/>
          <w:w w:val="105"/>
          <w:shd w:val="clear" w:color="auto" w:fill="FFFFFF" w:themeFill="background1"/>
        </w:rPr>
        <w:t xml:space="preserve"> </w:t>
      </w:r>
      <w:r w:rsidRPr="00917417">
        <w:rPr>
          <w:rFonts w:ascii="Arial" w:eastAsia="Calibri" w:hAnsi="Arial" w:cs="Arial"/>
          <w:bCs/>
          <w:color w:val="000000" w:themeColor="text1"/>
          <w:w w:val="105"/>
          <w:shd w:val="clear" w:color="auto" w:fill="FFFFFF" w:themeFill="background1"/>
        </w:rPr>
        <w:t>Recognized</w:t>
      </w:r>
      <w:r w:rsidRPr="00917417">
        <w:rPr>
          <w:rFonts w:ascii="Arial" w:eastAsia="Calibri" w:hAnsi="Arial" w:cs="Arial"/>
          <w:b/>
          <w:bCs/>
          <w:color w:val="000000" w:themeColor="text1"/>
          <w:spacing w:val="4"/>
          <w:w w:val="105"/>
          <w:shd w:val="clear" w:color="auto" w:fill="FFFFFF" w:themeFill="background1"/>
        </w:rPr>
        <w:t xml:space="preserve"> </w:t>
      </w:r>
      <w:r w:rsidRPr="00917417">
        <w:rPr>
          <w:rFonts w:ascii="Arial" w:hAnsi="Arial" w:cs="Arial"/>
          <w:color w:val="000000" w:themeColor="text1"/>
          <w:w w:val="105"/>
          <w:shd w:val="clear" w:color="auto" w:fill="FFFFFF" w:themeFill="background1"/>
        </w:rPr>
        <w:t>for</w:t>
      </w:r>
      <w:r w:rsidRPr="00917417">
        <w:rPr>
          <w:rFonts w:ascii="Arial" w:hAnsi="Arial" w:cs="Arial"/>
          <w:color w:val="000000" w:themeColor="text1"/>
          <w:spacing w:val="5"/>
          <w:w w:val="105"/>
          <w:shd w:val="clear" w:color="auto" w:fill="FFFFFF" w:themeFill="background1"/>
        </w:rPr>
        <w:t xml:space="preserve"> </w:t>
      </w:r>
      <w:r w:rsidRPr="00917417">
        <w:rPr>
          <w:rFonts w:ascii="Arial" w:hAnsi="Arial" w:cs="Arial"/>
          <w:color w:val="000000" w:themeColor="text1"/>
          <w:w w:val="105"/>
          <w:shd w:val="clear" w:color="auto" w:fill="FFFFFF" w:themeFill="background1"/>
        </w:rPr>
        <w:t>expertise</w:t>
      </w:r>
      <w:r w:rsidRPr="00590437">
        <w:rPr>
          <w:rFonts w:ascii="Arial" w:hAnsi="Arial" w:cs="Arial"/>
          <w:color w:val="000000" w:themeColor="text1"/>
          <w:spacing w:val="4"/>
          <w:w w:val="105"/>
        </w:rPr>
        <w:t xml:space="preserve"> </w:t>
      </w:r>
      <w:r w:rsidRPr="00590437">
        <w:rPr>
          <w:rFonts w:ascii="Arial" w:hAnsi="Arial" w:cs="Arial"/>
          <w:color w:val="000000" w:themeColor="text1"/>
          <w:w w:val="105"/>
        </w:rPr>
        <w:t>in server,</w:t>
      </w:r>
      <w:r w:rsidRPr="00590437">
        <w:rPr>
          <w:rFonts w:ascii="Arial" w:hAnsi="Arial" w:cs="Arial"/>
          <w:color w:val="000000" w:themeColor="text1"/>
          <w:spacing w:val="4"/>
          <w:w w:val="105"/>
        </w:rPr>
        <w:t xml:space="preserve"> </w:t>
      </w:r>
      <w:r w:rsidRPr="00590437">
        <w:rPr>
          <w:rFonts w:ascii="Arial" w:hAnsi="Arial" w:cs="Arial"/>
          <w:color w:val="000000" w:themeColor="text1"/>
          <w:w w:val="105"/>
        </w:rPr>
        <w:t>database</w:t>
      </w:r>
      <w:r w:rsidRPr="00590437">
        <w:rPr>
          <w:rFonts w:ascii="Arial" w:hAnsi="Arial" w:cs="Arial"/>
          <w:color w:val="000000" w:themeColor="text1"/>
          <w:spacing w:val="1"/>
          <w:w w:val="105"/>
        </w:rPr>
        <w:t xml:space="preserve"> </w:t>
      </w:r>
      <w:r w:rsidRPr="00590437">
        <w:rPr>
          <w:rFonts w:ascii="Arial" w:hAnsi="Arial" w:cs="Arial"/>
          <w:color w:val="000000" w:themeColor="text1"/>
          <w:w w:val="105"/>
        </w:rPr>
        <w:t>and</w:t>
      </w:r>
      <w:r w:rsidRPr="00590437">
        <w:rPr>
          <w:rFonts w:ascii="Arial" w:hAnsi="Arial" w:cs="Arial"/>
          <w:color w:val="000000" w:themeColor="text1"/>
          <w:spacing w:val="5"/>
          <w:w w:val="105"/>
        </w:rPr>
        <w:t xml:space="preserve"> </w:t>
      </w:r>
      <w:r w:rsidRPr="00590437">
        <w:rPr>
          <w:rFonts w:ascii="Arial" w:hAnsi="Arial" w:cs="Arial"/>
          <w:color w:val="000000" w:themeColor="text1"/>
          <w:w w:val="105"/>
        </w:rPr>
        <w:t>application</w:t>
      </w:r>
      <w:r w:rsidRPr="00590437">
        <w:rPr>
          <w:rFonts w:ascii="Arial" w:hAnsi="Arial" w:cs="Arial"/>
          <w:color w:val="000000" w:themeColor="text1"/>
          <w:spacing w:val="4"/>
          <w:w w:val="105"/>
        </w:rPr>
        <w:t xml:space="preserve"> </w:t>
      </w:r>
      <w:r w:rsidRPr="00590437">
        <w:rPr>
          <w:rFonts w:ascii="Arial" w:hAnsi="Arial" w:cs="Arial"/>
          <w:color w:val="000000" w:themeColor="text1"/>
          <w:w w:val="105"/>
        </w:rPr>
        <w:t>administration</w:t>
      </w:r>
      <w:r w:rsidRPr="00590437">
        <w:rPr>
          <w:rFonts w:ascii="Arial" w:hAnsi="Arial" w:cs="Arial"/>
          <w:color w:val="000000" w:themeColor="text1"/>
          <w:spacing w:val="100"/>
          <w:w w:val="103"/>
        </w:rPr>
        <w:t xml:space="preserve"> </w:t>
      </w:r>
      <w:r w:rsidRPr="00590437">
        <w:rPr>
          <w:rFonts w:ascii="Arial" w:hAnsi="Arial" w:cs="Arial"/>
          <w:color w:val="000000" w:themeColor="text1"/>
          <w:w w:val="105"/>
        </w:rPr>
        <w:t>and</w:t>
      </w:r>
      <w:r w:rsidRPr="00590437">
        <w:rPr>
          <w:rFonts w:ascii="Arial" w:hAnsi="Arial" w:cs="Arial"/>
          <w:color w:val="000000" w:themeColor="text1"/>
          <w:spacing w:val="44"/>
          <w:w w:val="105"/>
        </w:rPr>
        <w:t xml:space="preserve"> </w:t>
      </w:r>
      <w:r w:rsidRPr="00590437">
        <w:rPr>
          <w:rFonts w:ascii="Arial" w:hAnsi="Arial" w:cs="Arial"/>
          <w:color w:val="000000" w:themeColor="text1"/>
          <w:w w:val="105"/>
        </w:rPr>
        <w:t>maintenance, change</w:t>
      </w:r>
      <w:r w:rsidRPr="00590437">
        <w:rPr>
          <w:rFonts w:ascii="Arial" w:hAnsi="Arial" w:cs="Arial"/>
          <w:color w:val="000000" w:themeColor="text1"/>
          <w:spacing w:val="44"/>
          <w:w w:val="105"/>
        </w:rPr>
        <w:t xml:space="preserve"> </w:t>
      </w:r>
      <w:r w:rsidRPr="00590437">
        <w:rPr>
          <w:rFonts w:ascii="Arial" w:hAnsi="Arial" w:cs="Arial"/>
          <w:color w:val="000000" w:themeColor="text1"/>
          <w:spacing w:val="1"/>
          <w:w w:val="105"/>
        </w:rPr>
        <w:t>management;</w:t>
      </w:r>
      <w:r w:rsidRPr="00590437">
        <w:rPr>
          <w:rFonts w:ascii="Arial" w:hAnsi="Arial" w:cs="Arial"/>
          <w:color w:val="000000" w:themeColor="text1"/>
          <w:w w:val="105"/>
        </w:rPr>
        <w:t xml:space="preserve"> data</w:t>
      </w:r>
      <w:r w:rsidRPr="00590437">
        <w:rPr>
          <w:rFonts w:ascii="Arial" w:hAnsi="Arial" w:cs="Arial"/>
          <w:color w:val="000000" w:themeColor="text1"/>
          <w:spacing w:val="44"/>
          <w:w w:val="105"/>
        </w:rPr>
        <w:t xml:space="preserve"> </w:t>
      </w:r>
      <w:r w:rsidRPr="00590437">
        <w:rPr>
          <w:rFonts w:ascii="Arial" w:hAnsi="Arial" w:cs="Arial"/>
          <w:color w:val="000000" w:themeColor="text1"/>
          <w:w w:val="105"/>
        </w:rPr>
        <w:t>conversions and</w:t>
      </w:r>
      <w:r w:rsidRPr="00590437">
        <w:rPr>
          <w:rFonts w:ascii="Arial" w:hAnsi="Arial" w:cs="Arial"/>
          <w:color w:val="000000" w:themeColor="text1"/>
          <w:spacing w:val="44"/>
          <w:w w:val="105"/>
        </w:rPr>
        <w:t xml:space="preserve"> </w:t>
      </w:r>
      <w:r w:rsidRPr="00590437">
        <w:rPr>
          <w:rFonts w:ascii="Arial" w:hAnsi="Arial" w:cs="Arial"/>
          <w:color w:val="000000" w:themeColor="text1"/>
          <w:w w:val="105"/>
        </w:rPr>
        <w:t>upgrades, troubleshooting</w:t>
      </w:r>
      <w:r w:rsidRPr="00590437">
        <w:rPr>
          <w:rFonts w:ascii="Arial" w:hAnsi="Arial" w:cs="Arial"/>
          <w:color w:val="000000" w:themeColor="text1"/>
          <w:spacing w:val="3"/>
          <w:w w:val="105"/>
        </w:rPr>
        <w:t xml:space="preserve"> </w:t>
      </w:r>
      <w:r w:rsidRPr="00590437">
        <w:rPr>
          <w:rFonts w:ascii="Arial" w:hAnsi="Arial" w:cs="Arial"/>
          <w:color w:val="000000" w:themeColor="text1"/>
          <w:w w:val="105"/>
        </w:rPr>
        <w:t>and</w:t>
      </w:r>
      <w:r w:rsidRPr="00590437">
        <w:rPr>
          <w:rFonts w:ascii="Arial" w:hAnsi="Arial" w:cs="Arial"/>
          <w:color w:val="000000" w:themeColor="text1"/>
          <w:spacing w:val="4"/>
          <w:w w:val="105"/>
        </w:rPr>
        <w:t xml:space="preserve"> </w:t>
      </w:r>
      <w:r w:rsidRPr="00590437">
        <w:rPr>
          <w:rFonts w:ascii="Arial" w:hAnsi="Arial" w:cs="Arial"/>
          <w:color w:val="000000" w:themeColor="text1"/>
          <w:w w:val="105"/>
        </w:rPr>
        <w:t>testing,</w:t>
      </w:r>
      <w:r w:rsidRPr="00590437">
        <w:rPr>
          <w:rFonts w:ascii="Arial" w:hAnsi="Arial" w:cs="Arial"/>
          <w:color w:val="000000" w:themeColor="text1"/>
          <w:spacing w:val="3"/>
          <w:w w:val="105"/>
        </w:rPr>
        <w:t xml:space="preserve"> </w:t>
      </w:r>
      <w:r w:rsidRPr="00590437">
        <w:rPr>
          <w:rFonts w:ascii="Arial" w:hAnsi="Arial" w:cs="Arial"/>
          <w:color w:val="000000" w:themeColor="text1"/>
          <w:w w:val="105"/>
        </w:rPr>
        <w:t>quality</w:t>
      </w:r>
      <w:r w:rsidRPr="00590437">
        <w:rPr>
          <w:rFonts w:ascii="Arial" w:hAnsi="Arial" w:cs="Arial"/>
          <w:color w:val="000000" w:themeColor="text1"/>
          <w:spacing w:val="3"/>
          <w:w w:val="105"/>
        </w:rPr>
        <w:t xml:space="preserve"> </w:t>
      </w:r>
      <w:r w:rsidRPr="00590437">
        <w:rPr>
          <w:rFonts w:ascii="Arial" w:hAnsi="Arial" w:cs="Arial"/>
          <w:color w:val="000000" w:themeColor="text1"/>
          <w:w w:val="105"/>
        </w:rPr>
        <w:t>client</w:t>
      </w:r>
      <w:r w:rsidRPr="00590437">
        <w:rPr>
          <w:rFonts w:ascii="Arial" w:hAnsi="Arial" w:cs="Arial"/>
          <w:color w:val="000000" w:themeColor="text1"/>
          <w:spacing w:val="4"/>
          <w:w w:val="105"/>
        </w:rPr>
        <w:t xml:space="preserve"> </w:t>
      </w:r>
      <w:r w:rsidRPr="00590437">
        <w:rPr>
          <w:rFonts w:ascii="Arial" w:hAnsi="Arial" w:cs="Arial"/>
          <w:color w:val="000000" w:themeColor="text1"/>
          <w:w w:val="105"/>
        </w:rPr>
        <w:t>service</w:t>
      </w:r>
      <w:r w:rsidRPr="00590437">
        <w:rPr>
          <w:rFonts w:ascii="Arial" w:hAnsi="Arial" w:cs="Arial"/>
          <w:color w:val="000000" w:themeColor="text1"/>
          <w:spacing w:val="3"/>
          <w:w w:val="105"/>
        </w:rPr>
        <w:t xml:space="preserve"> </w:t>
      </w:r>
      <w:r w:rsidRPr="00590437">
        <w:rPr>
          <w:rFonts w:ascii="Arial" w:hAnsi="Arial" w:cs="Arial"/>
          <w:color w:val="000000" w:themeColor="text1"/>
          <w:w w:val="105"/>
        </w:rPr>
        <w:t>and</w:t>
      </w:r>
      <w:r w:rsidRPr="00590437">
        <w:rPr>
          <w:rFonts w:ascii="Arial" w:hAnsi="Arial" w:cs="Arial"/>
          <w:color w:val="000000" w:themeColor="text1"/>
          <w:spacing w:val="3"/>
          <w:w w:val="105"/>
        </w:rPr>
        <w:t xml:space="preserve"> </w:t>
      </w:r>
      <w:r w:rsidRPr="00590437">
        <w:rPr>
          <w:rFonts w:ascii="Arial" w:hAnsi="Arial" w:cs="Arial"/>
          <w:color w:val="000000" w:themeColor="text1"/>
          <w:w w:val="105"/>
        </w:rPr>
        <w:t>support,</w:t>
      </w:r>
      <w:r w:rsidRPr="00590437">
        <w:rPr>
          <w:rFonts w:ascii="Arial" w:hAnsi="Arial" w:cs="Arial"/>
          <w:color w:val="000000" w:themeColor="text1"/>
          <w:spacing w:val="2"/>
          <w:w w:val="105"/>
        </w:rPr>
        <w:t xml:space="preserve"> </w:t>
      </w:r>
      <w:r w:rsidRPr="00590437">
        <w:rPr>
          <w:rFonts w:ascii="Arial" w:hAnsi="Arial" w:cs="Arial"/>
          <w:color w:val="000000" w:themeColor="text1"/>
          <w:w w:val="105"/>
        </w:rPr>
        <w:t>training, vendor</w:t>
      </w:r>
      <w:r w:rsidRPr="00590437">
        <w:rPr>
          <w:rFonts w:ascii="Arial" w:hAnsi="Arial" w:cs="Arial"/>
          <w:color w:val="000000" w:themeColor="text1"/>
          <w:spacing w:val="-30"/>
          <w:w w:val="105"/>
        </w:rPr>
        <w:t xml:space="preserve"> </w:t>
      </w:r>
      <w:r w:rsidRPr="00590437">
        <w:rPr>
          <w:rFonts w:ascii="Arial" w:hAnsi="Arial" w:cs="Arial"/>
          <w:color w:val="000000" w:themeColor="text1"/>
          <w:w w:val="105"/>
        </w:rPr>
        <w:t>relations,</w:t>
      </w:r>
      <w:r w:rsidRPr="00590437">
        <w:rPr>
          <w:rFonts w:ascii="Arial" w:hAnsi="Arial" w:cs="Arial"/>
          <w:color w:val="000000" w:themeColor="text1"/>
          <w:spacing w:val="-29"/>
          <w:w w:val="105"/>
        </w:rPr>
        <w:t xml:space="preserve"> </w:t>
      </w:r>
      <w:r w:rsidRPr="00590437">
        <w:rPr>
          <w:rFonts w:ascii="Arial" w:hAnsi="Arial" w:cs="Arial"/>
          <w:color w:val="000000" w:themeColor="text1"/>
          <w:w w:val="105"/>
        </w:rPr>
        <w:t>end user</w:t>
      </w:r>
      <w:r w:rsidRPr="00590437">
        <w:rPr>
          <w:rFonts w:ascii="Arial" w:hAnsi="Arial" w:cs="Arial"/>
          <w:color w:val="000000" w:themeColor="text1"/>
          <w:spacing w:val="-29"/>
          <w:w w:val="105"/>
        </w:rPr>
        <w:t xml:space="preserve"> </w:t>
      </w:r>
      <w:r w:rsidRPr="00590437">
        <w:rPr>
          <w:rFonts w:ascii="Arial" w:hAnsi="Arial" w:cs="Arial"/>
          <w:color w:val="000000" w:themeColor="text1"/>
          <w:w w:val="105"/>
        </w:rPr>
        <w:t>and</w:t>
      </w:r>
      <w:r w:rsidRPr="00590437">
        <w:rPr>
          <w:rFonts w:ascii="Arial" w:hAnsi="Arial" w:cs="Arial"/>
          <w:color w:val="000000" w:themeColor="text1"/>
          <w:spacing w:val="-29"/>
          <w:w w:val="105"/>
        </w:rPr>
        <w:t xml:space="preserve"> </w:t>
      </w:r>
      <w:r w:rsidRPr="00590437">
        <w:rPr>
          <w:rFonts w:ascii="Arial" w:hAnsi="Arial" w:cs="Arial"/>
          <w:color w:val="000000" w:themeColor="text1"/>
          <w:w w:val="105"/>
        </w:rPr>
        <w:t>technology</w:t>
      </w:r>
      <w:r w:rsidRPr="00590437">
        <w:rPr>
          <w:rFonts w:ascii="Arial" w:hAnsi="Arial" w:cs="Arial"/>
          <w:color w:val="000000" w:themeColor="text1"/>
          <w:spacing w:val="-29"/>
          <w:w w:val="105"/>
        </w:rPr>
        <w:t xml:space="preserve"> </w:t>
      </w:r>
      <w:r w:rsidRPr="00590437">
        <w:rPr>
          <w:rFonts w:ascii="Arial" w:hAnsi="Arial" w:cs="Arial"/>
          <w:color w:val="000000" w:themeColor="text1"/>
          <w:w w:val="105"/>
        </w:rPr>
        <w:t>life</w:t>
      </w:r>
      <w:r w:rsidRPr="00590437">
        <w:rPr>
          <w:rFonts w:ascii="Arial" w:hAnsi="Arial" w:cs="Arial"/>
          <w:color w:val="000000" w:themeColor="text1"/>
          <w:spacing w:val="-29"/>
          <w:w w:val="105"/>
        </w:rPr>
        <w:t xml:space="preserve"> </w:t>
      </w:r>
      <w:r w:rsidRPr="00590437">
        <w:rPr>
          <w:rFonts w:ascii="Arial" w:hAnsi="Arial" w:cs="Arial"/>
          <w:color w:val="000000" w:themeColor="text1"/>
          <w:w w:val="105"/>
        </w:rPr>
        <w:t>cycle</w:t>
      </w:r>
      <w:r w:rsidRPr="00590437">
        <w:rPr>
          <w:rFonts w:ascii="Arial" w:hAnsi="Arial" w:cs="Arial"/>
          <w:color w:val="000000" w:themeColor="text1"/>
          <w:spacing w:val="-29"/>
          <w:w w:val="105"/>
        </w:rPr>
        <w:t xml:space="preserve"> </w:t>
      </w:r>
      <w:r w:rsidRPr="00590437">
        <w:rPr>
          <w:rFonts w:ascii="Arial" w:hAnsi="Arial" w:cs="Arial"/>
          <w:color w:val="000000" w:themeColor="text1"/>
          <w:w w:val="105"/>
        </w:rPr>
        <w:t>support.</w:t>
      </w:r>
      <w:r w:rsidR="00930617">
        <w:rPr>
          <w:rFonts w:ascii="Arial" w:hAnsi="Arial" w:cs="Arial"/>
          <w:color w:val="000000" w:themeColor="text1"/>
          <w:w w:val="105"/>
        </w:rPr>
        <w:t xml:space="preserve"> </w:t>
      </w:r>
      <w:proofErr w:type="gramStart"/>
      <w:r w:rsidR="00930617">
        <w:rPr>
          <w:rFonts w:ascii="Arial" w:hAnsi="Arial" w:cs="Arial"/>
          <w:color w:val="000000" w:themeColor="text1"/>
        </w:rPr>
        <w:t>Bilingual in English and Arabic.</w:t>
      </w:r>
      <w:proofErr w:type="gramEnd"/>
    </w:p>
    <w:p w:rsidR="00590437" w:rsidRPr="00362713" w:rsidRDefault="00590437" w:rsidP="00590437">
      <w:pPr>
        <w:ind w:left="180" w:right="220"/>
        <w:jc w:val="both"/>
        <w:rPr>
          <w:rFonts w:ascii="Arial" w:eastAsia="Arial" w:hAnsi="Arial" w:cs="Arial"/>
          <w:color w:val="000000" w:themeColor="text1"/>
          <w:sz w:val="16"/>
          <w:szCs w:val="16"/>
        </w:rPr>
      </w:pPr>
    </w:p>
    <w:p w:rsidR="00250B0E" w:rsidRDefault="00362713" w:rsidP="0033207C">
      <w:pPr>
        <w:spacing w:before="17"/>
        <w:ind w:left="1710" w:right="1660"/>
        <w:jc w:val="center"/>
        <w:rPr>
          <w:rFonts w:ascii="Candara" w:eastAsia="Candara" w:hAnsi="Candara" w:cs="Candara"/>
          <w:sz w:val="22"/>
          <w:szCs w:val="22"/>
        </w:rPr>
      </w:pPr>
      <w:r>
        <w:rPr>
          <w:rFonts w:ascii="Candara" w:eastAsia="Candara" w:hAnsi="Candara" w:cs="Candara"/>
          <w:b/>
          <w:w w:val="102"/>
          <w:sz w:val="22"/>
          <w:szCs w:val="22"/>
        </w:rPr>
        <w:t>STRENGTHS</w:t>
      </w:r>
    </w:p>
    <w:p w:rsidR="00250B0E" w:rsidRDefault="008F6EDE">
      <w:pPr>
        <w:spacing w:before="71"/>
        <w:ind w:left="1723"/>
        <w:rPr>
          <w:sz w:val="14"/>
          <w:szCs w:val="14"/>
        </w:rPr>
      </w:pPr>
      <w:r>
        <w:pict>
          <v:shape id="_x0000_i1026" type="#_x0000_t75" style="width:361.65pt;height:7.5pt">
            <v:imagedata r:id="rId9" o:title=""/>
          </v:shape>
        </w:pict>
      </w:r>
    </w:p>
    <w:p w:rsidR="00362713" w:rsidRDefault="00362713" w:rsidP="00362713">
      <w:pPr>
        <w:pStyle w:val="Heading3"/>
        <w:pBdr>
          <w:top w:val="single" w:sz="12" w:space="1" w:color="auto"/>
          <w:bottom w:val="single" w:sz="12" w:space="9" w:color="auto"/>
        </w:pBdr>
        <w:shd w:val="clear" w:color="auto" w:fill="E6E6E6"/>
        <w:tabs>
          <w:tab w:val="clear" w:pos="2160"/>
          <w:tab w:val="num" w:pos="180"/>
        </w:tabs>
        <w:spacing w:before="60" w:after="0"/>
        <w:ind w:left="187" w:firstLine="263"/>
        <w:jc w:val="both"/>
        <w:rPr>
          <w:rFonts w:ascii="Arial" w:hAnsi="Arial" w:cs="Arial"/>
          <w:b w:val="0"/>
          <w:sz w:val="18"/>
          <w:szCs w:val="18"/>
        </w:rPr>
      </w:pPr>
    </w:p>
    <w:p w:rsidR="00362713" w:rsidRPr="00362713" w:rsidRDefault="00362713" w:rsidP="00362713">
      <w:pPr>
        <w:pStyle w:val="Heading3"/>
        <w:pBdr>
          <w:top w:val="single" w:sz="12" w:space="1" w:color="auto"/>
          <w:bottom w:val="single" w:sz="12" w:space="9" w:color="auto"/>
        </w:pBdr>
        <w:shd w:val="clear" w:color="auto" w:fill="E6E6E6"/>
        <w:tabs>
          <w:tab w:val="clear" w:pos="2160"/>
          <w:tab w:val="num" w:pos="180"/>
        </w:tabs>
        <w:spacing w:before="60" w:after="0"/>
        <w:ind w:left="187" w:firstLine="263"/>
        <w:jc w:val="both"/>
        <w:rPr>
          <w:rFonts w:ascii="Arial" w:hAnsi="Arial" w:cs="Arial"/>
          <w:b w:val="0"/>
          <w:sz w:val="18"/>
          <w:szCs w:val="18"/>
        </w:rPr>
      </w:pPr>
      <w:r w:rsidRPr="00362713">
        <w:rPr>
          <w:rFonts w:ascii="Arial" w:hAnsi="Arial" w:cs="Arial"/>
          <w:b w:val="0"/>
          <w:sz w:val="18"/>
          <w:szCs w:val="18"/>
        </w:rPr>
        <w:t>IT Governance</w:t>
      </w:r>
      <w:r w:rsidRPr="00362713">
        <w:rPr>
          <w:rFonts w:ascii="Arial" w:hAnsi="Arial" w:cs="Arial"/>
          <w:b w:val="0"/>
          <w:sz w:val="18"/>
          <w:szCs w:val="18"/>
        </w:rPr>
        <w:tab/>
      </w:r>
      <w:r w:rsidRPr="00362713">
        <w:rPr>
          <w:rFonts w:ascii="Arial" w:hAnsi="Arial" w:cs="Arial"/>
          <w:b w:val="0"/>
          <w:sz w:val="18"/>
          <w:szCs w:val="18"/>
        </w:rPr>
        <w:tab/>
        <w:t>Project Management</w:t>
      </w:r>
      <w:r w:rsidRPr="00362713">
        <w:rPr>
          <w:rFonts w:ascii="Arial" w:hAnsi="Arial" w:cs="Arial"/>
          <w:b w:val="0"/>
          <w:sz w:val="18"/>
          <w:szCs w:val="18"/>
        </w:rPr>
        <w:tab/>
      </w:r>
      <w:r w:rsidRPr="00362713">
        <w:rPr>
          <w:rFonts w:ascii="Arial" w:hAnsi="Arial" w:cs="Arial"/>
          <w:b w:val="0"/>
          <w:sz w:val="18"/>
          <w:szCs w:val="18"/>
        </w:rPr>
        <w:tab/>
      </w:r>
      <w:r w:rsidR="00B547E8">
        <w:rPr>
          <w:rFonts w:ascii="Arial" w:hAnsi="Arial" w:cs="Arial"/>
          <w:b w:val="0"/>
          <w:sz w:val="18"/>
          <w:szCs w:val="18"/>
        </w:rPr>
        <w:t>Business Continuity</w:t>
      </w:r>
      <w:r w:rsidRPr="00362713">
        <w:rPr>
          <w:rFonts w:ascii="Arial" w:hAnsi="Arial" w:cs="Arial"/>
          <w:b w:val="0"/>
          <w:sz w:val="18"/>
          <w:szCs w:val="18"/>
        </w:rPr>
        <w:tab/>
      </w:r>
      <w:r w:rsidRPr="00362713">
        <w:rPr>
          <w:rFonts w:ascii="Arial" w:hAnsi="Arial" w:cs="Arial"/>
          <w:b w:val="0"/>
          <w:sz w:val="18"/>
          <w:szCs w:val="18"/>
        </w:rPr>
        <w:tab/>
        <w:t xml:space="preserve">IT Centralization </w:t>
      </w:r>
    </w:p>
    <w:p w:rsidR="00362713" w:rsidRPr="00362713" w:rsidRDefault="00362713" w:rsidP="00362713">
      <w:pPr>
        <w:pStyle w:val="Heading3"/>
        <w:keepNext w:val="0"/>
        <w:pBdr>
          <w:top w:val="single" w:sz="12" w:space="1" w:color="auto"/>
          <w:bottom w:val="single" w:sz="12" w:space="9" w:color="auto"/>
        </w:pBdr>
        <w:shd w:val="clear" w:color="auto" w:fill="E6E6E6"/>
        <w:tabs>
          <w:tab w:val="clear" w:pos="2160"/>
          <w:tab w:val="num" w:pos="180"/>
        </w:tabs>
        <w:spacing w:before="60" w:after="0"/>
        <w:ind w:left="187" w:firstLine="259"/>
        <w:jc w:val="both"/>
        <w:rPr>
          <w:rFonts w:ascii="Arial" w:hAnsi="Arial" w:cs="Arial"/>
          <w:b w:val="0"/>
          <w:sz w:val="18"/>
          <w:szCs w:val="18"/>
        </w:rPr>
      </w:pPr>
      <w:r w:rsidRPr="00362713">
        <w:rPr>
          <w:rFonts w:ascii="Arial" w:hAnsi="Arial" w:cs="Arial"/>
          <w:b w:val="0"/>
          <w:sz w:val="18"/>
          <w:szCs w:val="18"/>
        </w:rPr>
        <w:t>Decision Making</w:t>
      </w:r>
      <w:r w:rsidRPr="00362713">
        <w:rPr>
          <w:rFonts w:ascii="Arial" w:hAnsi="Arial" w:cs="Arial"/>
          <w:b w:val="0"/>
          <w:sz w:val="18"/>
          <w:szCs w:val="18"/>
        </w:rPr>
        <w:tab/>
      </w:r>
      <w:r>
        <w:rPr>
          <w:rFonts w:ascii="Arial" w:hAnsi="Arial" w:cs="Arial"/>
          <w:b w:val="0"/>
          <w:sz w:val="18"/>
          <w:szCs w:val="18"/>
        </w:rPr>
        <w:tab/>
      </w:r>
      <w:r w:rsidRPr="00362713">
        <w:rPr>
          <w:rFonts w:ascii="Arial" w:hAnsi="Arial" w:cs="Arial"/>
          <w:b w:val="0"/>
          <w:sz w:val="18"/>
          <w:szCs w:val="18"/>
        </w:rPr>
        <w:t>Process Improvement</w:t>
      </w:r>
      <w:r w:rsidRPr="00362713">
        <w:rPr>
          <w:rFonts w:ascii="Arial" w:hAnsi="Arial" w:cs="Arial"/>
          <w:b w:val="0"/>
          <w:sz w:val="18"/>
          <w:szCs w:val="18"/>
        </w:rPr>
        <w:tab/>
      </w:r>
      <w:r w:rsidRPr="00362713">
        <w:rPr>
          <w:rFonts w:ascii="Arial" w:hAnsi="Arial" w:cs="Arial"/>
          <w:b w:val="0"/>
          <w:sz w:val="18"/>
          <w:szCs w:val="18"/>
        </w:rPr>
        <w:tab/>
        <w:t>Info Security Management</w:t>
      </w:r>
      <w:r w:rsidRPr="00362713">
        <w:rPr>
          <w:rFonts w:ascii="Arial" w:hAnsi="Arial" w:cs="Arial"/>
          <w:b w:val="0"/>
          <w:sz w:val="18"/>
          <w:szCs w:val="18"/>
        </w:rPr>
        <w:tab/>
      </w:r>
      <w:r>
        <w:rPr>
          <w:rFonts w:ascii="Arial" w:hAnsi="Arial" w:cs="Arial"/>
          <w:b w:val="0"/>
          <w:sz w:val="18"/>
          <w:szCs w:val="18"/>
        </w:rPr>
        <w:tab/>
      </w:r>
      <w:r w:rsidR="004200E4">
        <w:rPr>
          <w:rFonts w:ascii="Arial" w:hAnsi="Arial" w:cs="Arial"/>
          <w:b w:val="0"/>
          <w:sz w:val="18"/>
          <w:szCs w:val="18"/>
        </w:rPr>
        <w:t>Planning &amp; Budgeting</w:t>
      </w:r>
      <w:r w:rsidRPr="00362713">
        <w:rPr>
          <w:rFonts w:ascii="Arial" w:hAnsi="Arial" w:cs="Arial"/>
          <w:b w:val="0"/>
          <w:sz w:val="18"/>
          <w:szCs w:val="18"/>
        </w:rPr>
        <w:t xml:space="preserve"> </w:t>
      </w:r>
    </w:p>
    <w:p w:rsidR="00362713" w:rsidRPr="00362713" w:rsidRDefault="00362713" w:rsidP="00362713">
      <w:pPr>
        <w:pStyle w:val="Heading3"/>
        <w:pBdr>
          <w:top w:val="single" w:sz="12" w:space="1" w:color="auto"/>
          <w:bottom w:val="single" w:sz="12" w:space="9" w:color="auto"/>
        </w:pBdr>
        <w:shd w:val="clear" w:color="auto" w:fill="E6E6E6"/>
        <w:tabs>
          <w:tab w:val="clear" w:pos="2160"/>
          <w:tab w:val="num" w:pos="180"/>
        </w:tabs>
        <w:spacing w:before="60" w:after="0"/>
        <w:ind w:left="187" w:firstLine="263"/>
        <w:jc w:val="both"/>
        <w:rPr>
          <w:rFonts w:ascii="Arial" w:eastAsia="Candara" w:hAnsi="Arial" w:cs="Arial"/>
          <w:b w:val="0"/>
          <w:color w:val="000000" w:themeColor="text1"/>
          <w:sz w:val="18"/>
          <w:szCs w:val="18"/>
        </w:rPr>
      </w:pPr>
      <w:r w:rsidRPr="00362713">
        <w:rPr>
          <w:rFonts w:ascii="Arial" w:hAnsi="Arial" w:cs="Arial"/>
          <w:b w:val="0"/>
          <w:sz w:val="18"/>
          <w:szCs w:val="18"/>
        </w:rPr>
        <w:t>Strategic Planning</w:t>
      </w:r>
      <w:r w:rsidRPr="00362713">
        <w:rPr>
          <w:rFonts w:ascii="Arial" w:hAnsi="Arial" w:cs="Arial"/>
          <w:b w:val="0"/>
          <w:sz w:val="18"/>
          <w:szCs w:val="18"/>
        </w:rPr>
        <w:tab/>
      </w:r>
      <w:r>
        <w:rPr>
          <w:rFonts w:ascii="Arial" w:hAnsi="Arial" w:cs="Arial"/>
          <w:b w:val="0"/>
          <w:sz w:val="18"/>
          <w:szCs w:val="18"/>
        </w:rPr>
        <w:tab/>
      </w:r>
      <w:r w:rsidR="001F285E">
        <w:rPr>
          <w:rFonts w:ascii="Arial" w:hAnsi="Arial" w:cs="Arial"/>
          <w:b w:val="0"/>
          <w:sz w:val="18"/>
          <w:szCs w:val="18"/>
        </w:rPr>
        <w:t>GAP Analysis</w:t>
      </w:r>
      <w:r w:rsidR="001F285E">
        <w:rPr>
          <w:rFonts w:ascii="Arial" w:hAnsi="Arial" w:cs="Arial"/>
          <w:b w:val="0"/>
          <w:sz w:val="18"/>
          <w:szCs w:val="18"/>
        </w:rPr>
        <w:tab/>
      </w:r>
      <w:r w:rsidRPr="00362713">
        <w:rPr>
          <w:rFonts w:ascii="Arial" w:hAnsi="Arial" w:cs="Arial"/>
          <w:b w:val="0"/>
          <w:sz w:val="18"/>
          <w:szCs w:val="18"/>
        </w:rPr>
        <w:tab/>
      </w:r>
      <w:r w:rsidRPr="00362713">
        <w:rPr>
          <w:rFonts w:ascii="Arial" w:hAnsi="Arial" w:cs="Arial"/>
          <w:b w:val="0"/>
          <w:sz w:val="18"/>
          <w:szCs w:val="18"/>
        </w:rPr>
        <w:tab/>
      </w:r>
      <w:r w:rsidR="001F285E">
        <w:rPr>
          <w:rFonts w:ascii="Arial" w:hAnsi="Arial" w:cs="Arial"/>
          <w:b w:val="0"/>
          <w:sz w:val="18"/>
          <w:szCs w:val="18"/>
        </w:rPr>
        <w:t>Managing ISMS policies</w:t>
      </w:r>
      <w:r w:rsidRPr="00362713">
        <w:rPr>
          <w:rFonts w:ascii="Arial" w:hAnsi="Arial" w:cs="Arial"/>
          <w:b w:val="0"/>
          <w:sz w:val="18"/>
          <w:szCs w:val="18"/>
        </w:rPr>
        <w:tab/>
      </w:r>
      <w:r w:rsidRPr="00362713">
        <w:rPr>
          <w:rFonts w:ascii="Arial" w:hAnsi="Arial" w:cs="Arial"/>
          <w:b w:val="0"/>
          <w:sz w:val="18"/>
          <w:szCs w:val="18"/>
        </w:rPr>
        <w:tab/>
        <w:t>IT Risk &amp; Compliance</w:t>
      </w:r>
      <w:r w:rsidRPr="00362713">
        <w:rPr>
          <w:rFonts w:ascii="Arial" w:eastAsia="Candara" w:hAnsi="Arial" w:cs="Arial"/>
          <w:b w:val="0"/>
          <w:color w:val="000000" w:themeColor="text1"/>
          <w:sz w:val="18"/>
          <w:szCs w:val="18"/>
        </w:rPr>
        <w:t xml:space="preserve"> </w:t>
      </w:r>
    </w:p>
    <w:p w:rsidR="00250B0E" w:rsidRPr="00362713" w:rsidRDefault="00362713" w:rsidP="00362713">
      <w:pPr>
        <w:pStyle w:val="Heading3"/>
        <w:keepNext w:val="0"/>
        <w:pBdr>
          <w:top w:val="single" w:sz="12" w:space="1" w:color="auto"/>
          <w:bottom w:val="single" w:sz="12" w:space="9" w:color="auto"/>
        </w:pBdr>
        <w:shd w:val="clear" w:color="auto" w:fill="E6E6E6"/>
        <w:tabs>
          <w:tab w:val="clear" w:pos="2160"/>
          <w:tab w:val="num" w:pos="180"/>
        </w:tabs>
        <w:spacing w:before="60" w:after="0"/>
        <w:ind w:left="187" w:firstLine="259"/>
        <w:jc w:val="both"/>
        <w:rPr>
          <w:b w:val="0"/>
          <w:sz w:val="17"/>
          <w:szCs w:val="17"/>
        </w:rPr>
      </w:pPr>
      <w:r w:rsidRPr="00362713">
        <w:rPr>
          <w:rFonts w:ascii="Arial" w:eastAsia="Candara" w:hAnsi="Arial" w:cs="Arial"/>
          <w:b w:val="0"/>
          <w:color w:val="000000" w:themeColor="text1"/>
          <w:sz w:val="18"/>
          <w:szCs w:val="18"/>
        </w:rPr>
        <w:t xml:space="preserve">Business </w:t>
      </w:r>
      <w:r w:rsidR="00B547E8">
        <w:rPr>
          <w:rFonts w:ascii="Arial" w:eastAsia="Candara" w:hAnsi="Arial" w:cs="Arial"/>
          <w:b w:val="0"/>
          <w:color w:val="000000" w:themeColor="text1"/>
          <w:sz w:val="18"/>
          <w:szCs w:val="18"/>
        </w:rPr>
        <w:t xml:space="preserve">Impact </w:t>
      </w:r>
      <w:r w:rsidRPr="00362713">
        <w:rPr>
          <w:rFonts w:ascii="Arial" w:eastAsia="Candara" w:hAnsi="Arial" w:cs="Arial"/>
          <w:b w:val="0"/>
          <w:color w:val="000000" w:themeColor="text1"/>
          <w:sz w:val="18"/>
          <w:szCs w:val="18"/>
        </w:rPr>
        <w:t>Analysis</w:t>
      </w:r>
      <w:r>
        <w:rPr>
          <w:rFonts w:ascii="Arial" w:eastAsia="Candara" w:hAnsi="Arial" w:cs="Arial"/>
          <w:b w:val="0"/>
          <w:color w:val="000000" w:themeColor="text1"/>
          <w:sz w:val="18"/>
          <w:szCs w:val="18"/>
        </w:rPr>
        <w:tab/>
      </w:r>
      <w:r w:rsidRPr="00362713">
        <w:rPr>
          <w:rFonts w:ascii="Arial" w:eastAsia="Candara" w:hAnsi="Arial" w:cs="Arial"/>
          <w:b w:val="0"/>
          <w:color w:val="000000" w:themeColor="text1"/>
          <w:sz w:val="18"/>
          <w:szCs w:val="18"/>
        </w:rPr>
        <w:t>Analytical &amp; Interpersonal Skills</w:t>
      </w:r>
      <w:r w:rsidRPr="00362713">
        <w:rPr>
          <w:rFonts w:ascii="Arial" w:eastAsia="Candara" w:hAnsi="Arial" w:cs="Arial"/>
          <w:b w:val="0"/>
          <w:color w:val="000000" w:themeColor="text1"/>
          <w:sz w:val="18"/>
          <w:szCs w:val="18"/>
        </w:rPr>
        <w:tab/>
      </w:r>
      <w:r w:rsidR="000120FF" w:rsidRPr="000120FF">
        <w:rPr>
          <w:rFonts w:ascii="Arial" w:hAnsi="Arial" w:cs="Arial"/>
          <w:b w:val="0"/>
          <w:sz w:val="18"/>
          <w:szCs w:val="18"/>
        </w:rPr>
        <w:t>Risk Assessment &amp; Treatment</w:t>
      </w:r>
      <w:r w:rsidRPr="00362713">
        <w:rPr>
          <w:rFonts w:ascii="Arial" w:eastAsia="Candara" w:hAnsi="Arial" w:cs="Arial"/>
          <w:b w:val="0"/>
          <w:color w:val="000000" w:themeColor="text1"/>
          <w:sz w:val="18"/>
          <w:szCs w:val="18"/>
        </w:rPr>
        <w:tab/>
        <w:t>Business Intelligence</w:t>
      </w:r>
    </w:p>
    <w:p w:rsidR="00362713" w:rsidRPr="00362713" w:rsidRDefault="00362713" w:rsidP="0033207C">
      <w:pPr>
        <w:ind w:left="1710" w:right="1660"/>
        <w:jc w:val="center"/>
        <w:rPr>
          <w:rFonts w:ascii="Candara" w:eastAsia="Candara" w:hAnsi="Candara" w:cs="Candara"/>
          <w:b/>
          <w:w w:val="102"/>
          <w:sz w:val="16"/>
          <w:szCs w:val="16"/>
        </w:rPr>
      </w:pPr>
    </w:p>
    <w:p w:rsidR="00250B0E" w:rsidRPr="00A27900" w:rsidRDefault="0033207C" w:rsidP="0033207C">
      <w:pPr>
        <w:ind w:left="1710" w:right="1660"/>
        <w:jc w:val="center"/>
        <w:rPr>
          <w:rFonts w:ascii="Candara" w:eastAsia="Candara" w:hAnsi="Candara" w:cs="Candara"/>
          <w:b/>
          <w:sz w:val="23"/>
          <w:szCs w:val="23"/>
        </w:rPr>
      </w:pPr>
      <w:r w:rsidRPr="00A27900">
        <w:rPr>
          <w:rFonts w:ascii="Candara" w:eastAsia="Candara" w:hAnsi="Candara" w:cs="Candara"/>
          <w:b/>
          <w:w w:val="102"/>
          <w:sz w:val="23"/>
          <w:szCs w:val="23"/>
        </w:rPr>
        <w:t>SELECTED ACCOMPLISHMENTS AND SYNOPSIS</w:t>
      </w:r>
    </w:p>
    <w:p w:rsidR="00250B0E" w:rsidRDefault="008F6EDE">
      <w:pPr>
        <w:spacing w:before="90"/>
        <w:ind w:left="1723"/>
        <w:rPr>
          <w:sz w:val="14"/>
          <w:szCs w:val="14"/>
        </w:rPr>
      </w:pPr>
      <w:r>
        <w:pict>
          <v:shape id="_x0000_i1027" type="#_x0000_t75" style="width:361.65pt;height:7.5pt">
            <v:imagedata r:id="rId10" o:title=""/>
          </v:shape>
        </w:pict>
      </w:r>
    </w:p>
    <w:p w:rsidR="00250B0E" w:rsidRDefault="00250B0E">
      <w:pPr>
        <w:spacing w:before="4" w:line="40" w:lineRule="exact"/>
        <w:rPr>
          <w:sz w:val="4"/>
          <w:szCs w:val="4"/>
        </w:rPr>
      </w:pPr>
    </w:p>
    <w:p w:rsidR="0033207C" w:rsidRPr="007C73BB" w:rsidRDefault="007C73BB" w:rsidP="007C73BB">
      <w:pPr>
        <w:pStyle w:val="ListParagraph"/>
        <w:numPr>
          <w:ilvl w:val="0"/>
          <w:numId w:val="3"/>
        </w:numPr>
        <w:tabs>
          <w:tab w:val="left" w:pos="540"/>
        </w:tabs>
        <w:spacing w:before="4" w:after="40"/>
        <w:ind w:left="547"/>
        <w:contextualSpacing w:val="0"/>
        <w:jc w:val="both"/>
        <w:rPr>
          <w:rFonts w:ascii="Arial" w:hAnsi="Arial" w:cs="Arial"/>
          <w:color w:val="000000" w:themeColor="text1"/>
        </w:rPr>
      </w:pPr>
      <w:r>
        <w:rPr>
          <w:rFonts w:ascii="Arial" w:hAnsi="Arial" w:cs="Arial"/>
          <w:bCs/>
          <w:color w:val="000000" w:themeColor="text1"/>
        </w:rPr>
        <w:t>Successfully restructured the network and e</w:t>
      </w:r>
      <w:r w:rsidRPr="007C73BB">
        <w:rPr>
          <w:rFonts w:ascii="Arial" w:hAnsi="Arial" w:cs="Arial"/>
          <w:bCs/>
          <w:color w:val="000000" w:themeColor="text1"/>
        </w:rPr>
        <w:t>stablish</w:t>
      </w:r>
      <w:r>
        <w:rPr>
          <w:rFonts w:ascii="Arial" w:hAnsi="Arial" w:cs="Arial"/>
          <w:bCs/>
          <w:color w:val="000000" w:themeColor="text1"/>
        </w:rPr>
        <w:t>ed</w:t>
      </w:r>
      <w:r w:rsidRPr="007C73BB">
        <w:rPr>
          <w:rFonts w:ascii="Arial" w:hAnsi="Arial" w:cs="Arial"/>
          <w:bCs/>
          <w:color w:val="000000" w:themeColor="text1"/>
        </w:rPr>
        <w:t xml:space="preserve"> IT Governance &amp; Compliance framework for </w:t>
      </w:r>
      <w:r w:rsidR="001F285E" w:rsidRPr="001F285E">
        <w:rPr>
          <w:rFonts w:ascii="Arial" w:hAnsi="Arial" w:cs="Arial"/>
          <w:color w:val="000000" w:themeColor="text1"/>
        </w:rPr>
        <w:t>DAS P</w:t>
      </w:r>
      <w:r w:rsidR="001F285E">
        <w:rPr>
          <w:rFonts w:ascii="Arial" w:hAnsi="Arial" w:cs="Arial"/>
          <w:color w:val="000000" w:themeColor="text1"/>
        </w:rPr>
        <w:t xml:space="preserve">rojects, </w:t>
      </w:r>
      <w:r w:rsidR="001F285E" w:rsidRPr="001F285E">
        <w:rPr>
          <w:rFonts w:ascii="Arial" w:hAnsi="Arial" w:cs="Arial"/>
          <w:color w:val="000000" w:themeColor="text1"/>
        </w:rPr>
        <w:t>Dubai</w:t>
      </w:r>
      <w:r w:rsidR="00596855">
        <w:rPr>
          <w:rFonts w:ascii="Arial" w:hAnsi="Arial" w:cs="Arial"/>
          <w:color w:val="000000" w:themeColor="text1"/>
        </w:rPr>
        <w:t xml:space="preserve"> as per standard set by </w:t>
      </w:r>
      <w:r w:rsidR="00596855">
        <w:rPr>
          <w:rFonts w:ascii="Arial" w:eastAsia="Calibri" w:hAnsi="Arial" w:cs="Arial"/>
          <w:color w:val="000000" w:themeColor="text1"/>
          <w:w w:val="105"/>
          <w:shd w:val="clear" w:color="auto" w:fill="FFFFFF" w:themeFill="background1"/>
        </w:rPr>
        <w:t>ISO 27001</w:t>
      </w:r>
    </w:p>
    <w:p w:rsidR="007C73BB" w:rsidRDefault="007C73BB" w:rsidP="007C73BB">
      <w:pPr>
        <w:pStyle w:val="ListParagraph"/>
        <w:numPr>
          <w:ilvl w:val="0"/>
          <w:numId w:val="3"/>
        </w:numPr>
        <w:tabs>
          <w:tab w:val="left" w:pos="540"/>
        </w:tabs>
        <w:spacing w:after="60"/>
        <w:ind w:left="547"/>
        <w:contextualSpacing w:val="0"/>
        <w:jc w:val="both"/>
        <w:rPr>
          <w:rFonts w:ascii="Arial" w:hAnsi="Arial" w:cs="Arial"/>
          <w:color w:val="000000" w:themeColor="text1"/>
        </w:rPr>
      </w:pPr>
      <w:r w:rsidRPr="007C73BB">
        <w:rPr>
          <w:rFonts w:ascii="Arial" w:hAnsi="Arial" w:cs="Arial"/>
          <w:color w:val="000000" w:themeColor="text1"/>
        </w:rPr>
        <w:t>Possess a sound knowledge of data management principles and methodologies such as data quality, data governance and master data management and the application of those skills at an enterprise level</w:t>
      </w:r>
    </w:p>
    <w:p w:rsidR="007C73BB" w:rsidRPr="00FC369C" w:rsidRDefault="007C73BB" w:rsidP="007C73BB">
      <w:pPr>
        <w:pStyle w:val="ListParagraph"/>
        <w:numPr>
          <w:ilvl w:val="0"/>
          <w:numId w:val="3"/>
        </w:numPr>
        <w:tabs>
          <w:tab w:val="left" w:pos="540"/>
        </w:tabs>
        <w:spacing w:after="60"/>
        <w:ind w:left="547"/>
        <w:contextualSpacing w:val="0"/>
        <w:jc w:val="both"/>
        <w:rPr>
          <w:rFonts w:ascii="Arial" w:hAnsi="Arial" w:cs="Arial"/>
          <w:color w:val="000000" w:themeColor="text1"/>
        </w:rPr>
      </w:pPr>
      <w:r w:rsidRPr="003A734B">
        <w:rPr>
          <w:rFonts w:ascii="Arial" w:hAnsi="Arial" w:cs="Arial"/>
          <w:bCs/>
          <w:color w:val="000000" w:themeColor="text1"/>
        </w:rPr>
        <w:t xml:space="preserve">Strategic planning assisted in establishing necessary IT controls and process for implementing the standards </w:t>
      </w:r>
      <w:r w:rsidR="003A734B" w:rsidRPr="003A734B">
        <w:rPr>
          <w:rFonts w:ascii="Arial" w:hAnsi="Arial" w:cs="Arial"/>
          <w:bCs/>
          <w:color w:val="000000" w:themeColor="text1"/>
        </w:rPr>
        <w:t xml:space="preserve">for </w:t>
      </w:r>
      <w:r w:rsidR="00505369" w:rsidRPr="001F285E">
        <w:rPr>
          <w:rFonts w:ascii="Arial" w:hAnsi="Arial" w:cs="Arial"/>
          <w:color w:val="000000" w:themeColor="text1"/>
        </w:rPr>
        <w:t>DAS P</w:t>
      </w:r>
      <w:r w:rsidR="00505369">
        <w:rPr>
          <w:rFonts w:ascii="Arial" w:hAnsi="Arial" w:cs="Arial"/>
          <w:color w:val="000000" w:themeColor="text1"/>
        </w:rPr>
        <w:t>rojects</w:t>
      </w:r>
      <w:r w:rsidR="003A734B" w:rsidRPr="003A734B">
        <w:rPr>
          <w:rFonts w:ascii="Arial" w:hAnsi="Arial" w:cs="Arial"/>
          <w:bCs/>
          <w:color w:val="000000" w:themeColor="text1"/>
        </w:rPr>
        <w:t xml:space="preserve"> </w:t>
      </w:r>
      <w:r w:rsidRPr="003A734B">
        <w:rPr>
          <w:rFonts w:ascii="Arial" w:hAnsi="Arial" w:cs="Arial"/>
          <w:bCs/>
          <w:color w:val="000000" w:themeColor="text1"/>
        </w:rPr>
        <w:t>necessary to alleviate risks</w:t>
      </w:r>
    </w:p>
    <w:p w:rsidR="00FC369C" w:rsidRPr="00155755" w:rsidRDefault="00BB2246" w:rsidP="007C73BB">
      <w:pPr>
        <w:pStyle w:val="ListParagraph"/>
        <w:numPr>
          <w:ilvl w:val="0"/>
          <w:numId w:val="3"/>
        </w:numPr>
        <w:tabs>
          <w:tab w:val="left" w:pos="540"/>
        </w:tabs>
        <w:spacing w:after="60"/>
        <w:ind w:left="547"/>
        <w:contextualSpacing w:val="0"/>
        <w:jc w:val="both"/>
        <w:rPr>
          <w:rFonts w:ascii="Arial" w:hAnsi="Arial" w:cs="Arial"/>
          <w:color w:val="000000" w:themeColor="text1"/>
        </w:rPr>
      </w:pPr>
      <w:r>
        <w:rPr>
          <w:rFonts w:ascii="Arial" w:hAnsi="Arial" w:cs="Arial"/>
          <w:color w:val="000000" w:themeColor="text1"/>
        </w:rPr>
        <w:t>Define</w:t>
      </w:r>
      <w:r w:rsidRPr="00BB2246">
        <w:rPr>
          <w:rFonts w:ascii="Arial" w:hAnsi="Arial" w:cs="Arial"/>
          <w:color w:val="000000" w:themeColor="text1"/>
        </w:rPr>
        <w:t xml:space="preserve"> to all levels of the organization the purpose of an Information Security Management System (ISMS) and explain</w:t>
      </w:r>
      <w:r>
        <w:rPr>
          <w:rFonts w:ascii="Arial" w:hAnsi="Arial" w:cs="Arial"/>
          <w:color w:val="000000" w:themeColor="text1"/>
        </w:rPr>
        <w:t>ed</w:t>
      </w:r>
      <w:r w:rsidRPr="00BB2246">
        <w:rPr>
          <w:rFonts w:ascii="Arial" w:hAnsi="Arial" w:cs="Arial"/>
          <w:color w:val="000000" w:themeColor="text1"/>
        </w:rPr>
        <w:t xml:space="preserve"> the proces</w:t>
      </w:r>
      <w:r w:rsidRPr="00155755">
        <w:rPr>
          <w:rFonts w:ascii="Arial" w:hAnsi="Arial" w:cs="Arial"/>
          <w:color w:val="000000" w:themeColor="text1"/>
        </w:rPr>
        <w:t>ses involved in establishing, implementing, operating and monitoring, reviewing and improving an ISMS as defined in ISO 27001 at DAS Projects</w:t>
      </w:r>
    </w:p>
    <w:p w:rsidR="00A47643" w:rsidRPr="00155755" w:rsidRDefault="00155755" w:rsidP="007C73BB">
      <w:pPr>
        <w:pStyle w:val="ListParagraph"/>
        <w:numPr>
          <w:ilvl w:val="0"/>
          <w:numId w:val="3"/>
        </w:numPr>
        <w:tabs>
          <w:tab w:val="left" w:pos="540"/>
        </w:tabs>
        <w:spacing w:after="60"/>
        <w:ind w:left="547"/>
        <w:contextualSpacing w:val="0"/>
        <w:jc w:val="both"/>
        <w:rPr>
          <w:rFonts w:ascii="Arial" w:hAnsi="Arial" w:cs="Arial"/>
          <w:color w:val="000000" w:themeColor="text1"/>
        </w:rPr>
      </w:pPr>
      <w:r>
        <w:rPr>
          <w:rFonts w:ascii="Arial" w:hAnsi="Arial" w:cs="Arial"/>
          <w:color w:val="000000" w:themeColor="text1"/>
        </w:rPr>
        <w:t>Single handedly e</w:t>
      </w:r>
      <w:r w:rsidRPr="00155755">
        <w:rPr>
          <w:rFonts w:ascii="Arial" w:hAnsi="Arial" w:cs="Arial"/>
          <w:color w:val="000000" w:themeColor="text1"/>
        </w:rPr>
        <w:t xml:space="preserve">stablished the entire department </w:t>
      </w:r>
      <w:r>
        <w:rPr>
          <w:rFonts w:ascii="Arial" w:hAnsi="Arial" w:cs="Arial"/>
          <w:color w:val="000000" w:themeColor="text1"/>
        </w:rPr>
        <w:t xml:space="preserve">from ground zero </w:t>
      </w:r>
      <w:r w:rsidRPr="00155755">
        <w:rPr>
          <w:rFonts w:ascii="Arial" w:hAnsi="Arial" w:cs="Arial"/>
          <w:color w:val="000000" w:themeColor="text1"/>
        </w:rPr>
        <w:t>and approved all the software and hotel application based on the operator standard for 5-star Luxury hotel</w:t>
      </w:r>
    </w:p>
    <w:p w:rsidR="00952318" w:rsidRPr="00BB2246" w:rsidRDefault="00952318" w:rsidP="007C73BB">
      <w:pPr>
        <w:pStyle w:val="ListParagraph"/>
        <w:numPr>
          <w:ilvl w:val="0"/>
          <w:numId w:val="3"/>
        </w:numPr>
        <w:tabs>
          <w:tab w:val="left" w:pos="540"/>
        </w:tabs>
        <w:spacing w:after="60"/>
        <w:ind w:left="547"/>
        <w:contextualSpacing w:val="0"/>
        <w:jc w:val="both"/>
        <w:rPr>
          <w:rFonts w:ascii="Arial" w:hAnsi="Arial" w:cs="Arial"/>
          <w:color w:val="000000" w:themeColor="text1"/>
        </w:rPr>
      </w:pPr>
      <w:r w:rsidRPr="001F2C7C">
        <w:rPr>
          <w:rFonts w:ascii="Arial" w:hAnsi="Arial" w:cs="Arial"/>
          <w:color w:val="000000" w:themeColor="text1"/>
        </w:rPr>
        <w:t>Proficient in setting and monitoring key performance indicators (KPI) used to measure performance of identified projects and then measure performance with these KPIs</w:t>
      </w:r>
    </w:p>
    <w:p w:rsidR="007C73BB" w:rsidRPr="00B547E8" w:rsidRDefault="00B547E8" w:rsidP="007C73BB">
      <w:pPr>
        <w:pStyle w:val="ListParagraph"/>
        <w:numPr>
          <w:ilvl w:val="0"/>
          <w:numId w:val="3"/>
        </w:numPr>
        <w:tabs>
          <w:tab w:val="left" w:pos="540"/>
        </w:tabs>
        <w:spacing w:after="60"/>
        <w:ind w:left="547"/>
        <w:contextualSpacing w:val="0"/>
        <w:jc w:val="both"/>
        <w:rPr>
          <w:rFonts w:ascii="Arial" w:hAnsi="Arial" w:cs="Arial"/>
          <w:color w:val="000000" w:themeColor="text1"/>
        </w:rPr>
      </w:pPr>
      <w:r w:rsidRPr="00B547E8">
        <w:rPr>
          <w:rFonts w:ascii="Arial" w:hAnsi="Arial" w:cs="Arial"/>
          <w:color w:val="000000" w:themeColor="text1"/>
        </w:rPr>
        <w:t>Implemented the ISO 27001 aligning with ISO 22301 Business continuity to protect the availability of the information and prepared Disaster Recovery Plan and ICT continuity</w:t>
      </w:r>
    </w:p>
    <w:p w:rsidR="00FC369C" w:rsidRPr="00952318" w:rsidRDefault="00FC369C" w:rsidP="007C73BB">
      <w:pPr>
        <w:pStyle w:val="ListParagraph"/>
        <w:numPr>
          <w:ilvl w:val="0"/>
          <w:numId w:val="3"/>
        </w:numPr>
        <w:tabs>
          <w:tab w:val="left" w:pos="540"/>
        </w:tabs>
        <w:spacing w:after="60"/>
        <w:ind w:left="547"/>
        <w:contextualSpacing w:val="0"/>
        <w:jc w:val="both"/>
        <w:rPr>
          <w:rFonts w:ascii="Arial" w:hAnsi="Arial" w:cs="Arial"/>
          <w:color w:val="000000" w:themeColor="text1"/>
        </w:rPr>
      </w:pPr>
      <w:r w:rsidRPr="00952318">
        <w:rPr>
          <w:rFonts w:ascii="Arial" w:hAnsi="Arial" w:cs="Arial"/>
          <w:color w:val="000000" w:themeColor="text1"/>
        </w:rPr>
        <w:t xml:space="preserve">Played a vital role in </w:t>
      </w:r>
      <w:r w:rsidR="00952318" w:rsidRPr="00952318">
        <w:rPr>
          <w:rFonts w:ascii="Arial" w:hAnsi="Arial" w:cs="Arial"/>
          <w:color w:val="000000" w:themeColor="text1"/>
        </w:rPr>
        <w:t>preparation of all external Information Security audits at DAS Projects, Dubai</w:t>
      </w:r>
    </w:p>
    <w:p w:rsidR="007C73BB" w:rsidRDefault="007C73BB" w:rsidP="007C73BB">
      <w:pPr>
        <w:pStyle w:val="ListParagraph"/>
        <w:numPr>
          <w:ilvl w:val="0"/>
          <w:numId w:val="3"/>
        </w:numPr>
        <w:tabs>
          <w:tab w:val="left" w:pos="540"/>
        </w:tabs>
        <w:spacing w:after="60"/>
        <w:ind w:left="547"/>
        <w:contextualSpacing w:val="0"/>
        <w:jc w:val="both"/>
        <w:rPr>
          <w:rFonts w:ascii="Arial" w:hAnsi="Arial" w:cs="Arial"/>
          <w:color w:val="000000" w:themeColor="text1"/>
        </w:rPr>
      </w:pPr>
      <w:r w:rsidRPr="007C73BB">
        <w:rPr>
          <w:rFonts w:ascii="Arial" w:hAnsi="Arial" w:cs="Arial"/>
          <w:color w:val="000000" w:themeColor="text1"/>
        </w:rPr>
        <w:t xml:space="preserve">Demonstrated success in </w:t>
      </w:r>
      <w:r w:rsidR="009D53C5">
        <w:rPr>
          <w:rFonts w:ascii="Arial" w:hAnsi="Arial" w:cs="Arial"/>
          <w:color w:val="000000" w:themeColor="text1"/>
        </w:rPr>
        <w:t>LAN</w:t>
      </w:r>
      <w:r w:rsidR="00952318" w:rsidRPr="00952318">
        <w:rPr>
          <w:rFonts w:ascii="Arial" w:hAnsi="Arial" w:cs="Arial"/>
          <w:color w:val="000000" w:themeColor="text1"/>
        </w:rPr>
        <w:t xml:space="preserve"> and WAN administration, DHCP, DNS, Active Directory Service, TCP/IP, Troubleshoot, Structured cabling, Proxy server, Cisco Router and switches, Firewalls, VPN, Wi-Fi Networks, CCTV Networks, Telecom Networks (PABX and</w:t>
      </w:r>
      <w:r w:rsidR="00952318" w:rsidRPr="00952318">
        <w:rPr>
          <w:rFonts w:ascii="Arial" w:hAnsi="Arial" w:cs="Arial"/>
          <w:color w:val="000000" w:themeColor="text1"/>
          <w:spacing w:val="-9"/>
        </w:rPr>
        <w:t xml:space="preserve"> </w:t>
      </w:r>
      <w:r w:rsidR="00952318" w:rsidRPr="00952318">
        <w:rPr>
          <w:rFonts w:ascii="Arial" w:hAnsi="Arial" w:cs="Arial"/>
          <w:color w:val="000000" w:themeColor="text1"/>
        </w:rPr>
        <w:t>EPABX)</w:t>
      </w:r>
    </w:p>
    <w:p w:rsidR="007C73BB" w:rsidRDefault="00152099" w:rsidP="007C73BB">
      <w:pPr>
        <w:pStyle w:val="ListParagraph"/>
        <w:numPr>
          <w:ilvl w:val="0"/>
          <w:numId w:val="3"/>
        </w:numPr>
        <w:tabs>
          <w:tab w:val="left" w:pos="540"/>
        </w:tabs>
        <w:spacing w:after="60"/>
        <w:ind w:left="547"/>
        <w:contextualSpacing w:val="0"/>
        <w:jc w:val="both"/>
        <w:rPr>
          <w:rFonts w:ascii="Arial" w:hAnsi="Arial" w:cs="Arial"/>
          <w:color w:val="000000" w:themeColor="text1"/>
        </w:rPr>
      </w:pPr>
      <w:r w:rsidRPr="00152099">
        <w:rPr>
          <w:rFonts w:ascii="Arial" w:hAnsi="Arial" w:cs="Arial"/>
          <w:color w:val="000000" w:themeColor="text1"/>
        </w:rPr>
        <w:t>Design and maintain all IT processes according to operation policies through standardization of methods</w:t>
      </w:r>
    </w:p>
    <w:p w:rsidR="00930617" w:rsidRPr="00152099" w:rsidRDefault="00930617" w:rsidP="007C73BB">
      <w:pPr>
        <w:pStyle w:val="ListParagraph"/>
        <w:numPr>
          <w:ilvl w:val="0"/>
          <w:numId w:val="3"/>
        </w:numPr>
        <w:tabs>
          <w:tab w:val="left" w:pos="540"/>
        </w:tabs>
        <w:spacing w:after="60"/>
        <w:ind w:left="547"/>
        <w:contextualSpacing w:val="0"/>
        <w:jc w:val="both"/>
        <w:rPr>
          <w:rFonts w:ascii="Arial" w:hAnsi="Arial" w:cs="Arial"/>
          <w:color w:val="000000" w:themeColor="text1"/>
        </w:rPr>
      </w:pPr>
      <w:r>
        <w:rPr>
          <w:rFonts w:ascii="Arial" w:hAnsi="Arial" w:cs="Arial"/>
          <w:color w:val="000000" w:themeColor="text1"/>
        </w:rPr>
        <w:t xml:space="preserve">Use 3 quoted method for purchase of </w:t>
      </w:r>
      <w:r w:rsidR="004B139D">
        <w:rPr>
          <w:rFonts w:ascii="Arial" w:hAnsi="Arial" w:cs="Arial"/>
          <w:color w:val="000000" w:themeColor="text1"/>
        </w:rPr>
        <w:t xml:space="preserve">IT </w:t>
      </w:r>
      <w:r>
        <w:rPr>
          <w:rFonts w:ascii="Arial" w:hAnsi="Arial" w:cs="Arial"/>
          <w:color w:val="000000" w:themeColor="text1"/>
        </w:rPr>
        <w:t>goods</w:t>
      </w:r>
      <w:r w:rsidR="004B139D">
        <w:rPr>
          <w:rFonts w:ascii="Arial" w:hAnsi="Arial" w:cs="Arial"/>
          <w:color w:val="000000" w:themeColor="text1"/>
        </w:rPr>
        <w:t xml:space="preserve"> in best price without compromising the quality and standards</w:t>
      </w:r>
      <w:r>
        <w:rPr>
          <w:rFonts w:ascii="Arial" w:hAnsi="Arial" w:cs="Arial"/>
          <w:color w:val="000000" w:themeColor="text1"/>
        </w:rPr>
        <w:t xml:space="preserve"> </w:t>
      </w:r>
    </w:p>
    <w:p w:rsidR="0033207C" w:rsidRPr="00733F7D" w:rsidRDefault="0033207C" w:rsidP="00733F7D">
      <w:pPr>
        <w:rPr>
          <w:sz w:val="12"/>
          <w:szCs w:val="12"/>
        </w:rPr>
      </w:pPr>
    </w:p>
    <w:p w:rsidR="00250B0E" w:rsidRDefault="00833DB9" w:rsidP="00833DB9">
      <w:pPr>
        <w:spacing w:line="240" w:lineRule="exact"/>
        <w:ind w:left="1710" w:right="1660"/>
        <w:jc w:val="center"/>
        <w:rPr>
          <w:rFonts w:ascii="Candara" w:eastAsia="Candara" w:hAnsi="Candara" w:cs="Candara"/>
          <w:sz w:val="22"/>
          <w:szCs w:val="22"/>
        </w:rPr>
      </w:pPr>
      <w:r>
        <w:rPr>
          <w:rFonts w:ascii="Candara" w:eastAsia="Candara" w:hAnsi="Candara" w:cs="Candara"/>
          <w:b/>
          <w:sz w:val="22"/>
          <w:szCs w:val="22"/>
        </w:rPr>
        <w:t>OCCUPATIONAL</w:t>
      </w:r>
      <w:r>
        <w:rPr>
          <w:rFonts w:ascii="Candara" w:eastAsia="Candara" w:hAnsi="Candara" w:cs="Candara"/>
          <w:b/>
          <w:spacing w:val="32"/>
          <w:sz w:val="22"/>
          <w:szCs w:val="22"/>
        </w:rPr>
        <w:t xml:space="preserve"> </w:t>
      </w:r>
      <w:r>
        <w:rPr>
          <w:rFonts w:ascii="Candara" w:eastAsia="Candara" w:hAnsi="Candara" w:cs="Candara"/>
          <w:b/>
          <w:w w:val="102"/>
          <w:sz w:val="22"/>
          <w:szCs w:val="22"/>
        </w:rPr>
        <w:t>CONTOUR</w:t>
      </w:r>
    </w:p>
    <w:p w:rsidR="00250B0E" w:rsidRDefault="008F6EDE">
      <w:pPr>
        <w:spacing w:before="97"/>
        <w:ind w:left="1723"/>
        <w:rPr>
          <w:sz w:val="15"/>
          <w:szCs w:val="15"/>
        </w:rPr>
      </w:pPr>
      <w:r>
        <w:pict>
          <v:shape id="_x0000_i1028" type="#_x0000_t75" style="width:361.65pt;height:7.5pt">
            <v:imagedata r:id="rId11" o:title=""/>
          </v:shape>
        </w:pict>
      </w:r>
    </w:p>
    <w:p w:rsidR="00680189" w:rsidRDefault="009B7AFD" w:rsidP="00FC369C">
      <w:pPr>
        <w:widowControl w:val="0"/>
        <w:tabs>
          <w:tab w:val="left" w:pos="8880"/>
        </w:tabs>
        <w:autoSpaceDE w:val="0"/>
        <w:autoSpaceDN w:val="0"/>
        <w:adjustRightInd w:val="0"/>
        <w:spacing w:before="60"/>
        <w:ind w:left="187"/>
        <w:rPr>
          <w:rFonts w:ascii="Corbel" w:hAnsi="Corbel" w:cs="Corbel"/>
          <w:sz w:val="19"/>
          <w:szCs w:val="19"/>
        </w:rPr>
      </w:pPr>
      <w:r>
        <w:rPr>
          <w:rFonts w:ascii="Corbel" w:hAnsi="Corbel"/>
          <w:b/>
          <w:noProof/>
          <w:color w:val="000000" w:themeColor="text1"/>
        </w:rPr>
        <w:drawing>
          <wp:anchor distT="0" distB="0" distL="114300" distR="114300" simplePos="0" relativeHeight="251663360" behindDoc="0" locked="0" layoutInCell="1" allowOverlap="1">
            <wp:simplePos x="0" y="0"/>
            <wp:positionH relativeFrom="column">
              <wp:posOffset>5965825</wp:posOffset>
            </wp:positionH>
            <wp:positionV relativeFrom="paragraph">
              <wp:posOffset>15240</wp:posOffset>
            </wp:positionV>
            <wp:extent cx="781050" cy="352425"/>
            <wp:effectExtent l="19050" t="0" r="0" b="0"/>
            <wp:wrapSquare wrapText="bothSides"/>
            <wp:docPr id="1" name="Picture 0" descr="download (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2).png"/>
                    <pic:cNvPicPr/>
                  </pic:nvPicPr>
                  <pic:blipFill>
                    <a:blip r:embed="rId12" cstate="print"/>
                    <a:srcRect t="11111" r="1880" b="26984"/>
                    <a:stretch>
                      <a:fillRect/>
                    </a:stretch>
                  </pic:blipFill>
                  <pic:spPr>
                    <a:xfrm>
                      <a:off x="0" y="0"/>
                      <a:ext cx="781050" cy="352425"/>
                    </a:xfrm>
                    <a:prstGeom prst="rect">
                      <a:avLst/>
                    </a:prstGeom>
                  </pic:spPr>
                </pic:pic>
              </a:graphicData>
            </a:graphic>
          </wp:anchor>
        </w:drawing>
      </w:r>
      <w:r w:rsidR="00B547E8">
        <w:rPr>
          <w:rFonts w:ascii="Corbel" w:hAnsi="Corbel"/>
          <w:b/>
          <w:color w:val="000000" w:themeColor="text1"/>
        </w:rPr>
        <w:t>Information Security Specialist</w:t>
      </w:r>
      <w:r w:rsidR="00680189">
        <w:rPr>
          <w:sz w:val="24"/>
          <w:szCs w:val="24"/>
        </w:rPr>
        <w:t xml:space="preserve">                      </w:t>
      </w:r>
      <w:r w:rsidR="00733F7D">
        <w:rPr>
          <w:sz w:val="24"/>
          <w:szCs w:val="24"/>
        </w:rPr>
        <w:t xml:space="preserve">  </w:t>
      </w:r>
      <w:r w:rsidR="00FC369C">
        <w:rPr>
          <w:sz w:val="24"/>
          <w:szCs w:val="24"/>
        </w:rPr>
        <w:t xml:space="preserve">   </w:t>
      </w:r>
      <w:r>
        <w:rPr>
          <w:rFonts w:ascii="Corbel" w:hAnsi="Corbel" w:cs="Corbel"/>
          <w:b/>
          <w:color w:val="000000" w:themeColor="text1"/>
        </w:rPr>
        <w:t>Nov</w:t>
      </w:r>
      <w:r w:rsidR="00680189" w:rsidRPr="00FC369C">
        <w:rPr>
          <w:rFonts w:ascii="Corbel" w:hAnsi="Corbel" w:cs="Corbel"/>
          <w:b/>
          <w:color w:val="000000" w:themeColor="text1"/>
        </w:rPr>
        <w:t xml:space="preserve"> 20</w:t>
      </w:r>
      <w:r w:rsidR="001B7F35" w:rsidRPr="00FC369C">
        <w:rPr>
          <w:rFonts w:ascii="Corbel" w:hAnsi="Corbel" w:cs="Corbel"/>
          <w:b/>
          <w:color w:val="000000" w:themeColor="text1"/>
        </w:rPr>
        <w:t>1</w:t>
      </w:r>
      <w:r>
        <w:rPr>
          <w:rFonts w:ascii="Corbel" w:hAnsi="Corbel" w:cs="Corbel"/>
          <w:b/>
          <w:color w:val="000000" w:themeColor="text1"/>
        </w:rPr>
        <w:t>0</w:t>
      </w:r>
      <w:r w:rsidR="00680189">
        <w:rPr>
          <w:rFonts w:ascii="Corbel" w:hAnsi="Corbel" w:cs="Corbel"/>
          <w:b/>
        </w:rPr>
        <w:t xml:space="preserve"> – Present</w:t>
      </w:r>
    </w:p>
    <w:p w:rsidR="00680189" w:rsidRPr="007842C1" w:rsidRDefault="005369FE" w:rsidP="00680189">
      <w:pPr>
        <w:widowControl w:val="0"/>
        <w:tabs>
          <w:tab w:val="left" w:pos="8880"/>
        </w:tabs>
        <w:autoSpaceDE w:val="0"/>
        <w:autoSpaceDN w:val="0"/>
        <w:adjustRightInd w:val="0"/>
        <w:ind w:left="180"/>
        <w:rPr>
          <w:b/>
          <w:bCs/>
        </w:rPr>
      </w:pPr>
      <w:r w:rsidRPr="007842C1">
        <w:rPr>
          <w:rFonts w:ascii="Corbel" w:hAnsi="Corbel" w:cs="Corbel"/>
          <w:b/>
          <w:bCs/>
        </w:rPr>
        <w:t>8 Direct Reports</w:t>
      </w:r>
      <w:r w:rsidRPr="007842C1">
        <w:rPr>
          <w:rFonts w:ascii="Arial" w:hAnsi="Arial" w:cs="Arial"/>
          <w:b/>
          <w:bCs/>
          <w:color w:val="000000" w:themeColor="text1"/>
          <w:sz w:val="18"/>
          <w:szCs w:val="18"/>
        </w:rPr>
        <w:t xml:space="preserve"> |</w:t>
      </w:r>
      <w:r w:rsidRPr="007842C1">
        <w:rPr>
          <w:rFonts w:ascii="Corbel" w:hAnsi="Corbel" w:cs="Corbel"/>
          <w:b/>
          <w:bCs/>
        </w:rPr>
        <w:t xml:space="preserve"> Improvement</w:t>
      </w:r>
      <w:r w:rsidR="00680189" w:rsidRPr="007842C1">
        <w:rPr>
          <w:rFonts w:ascii="Corbel" w:hAnsi="Corbel" w:cs="Corbel"/>
          <w:b/>
          <w:bCs/>
        </w:rPr>
        <w:t xml:space="preserve"> in Infrastructure, Cost Controls and Team Morale</w:t>
      </w:r>
    </w:p>
    <w:p w:rsidR="00680189" w:rsidRPr="007842C1" w:rsidRDefault="00680189" w:rsidP="00680189">
      <w:pPr>
        <w:widowControl w:val="0"/>
        <w:autoSpaceDE w:val="0"/>
        <w:autoSpaceDN w:val="0"/>
        <w:adjustRightInd w:val="0"/>
        <w:spacing w:line="2" w:lineRule="exact"/>
        <w:ind w:left="180"/>
        <w:rPr>
          <w:b/>
          <w:bCs/>
          <w:sz w:val="24"/>
          <w:szCs w:val="24"/>
        </w:rPr>
      </w:pPr>
    </w:p>
    <w:p w:rsidR="00680189" w:rsidRPr="007842C1" w:rsidRDefault="005369FE" w:rsidP="00680189">
      <w:pPr>
        <w:widowControl w:val="0"/>
        <w:autoSpaceDE w:val="0"/>
        <w:autoSpaceDN w:val="0"/>
        <w:adjustRightInd w:val="0"/>
        <w:spacing w:line="237" w:lineRule="auto"/>
        <w:ind w:left="180"/>
        <w:rPr>
          <w:rFonts w:ascii="Corbel" w:hAnsi="Corbel" w:cstheme="minorBidi"/>
          <w:b/>
          <w:bCs/>
          <w:i/>
        </w:rPr>
      </w:pPr>
      <w:r w:rsidRPr="007842C1">
        <w:rPr>
          <w:rFonts w:ascii="Corbel" w:hAnsi="Corbel"/>
          <w:b/>
          <w:bCs/>
          <w:i/>
          <w:color w:val="000000" w:themeColor="text1"/>
        </w:rPr>
        <w:t>DAS PROJECTS / Dubai, UAE</w:t>
      </w:r>
      <w:r w:rsidRPr="007842C1">
        <w:rPr>
          <w:rFonts w:ascii="Corbel" w:hAnsi="Corbel"/>
          <w:b/>
          <w:bCs/>
          <w:i/>
        </w:rPr>
        <w:t xml:space="preserve"> </w:t>
      </w:r>
    </w:p>
    <w:p w:rsidR="00250B0E" w:rsidRPr="00733F7D" w:rsidRDefault="005369FE" w:rsidP="00733F7D">
      <w:pPr>
        <w:spacing w:before="19"/>
        <w:ind w:left="180"/>
        <w:jc w:val="both"/>
        <w:rPr>
          <w:rFonts w:ascii="Arial" w:hAnsi="Arial" w:cs="Arial"/>
          <w:bCs/>
          <w:color w:val="000000" w:themeColor="text1"/>
        </w:rPr>
      </w:pPr>
      <w:r>
        <w:rPr>
          <w:rFonts w:ascii="Arial" w:hAnsi="Arial" w:cs="Arial"/>
          <w:bCs/>
        </w:rPr>
        <w:t>Reporting to CEO, c</w:t>
      </w:r>
      <w:r w:rsidR="003B0545" w:rsidRPr="003B0545">
        <w:rPr>
          <w:rFonts w:ascii="Arial" w:hAnsi="Arial" w:cs="Arial"/>
          <w:bCs/>
        </w:rPr>
        <w:t>hallenged to develop policies for the IT department based on risk assessment</w:t>
      </w:r>
      <w:r w:rsidR="009B7AFD">
        <w:rPr>
          <w:rFonts w:ascii="Arial" w:hAnsi="Arial" w:cs="Arial"/>
          <w:bCs/>
        </w:rPr>
        <w:t xml:space="preserve"> of </w:t>
      </w:r>
      <w:r w:rsidR="009B7AFD" w:rsidRPr="009B7AFD">
        <w:rPr>
          <w:rFonts w:ascii="Arial" w:hAnsi="Arial" w:cs="Arial"/>
          <w:color w:val="000000" w:themeColor="text1"/>
        </w:rPr>
        <w:t xml:space="preserve">DAS Projects, </w:t>
      </w:r>
      <w:r w:rsidR="009B7AFD">
        <w:rPr>
          <w:rFonts w:ascii="Arial" w:hAnsi="Arial" w:cs="Arial"/>
          <w:color w:val="000000" w:themeColor="text1"/>
        </w:rPr>
        <w:t xml:space="preserve">a </w:t>
      </w:r>
      <w:r w:rsidR="009B7AFD" w:rsidRPr="009B7AFD">
        <w:rPr>
          <w:rFonts w:ascii="Arial" w:hAnsi="Arial" w:cs="Arial"/>
          <w:color w:val="000000" w:themeColor="text1"/>
        </w:rPr>
        <w:t>turnkey 5-star Luxury Hotel located on Palm Jumeirah</w:t>
      </w:r>
      <w:r w:rsidR="003B0545" w:rsidRPr="009B7AFD">
        <w:rPr>
          <w:rFonts w:ascii="Arial" w:hAnsi="Arial" w:cs="Arial"/>
          <w:bCs/>
          <w:color w:val="000000" w:themeColor="text1"/>
        </w:rPr>
        <w:t>. Ensu</w:t>
      </w:r>
      <w:r w:rsidR="003B0545" w:rsidRPr="003B0545">
        <w:rPr>
          <w:rFonts w:ascii="Arial" w:hAnsi="Arial" w:cs="Arial"/>
          <w:bCs/>
        </w:rPr>
        <w:t>re its adherence to standards a</w:t>
      </w:r>
      <w:r w:rsidR="003B0545" w:rsidRPr="009B7AFD">
        <w:rPr>
          <w:rFonts w:ascii="Arial" w:hAnsi="Arial" w:cs="Arial"/>
          <w:bCs/>
          <w:color w:val="000000" w:themeColor="text1"/>
        </w:rPr>
        <w:t>nd alignment with Corporate and Business Process Excellence needs.</w:t>
      </w:r>
      <w:r w:rsidR="00733F7D" w:rsidRPr="009B7AFD">
        <w:rPr>
          <w:rFonts w:ascii="Arial" w:hAnsi="Arial" w:cs="Arial"/>
          <w:bCs/>
          <w:color w:val="000000" w:themeColor="text1"/>
        </w:rPr>
        <w:t xml:space="preserve"> </w:t>
      </w:r>
      <w:r w:rsidR="00252BCA" w:rsidRPr="009B7AFD">
        <w:rPr>
          <w:rFonts w:ascii="Arial" w:hAnsi="Arial" w:cs="Arial"/>
          <w:bCs/>
          <w:color w:val="000000" w:themeColor="text1"/>
        </w:rPr>
        <w:t>P</w:t>
      </w:r>
      <w:r w:rsidR="00252BCA" w:rsidRPr="009B7AFD">
        <w:rPr>
          <w:rFonts w:ascii="Arial" w:hAnsi="Arial" w:cs="Arial"/>
          <w:color w:val="000000" w:themeColor="text1"/>
        </w:rPr>
        <w:t>rovide technology infrastructure services</w:t>
      </w:r>
      <w:r w:rsidR="009B7AFD" w:rsidRPr="009B7AFD">
        <w:rPr>
          <w:rFonts w:ascii="Arial" w:hAnsi="Arial" w:cs="Arial"/>
          <w:color w:val="000000" w:themeColor="text1"/>
        </w:rPr>
        <w:t>, review all shop drawing related to IT,</w:t>
      </w:r>
      <w:r w:rsidR="00252BCA" w:rsidRPr="009B7AFD">
        <w:rPr>
          <w:rFonts w:ascii="Arial" w:hAnsi="Arial" w:cs="Arial"/>
          <w:color w:val="000000" w:themeColor="text1"/>
        </w:rPr>
        <w:t xml:space="preserve"> and Business solutions to users of </w:t>
      </w:r>
      <w:r w:rsidRPr="009B7AFD">
        <w:rPr>
          <w:rFonts w:ascii="Arial" w:hAnsi="Arial" w:cs="Arial"/>
          <w:color w:val="000000" w:themeColor="text1"/>
        </w:rPr>
        <w:t>Company</w:t>
      </w:r>
      <w:r w:rsidR="007842C1">
        <w:rPr>
          <w:rFonts w:ascii="Arial" w:hAnsi="Arial" w:cs="Arial"/>
          <w:color w:val="000000" w:themeColor="text1"/>
        </w:rPr>
        <w:t>.</w:t>
      </w:r>
    </w:p>
    <w:p w:rsidR="003B0545" w:rsidRDefault="003B0545" w:rsidP="003B0545">
      <w:pPr>
        <w:spacing w:before="19"/>
        <w:ind w:left="180"/>
        <w:rPr>
          <w:rFonts w:ascii="Arial" w:hAnsi="Arial" w:cs="Arial"/>
          <w:bCs/>
          <w:sz w:val="10"/>
          <w:szCs w:val="10"/>
        </w:rPr>
      </w:pPr>
    </w:p>
    <w:p w:rsidR="00FA7836" w:rsidRPr="002C44D6" w:rsidRDefault="00FA7836" w:rsidP="003B0545">
      <w:pPr>
        <w:spacing w:before="19"/>
        <w:ind w:left="180"/>
        <w:rPr>
          <w:rFonts w:ascii="Arial" w:hAnsi="Arial" w:cs="Arial"/>
          <w:bCs/>
          <w:sz w:val="10"/>
          <w:szCs w:val="10"/>
        </w:rPr>
      </w:pPr>
    </w:p>
    <w:p w:rsidR="00733F7D" w:rsidRDefault="00733F7D" w:rsidP="00733F7D">
      <w:pPr>
        <w:pStyle w:val="ListParagraph"/>
        <w:spacing w:before="19"/>
        <w:ind w:left="900"/>
        <w:jc w:val="both"/>
        <w:rPr>
          <w:rFonts w:ascii="Arial" w:hAnsi="Arial" w:cs="Arial"/>
          <w:bCs/>
        </w:rPr>
      </w:pPr>
    </w:p>
    <w:p w:rsidR="00FC369C" w:rsidRPr="00F831B1" w:rsidRDefault="00FC369C" w:rsidP="00FC369C">
      <w:pPr>
        <w:pStyle w:val="ListParagraph"/>
        <w:spacing w:before="19"/>
        <w:ind w:left="900"/>
        <w:jc w:val="both"/>
        <w:rPr>
          <w:rFonts w:ascii="Arial" w:hAnsi="Arial" w:cs="Arial"/>
          <w:bCs/>
          <w:sz w:val="10"/>
          <w:szCs w:val="10"/>
        </w:rPr>
      </w:pPr>
    </w:p>
    <w:p w:rsidR="002C44D6" w:rsidRDefault="008F6EDE" w:rsidP="002C44D6">
      <w:pPr>
        <w:pStyle w:val="ListParagraph"/>
        <w:numPr>
          <w:ilvl w:val="0"/>
          <w:numId w:val="4"/>
        </w:numPr>
        <w:spacing w:before="19"/>
        <w:jc w:val="both"/>
        <w:rPr>
          <w:rFonts w:ascii="Arial" w:hAnsi="Arial" w:cs="Arial"/>
          <w:bCs/>
        </w:rPr>
      </w:pPr>
      <w:r>
        <w:rPr>
          <w:noProof/>
        </w:rPr>
        <w:pict>
          <v:shapetype id="_x0000_t202" coordsize="21600,21600" o:spt="202" path="m,l,21600r21600,l21600,xe">
            <v:stroke joinstyle="miter"/>
            <v:path gradientshapeok="t" o:connecttype="rect"/>
          </v:shapetype>
          <v:shape id="Text Box 4" o:spid="_x0000_s1050" type="#_x0000_t202" style="position:absolute;left:0;text-align:left;margin-left:364.75pt;margin-top:3.8pt;width:161.5pt;height:20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" fillcolor="#d9d9d9" strokecolor="white">
            <v:textbox style="mso-next-textbox:#Text Box 4">
              <w:txbxContent>
                <w:p w:rsidR="002C44D6" w:rsidRDefault="002C44D6" w:rsidP="002C44D6">
                  <w:pPr>
                    <w:spacing w:after="120"/>
                    <w:jc w:val="center"/>
                    <w:rPr>
                      <w:rFonts w:ascii="Arial" w:hAnsi="Arial" w:cs="Arial"/>
                      <w:b/>
                      <w:color w:val="17365D" w:themeColor="text2" w:themeShade="BF"/>
                    </w:rPr>
                  </w:pPr>
                  <w:r>
                    <w:rPr>
                      <w:rFonts w:ascii="Arial" w:hAnsi="Arial" w:cs="Arial"/>
                      <w:b/>
                      <w:color w:val="17365D" w:themeColor="text2" w:themeShade="BF"/>
                    </w:rPr>
                    <w:t>Snapshots of Highlighted Success</w:t>
                  </w:r>
                </w:p>
                <w:p w:rsidR="00FC369C" w:rsidRPr="007842C1" w:rsidRDefault="009B7AFD" w:rsidP="00B547E8">
                  <w:pPr>
                    <w:pStyle w:val="ListParagraph"/>
                    <w:numPr>
                      <w:ilvl w:val="0"/>
                      <w:numId w:val="9"/>
                    </w:numPr>
                    <w:tabs>
                      <w:tab w:val="left" w:pos="180"/>
                    </w:tabs>
                    <w:spacing w:after="60"/>
                    <w:ind w:left="188" w:hanging="274"/>
                    <w:contextualSpacing w:val="0"/>
                    <w:jc w:val="both"/>
                    <w:rPr>
                      <w:rFonts w:asciiTheme="minorHAnsi" w:hAnsiTheme="minorHAnsi" w:cstheme="minorHAnsi"/>
                      <w:color w:val="000000" w:themeColor="text1"/>
                    </w:rPr>
                  </w:pPr>
                  <w:r w:rsidRPr="007842C1">
                    <w:rPr>
                      <w:rFonts w:asciiTheme="minorHAnsi" w:hAnsiTheme="minorHAnsi" w:cstheme="minorHAnsi"/>
                      <w:color w:val="000000" w:themeColor="text1"/>
                    </w:rPr>
                    <w:t>Developed and managed an information security governance program and related documentation closely aligned with the ISO 27001 security management standards</w:t>
                  </w:r>
                </w:p>
                <w:p w:rsidR="00B547E8" w:rsidRPr="007842C1" w:rsidRDefault="00B547E8" w:rsidP="009B7AFD">
                  <w:pPr>
                    <w:pStyle w:val="ListParagraph"/>
                    <w:numPr>
                      <w:ilvl w:val="0"/>
                      <w:numId w:val="9"/>
                    </w:numPr>
                    <w:tabs>
                      <w:tab w:val="left" w:pos="180"/>
                    </w:tabs>
                    <w:ind w:left="180" w:hanging="270"/>
                    <w:jc w:val="both"/>
                    <w:rPr>
                      <w:rFonts w:asciiTheme="minorHAnsi" w:hAnsiTheme="minorHAnsi" w:cstheme="minorHAnsi"/>
                      <w:color w:val="000000" w:themeColor="text1"/>
                    </w:rPr>
                  </w:pPr>
                  <w:r w:rsidRPr="007842C1">
                    <w:rPr>
                      <w:rFonts w:ascii="Calibri" w:hAnsi="Calibri" w:cs="Calibri"/>
                      <w:color w:val="000000" w:themeColor="text1"/>
                    </w:rPr>
                    <w:t>implemented the ISO 27001 aligning with Business continuity ISO 22301</w:t>
                  </w:r>
                </w:p>
                <w:p w:rsidR="00455309" w:rsidRPr="007842C1" w:rsidRDefault="00455309" w:rsidP="00455309">
                  <w:pPr>
                    <w:pStyle w:val="ListParagraph"/>
                    <w:numPr>
                      <w:ilvl w:val="0"/>
                      <w:numId w:val="9"/>
                    </w:numPr>
                    <w:tabs>
                      <w:tab w:val="left" w:pos="180"/>
                    </w:tabs>
                    <w:spacing w:before="60"/>
                    <w:ind w:left="188" w:hanging="274"/>
                    <w:contextualSpacing w:val="0"/>
                    <w:jc w:val="both"/>
                    <w:rPr>
                      <w:rFonts w:ascii="Corbel" w:hAnsi="Corbel" w:cstheme="minorHAnsi"/>
                      <w:color w:val="000000" w:themeColor="text1"/>
                    </w:rPr>
                  </w:pPr>
                  <w:r w:rsidRPr="007842C1">
                    <w:rPr>
                      <w:rFonts w:ascii="Corbel" w:hAnsi="Corbel"/>
                      <w:color w:val="000000" w:themeColor="text1"/>
                    </w:rPr>
                    <w:t>Direct and educate team members on implementation of ISMS and assign the responsibilities</w:t>
                  </w:r>
                </w:p>
              </w:txbxContent>
            </v:textbox>
            <w10:wrap type="square"/>
          </v:shape>
        </w:pict>
      </w:r>
      <w:r>
        <w:rPr>
          <w:noProof/>
        </w:rPr>
        <w:pict>
          <v:shapetype id="_x0000_t32" coordsize="21600,21600" o:spt="32" o:oned="t" path="m,l21600,21600e" filled="f">
            <v:path arrowok="t" fillok="f" o:connecttype="none"/>
            <o:lock v:ext="edit" shapetype="t"/>
          </v:shapetype>
          <v:shape id="AutoShape 5" o:spid="_x0000_s1051" type="#_x0000_t32" style="position:absolute;left:0;text-align:left;margin-left:358.5pt;margin-top:6.55pt;width:0;height:201.6pt;z-index:251661312;visibility:visible">
            <w10:wrap type="square"/>
          </v:shape>
        </w:pict>
      </w:r>
      <w:r w:rsidR="009B7AFD">
        <w:rPr>
          <w:rFonts w:ascii="Arial" w:hAnsi="Arial" w:cs="Arial"/>
          <w:bCs/>
        </w:rPr>
        <w:t>Establish framework for p</w:t>
      </w:r>
      <w:r w:rsidR="003B0545" w:rsidRPr="00733F7D">
        <w:rPr>
          <w:rFonts w:ascii="Arial" w:hAnsi="Arial" w:cs="Arial"/>
          <w:bCs/>
        </w:rPr>
        <w:t xml:space="preserve">rocess governance and </w:t>
      </w:r>
      <w:r w:rsidR="009B7AFD">
        <w:rPr>
          <w:rFonts w:ascii="Arial" w:hAnsi="Arial" w:cs="Arial"/>
          <w:bCs/>
        </w:rPr>
        <w:t>compliance. process standards, measurements and c</w:t>
      </w:r>
      <w:r w:rsidR="003B0545" w:rsidRPr="00733F7D">
        <w:rPr>
          <w:rFonts w:ascii="Arial" w:hAnsi="Arial" w:cs="Arial"/>
          <w:bCs/>
        </w:rPr>
        <w:t>ompliance monitoring</w:t>
      </w:r>
    </w:p>
    <w:p w:rsidR="0060677B" w:rsidRPr="00077304" w:rsidRDefault="0060677B" w:rsidP="00077304">
      <w:pPr>
        <w:pStyle w:val="ListParagraph"/>
        <w:numPr>
          <w:ilvl w:val="0"/>
          <w:numId w:val="4"/>
        </w:numPr>
        <w:spacing w:before="60"/>
        <w:contextualSpacing w:val="0"/>
        <w:jc w:val="both"/>
        <w:rPr>
          <w:rFonts w:ascii="Arial" w:hAnsi="Arial" w:cs="Arial"/>
          <w:bCs/>
          <w:color w:val="000000" w:themeColor="text1"/>
        </w:rPr>
      </w:pPr>
      <w:r w:rsidRPr="00077304">
        <w:rPr>
          <w:rFonts w:ascii="Arial" w:hAnsi="Arial" w:cs="Arial"/>
          <w:color w:val="000000" w:themeColor="text1"/>
        </w:rPr>
        <w:t>Setup the entire IT department in the hotel, cost and installation all the hotel applications software (Windows Server 2012r2, Opera, Micros, Vingcard, Sun System and Spa Concept)</w:t>
      </w:r>
    </w:p>
    <w:p w:rsidR="0025564C" w:rsidRPr="00077304" w:rsidRDefault="00455309" w:rsidP="00077304">
      <w:pPr>
        <w:pStyle w:val="ListParagraph"/>
        <w:numPr>
          <w:ilvl w:val="0"/>
          <w:numId w:val="4"/>
        </w:numPr>
        <w:spacing w:before="60"/>
        <w:ind w:left="907"/>
        <w:contextualSpacing w:val="0"/>
        <w:jc w:val="both"/>
        <w:rPr>
          <w:rFonts w:ascii="Arial" w:hAnsi="Arial" w:cs="Arial"/>
          <w:bCs/>
          <w:color w:val="000000" w:themeColor="text1"/>
        </w:rPr>
      </w:pPr>
      <w:r w:rsidRPr="00077304">
        <w:rPr>
          <w:rFonts w:ascii="Arial" w:hAnsi="Arial" w:cs="Arial"/>
          <w:color w:val="000000" w:themeColor="text1"/>
          <w:shd w:val="clear" w:color="auto" w:fill="FFFFFF"/>
        </w:rPr>
        <w:t>Responsible for designing, creating, maintaining information security policies, standards, procedures and guidelines</w:t>
      </w:r>
    </w:p>
    <w:p w:rsidR="0060677B" w:rsidRPr="00077304" w:rsidRDefault="0060677B" w:rsidP="00077304">
      <w:pPr>
        <w:pStyle w:val="ListParagraph"/>
        <w:numPr>
          <w:ilvl w:val="0"/>
          <w:numId w:val="4"/>
        </w:numPr>
        <w:spacing w:before="60"/>
        <w:ind w:left="907"/>
        <w:contextualSpacing w:val="0"/>
        <w:jc w:val="both"/>
        <w:rPr>
          <w:rFonts w:ascii="Arial" w:hAnsi="Arial" w:cs="Arial"/>
          <w:bCs/>
          <w:color w:val="000000" w:themeColor="text1"/>
        </w:rPr>
      </w:pPr>
      <w:r w:rsidRPr="00077304">
        <w:rPr>
          <w:rFonts w:ascii="Arial" w:hAnsi="Arial" w:cs="Arial"/>
          <w:color w:val="000000" w:themeColor="text1"/>
        </w:rPr>
        <w:t>Manage Exchange Server and Active Directory. Maximize network performance by monitoring the systems</w:t>
      </w:r>
    </w:p>
    <w:p w:rsidR="00733F7D" w:rsidRPr="00077304" w:rsidRDefault="00733F7D" w:rsidP="00077304">
      <w:pPr>
        <w:pStyle w:val="ListParagraph"/>
        <w:numPr>
          <w:ilvl w:val="0"/>
          <w:numId w:val="4"/>
        </w:numPr>
        <w:spacing w:before="60"/>
        <w:ind w:left="907"/>
        <w:contextualSpacing w:val="0"/>
        <w:jc w:val="both"/>
        <w:rPr>
          <w:rFonts w:ascii="Arial" w:hAnsi="Arial" w:cs="Arial"/>
          <w:bCs/>
          <w:color w:val="000000" w:themeColor="text1"/>
        </w:rPr>
      </w:pPr>
      <w:r w:rsidRPr="00077304">
        <w:rPr>
          <w:rFonts w:ascii="Arial" w:hAnsi="Arial" w:cs="Arial"/>
          <w:bCs/>
          <w:color w:val="000000" w:themeColor="text1"/>
        </w:rPr>
        <w:t>Conduct IT Risk assessments of projects and process and provide recommendations and reports to Top Management</w:t>
      </w:r>
    </w:p>
    <w:p w:rsidR="00733F7D" w:rsidRPr="00077304" w:rsidRDefault="00077304" w:rsidP="00077304">
      <w:pPr>
        <w:pStyle w:val="ListParagraph"/>
        <w:numPr>
          <w:ilvl w:val="0"/>
          <w:numId w:val="4"/>
        </w:numPr>
        <w:spacing w:before="60"/>
        <w:ind w:left="907"/>
        <w:contextualSpacing w:val="0"/>
        <w:jc w:val="both"/>
        <w:rPr>
          <w:rFonts w:ascii="Arial" w:hAnsi="Arial" w:cs="Arial"/>
          <w:bCs/>
          <w:color w:val="000000" w:themeColor="text1"/>
        </w:rPr>
      </w:pPr>
      <w:r w:rsidRPr="00077304">
        <w:rPr>
          <w:rFonts w:ascii="Arial" w:hAnsi="Arial" w:cs="Arial"/>
          <w:color w:val="000000" w:themeColor="text1"/>
        </w:rPr>
        <w:t xml:space="preserve">Coordinate with the hotel operator, based in Hung Kong, and </w:t>
      </w:r>
      <w:r w:rsidR="006E7C0A">
        <w:rPr>
          <w:rFonts w:ascii="Arial" w:hAnsi="Arial" w:cs="Arial"/>
          <w:color w:val="000000" w:themeColor="text1"/>
        </w:rPr>
        <w:t>connected</w:t>
      </w:r>
      <w:r w:rsidRPr="00077304">
        <w:rPr>
          <w:rFonts w:ascii="Arial" w:hAnsi="Arial" w:cs="Arial"/>
          <w:color w:val="000000" w:themeColor="text1"/>
        </w:rPr>
        <w:t xml:space="preserve"> network to the</w:t>
      </w:r>
      <w:r w:rsidR="006E7C0A">
        <w:rPr>
          <w:rFonts w:ascii="Arial" w:hAnsi="Arial" w:cs="Arial"/>
          <w:color w:val="000000" w:themeColor="text1"/>
        </w:rPr>
        <w:t>ir routers to share document &amp;</w:t>
      </w:r>
      <w:r w:rsidRPr="00077304">
        <w:rPr>
          <w:rFonts w:ascii="Arial" w:hAnsi="Arial" w:cs="Arial"/>
          <w:color w:val="000000" w:themeColor="text1"/>
        </w:rPr>
        <w:t xml:space="preserve"> drawings</w:t>
      </w:r>
    </w:p>
    <w:p w:rsidR="0060677B" w:rsidRPr="00077304" w:rsidRDefault="0060677B" w:rsidP="00077304">
      <w:pPr>
        <w:pStyle w:val="ListParagraph"/>
        <w:numPr>
          <w:ilvl w:val="0"/>
          <w:numId w:val="4"/>
        </w:numPr>
        <w:spacing w:before="60"/>
        <w:ind w:left="907"/>
        <w:contextualSpacing w:val="0"/>
        <w:jc w:val="both"/>
        <w:rPr>
          <w:rFonts w:ascii="Arial" w:hAnsi="Arial" w:cs="Arial"/>
          <w:bCs/>
          <w:color w:val="000000" w:themeColor="text1"/>
        </w:rPr>
      </w:pPr>
      <w:r w:rsidRPr="00077304">
        <w:rPr>
          <w:rFonts w:ascii="Arial" w:hAnsi="Arial" w:cs="Arial"/>
          <w:color w:val="000000" w:themeColor="text1"/>
        </w:rPr>
        <w:t>Collaborate with the hotel operator on all IT requirements. Investigate and report software problems to the vendors and corporate office. Configuration of routing</w:t>
      </w:r>
      <w:r w:rsidR="005B3591">
        <w:rPr>
          <w:rFonts w:ascii="Arial" w:hAnsi="Arial" w:cs="Arial"/>
          <w:color w:val="000000" w:themeColor="text1"/>
        </w:rPr>
        <w:t xml:space="preserve"> &amp; switching (Cisco, Linksys &amp;</w:t>
      </w:r>
      <w:r w:rsidRPr="00077304">
        <w:rPr>
          <w:rFonts w:ascii="Arial" w:hAnsi="Arial" w:cs="Arial"/>
          <w:color w:val="000000" w:themeColor="text1"/>
        </w:rPr>
        <w:t xml:space="preserve"> ALcatel)</w:t>
      </w:r>
    </w:p>
    <w:p w:rsidR="00EC65FB" w:rsidRPr="00EC65FB" w:rsidRDefault="00077304" w:rsidP="00077304">
      <w:pPr>
        <w:pStyle w:val="ListParagraph"/>
        <w:numPr>
          <w:ilvl w:val="0"/>
          <w:numId w:val="4"/>
        </w:numPr>
        <w:spacing w:before="60"/>
        <w:ind w:left="907"/>
        <w:contextualSpacing w:val="0"/>
        <w:jc w:val="both"/>
        <w:rPr>
          <w:rFonts w:ascii="Arial" w:hAnsi="Arial" w:cs="Arial"/>
          <w:bCs/>
          <w:color w:val="000000" w:themeColor="text1"/>
        </w:rPr>
      </w:pPr>
      <w:r w:rsidRPr="00EC65FB">
        <w:rPr>
          <w:rFonts w:ascii="Arial" w:hAnsi="Arial" w:cs="Arial"/>
          <w:color w:val="000000" w:themeColor="text1"/>
        </w:rPr>
        <w:t xml:space="preserve">Assigned a </w:t>
      </w:r>
      <w:r w:rsidR="00EC65FB" w:rsidRPr="00EC65FB">
        <w:rPr>
          <w:rFonts w:ascii="Arial" w:hAnsi="Arial" w:cs="Arial"/>
          <w:color w:val="000000" w:themeColor="text1"/>
        </w:rPr>
        <w:t>budget</w:t>
      </w:r>
      <w:r w:rsidRPr="00EC65FB">
        <w:rPr>
          <w:rFonts w:ascii="Arial" w:hAnsi="Arial" w:cs="Arial"/>
          <w:color w:val="000000" w:themeColor="text1"/>
        </w:rPr>
        <w:t xml:space="preserve"> of AED 10 million to manage </w:t>
      </w:r>
      <w:r w:rsidR="00EC65FB" w:rsidRPr="00EC65FB">
        <w:rPr>
          <w:rFonts w:ascii="Arial" w:hAnsi="Arial" w:cs="Arial"/>
          <w:color w:val="000000" w:themeColor="text1"/>
        </w:rPr>
        <w:t>required equipment PCs, Printers, POS system, software, AV system, Micros System, Credit card Machines, Telephones to the guest rooms and all corridors and all area in the hotel, TVs and all the IT equipment</w:t>
      </w:r>
    </w:p>
    <w:p w:rsidR="00733F7D" w:rsidRPr="0060677B" w:rsidRDefault="0060677B" w:rsidP="00077304">
      <w:pPr>
        <w:pStyle w:val="ListParagraph"/>
        <w:numPr>
          <w:ilvl w:val="0"/>
          <w:numId w:val="4"/>
        </w:numPr>
        <w:spacing w:before="60"/>
        <w:ind w:left="907"/>
        <w:contextualSpacing w:val="0"/>
        <w:jc w:val="both"/>
        <w:rPr>
          <w:rFonts w:ascii="Arial" w:hAnsi="Arial" w:cs="Arial"/>
          <w:bCs/>
          <w:color w:val="000000" w:themeColor="text1"/>
        </w:rPr>
      </w:pPr>
      <w:r w:rsidRPr="00077304">
        <w:rPr>
          <w:rFonts w:ascii="Arial" w:hAnsi="Arial" w:cs="Arial"/>
          <w:color w:val="000000" w:themeColor="text1"/>
        </w:rPr>
        <w:t>Approve appropriate methods for the protection of mobile devices, computer networks and other communication channels</w:t>
      </w:r>
    </w:p>
    <w:p w:rsidR="003B0545" w:rsidRPr="009D53C5" w:rsidRDefault="003B0545" w:rsidP="003B0545">
      <w:pPr>
        <w:spacing w:before="19"/>
        <w:ind w:left="180"/>
        <w:rPr>
          <w:rFonts w:ascii="Arial" w:hAnsi="Arial" w:cs="Arial"/>
          <w:bCs/>
          <w:sz w:val="8"/>
          <w:szCs w:val="8"/>
        </w:rPr>
      </w:pPr>
    </w:p>
    <w:p w:rsidR="00733F7D" w:rsidRDefault="00EC586D" w:rsidP="00733F7D">
      <w:pPr>
        <w:widowControl w:val="0"/>
        <w:tabs>
          <w:tab w:val="left" w:pos="8880"/>
        </w:tabs>
        <w:autoSpaceDE w:val="0"/>
        <w:autoSpaceDN w:val="0"/>
        <w:adjustRightInd w:val="0"/>
        <w:ind w:left="180"/>
        <w:rPr>
          <w:rFonts w:ascii="Corbel" w:hAnsi="Corbel" w:cs="Corbel"/>
          <w:sz w:val="19"/>
          <w:szCs w:val="19"/>
        </w:rPr>
      </w:pPr>
      <w:r w:rsidRPr="007842C1">
        <w:rPr>
          <w:rFonts w:ascii="Corbel" w:hAnsi="Corbel"/>
          <w:b/>
          <w:color w:val="000000" w:themeColor="text1"/>
          <w:sz w:val="24"/>
          <w:szCs w:val="24"/>
        </w:rPr>
        <w:t>Network Engineer (Microsoft Certified)</w:t>
      </w:r>
      <w:r w:rsidR="00733F7D">
        <w:rPr>
          <w:sz w:val="24"/>
          <w:szCs w:val="24"/>
        </w:rPr>
        <w:t xml:space="preserve">     </w:t>
      </w:r>
      <w:r w:rsidR="004200E4">
        <w:rPr>
          <w:sz w:val="24"/>
          <w:szCs w:val="24"/>
        </w:rPr>
        <w:t xml:space="preserve">       </w:t>
      </w:r>
      <w:r w:rsidR="004200E4" w:rsidRPr="007842C1">
        <w:rPr>
          <w:rFonts w:ascii="Corbel" w:hAnsi="Corbel" w:cs="Corbel"/>
          <w:b/>
          <w:sz w:val="24"/>
          <w:szCs w:val="24"/>
        </w:rPr>
        <w:t xml:space="preserve">         </w:t>
      </w:r>
      <w:r w:rsidR="00733F7D" w:rsidRPr="007842C1">
        <w:rPr>
          <w:rFonts w:ascii="Corbel" w:hAnsi="Corbel" w:cs="Corbel"/>
          <w:b/>
          <w:sz w:val="24"/>
          <w:szCs w:val="24"/>
        </w:rPr>
        <w:t xml:space="preserve">  </w:t>
      </w:r>
      <w:r w:rsidR="00A532E8" w:rsidRPr="007842C1">
        <w:rPr>
          <w:rFonts w:ascii="Corbel" w:hAnsi="Corbel" w:cs="Corbel"/>
          <w:b/>
          <w:sz w:val="24"/>
          <w:szCs w:val="24"/>
        </w:rPr>
        <w:t xml:space="preserve">    </w:t>
      </w:r>
      <w:r w:rsidRPr="007842C1">
        <w:rPr>
          <w:rFonts w:ascii="Corbel" w:hAnsi="Corbel" w:cs="Corbel"/>
          <w:b/>
          <w:sz w:val="24"/>
          <w:szCs w:val="24"/>
        </w:rPr>
        <w:t>Jan</w:t>
      </w:r>
      <w:r w:rsidR="00733F7D" w:rsidRPr="007842C1">
        <w:rPr>
          <w:rFonts w:ascii="Corbel" w:hAnsi="Corbel" w:cs="Corbel"/>
          <w:b/>
          <w:sz w:val="24"/>
          <w:szCs w:val="24"/>
        </w:rPr>
        <w:t xml:space="preserve"> 200</w:t>
      </w:r>
      <w:r w:rsidRPr="007842C1">
        <w:rPr>
          <w:rFonts w:ascii="Corbel" w:hAnsi="Corbel" w:cs="Corbel"/>
          <w:b/>
          <w:sz w:val="24"/>
          <w:szCs w:val="24"/>
        </w:rPr>
        <w:t>8</w:t>
      </w:r>
      <w:r w:rsidR="00733F7D" w:rsidRPr="007842C1">
        <w:rPr>
          <w:rFonts w:ascii="Corbel" w:hAnsi="Corbel" w:cs="Corbel"/>
          <w:b/>
          <w:sz w:val="24"/>
          <w:szCs w:val="24"/>
        </w:rPr>
        <w:t xml:space="preserve"> – </w:t>
      </w:r>
      <w:r w:rsidRPr="007842C1">
        <w:rPr>
          <w:rFonts w:ascii="Corbel" w:hAnsi="Corbel" w:cs="Corbel"/>
          <w:b/>
          <w:color w:val="000000" w:themeColor="text1"/>
          <w:sz w:val="24"/>
          <w:szCs w:val="24"/>
        </w:rPr>
        <w:t>Dec</w:t>
      </w:r>
      <w:r w:rsidR="001B7F35" w:rsidRPr="007842C1">
        <w:rPr>
          <w:rFonts w:ascii="Corbel" w:hAnsi="Corbel" w:cs="Corbel"/>
          <w:b/>
          <w:color w:val="000000" w:themeColor="text1"/>
          <w:sz w:val="24"/>
          <w:szCs w:val="24"/>
        </w:rPr>
        <w:t xml:space="preserve"> 201</w:t>
      </w:r>
      <w:r w:rsidRPr="007842C1">
        <w:rPr>
          <w:rFonts w:ascii="Corbel" w:hAnsi="Corbel" w:cs="Corbel"/>
          <w:b/>
          <w:color w:val="000000" w:themeColor="text1"/>
          <w:sz w:val="24"/>
          <w:szCs w:val="24"/>
        </w:rPr>
        <w:t>0</w:t>
      </w:r>
    </w:p>
    <w:p w:rsidR="00733F7D" w:rsidRDefault="001B7F35" w:rsidP="00733F7D">
      <w:pPr>
        <w:widowControl w:val="0"/>
        <w:tabs>
          <w:tab w:val="left" w:pos="8880"/>
        </w:tabs>
        <w:autoSpaceDE w:val="0"/>
        <w:autoSpaceDN w:val="0"/>
        <w:adjustRightInd w:val="0"/>
        <w:ind w:left="180"/>
      </w:pPr>
      <w:r w:rsidRPr="004200E4">
        <w:rPr>
          <w:rFonts w:ascii="Corbel" w:hAnsi="Corbel" w:cs="Corbel"/>
          <w:color w:val="000000" w:themeColor="text1"/>
        </w:rPr>
        <w:t>Assist</w:t>
      </w:r>
      <w:r w:rsidR="004200E4" w:rsidRPr="004200E4">
        <w:rPr>
          <w:rFonts w:ascii="Corbel" w:hAnsi="Corbel" w:cs="Corbel"/>
          <w:color w:val="000000" w:themeColor="text1"/>
        </w:rPr>
        <w:t>ed</w:t>
      </w:r>
      <w:r w:rsidRPr="004200E4">
        <w:rPr>
          <w:rFonts w:ascii="Corbel" w:hAnsi="Corbel" w:cs="Corbel"/>
          <w:color w:val="000000" w:themeColor="text1"/>
        </w:rPr>
        <w:t xml:space="preserve"> in i</w:t>
      </w:r>
      <w:r w:rsidRPr="004200E4">
        <w:rPr>
          <w:rFonts w:ascii="Corbel" w:hAnsi="Corbel" w:cs="Arial"/>
          <w:color w:val="000000" w:themeColor="text1"/>
          <w:shd w:val="clear" w:color="auto" w:fill="FFFFFF"/>
        </w:rPr>
        <w:t>mplementation of successful &amp; proven</w:t>
      </w:r>
      <w:r w:rsidRPr="004200E4">
        <w:rPr>
          <w:rStyle w:val="apple-converted-space"/>
          <w:rFonts w:ascii="Corbel" w:eastAsiaTheme="majorEastAsia" w:hAnsi="Corbel" w:cs="Arial"/>
          <w:color w:val="000000" w:themeColor="text1"/>
          <w:shd w:val="clear" w:color="auto" w:fill="FFFFFF"/>
        </w:rPr>
        <w:t> </w:t>
      </w:r>
      <w:r w:rsidRPr="004200E4">
        <w:rPr>
          <w:rFonts w:ascii="Corbel" w:hAnsi="Corbel" w:cs="Arial"/>
          <w:color w:val="000000" w:themeColor="text1"/>
          <w:shd w:val="clear" w:color="auto" w:fill="FFFFFF"/>
        </w:rPr>
        <w:t>management methodologies, techniques &amp; processes</w:t>
      </w:r>
    </w:p>
    <w:p w:rsidR="00733F7D" w:rsidRDefault="00733F7D" w:rsidP="00733F7D">
      <w:pPr>
        <w:widowControl w:val="0"/>
        <w:autoSpaceDE w:val="0"/>
        <w:autoSpaceDN w:val="0"/>
        <w:adjustRightInd w:val="0"/>
        <w:spacing w:line="2" w:lineRule="exact"/>
        <w:ind w:left="180"/>
        <w:rPr>
          <w:sz w:val="24"/>
          <w:szCs w:val="24"/>
        </w:rPr>
      </w:pPr>
    </w:p>
    <w:p w:rsidR="00733F7D" w:rsidRDefault="00EC586D" w:rsidP="00733F7D">
      <w:pPr>
        <w:widowControl w:val="0"/>
        <w:autoSpaceDE w:val="0"/>
        <w:autoSpaceDN w:val="0"/>
        <w:adjustRightInd w:val="0"/>
        <w:spacing w:line="237" w:lineRule="auto"/>
        <w:ind w:left="180"/>
        <w:rPr>
          <w:rFonts w:ascii="Corbel" w:hAnsi="Corbel" w:cstheme="minorBidi"/>
          <w:i/>
        </w:rPr>
      </w:pPr>
      <w:r>
        <w:rPr>
          <w:rFonts w:ascii="Corbel" w:hAnsi="Corbel" w:cstheme="majorBidi"/>
          <w:bCs/>
          <w:i/>
          <w:color w:val="000000" w:themeColor="text1"/>
        </w:rPr>
        <w:t>STOCK TV</w:t>
      </w:r>
      <w:r w:rsidR="001B7F35" w:rsidRPr="001B7F35">
        <w:rPr>
          <w:rFonts w:ascii="Corbel" w:hAnsi="Corbel"/>
          <w:i/>
          <w:color w:val="000000" w:themeColor="text1"/>
        </w:rPr>
        <w:t xml:space="preserve">, </w:t>
      </w:r>
      <w:r w:rsidR="00733F7D">
        <w:rPr>
          <w:rFonts w:ascii="Corbel" w:hAnsi="Corbel"/>
          <w:i/>
        </w:rPr>
        <w:t>Dubai UAE</w:t>
      </w:r>
    </w:p>
    <w:p w:rsidR="00733F7D" w:rsidRPr="003B0545" w:rsidRDefault="00733F7D" w:rsidP="00733F7D">
      <w:pPr>
        <w:widowControl w:val="0"/>
        <w:autoSpaceDE w:val="0"/>
        <w:autoSpaceDN w:val="0"/>
        <w:adjustRightInd w:val="0"/>
        <w:spacing w:line="237" w:lineRule="auto"/>
        <w:ind w:left="180"/>
        <w:rPr>
          <w:rFonts w:ascii="Corbel" w:hAnsi="Corbel"/>
          <w:i/>
          <w:color w:val="000000" w:themeColor="text1"/>
          <w:sz w:val="10"/>
          <w:szCs w:val="10"/>
        </w:rPr>
      </w:pPr>
    </w:p>
    <w:p w:rsidR="00733F7D" w:rsidRPr="00EC586D" w:rsidRDefault="001B7F35" w:rsidP="00733F7D">
      <w:pPr>
        <w:spacing w:before="19"/>
        <w:ind w:left="180"/>
        <w:jc w:val="both"/>
        <w:rPr>
          <w:rFonts w:ascii="Arial" w:hAnsi="Arial" w:cs="Arial"/>
          <w:bCs/>
          <w:color w:val="000000" w:themeColor="text1"/>
        </w:rPr>
      </w:pPr>
      <w:r w:rsidRPr="00EC586D">
        <w:rPr>
          <w:rFonts w:ascii="Arial" w:hAnsi="Arial" w:cs="Arial"/>
          <w:bCs/>
          <w:color w:val="000000" w:themeColor="text1"/>
        </w:rPr>
        <w:t xml:space="preserve">Recruited to </w:t>
      </w:r>
      <w:r w:rsidR="00EC586D" w:rsidRPr="00EC586D">
        <w:rPr>
          <w:rFonts w:ascii="Arial" w:hAnsi="Arial" w:cs="Arial"/>
          <w:color w:val="000000" w:themeColor="text1"/>
        </w:rPr>
        <w:t>design, manage, maintain, upgrade, configuration, validation and testing of</w:t>
      </w:r>
      <w:r w:rsidR="00EC586D" w:rsidRPr="00EC586D">
        <w:rPr>
          <w:rFonts w:ascii="Arial" w:hAnsi="Arial" w:cs="Arial"/>
          <w:color w:val="000000" w:themeColor="text1"/>
          <w:spacing w:val="-21"/>
        </w:rPr>
        <w:t xml:space="preserve"> </w:t>
      </w:r>
      <w:r w:rsidR="00EC586D" w:rsidRPr="00EC586D">
        <w:rPr>
          <w:rFonts w:ascii="Arial" w:hAnsi="Arial" w:cs="Arial"/>
          <w:color w:val="000000" w:themeColor="text1"/>
        </w:rPr>
        <w:t>network</w:t>
      </w:r>
      <w:r w:rsidR="00EC586D" w:rsidRPr="00EC586D">
        <w:rPr>
          <w:rFonts w:ascii="Arial" w:hAnsi="Arial" w:cs="Arial"/>
          <w:color w:val="000000" w:themeColor="text1"/>
          <w:shd w:val="clear" w:color="auto" w:fill="FFFFFF"/>
        </w:rPr>
        <w:t>. Responsible of all the installation of Windows server and clients computers app</w:t>
      </w:r>
      <w:r w:rsidR="00EC586D">
        <w:rPr>
          <w:rFonts w:ascii="Arial" w:hAnsi="Arial" w:cs="Arial"/>
          <w:color w:val="000000" w:themeColor="text1"/>
          <w:shd w:val="clear" w:color="auto" w:fill="FFFFFF"/>
        </w:rPr>
        <w:t>roximately 50 PC assigning the p</w:t>
      </w:r>
      <w:r w:rsidR="00EC586D" w:rsidRPr="00EC586D">
        <w:rPr>
          <w:rFonts w:ascii="Arial" w:hAnsi="Arial" w:cs="Arial"/>
          <w:color w:val="000000" w:themeColor="text1"/>
          <w:shd w:val="clear" w:color="auto" w:fill="FFFFFF"/>
        </w:rPr>
        <w:t>ermission and policies to the computer users</w:t>
      </w:r>
    </w:p>
    <w:p w:rsidR="00733F7D" w:rsidRPr="002C44D6" w:rsidRDefault="00733F7D" w:rsidP="00733F7D">
      <w:pPr>
        <w:spacing w:before="19"/>
        <w:ind w:left="180"/>
        <w:rPr>
          <w:rFonts w:ascii="Arial" w:hAnsi="Arial" w:cs="Arial"/>
          <w:bCs/>
          <w:sz w:val="10"/>
          <w:szCs w:val="10"/>
        </w:rPr>
      </w:pPr>
    </w:p>
    <w:p w:rsidR="001B7F35" w:rsidRPr="0086033A" w:rsidRDefault="00EC586D" w:rsidP="00733F7D">
      <w:pPr>
        <w:pStyle w:val="ListParagraph"/>
        <w:numPr>
          <w:ilvl w:val="0"/>
          <w:numId w:val="4"/>
        </w:numPr>
        <w:spacing w:before="19"/>
        <w:jc w:val="both"/>
        <w:rPr>
          <w:rFonts w:ascii="Arial" w:hAnsi="Arial" w:cs="Arial"/>
          <w:bCs/>
          <w:color w:val="000000" w:themeColor="text1"/>
        </w:rPr>
      </w:pPr>
      <w:r w:rsidRPr="0086033A">
        <w:rPr>
          <w:rFonts w:ascii="Arial" w:hAnsi="Arial" w:cs="Arial"/>
          <w:color w:val="000000" w:themeColor="text1"/>
          <w:shd w:val="clear" w:color="auto" w:fill="FFFFFF"/>
        </w:rPr>
        <w:t>Monitored the n</w:t>
      </w:r>
      <w:r w:rsidR="0086033A" w:rsidRPr="0086033A">
        <w:rPr>
          <w:rFonts w:ascii="Arial" w:hAnsi="Arial" w:cs="Arial"/>
          <w:color w:val="000000" w:themeColor="text1"/>
          <w:shd w:val="clear" w:color="auto" w:fill="FFFFFF"/>
        </w:rPr>
        <w:t>etwork through a program named “</w:t>
      </w:r>
      <w:r w:rsidRPr="0086033A">
        <w:rPr>
          <w:rFonts w:ascii="Arial" w:hAnsi="Arial" w:cs="Arial"/>
          <w:color w:val="000000" w:themeColor="text1"/>
          <w:shd w:val="clear" w:color="auto" w:fill="FFFFFF"/>
        </w:rPr>
        <w:t>PC anywhere</w:t>
      </w:r>
      <w:r w:rsidR="0086033A" w:rsidRPr="0086033A">
        <w:rPr>
          <w:rFonts w:ascii="Arial" w:hAnsi="Arial" w:cs="Arial"/>
          <w:color w:val="000000" w:themeColor="text1"/>
          <w:shd w:val="clear" w:color="auto" w:fill="FFFFFF"/>
        </w:rPr>
        <w:t>” for STOCK TV, related to the financial market of GCC, Jordan and Egypt with branch in Bahrain</w:t>
      </w:r>
    </w:p>
    <w:p w:rsidR="001B7F35" w:rsidRPr="0086033A" w:rsidRDefault="0086033A" w:rsidP="004200E4">
      <w:pPr>
        <w:pStyle w:val="ListParagraph"/>
        <w:numPr>
          <w:ilvl w:val="0"/>
          <w:numId w:val="4"/>
        </w:numPr>
        <w:spacing w:before="40"/>
        <w:contextualSpacing w:val="0"/>
        <w:jc w:val="both"/>
        <w:rPr>
          <w:rFonts w:ascii="Arial" w:hAnsi="Arial" w:cs="Arial"/>
          <w:bCs/>
          <w:color w:val="000000" w:themeColor="text1"/>
        </w:rPr>
      </w:pPr>
      <w:r w:rsidRPr="0086033A">
        <w:rPr>
          <w:rFonts w:ascii="Arial" w:hAnsi="Arial" w:cs="Arial"/>
          <w:color w:val="000000" w:themeColor="text1"/>
          <w:shd w:val="clear" w:color="auto" w:fill="FFFFFF"/>
        </w:rPr>
        <w:t>Maximized network performance by monitoring performance, troubleshooting network problems and outages, scheduling upgrades and collaborating with network architects on network optimization</w:t>
      </w:r>
    </w:p>
    <w:p w:rsidR="0086033A" w:rsidRPr="0086033A" w:rsidRDefault="0086033A" w:rsidP="004200E4">
      <w:pPr>
        <w:pStyle w:val="ListParagraph"/>
        <w:numPr>
          <w:ilvl w:val="0"/>
          <w:numId w:val="4"/>
        </w:numPr>
        <w:spacing w:before="40"/>
        <w:contextualSpacing w:val="0"/>
        <w:jc w:val="both"/>
        <w:rPr>
          <w:rFonts w:ascii="Arial" w:hAnsi="Arial" w:cs="Arial"/>
          <w:bCs/>
          <w:color w:val="000000" w:themeColor="text1"/>
        </w:rPr>
      </w:pPr>
      <w:r w:rsidRPr="0086033A">
        <w:rPr>
          <w:rFonts w:ascii="Arial" w:hAnsi="Arial" w:cs="Arial"/>
          <w:color w:val="000000" w:themeColor="text1"/>
          <w:shd w:val="clear" w:color="auto" w:fill="FFFFFF"/>
        </w:rPr>
        <w:t>Secured network system by establishing and enforcing policies and defining and monitoring access</w:t>
      </w:r>
    </w:p>
    <w:p w:rsidR="0086033A" w:rsidRPr="0086033A" w:rsidRDefault="0086033A" w:rsidP="004200E4">
      <w:pPr>
        <w:pStyle w:val="ListParagraph"/>
        <w:numPr>
          <w:ilvl w:val="0"/>
          <w:numId w:val="4"/>
        </w:numPr>
        <w:spacing w:before="40"/>
        <w:contextualSpacing w:val="0"/>
        <w:jc w:val="both"/>
        <w:rPr>
          <w:rFonts w:ascii="Arial" w:hAnsi="Arial" w:cs="Arial"/>
          <w:bCs/>
          <w:color w:val="000000" w:themeColor="text1"/>
        </w:rPr>
      </w:pPr>
      <w:r w:rsidRPr="0086033A">
        <w:rPr>
          <w:rFonts w:ascii="Arial" w:hAnsi="Arial" w:cs="Arial"/>
          <w:color w:val="000000" w:themeColor="text1"/>
        </w:rPr>
        <w:t>Assist in maintaining documentation of infrastructure procedures, operation instructions, user manual, quality assurance program &amp; IT standards</w:t>
      </w:r>
    </w:p>
    <w:p w:rsidR="00733F7D" w:rsidRPr="003B0545" w:rsidRDefault="00733F7D" w:rsidP="004200E4">
      <w:pPr>
        <w:spacing w:before="40"/>
        <w:ind w:left="180"/>
        <w:rPr>
          <w:rFonts w:ascii="Arial" w:eastAsia="Candara" w:hAnsi="Arial" w:cs="Arial"/>
        </w:rPr>
        <w:sectPr w:rsidR="00733F7D" w:rsidRPr="003B0545" w:rsidSect="00564505">
          <w:pgSz w:w="12240" w:h="15840"/>
          <w:pgMar w:top="340" w:right="800" w:bottom="280" w:left="8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86033A" w:rsidRPr="009D53C5" w:rsidRDefault="001B7F35" w:rsidP="0086033A">
      <w:pPr>
        <w:spacing w:line="251" w:lineRule="auto"/>
        <w:ind w:left="101" w:right="312"/>
        <w:rPr>
          <w:sz w:val="8"/>
          <w:szCs w:val="8"/>
        </w:rPr>
      </w:pPr>
      <w:r w:rsidRPr="009D53C5">
        <w:rPr>
          <w:sz w:val="8"/>
          <w:szCs w:val="8"/>
        </w:rPr>
        <w:lastRenderedPageBreak/>
        <w:t xml:space="preserve"> </w:t>
      </w:r>
    </w:p>
    <w:p w:rsidR="0086033A" w:rsidRDefault="0086033A" w:rsidP="0086033A">
      <w:pPr>
        <w:spacing w:before="35" w:line="200" w:lineRule="exact"/>
        <w:ind w:left="1350" w:right="1730"/>
        <w:jc w:val="center"/>
        <w:rPr>
          <w:rFonts w:ascii="Candara" w:eastAsia="Candara" w:hAnsi="Candara" w:cs="Candara"/>
          <w:sz w:val="18"/>
          <w:szCs w:val="18"/>
        </w:rPr>
      </w:pPr>
      <w:r>
        <w:rPr>
          <w:rFonts w:ascii="Candara" w:eastAsia="Candara" w:hAnsi="Candara" w:cs="Candara"/>
          <w:b/>
          <w:sz w:val="22"/>
          <w:szCs w:val="22"/>
        </w:rPr>
        <w:t>MEMBERSHIP AND AFFILIATION</w:t>
      </w:r>
    </w:p>
    <w:p w:rsidR="0086033A" w:rsidRDefault="0086033A" w:rsidP="0086033A">
      <w:pPr>
        <w:spacing w:line="100" w:lineRule="exact"/>
        <w:rPr>
          <w:sz w:val="10"/>
          <w:szCs w:val="10"/>
        </w:rPr>
      </w:pPr>
    </w:p>
    <w:p w:rsidR="0086033A" w:rsidRDefault="0086033A" w:rsidP="0086033A">
      <w:pPr>
        <w:ind w:left="1003"/>
        <w:rPr>
          <w:sz w:val="14"/>
          <w:szCs w:val="14"/>
        </w:rPr>
      </w:pPr>
      <w:r>
        <w:rPr>
          <w:noProof/>
        </w:rPr>
        <w:drawing>
          <wp:inline distT="0" distB="0" distL="0" distR="0">
            <wp:extent cx="4591050" cy="95250"/>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591050" cy="95250"/>
                    </a:xfrm>
                    <a:prstGeom prst="rect">
                      <a:avLst/>
                    </a:prstGeom>
                    <a:noFill/>
                    <a:ln w="9525">
                      <a:noFill/>
                      <a:miter lim="800000"/>
                      <a:headEnd/>
                      <a:tailEnd/>
                    </a:ln>
                  </pic:spPr>
                </pic:pic>
              </a:graphicData>
            </a:graphic>
          </wp:inline>
        </w:drawing>
      </w:r>
    </w:p>
    <w:p w:rsidR="0086033A" w:rsidRDefault="0086033A" w:rsidP="0086033A">
      <w:pPr>
        <w:spacing w:before="1" w:line="100" w:lineRule="exact"/>
        <w:rPr>
          <w:sz w:val="10"/>
          <w:szCs w:val="10"/>
        </w:rPr>
        <w:sectPr w:rsidR="0086033A" w:rsidSect="00564505">
          <w:type w:val="continuous"/>
          <w:pgSz w:w="12240" w:h="15840"/>
          <w:pgMar w:top="920" w:right="820" w:bottom="280" w:left="15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86033A" w:rsidRPr="0086033A" w:rsidRDefault="0086033A" w:rsidP="0086033A">
      <w:pPr>
        <w:pStyle w:val="Achievement"/>
        <w:numPr>
          <w:ilvl w:val="0"/>
          <w:numId w:val="10"/>
        </w:numPr>
        <w:spacing w:after="0"/>
        <w:ind w:right="-450"/>
        <w:jc w:val="left"/>
        <w:rPr>
          <w:rFonts w:ascii="Arial" w:hAnsi="Arial" w:cs="Arial"/>
          <w:color w:val="000000" w:themeColor="text1"/>
          <w:sz w:val="20"/>
        </w:rPr>
      </w:pPr>
      <w:r w:rsidRPr="0086033A">
        <w:rPr>
          <w:rFonts w:ascii="Arial" w:hAnsi="Arial" w:cs="Arial"/>
          <w:color w:val="000000" w:themeColor="text1"/>
          <w:sz w:val="20"/>
        </w:rPr>
        <w:lastRenderedPageBreak/>
        <w:t>Rotaract Cosmopolitan</w:t>
      </w:r>
      <w:r w:rsidRPr="0086033A">
        <w:rPr>
          <w:rFonts w:ascii="Arial" w:hAnsi="Arial" w:cs="Arial"/>
          <w:color w:val="000000" w:themeColor="text1"/>
          <w:spacing w:val="-9"/>
          <w:sz w:val="20"/>
        </w:rPr>
        <w:t xml:space="preserve"> </w:t>
      </w:r>
      <w:r w:rsidRPr="0086033A">
        <w:rPr>
          <w:rFonts w:ascii="Arial" w:hAnsi="Arial" w:cs="Arial"/>
          <w:color w:val="000000" w:themeColor="text1"/>
          <w:sz w:val="20"/>
        </w:rPr>
        <w:t>Dubai</w:t>
      </w:r>
    </w:p>
    <w:p w:rsidR="0086033A" w:rsidRDefault="0086033A" w:rsidP="009D53C5">
      <w:pPr>
        <w:pStyle w:val="Achievement"/>
        <w:numPr>
          <w:ilvl w:val="0"/>
          <w:numId w:val="10"/>
        </w:numPr>
        <w:spacing w:before="40" w:after="0" w:line="240" w:lineRule="auto"/>
        <w:ind w:left="274" w:right="-446"/>
        <w:jc w:val="left"/>
        <w:rPr>
          <w:rFonts w:ascii="Corbel" w:hAnsi="Corbel"/>
          <w:color w:val="000000" w:themeColor="text1"/>
          <w:sz w:val="20"/>
        </w:rPr>
      </w:pPr>
      <w:r w:rsidRPr="0086033A">
        <w:rPr>
          <w:rFonts w:ascii="Arial" w:hAnsi="Arial" w:cs="Arial"/>
          <w:color w:val="000000" w:themeColor="text1"/>
          <w:sz w:val="20"/>
        </w:rPr>
        <w:t>Community Service</w:t>
      </w:r>
      <w:r w:rsidRPr="0086033A">
        <w:rPr>
          <w:rFonts w:ascii="Arial" w:hAnsi="Arial" w:cs="Arial"/>
          <w:color w:val="000000" w:themeColor="text1"/>
          <w:spacing w:val="-7"/>
          <w:sz w:val="20"/>
        </w:rPr>
        <w:t xml:space="preserve"> </w:t>
      </w:r>
      <w:r w:rsidRPr="0086033A">
        <w:rPr>
          <w:rFonts w:ascii="Arial" w:hAnsi="Arial" w:cs="Arial"/>
          <w:color w:val="000000" w:themeColor="text1"/>
          <w:sz w:val="20"/>
        </w:rPr>
        <w:t>Director</w:t>
      </w:r>
    </w:p>
    <w:p w:rsidR="00D67156" w:rsidRDefault="00D67156" w:rsidP="00D67156">
      <w:pPr>
        <w:spacing w:before="35" w:line="200" w:lineRule="exact"/>
        <w:ind w:left="1350" w:right="1730"/>
        <w:jc w:val="center"/>
        <w:rPr>
          <w:rFonts w:ascii="Candara" w:eastAsia="Candara" w:hAnsi="Candara" w:cs="Candara"/>
          <w:sz w:val="18"/>
          <w:szCs w:val="18"/>
        </w:rPr>
      </w:pPr>
      <w:r>
        <w:rPr>
          <w:rFonts w:ascii="Candara" w:eastAsia="Candara" w:hAnsi="Candara" w:cs="Candara"/>
          <w:b/>
          <w:sz w:val="22"/>
          <w:szCs w:val="22"/>
        </w:rPr>
        <w:t>TRAINING AND DEVELOPMENT</w:t>
      </w:r>
    </w:p>
    <w:p w:rsidR="00D67156" w:rsidRDefault="00D67156" w:rsidP="00D67156">
      <w:pPr>
        <w:spacing w:line="100" w:lineRule="exact"/>
        <w:rPr>
          <w:sz w:val="10"/>
          <w:szCs w:val="10"/>
        </w:rPr>
      </w:pPr>
    </w:p>
    <w:p w:rsidR="00D67156" w:rsidRDefault="00D67156" w:rsidP="00D67156">
      <w:pPr>
        <w:ind w:left="1003"/>
        <w:rPr>
          <w:sz w:val="14"/>
          <w:szCs w:val="14"/>
        </w:rPr>
      </w:pPr>
      <w:r>
        <w:rPr>
          <w:noProof/>
        </w:rPr>
        <w:drawing>
          <wp:inline distT="0" distB="0" distL="0" distR="0">
            <wp:extent cx="4591050" cy="952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591050" cy="95250"/>
                    </a:xfrm>
                    <a:prstGeom prst="rect">
                      <a:avLst/>
                    </a:prstGeom>
                    <a:noFill/>
                    <a:ln w="9525">
                      <a:noFill/>
                      <a:miter lim="800000"/>
                      <a:headEnd/>
                      <a:tailEnd/>
                    </a:ln>
                  </pic:spPr>
                </pic:pic>
              </a:graphicData>
            </a:graphic>
          </wp:inline>
        </w:drawing>
      </w:r>
    </w:p>
    <w:p w:rsidR="00D67156" w:rsidRDefault="00D67156" w:rsidP="00D67156">
      <w:pPr>
        <w:spacing w:before="1" w:line="100" w:lineRule="exact"/>
        <w:rPr>
          <w:sz w:val="10"/>
          <w:szCs w:val="10"/>
        </w:rPr>
        <w:sectPr w:rsidR="00D67156" w:rsidSect="00564505">
          <w:type w:val="continuous"/>
          <w:pgSz w:w="12240" w:h="15840"/>
          <w:pgMar w:top="920" w:right="820" w:bottom="280" w:left="15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D67156" w:rsidRPr="0086033A" w:rsidRDefault="0086033A" w:rsidP="0086033A">
      <w:pPr>
        <w:pStyle w:val="Achievement"/>
        <w:numPr>
          <w:ilvl w:val="0"/>
          <w:numId w:val="11"/>
        </w:numPr>
        <w:spacing w:after="0"/>
        <w:ind w:right="-450"/>
        <w:jc w:val="left"/>
        <w:rPr>
          <w:rFonts w:ascii="Arial" w:hAnsi="Arial" w:cs="Arial"/>
          <w:color w:val="000000" w:themeColor="text1"/>
          <w:sz w:val="20"/>
        </w:rPr>
      </w:pPr>
      <w:r w:rsidRPr="0086033A">
        <w:rPr>
          <w:rFonts w:ascii="Arial" w:hAnsi="Arial" w:cs="Arial"/>
          <w:sz w:val="20"/>
        </w:rPr>
        <w:lastRenderedPageBreak/>
        <w:t>Personality Assessment and Improving Interpersonal</w:t>
      </w:r>
      <w:r w:rsidRPr="0086033A">
        <w:rPr>
          <w:rFonts w:ascii="Arial" w:hAnsi="Arial" w:cs="Arial"/>
          <w:spacing w:val="-16"/>
          <w:sz w:val="20"/>
        </w:rPr>
        <w:t xml:space="preserve"> </w:t>
      </w:r>
      <w:r w:rsidRPr="0086033A">
        <w:rPr>
          <w:rFonts w:ascii="Arial" w:hAnsi="Arial" w:cs="Arial"/>
          <w:sz w:val="20"/>
        </w:rPr>
        <w:t>Relationship</w:t>
      </w:r>
    </w:p>
    <w:p w:rsidR="0086033A" w:rsidRPr="001272F9" w:rsidRDefault="001272F9" w:rsidP="009D53C5">
      <w:pPr>
        <w:pStyle w:val="Achievement"/>
        <w:numPr>
          <w:ilvl w:val="0"/>
          <w:numId w:val="11"/>
        </w:numPr>
        <w:spacing w:before="40" w:after="0" w:line="240" w:lineRule="auto"/>
        <w:ind w:left="274" w:right="-446"/>
        <w:jc w:val="left"/>
        <w:rPr>
          <w:rFonts w:ascii="Arial" w:hAnsi="Arial" w:cs="Arial"/>
          <w:color w:val="000000" w:themeColor="text1"/>
          <w:sz w:val="20"/>
        </w:rPr>
      </w:pPr>
      <w:r w:rsidRPr="001272F9">
        <w:rPr>
          <w:rFonts w:ascii="Arial" w:hAnsi="Arial" w:cs="Arial"/>
          <w:color w:val="000000" w:themeColor="text1"/>
          <w:sz w:val="20"/>
        </w:rPr>
        <w:t>Development Business</w:t>
      </w:r>
      <w:r w:rsidRPr="001272F9">
        <w:rPr>
          <w:rFonts w:ascii="Arial" w:hAnsi="Arial" w:cs="Arial"/>
          <w:color w:val="000000" w:themeColor="text1"/>
          <w:spacing w:val="-8"/>
          <w:sz w:val="20"/>
        </w:rPr>
        <w:t xml:space="preserve"> </w:t>
      </w:r>
      <w:r w:rsidRPr="001272F9">
        <w:rPr>
          <w:rFonts w:ascii="Arial" w:hAnsi="Arial" w:cs="Arial"/>
          <w:color w:val="000000" w:themeColor="text1"/>
          <w:sz w:val="20"/>
        </w:rPr>
        <w:t>skills</w:t>
      </w:r>
    </w:p>
    <w:p w:rsidR="001272F9" w:rsidRPr="0086033A" w:rsidRDefault="001272F9" w:rsidP="009D53C5">
      <w:pPr>
        <w:pStyle w:val="Achievement"/>
        <w:numPr>
          <w:ilvl w:val="0"/>
          <w:numId w:val="11"/>
        </w:numPr>
        <w:spacing w:before="40" w:after="0" w:line="240" w:lineRule="auto"/>
        <w:ind w:left="274" w:right="-446"/>
        <w:jc w:val="left"/>
        <w:rPr>
          <w:rFonts w:ascii="Arial" w:hAnsi="Arial" w:cs="Arial"/>
          <w:color w:val="000000" w:themeColor="text1"/>
          <w:sz w:val="20"/>
        </w:rPr>
      </w:pPr>
      <w:r w:rsidRPr="001272F9">
        <w:rPr>
          <w:rFonts w:ascii="Arial" w:hAnsi="Arial" w:cs="Arial"/>
          <w:color w:val="000000" w:themeColor="text1"/>
          <w:sz w:val="20"/>
        </w:rPr>
        <w:t>Planning and Organizing</w:t>
      </w:r>
      <w:r w:rsidRPr="001272F9">
        <w:rPr>
          <w:rFonts w:ascii="Arial" w:hAnsi="Arial" w:cs="Arial"/>
          <w:color w:val="000000" w:themeColor="text1"/>
          <w:spacing w:val="-15"/>
          <w:sz w:val="20"/>
        </w:rPr>
        <w:t xml:space="preserve"> </w:t>
      </w:r>
      <w:r w:rsidRPr="001272F9">
        <w:rPr>
          <w:rFonts w:ascii="Arial" w:hAnsi="Arial" w:cs="Arial"/>
          <w:color w:val="000000" w:themeColor="text1"/>
          <w:sz w:val="20"/>
        </w:rPr>
        <w:t>Skills</w:t>
      </w:r>
    </w:p>
    <w:p w:rsidR="00250B0E" w:rsidRDefault="005F754A" w:rsidP="005F754A">
      <w:pPr>
        <w:spacing w:before="35" w:line="200" w:lineRule="exact"/>
        <w:ind w:left="1350" w:right="1730"/>
        <w:jc w:val="center"/>
        <w:rPr>
          <w:rFonts w:ascii="Candara" w:eastAsia="Candara" w:hAnsi="Candara" w:cs="Candara"/>
          <w:sz w:val="18"/>
          <w:szCs w:val="18"/>
        </w:rPr>
      </w:pPr>
      <w:r>
        <w:rPr>
          <w:rFonts w:ascii="Candara" w:eastAsia="Candara" w:hAnsi="Candara" w:cs="Candara"/>
          <w:b/>
          <w:sz w:val="22"/>
          <w:szCs w:val="22"/>
        </w:rPr>
        <w:t>EDUCATION AND CREDENTIAL</w:t>
      </w:r>
    </w:p>
    <w:p w:rsidR="00250B0E" w:rsidRDefault="00250B0E">
      <w:pPr>
        <w:spacing w:line="100" w:lineRule="exact"/>
        <w:rPr>
          <w:sz w:val="10"/>
          <w:szCs w:val="10"/>
        </w:rPr>
      </w:pPr>
    </w:p>
    <w:p w:rsidR="00250B0E" w:rsidRDefault="008F6EDE">
      <w:pPr>
        <w:ind w:left="1003"/>
        <w:rPr>
          <w:sz w:val="14"/>
          <w:szCs w:val="14"/>
        </w:rPr>
      </w:pPr>
      <w:r>
        <w:pict>
          <v:shape id="_x0000_i1029" type="#_x0000_t75" style="width:361.25pt;height:7.5pt">
            <v:imagedata r:id="rId14" o:title=""/>
          </v:shape>
        </w:pict>
      </w:r>
    </w:p>
    <w:p w:rsidR="00250B0E" w:rsidRDefault="00250B0E">
      <w:pPr>
        <w:spacing w:before="1" w:line="100" w:lineRule="exact"/>
        <w:rPr>
          <w:sz w:val="10"/>
          <w:szCs w:val="10"/>
        </w:rPr>
        <w:sectPr w:rsidR="00250B0E" w:rsidSect="00564505">
          <w:type w:val="continuous"/>
          <w:pgSz w:w="12240" w:h="15840"/>
          <w:pgMar w:top="920" w:right="820" w:bottom="280" w:left="15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5F754A" w:rsidRDefault="00DF52F5" w:rsidP="000F144E">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lastRenderedPageBreak/>
        <w:t>Masters</w:t>
      </w:r>
      <w:r w:rsidR="005F754A" w:rsidRPr="00EC4503">
        <w:rPr>
          <w:rFonts w:ascii="Corbel" w:hAnsi="Corbel"/>
          <w:b/>
          <w:color w:val="000000" w:themeColor="text1"/>
          <w:sz w:val="20"/>
        </w:rPr>
        <w:t>,</w:t>
      </w:r>
      <w:r w:rsidR="005F754A" w:rsidRPr="00EC4503">
        <w:rPr>
          <w:rFonts w:ascii="Corbel" w:hAnsi="Corbel"/>
          <w:color w:val="000000" w:themeColor="text1"/>
          <w:sz w:val="20"/>
        </w:rPr>
        <w:t xml:space="preserve"> </w:t>
      </w:r>
      <w:r>
        <w:rPr>
          <w:rFonts w:ascii="Corbel" w:hAnsi="Corbel"/>
          <w:color w:val="000000" w:themeColor="text1"/>
          <w:sz w:val="20"/>
        </w:rPr>
        <w:t>Business Administration (Major in IT)</w:t>
      </w:r>
      <w:r w:rsidR="005F754A">
        <w:rPr>
          <w:szCs w:val="22"/>
        </w:rPr>
        <w:tab/>
      </w:r>
      <w:r w:rsidR="001272F9" w:rsidRPr="000F144E">
        <w:rPr>
          <w:rFonts w:ascii="Corbel" w:hAnsi="Corbel"/>
          <w:b/>
          <w:bCs/>
          <w:color w:val="000000" w:themeColor="text1"/>
          <w:sz w:val="20"/>
        </w:rPr>
        <w:t>Pursuing</w:t>
      </w:r>
    </w:p>
    <w:p w:rsidR="005F754A" w:rsidRPr="001272F9" w:rsidRDefault="001272F9" w:rsidP="009D2EA9">
      <w:pPr>
        <w:ind w:left="-446" w:right="-58"/>
        <w:rPr>
          <w:rFonts w:ascii="Corbel" w:hAnsi="Corbel"/>
          <w:i/>
          <w:color w:val="000000" w:themeColor="text1"/>
        </w:rPr>
      </w:pPr>
      <w:r w:rsidRPr="001272F9">
        <w:rPr>
          <w:rFonts w:ascii="Corbel" w:hAnsi="Corbel"/>
          <w:i/>
          <w:color w:val="000000" w:themeColor="text1"/>
        </w:rPr>
        <w:t xml:space="preserve">American university </w:t>
      </w:r>
      <w:r w:rsidR="00B547E8">
        <w:rPr>
          <w:rFonts w:ascii="Corbel" w:hAnsi="Corbel"/>
          <w:i/>
          <w:color w:val="000000" w:themeColor="text1"/>
        </w:rPr>
        <w:t>in</w:t>
      </w:r>
      <w:r w:rsidRPr="001272F9">
        <w:rPr>
          <w:rFonts w:ascii="Corbel" w:hAnsi="Corbel"/>
          <w:i/>
          <w:color w:val="000000" w:themeColor="text1"/>
        </w:rPr>
        <w:t xml:space="preserve"> the Emirates (AUE)</w:t>
      </w:r>
      <w:r>
        <w:rPr>
          <w:rFonts w:ascii="Corbel" w:hAnsi="Corbel"/>
          <w:i/>
          <w:color w:val="000000" w:themeColor="text1"/>
        </w:rPr>
        <w:t>, UAE</w:t>
      </w:r>
      <w:r w:rsidR="00A535A6">
        <w:rPr>
          <w:rFonts w:ascii="Corbel" w:hAnsi="Corbel"/>
          <w:i/>
          <w:color w:val="000000" w:themeColor="text1"/>
        </w:rPr>
        <w:br/>
      </w:r>
      <w:r w:rsidR="00A535A6" w:rsidRPr="00A535A6">
        <w:rPr>
          <w:rFonts w:ascii="Corbel" w:hAnsi="Corbel"/>
          <w:b/>
          <w:bCs/>
          <w:i/>
          <w:color w:val="000000" w:themeColor="text1"/>
        </w:rPr>
        <w:t>Thesis</w:t>
      </w:r>
      <w:r w:rsidR="00A535A6">
        <w:rPr>
          <w:rFonts w:ascii="Corbel" w:hAnsi="Corbel"/>
          <w:i/>
          <w:color w:val="000000" w:themeColor="text1"/>
        </w:rPr>
        <w:t xml:space="preserve">: The Threat of Exposed Information System on Business Continuity. </w:t>
      </w:r>
    </w:p>
    <w:p w:rsidR="006337EB" w:rsidRDefault="001272F9" w:rsidP="000F144E">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t>Bachelors</w:t>
      </w:r>
      <w:r w:rsidR="006337EB" w:rsidRPr="00EC4503">
        <w:rPr>
          <w:rFonts w:ascii="Corbel" w:hAnsi="Corbel"/>
          <w:b/>
          <w:color w:val="000000" w:themeColor="text1"/>
          <w:sz w:val="20"/>
        </w:rPr>
        <w:t>,</w:t>
      </w:r>
      <w:r w:rsidR="006337EB" w:rsidRPr="00EC4503">
        <w:rPr>
          <w:rFonts w:ascii="Corbel" w:hAnsi="Corbel"/>
          <w:color w:val="000000" w:themeColor="text1"/>
          <w:sz w:val="20"/>
        </w:rPr>
        <w:t xml:space="preserve"> </w:t>
      </w:r>
      <w:r>
        <w:rPr>
          <w:rFonts w:ascii="Corbel" w:hAnsi="Corbel" w:cstheme="majorBidi"/>
          <w:color w:val="000000" w:themeColor="text1"/>
          <w:sz w:val="20"/>
        </w:rPr>
        <w:t>Arts</w:t>
      </w:r>
      <w:r w:rsidR="006337EB">
        <w:rPr>
          <w:szCs w:val="22"/>
        </w:rPr>
        <w:tab/>
      </w:r>
      <w:r w:rsidR="006337EB">
        <w:rPr>
          <w:szCs w:val="22"/>
        </w:rPr>
        <w:tab/>
      </w:r>
      <w:r w:rsidR="006337EB">
        <w:rPr>
          <w:szCs w:val="22"/>
        </w:rPr>
        <w:tab/>
      </w:r>
      <w:r w:rsidR="000F144E">
        <w:rPr>
          <w:szCs w:val="22"/>
        </w:rPr>
        <w:t xml:space="preserve">      </w:t>
      </w:r>
      <w:r>
        <w:rPr>
          <w:rFonts w:ascii="Corbel" w:hAnsi="Corbel"/>
          <w:color w:val="000000" w:themeColor="text1"/>
          <w:sz w:val="20"/>
        </w:rPr>
        <w:tab/>
      </w:r>
      <w:r w:rsidR="00A27900" w:rsidRPr="000F144E">
        <w:rPr>
          <w:rFonts w:ascii="Corbel" w:hAnsi="Corbel"/>
          <w:b/>
          <w:bCs/>
          <w:sz w:val="20"/>
        </w:rPr>
        <w:t>2006</w:t>
      </w:r>
    </w:p>
    <w:p w:rsidR="009D2EA9" w:rsidRPr="009D53C5" w:rsidRDefault="001272F9" w:rsidP="000F144E">
      <w:pPr>
        <w:ind w:left="-446" w:right="-58"/>
        <w:rPr>
          <w:rFonts w:ascii="Corbel" w:hAnsi="Corbel"/>
          <w:i/>
          <w:color w:val="000000" w:themeColor="text1"/>
          <w:sz w:val="4"/>
          <w:szCs w:val="4"/>
        </w:rPr>
      </w:pPr>
      <w:r w:rsidRPr="001272F9">
        <w:rPr>
          <w:rFonts w:ascii="Corbel" w:hAnsi="Corbel"/>
          <w:i/>
          <w:color w:val="000000" w:themeColor="text1"/>
        </w:rPr>
        <w:t>Al Turath University College, Baghdad, Iraq</w:t>
      </w:r>
      <w:r w:rsidRPr="001272F9">
        <w:rPr>
          <w:rFonts w:ascii="Corbel" w:hAnsi="Corbel"/>
          <w:i/>
          <w:color w:val="000000" w:themeColor="text1"/>
          <w:spacing w:val="-12"/>
        </w:rPr>
        <w:t xml:space="preserve"> </w:t>
      </w:r>
    </w:p>
    <w:p w:rsidR="009D2EA9" w:rsidRDefault="00FA7836" w:rsidP="009D2EA9">
      <w:pPr>
        <w:pStyle w:val="Achievement"/>
        <w:numPr>
          <w:ilvl w:val="0"/>
          <w:numId w:val="0"/>
        </w:numPr>
        <w:spacing w:after="0"/>
        <w:ind w:left="-450" w:right="-450"/>
        <w:jc w:val="left"/>
        <w:rPr>
          <w:rFonts w:ascii="Corbel" w:hAnsi="Corbel"/>
          <w:color w:val="000000" w:themeColor="text1"/>
          <w:sz w:val="20"/>
        </w:rPr>
      </w:pPr>
      <w:r>
        <w:rPr>
          <w:rFonts w:ascii="Corbel" w:hAnsi="Corbel"/>
          <w:b/>
          <w:noProof/>
          <w:color w:val="000000" w:themeColor="text1"/>
          <w:sz w:val="20"/>
        </w:rPr>
        <w:drawing>
          <wp:anchor distT="0" distB="0" distL="114300" distR="114300" simplePos="0" relativeHeight="251668480" behindDoc="0" locked="0" layoutInCell="1" allowOverlap="1">
            <wp:simplePos x="0" y="0"/>
            <wp:positionH relativeFrom="column">
              <wp:posOffset>4305300</wp:posOffset>
            </wp:positionH>
            <wp:positionV relativeFrom="paragraph">
              <wp:posOffset>63500</wp:posOffset>
            </wp:positionV>
            <wp:extent cx="504825" cy="219075"/>
            <wp:effectExtent l="19050" t="0" r="9525" b="0"/>
            <wp:wrapSquare wrapText="bothSides"/>
            <wp:docPr id="5" name="Picture 2" descr="download (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4).png"/>
                    <pic:cNvPicPr/>
                  </pic:nvPicPr>
                  <pic:blipFill>
                    <a:blip r:embed="rId15" cstate="print"/>
                    <a:srcRect t="27559" b="24409"/>
                    <a:stretch>
                      <a:fillRect/>
                    </a:stretch>
                  </pic:blipFill>
                  <pic:spPr>
                    <a:xfrm>
                      <a:off x="0" y="0"/>
                      <a:ext cx="504825" cy="219075"/>
                    </a:xfrm>
                    <a:prstGeom prst="rect">
                      <a:avLst/>
                    </a:prstGeom>
                  </pic:spPr>
                </pic:pic>
              </a:graphicData>
            </a:graphic>
          </wp:anchor>
        </w:drawing>
      </w:r>
      <w:r w:rsidR="001272F9">
        <w:rPr>
          <w:rFonts w:ascii="Corbel" w:hAnsi="Corbel"/>
          <w:b/>
          <w:color w:val="000000" w:themeColor="text1"/>
          <w:sz w:val="20"/>
        </w:rPr>
        <w:t>Diploma</w:t>
      </w:r>
      <w:r w:rsidR="009D2EA9" w:rsidRPr="00EC4503">
        <w:rPr>
          <w:rFonts w:ascii="Corbel" w:hAnsi="Corbel"/>
          <w:b/>
          <w:color w:val="000000" w:themeColor="text1"/>
          <w:sz w:val="20"/>
        </w:rPr>
        <w:t>,</w:t>
      </w:r>
      <w:r w:rsidR="009D2EA9" w:rsidRPr="00EC4503">
        <w:rPr>
          <w:rFonts w:ascii="Corbel" w:hAnsi="Corbel"/>
          <w:color w:val="000000" w:themeColor="text1"/>
          <w:sz w:val="20"/>
        </w:rPr>
        <w:t xml:space="preserve"> </w:t>
      </w:r>
      <w:r w:rsidR="001272F9">
        <w:rPr>
          <w:rFonts w:ascii="Corbel" w:hAnsi="Corbel" w:cstheme="majorBidi"/>
          <w:color w:val="000000" w:themeColor="text1"/>
          <w:sz w:val="20"/>
        </w:rPr>
        <w:t>Network Engineering</w:t>
      </w:r>
      <w:r w:rsidR="009D2EA9">
        <w:rPr>
          <w:szCs w:val="22"/>
        </w:rPr>
        <w:tab/>
      </w:r>
    </w:p>
    <w:p w:rsidR="00D67156" w:rsidRDefault="00D67156" w:rsidP="00D67156">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t>Certification</w:t>
      </w:r>
      <w:r w:rsidRPr="00EC4503">
        <w:rPr>
          <w:rFonts w:ascii="Corbel" w:hAnsi="Corbel"/>
          <w:b/>
          <w:color w:val="000000" w:themeColor="text1"/>
          <w:sz w:val="20"/>
        </w:rPr>
        <w:t>,</w:t>
      </w:r>
      <w:r w:rsidRPr="00EC4503">
        <w:rPr>
          <w:rFonts w:ascii="Corbel" w:hAnsi="Corbel"/>
          <w:color w:val="000000" w:themeColor="text1"/>
          <w:sz w:val="20"/>
        </w:rPr>
        <w:t xml:space="preserve"> </w:t>
      </w:r>
      <w:r w:rsidR="001272F9" w:rsidRPr="001272F9">
        <w:rPr>
          <w:rFonts w:ascii="Corbel" w:hAnsi="Corbel"/>
          <w:color w:val="000000" w:themeColor="text1"/>
          <w:position w:val="1"/>
          <w:sz w:val="20"/>
        </w:rPr>
        <w:t xml:space="preserve">ISO/IEC 27001 </w:t>
      </w:r>
      <w:r w:rsidR="001272F9" w:rsidRPr="001272F9">
        <w:rPr>
          <w:rFonts w:ascii="Corbel" w:hAnsi="Corbel"/>
          <w:bCs/>
          <w:color w:val="000000" w:themeColor="text1"/>
          <w:position w:val="1"/>
          <w:sz w:val="20"/>
        </w:rPr>
        <w:t>Certified (ISMS) Lead Implementer</w:t>
      </w:r>
      <w:r w:rsidR="00FA7836">
        <w:rPr>
          <w:rFonts w:ascii="Corbel" w:hAnsi="Corbel"/>
          <w:bCs/>
          <w:color w:val="000000" w:themeColor="text1"/>
          <w:position w:val="1"/>
          <w:sz w:val="20"/>
        </w:rPr>
        <w:t xml:space="preserve"> </w:t>
      </w:r>
    </w:p>
    <w:p w:rsidR="00635193" w:rsidRPr="009D53C5" w:rsidRDefault="00635193" w:rsidP="00635193">
      <w:pPr>
        <w:pStyle w:val="Achievement"/>
        <w:numPr>
          <w:ilvl w:val="0"/>
          <w:numId w:val="0"/>
        </w:numPr>
        <w:spacing w:after="0" w:line="240" w:lineRule="auto"/>
        <w:ind w:left="-446" w:right="-446"/>
        <w:jc w:val="left"/>
        <w:rPr>
          <w:sz w:val="4"/>
          <w:szCs w:val="4"/>
        </w:rPr>
      </w:pPr>
    </w:p>
    <w:p w:rsidR="00D67156" w:rsidRDefault="00D67156" w:rsidP="00D67156">
      <w:pPr>
        <w:pStyle w:val="Achievement"/>
        <w:numPr>
          <w:ilvl w:val="0"/>
          <w:numId w:val="0"/>
        </w:numPr>
        <w:spacing w:after="0"/>
        <w:ind w:left="-450" w:right="-450"/>
        <w:jc w:val="left"/>
        <w:rPr>
          <w:rFonts w:ascii="Corbel" w:hAnsi="Corbel" w:cstheme="majorBidi"/>
          <w:color w:val="000000" w:themeColor="text1"/>
          <w:sz w:val="20"/>
        </w:rPr>
      </w:pPr>
      <w:r>
        <w:rPr>
          <w:rFonts w:ascii="Corbel" w:hAnsi="Corbel"/>
          <w:b/>
          <w:color w:val="000000" w:themeColor="text1"/>
          <w:sz w:val="20"/>
        </w:rPr>
        <w:t>Certification</w:t>
      </w:r>
      <w:r w:rsidRPr="00EC4503">
        <w:rPr>
          <w:rFonts w:ascii="Corbel" w:hAnsi="Corbel"/>
          <w:b/>
          <w:color w:val="000000" w:themeColor="text1"/>
          <w:sz w:val="20"/>
        </w:rPr>
        <w:t>,</w:t>
      </w:r>
      <w:r w:rsidRPr="00EC4503">
        <w:rPr>
          <w:rFonts w:ascii="Corbel" w:hAnsi="Corbel"/>
          <w:color w:val="000000" w:themeColor="text1"/>
          <w:sz w:val="20"/>
        </w:rPr>
        <w:t xml:space="preserve"> </w:t>
      </w:r>
      <w:r w:rsidR="001272F9" w:rsidRPr="001272F9">
        <w:rPr>
          <w:rFonts w:ascii="Corbel" w:hAnsi="Corbel"/>
          <w:color w:val="000000" w:themeColor="text1"/>
          <w:position w:val="1"/>
          <w:sz w:val="20"/>
        </w:rPr>
        <w:t>MCSE</w:t>
      </w:r>
      <w:r w:rsidR="001272F9" w:rsidRPr="001272F9">
        <w:rPr>
          <w:rFonts w:ascii="Corbel" w:hAnsi="Corbel"/>
          <w:b/>
          <w:color w:val="000000" w:themeColor="text1"/>
          <w:position w:val="1"/>
          <w:sz w:val="20"/>
        </w:rPr>
        <w:t xml:space="preserve"> </w:t>
      </w:r>
      <w:r w:rsidR="001272F9">
        <w:rPr>
          <w:rFonts w:ascii="Corbel" w:hAnsi="Corbel"/>
          <w:b/>
          <w:color w:val="000000" w:themeColor="text1"/>
          <w:position w:val="1"/>
          <w:sz w:val="20"/>
        </w:rPr>
        <w:t>(</w:t>
      </w:r>
      <w:r w:rsidR="001272F9" w:rsidRPr="001272F9">
        <w:rPr>
          <w:rFonts w:ascii="Corbel" w:hAnsi="Corbel"/>
          <w:color w:val="000000" w:themeColor="text1"/>
          <w:sz w:val="20"/>
        </w:rPr>
        <w:t>Microsoft Certified System Engineer</w:t>
      </w:r>
      <w:r w:rsidR="001272F9">
        <w:rPr>
          <w:rFonts w:ascii="Corbel" w:hAnsi="Corbel"/>
          <w:color w:val="000000" w:themeColor="text1"/>
          <w:sz w:val="20"/>
        </w:rPr>
        <w:t>)</w:t>
      </w:r>
      <w:r w:rsidR="001272F9" w:rsidRPr="001272F9">
        <w:rPr>
          <w:rFonts w:ascii="Corbel" w:hAnsi="Corbel"/>
          <w:color w:val="000000" w:themeColor="text1"/>
          <w:sz w:val="20"/>
        </w:rPr>
        <w:t xml:space="preserve"> (2003)</w:t>
      </w:r>
    </w:p>
    <w:p w:rsidR="00D67156" w:rsidRPr="009D53C5" w:rsidRDefault="00D67156" w:rsidP="00D67156">
      <w:pPr>
        <w:pStyle w:val="Achievement"/>
        <w:numPr>
          <w:ilvl w:val="0"/>
          <w:numId w:val="0"/>
        </w:numPr>
        <w:spacing w:after="0" w:line="240" w:lineRule="auto"/>
        <w:ind w:left="-446" w:right="-446"/>
        <w:jc w:val="left"/>
        <w:rPr>
          <w:sz w:val="4"/>
          <w:szCs w:val="4"/>
        </w:rPr>
      </w:pPr>
    </w:p>
    <w:p w:rsidR="00D67156" w:rsidRDefault="00D67156" w:rsidP="00D67156">
      <w:pPr>
        <w:pStyle w:val="Achievement"/>
        <w:numPr>
          <w:ilvl w:val="0"/>
          <w:numId w:val="0"/>
        </w:numPr>
        <w:spacing w:after="0"/>
        <w:ind w:left="-450" w:right="-450"/>
        <w:jc w:val="left"/>
        <w:rPr>
          <w:rFonts w:ascii="Corbel" w:hAnsi="Corbel" w:cstheme="majorBidi"/>
          <w:color w:val="000000" w:themeColor="text1"/>
          <w:sz w:val="20"/>
        </w:rPr>
      </w:pPr>
      <w:r>
        <w:rPr>
          <w:rFonts w:ascii="Corbel" w:hAnsi="Corbel"/>
          <w:b/>
          <w:color w:val="000000" w:themeColor="text1"/>
          <w:sz w:val="20"/>
        </w:rPr>
        <w:t>Certification</w:t>
      </w:r>
      <w:r w:rsidRPr="00EC4503">
        <w:rPr>
          <w:rFonts w:ascii="Corbel" w:hAnsi="Corbel"/>
          <w:b/>
          <w:color w:val="000000" w:themeColor="text1"/>
          <w:sz w:val="20"/>
        </w:rPr>
        <w:t>,</w:t>
      </w:r>
      <w:r w:rsidRPr="00EC4503">
        <w:rPr>
          <w:rFonts w:ascii="Corbel" w:hAnsi="Corbel"/>
          <w:color w:val="000000" w:themeColor="text1"/>
          <w:sz w:val="20"/>
        </w:rPr>
        <w:t xml:space="preserve"> </w:t>
      </w:r>
      <w:r w:rsidR="001272F9" w:rsidRPr="001272F9">
        <w:rPr>
          <w:rFonts w:ascii="Corbel" w:hAnsi="Corbel"/>
          <w:color w:val="000000" w:themeColor="text1"/>
          <w:position w:val="1"/>
          <w:sz w:val="20"/>
        </w:rPr>
        <w:t>MCITP</w:t>
      </w:r>
      <w:r w:rsidR="001272F9" w:rsidRPr="001272F9">
        <w:rPr>
          <w:rFonts w:ascii="Corbel" w:hAnsi="Corbel"/>
          <w:b/>
          <w:color w:val="000000" w:themeColor="text1"/>
          <w:position w:val="1"/>
          <w:sz w:val="20"/>
        </w:rPr>
        <w:t xml:space="preserve"> (</w:t>
      </w:r>
      <w:r w:rsidR="001272F9" w:rsidRPr="001272F9">
        <w:rPr>
          <w:rFonts w:ascii="Corbel" w:hAnsi="Corbel"/>
          <w:color w:val="000000" w:themeColor="text1"/>
          <w:sz w:val="20"/>
        </w:rPr>
        <w:t>Microsoft Certified IT professional / Active Directory, Exchange Server)</w:t>
      </w:r>
      <w:r w:rsidR="00FA7836" w:rsidRPr="00FA7836">
        <w:rPr>
          <w:rFonts w:ascii="Candara" w:eastAsia="Candara" w:hAnsi="Candara" w:cs="Candara"/>
          <w:b/>
          <w:noProof/>
          <w:color w:val="4A4429"/>
          <w:sz w:val="37"/>
          <w:szCs w:val="37"/>
        </w:rPr>
        <w:t xml:space="preserve"> </w:t>
      </w:r>
    </w:p>
    <w:p w:rsidR="00D67156" w:rsidRPr="009D53C5" w:rsidRDefault="00D67156" w:rsidP="00D67156">
      <w:pPr>
        <w:pStyle w:val="Achievement"/>
        <w:numPr>
          <w:ilvl w:val="0"/>
          <w:numId w:val="0"/>
        </w:numPr>
        <w:spacing w:after="0" w:line="240" w:lineRule="auto"/>
        <w:ind w:left="-446" w:right="-446"/>
        <w:jc w:val="left"/>
        <w:rPr>
          <w:sz w:val="4"/>
          <w:szCs w:val="4"/>
        </w:rPr>
      </w:pPr>
    </w:p>
    <w:p w:rsidR="00250B0E" w:rsidRDefault="00D67156" w:rsidP="00F831B1">
      <w:pPr>
        <w:pStyle w:val="Achievement"/>
        <w:numPr>
          <w:ilvl w:val="0"/>
          <w:numId w:val="0"/>
        </w:numPr>
        <w:spacing w:after="0"/>
        <w:ind w:left="-450" w:right="-450"/>
        <w:jc w:val="left"/>
        <w:rPr>
          <w:sz w:val="26"/>
          <w:szCs w:val="26"/>
        </w:rPr>
      </w:pPr>
      <w:r>
        <w:rPr>
          <w:rFonts w:ascii="Corbel" w:hAnsi="Corbel"/>
          <w:b/>
          <w:color w:val="000000" w:themeColor="text1"/>
          <w:sz w:val="20"/>
        </w:rPr>
        <w:t>Certification</w:t>
      </w:r>
      <w:r w:rsidRPr="00EC4503">
        <w:rPr>
          <w:rFonts w:ascii="Corbel" w:hAnsi="Corbel"/>
          <w:b/>
          <w:color w:val="000000" w:themeColor="text1"/>
          <w:sz w:val="20"/>
        </w:rPr>
        <w:t>,</w:t>
      </w:r>
      <w:r w:rsidRPr="00EC4503">
        <w:rPr>
          <w:rFonts w:ascii="Corbel" w:hAnsi="Corbel"/>
          <w:color w:val="000000" w:themeColor="text1"/>
          <w:sz w:val="20"/>
        </w:rPr>
        <w:t xml:space="preserve"> </w:t>
      </w:r>
      <w:r w:rsidR="001272F9" w:rsidRPr="001272F9">
        <w:rPr>
          <w:rFonts w:ascii="Corbel" w:hAnsi="Corbel"/>
          <w:color w:val="000000" w:themeColor="text1"/>
          <w:position w:val="1"/>
          <w:sz w:val="20"/>
        </w:rPr>
        <w:t>CCNA</w:t>
      </w:r>
      <w:r w:rsidR="001272F9">
        <w:rPr>
          <w:rFonts w:ascii="Corbel" w:hAnsi="Corbel"/>
          <w:color w:val="000000" w:themeColor="text1"/>
          <w:position w:val="1"/>
          <w:sz w:val="20"/>
        </w:rPr>
        <w:t xml:space="preserve"> (</w:t>
      </w:r>
      <w:r w:rsidR="001272F9" w:rsidRPr="001272F9">
        <w:rPr>
          <w:rFonts w:ascii="Corbel" w:hAnsi="Corbel"/>
          <w:color w:val="000000" w:themeColor="text1"/>
          <w:sz w:val="20"/>
        </w:rPr>
        <w:t>Cisco Certified Network Associate</w:t>
      </w:r>
      <w:r w:rsidR="001272F9">
        <w:rPr>
          <w:rFonts w:ascii="Corbel" w:hAnsi="Corbel"/>
          <w:color w:val="000000" w:themeColor="text1"/>
          <w:sz w:val="20"/>
        </w:rPr>
        <w:t>)</w:t>
      </w:r>
    </w:p>
    <w:sectPr w:rsidR="00250B0E" w:rsidSect="00564505">
      <w:type w:val="continuous"/>
      <w:pgSz w:w="12240" w:h="15840"/>
      <w:pgMar w:top="920" w:right="820" w:bottom="280" w:left="15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4EE47C2"/>
    <w:multiLevelType w:val="hybridMultilevel"/>
    <w:tmpl w:val="4DAAF1B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nsid w:val="05AB1B73"/>
    <w:multiLevelType w:val="hybridMultilevel"/>
    <w:tmpl w:val="A830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E56088"/>
    <w:multiLevelType w:val="multilevel"/>
    <w:tmpl w:val="02D87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9DF07FC"/>
    <w:multiLevelType w:val="hybridMultilevel"/>
    <w:tmpl w:val="DA02FCF4"/>
    <w:lvl w:ilvl="0" w:tplc="04090001">
      <w:start w:val="1"/>
      <w:numFmt w:val="bullet"/>
      <w:pStyle w:val="Achieveme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2E483D2C"/>
    <w:multiLevelType w:val="hybridMultilevel"/>
    <w:tmpl w:val="0E18F034"/>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42476D7C"/>
    <w:multiLevelType w:val="hybridMultilevel"/>
    <w:tmpl w:val="1F3494C2"/>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00D6A"/>
    <w:multiLevelType w:val="hybridMultilevel"/>
    <w:tmpl w:val="A1FCAB36"/>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634D452A"/>
    <w:multiLevelType w:val="hybridMultilevel"/>
    <w:tmpl w:val="46709940"/>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F030E"/>
    <w:multiLevelType w:val="hybridMultilevel"/>
    <w:tmpl w:val="DB34D980"/>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798B23A9"/>
    <w:multiLevelType w:val="hybridMultilevel"/>
    <w:tmpl w:val="6F8E012C"/>
    <w:lvl w:ilvl="0" w:tplc="B26ED314">
      <w:start w:val="1"/>
      <w:numFmt w:val="bullet"/>
      <w:lvlText w:val=""/>
      <w:lvlPicBulletId w:val="0"/>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5"/>
  </w:num>
  <w:num w:numId="4">
    <w:abstractNumId w:val="9"/>
  </w:num>
  <w:num w:numId="5">
    <w:abstractNumId w:val="1"/>
  </w:num>
  <w:num w:numId="6">
    <w:abstractNumId w:val="3"/>
  </w:num>
  <w:num w:numId="7">
    <w:abstractNumId w:val="4"/>
  </w:num>
  <w:num w:numId="8">
    <w:abstractNumId w:val="3"/>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250B0E"/>
    <w:rsid w:val="000120FF"/>
    <w:rsid w:val="00047EE3"/>
    <w:rsid w:val="00051324"/>
    <w:rsid w:val="00054DF2"/>
    <w:rsid w:val="00077304"/>
    <w:rsid w:val="00086137"/>
    <w:rsid w:val="000B6553"/>
    <w:rsid w:val="000D1566"/>
    <w:rsid w:val="000F144E"/>
    <w:rsid w:val="001272F9"/>
    <w:rsid w:val="0014017E"/>
    <w:rsid w:val="00152099"/>
    <w:rsid w:val="00154964"/>
    <w:rsid w:val="00155755"/>
    <w:rsid w:val="001B7F35"/>
    <w:rsid w:val="001F285E"/>
    <w:rsid w:val="0021380B"/>
    <w:rsid w:val="00250B0E"/>
    <w:rsid w:val="00252BCA"/>
    <w:rsid w:val="0025564C"/>
    <w:rsid w:val="002C44D6"/>
    <w:rsid w:val="0030446B"/>
    <w:rsid w:val="0033207C"/>
    <w:rsid w:val="0036184E"/>
    <w:rsid w:val="00362713"/>
    <w:rsid w:val="003A734B"/>
    <w:rsid w:val="003B0545"/>
    <w:rsid w:val="003B1122"/>
    <w:rsid w:val="003B1AD3"/>
    <w:rsid w:val="003C4CDC"/>
    <w:rsid w:val="003E2BFA"/>
    <w:rsid w:val="003E7E48"/>
    <w:rsid w:val="00402053"/>
    <w:rsid w:val="004200E4"/>
    <w:rsid w:val="004509D9"/>
    <w:rsid w:val="00455309"/>
    <w:rsid w:val="0045782F"/>
    <w:rsid w:val="004B139D"/>
    <w:rsid w:val="00505369"/>
    <w:rsid w:val="0053287B"/>
    <w:rsid w:val="005369FE"/>
    <w:rsid w:val="00564505"/>
    <w:rsid w:val="00565D63"/>
    <w:rsid w:val="00590437"/>
    <w:rsid w:val="00596855"/>
    <w:rsid w:val="005B3591"/>
    <w:rsid w:val="005F754A"/>
    <w:rsid w:val="0060677B"/>
    <w:rsid w:val="006337EB"/>
    <w:rsid w:val="00635193"/>
    <w:rsid w:val="00647D88"/>
    <w:rsid w:val="00680189"/>
    <w:rsid w:val="006E7C0A"/>
    <w:rsid w:val="006F0CD6"/>
    <w:rsid w:val="00733F7D"/>
    <w:rsid w:val="0077393D"/>
    <w:rsid w:val="007842C1"/>
    <w:rsid w:val="007948DC"/>
    <w:rsid w:val="007C73BB"/>
    <w:rsid w:val="007F1A3D"/>
    <w:rsid w:val="00833DB9"/>
    <w:rsid w:val="00837623"/>
    <w:rsid w:val="0086033A"/>
    <w:rsid w:val="008F6EDE"/>
    <w:rsid w:val="00903587"/>
    <w:rsid w:val="00917417"/>
    <w:rsid w:val="00930617"/>
    <w:rsid w:val="00952318"/>
    <w:rsid w:val="0098524E"/>
    <w:rsid w:val="009B7AFD"/>
    <w:rsid w:val="009D2EA9"/>
    <w:rsid w:val="009D3657"/>
    <w:rsid w:val="009D53C5"/>
    <w:rsid w:val="00A204D9"/>
    <w:rsid w:val="00A27900"/>
    <w:rsid w:val="00A47643"/>
    <w:rsid w:val="00A52AA7"/>
    <w:rsid w:val="00A532E8"/>
    <w:rsid w:val="00A535A6"/>
    <w:rsid w:val="00A53F4B"/>
    <w:rsid w:val="00A601A9"/>
    <w:rsid w:val="00B352A9"/>
    <w:rsid w:val="00B547E8"/>
    <w:rsid w:val="00B653D8"/>
    <w:rsid w:val="00BB2246"/>
    <w:rsid w:val="00BE04EA"/>
    <w:rsid w:val="00C30FA9"/>
    <w:rsid w:val="00C87F23"/>
    <w:rsid w:val="00CA5FC7"/>
    <w:rsid w:val="00CF2673"/>
    <w:rsid w:val="00D14EC7"/>
    <w:rsid w:val="00D43A8B"/>
    <w:rsid w:val="00D67156"/>
    <w:rsid w:val="00D94A97"/>
    <w:rsid w:val="00DC50F4"/>
    <w:rsid w:val="00DF52F5"/>
    <w:rsid w:val="00E33198"/>
    <w:rsid w:val="00E42E6E"/>
    <w:rsid w:val="00E63C6A"/>
    <w:rsid w:val="00EC586D"/>
    <w:rsid w:val="00EC65FB"/>
    <w:rsid w:val="00EE4DFA"/>
    <w:rsid w:val="00F56FB6"/>
    <w:rsid w:val="00F831B1"/>
    <w:rsid w:val="00FA7836"/>
    <w:rsid w:val="00FC369C"/>
    <w:rsid w:val="00FF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64505"/>
    <w:rPr>
      <w:rFonts w:ascii="Tahoma" w:hAnsi="Tahoma" w:cs="Tahoma"/>
      <w:sz w:val="16"/>
      <w:szCs w:val="16"/>
    </w:rPr>
  </w:style>
  <w:style w:type="character" w:customStyle="1" w:styleId="BalloonTextChar">
    <w:name w:val="Balloon Text Char"/>
    <w:basedOn w:val="DefaultParagraphFont"/>
    <w:link w:val="BalloonText"/>
    <w:uiPriority w:val="99"/>
    <w:semiHidden/>
    <w:rsid w:val="00564505"/>
    <w:rPr>
      <w:rFonts w:ascii="Tahoma" w:hAnsi="Tahoma" w:cs="Tahoma"/>
      <w:sz w:val="16"/>
      <w:szCs w:val="16"/>
    </w:rPr>
  </w:style>
  <w:style w:type="paragraph" w:styleId="ListParagraph">
    <w:name w:val="List Paragraph"/>
    <w:basedOn w:val="Normal"/>
    <w:uiPriority w:val="34"/>
    <w:qFormat/>
    <w:rsid w:val="00A52AA7"/>
    <w:pPr>
      <w:ind w:left="720"/>
      <w:contextualSpacing/>
    </w:pPr>
  </w:style>
  <w:style w:type="character" w:customStyle="1" w:styleId="apple-converted-space">
    <w:name w:val="apple-converted-space"/>
    <w:basedOn w:val="DefaultParagraphFont"/>
    <w:rsid w:val="001B7F35"/>
  </w:style>
  <w:style w:type="paragraph" w:customStyle="1" w:styleId="Achievement">
    <w:name w:val="Achievement"/>
    <w:basedOn w:val="BodyText"/>
    <w:rsid w:val="00BE04EA"/>
    <w:pPr>
      <w:numPr>
        <w:numId w:val="6"/>
      </w:numPr>
      <w:tabs>
        <w:tab w:val="num" w:pos="360"/>
        <w:tab w:val="num" w:pos="720"/>
      </w:tabs>
      <w:spacing w:after="60" w:line="240" w:lineRule="atLeast"/>
      <w:ind w:left="720" w:firstLine="0"/>
      <w:jc w:val="both"/>
    </w:pPr>
    <w:rPr>
      <w:rFonts w:ascii="Garamond" w:hAnsi="Garamond"/>
      <w:sz w:val="22"/>
    </w:rPr>
  </w:style>
  <w:style w:type="paragraph" w:styleId="BodyText">
    <w:name w:val="Body Text"/>
    <w:basedOn w:val="Normal"/>
    <w:link w:val="BodyTextChar"/>
    <w:uiPriority w:val="99"/>
    <w:semiHidden/>
    <w:unhideWhenUsed/>
    <w:rsid w:val="00BE04EA"/>
    <w:pPr>
      <w:spacing w:after="120"/>
    </w:pPr>
  </w:style>
  <w:style w:type="character" w:customStyle="1" w:styleId="BodyTextChar">
    <w:name w:val="Body Text Char"/>
    <w:basedOn w:val="DefaultParagraphFont"/>
    <w:link w:val="BodyText"/>
    <w:uiPriority w:val="99"/>
    <w:semiHidden/>
    <w:rsid w:val="00BE04EA"/>
  </w:style>
  <w:style w:type="character" w:styleId="Hyperlink">
    <w:name w:val="Hyperlink"/>
    <w:basedOn w:val="DefaultParagraphFont"/>
    <w:uiPriority w:val="99"/>
    <w:unhideWhenUsed/>
    <w:rsid w:val="008F6E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74620">
      <w:bodyDiv w:val="1"/>
      <w:marLeft w:val="0"/>
      <w:marRight w:val="0"/>
      <w:marTop w:val="0"/>
      <w:marBottom w:val="0"/>
      <w:divBdr>
        <w:top w:val="none" w:sz="0" w:space="0" w:color="auto"/>
        <w:left w:val="none" w:sz="0" w:space="0" w:color="auto"/>
        <w:bottom w:val="none" w:sz="0" w:space="0" w:color="auto"/>
        <w:right w:val="none" w:sz="0" w:space="0" w:color="auto"/>
      </w:divBdr>
    </w:div>
    <w:div w:id="1969971159">
      <w:bodyDiv w:val="1"/>
      <w:marLeft w:val="0"/>
      <w:marRight w:val="0"/>
      <w:marTop w:val="0"/>
      <w:marBottom w:val="0"/>
      <w:divBdr>
        <w:top w:val="none" w:sz="0" w:space="0" w:color="auto"/>
        <w:left w:val="none" w:sz="0" w:space="0" w:color="auto"/>
        <w:bottom w:val="none" w:sz="0" w:space="0" w:color="auto"/>
        <w:right w:val="none" w:sz="0" w:space="0" w:color="auto"/>
      </w:divBdr>
    </w:div>
    <w:div w:id="2119790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hyperlink" Target="mailto:OMAR.361879@2freemail.com"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784812338</cp:lastModifiedBy>
  <cp:revision>25</cp:revision>
  <cp:lastPrinted>2017-01-03T07:49:00Z</cp:lastPrinted>
  <dcterms:created xsi:type="dcterms:W3CDTF">2016-11-01T17:56:00Z</dcterms:created>
  <dcterms:modified xsi:type="dcterms:W3CDTF">2017-11-20T12:15:00Z</dcterms:modified>
</cp:coreProperties>
</file>