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86" w:rsidRDefault="004C54A9">
      <w:pPr>
        <w:rPr>
          <w:rFonts w:ascii="Century Gothic" w:hAnsi="Century Gothic"/>
          <w:b/>
          <w:i/>
          <w:sz w:val="36"/>
          <w:szCs w:val="36"/>
        </w:rPr>
      </w:pPr>
      <w:r>
        <w:rPr>
          <w:rFonts w:ascii="Century Gothic" w:hAnsi="Century Gothic"/>
          <w:b/>
          <w:i/>
          <w:sz w:val="36"/>
          <w:szCs w:val="36"/>
        </w:rPr>
        <w:t xml:space="preserve">Muhammad </w:t>
      </w:r>
    </w:p>
    <w:p w:rsidR="004C54A9" w:rsidRPr="00F04512" w:rsidRDefault="004C54A9">
      <w:pPr>
        <w:rPr>
          <w:rFonts w:ascii="Century Gothic" w:hAnsi="Century Gothic"/>
          <w:b/>
          <w:i/>
          <w:sz w:val="36"/>
          <w:szCs w:val="36"/>
        </w:rPr>
      </w:pPr>
      <w:hyperlink r:id="rId8" w:history="1">
        <w:r w:rsidRPr="00C331D5">
          <w:rPr>
            <w:rStyle w:val="Hyperlink"/>
            <w:rFonts w:ascii="Century Gothic" w:hAnsi="Century Gothic"/>
            <w:b/>
            <w:i/>
            <w:sz w:val="36"/>
            <w:szCs w:val="36"/>
          </w:rPr>
          <w:t>Muhammad.361936@2freemail.com</w:t>
        </w:r>
      </w:hyperlink>
      <w:r>
        <w:rPr>
          <w:rFonts w:ascii="Century Gothic" w:hAnsi="Century Gothic"/>
          <w:b/>
          <w:i/>
          <w:sz w:val="36"/>
          <w:szCs w:val="36"/>
        </w:rPr>
        <w:t xml:space="preserve"> </w:t>
      </w:r>
    </w:p>
    <w:p w:rsidR="00C07386" w:rsidRDefault="00C07386" w:rsidP="001050D6">
      <w:pPr>
        <w:pStyle w:val="Address"/>
        <w:tabs>
          <w:tab w:val="right" w:pos="9360"/>
        </w:tabs>
        <w:ind w:left="0"/>
      </w:pPr>
    </w:p>
    <w:tbl>
      <w:tblPr>
        <w:tblW w:w="5000" w:type="pct"/>
        <w:jc w:val="center"/>
        <w:tblCellMar>
          <w:top w:w="15" w:type="dxa"/>
          <w:left w:w="15" w:type="dxa"/>
          <w:bottom w:w="15" w:type="dxa"/>
          <w:right w:w="15" w:type="dxa"/>
        </w:tblCellMar>
        <w:tblLook w:val="04A0" w:firstRow="1" w:lastRow="0" w:firstColumn="1" w:lastColumn="0" w:noHBand="0" w:noVBand="1"/>
      </w:tblPr>
      <w:tblGrid>
        <w:gridCol w:w="36"/>
        <w:gridCol w:w="10587"/>
        <w:gridCol w:w="36"/>
        <w:gridCol w:w="306"/>
      </w:tblGrid>
      <w:tr w:rsidR="0044273C" w:rsidTr="0098412F">
        <w:trPr>
          <w:trHeight w:val="5691"/>
          <w:jc w:val="center"/>
        </w:trPr>
        <w:tc>
          <w:tcPr>
            <w:tcW w:w="0" w:type="auto"/>
            <w:shd w:val="clear" w:color="auto" w:fill="FFFFFF"/>
          </w:tcPr>
          <w:p w:rsidR="0044273C" w:rsidRDefault="0044273C" w:rsidP="00927902">
            <w:pPr>
              <w:pStyle w:val="Heading2"/>
              <w:spacing w:before="0"/>
              <w:rPr>
                <w:rFonts w:eastAsia="Times New Roman"/>
                <w:i/>
                <w:noProof/>
                <w:sz w:val="24"/>
                <w:szCs w:val="24"/>
              </w:rPr>
            </w:pPr>
          </w:p>
        </w:tc>
        <w:tc>
          <w:tcPr>
            <w:tcW w:w="0" w:type="auto"/>
            <w:shd w:val="clear" w:color="auto" w:fill="FFFFFF"/>
            <w:tcMar>
              <w:top w:w="150" w:type="dxa"/>
              <w:left w:w="150" w:type="dxa"/>
              <w:bottom w:w="150" w:type="dxa"/>
              <w:right w:w="150" w:type="dxa"/>
            </w:tcMar>
            <w:vAlign w:val="center"/>
            <w:hideMark/>
          </w:tcPr>
          <w:p w:rsidR="0074516C" w:rsidRDefault="00A9517C" w:rsidP="00927902">
            <w:pPr>
              <w:pStyle w:val="Heading2"/>
              <w:spacing w:before="0"/>
              <w:rPr>
                <w:rFonts w:eastAsia="Times New Roman"/>
                <w:i/>
                <w:sz w:val="24"/>
                <w:szCs w:val="24"/>
              </w:rPr>
            </w:pPr>
            <w:r>
              <w:rPr>
                <w:rFonts w:eastAsia="Times New Roman"/>
                <w:i/>
                <w:noProof/>
                <w:sz w:val="24"/>
                <w:szCs w:val="24"/>
              </w:rPr>
              <w:drawing>
                <wp:anchor distT="0" distB="0" distL="114300" distR="114300" simplePos="0" relativeHeight="251658240" behindDoc="0" locked="0" layoutInCell="1" allowOverlap="1" wp14:anchorId="1FDCCFE9" wp14:editId="7520D3BD">
                  <wp:simplePos x="0" y="0"/>
                  <wp:positionH relativeFrom="column">
                    <wp:posOffset>5524500</wp:posOffset>
                  </wp:positionH>
                  <wp:positionV relativeFrom="paragraph">
                    <wp:posOffset>-671195</wp:posOffset>
                  </wp:positionV>
                  <wp:extent cx="1192530" cy="113665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6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30" cy="1136650"/>
                          </a:xfrm>
                          <a:prstGeom prst="rect">
                            <a:avLst/>
                          </a:prstGeom>
                        </pic:spPr>
                      </pic:pic>
                    </a:graphicData>
                  </a:graphic>
                  <wp14:sizeRelH relativeFrom="page">
                    <wp14:pctWidth>0</wp14:pctWidth>
                  </wp14:sizeRelH>
                  <wp14:sizeRelV relativeFrom="page">
                    <wp14:pctHeight>0</wp14:pctHeight>
                  </wp14:sizeRelV>
                </wp:anchor>
              </w:drawing>
            </w:r>
          </w:p>
          <w:p w:rsidR="0044273C" w:rsidRDefault="0044273C" w:rsidP="00927902">
            <w:pPr>
              <w:pStyle w:val="Heading2"/>
              <w:spacing w:before="0"/>
              <w:rPr>
                <w:rFonts w:eastAsia="Times New Roman"/>
                <w:i/>
                <w:sz w:val="16"/>
                <w:szCs w:val="24"/>
              </w:rPr>
            </w:pPr>
            <w:r>
              <w:rPr>
                <w:rFonts w:eastAsia="Times New Roman"/>
                <w:i/>
                <w:sz w:val="24"/>
                <w:szCs w:val="24"/>
              </w:rPr>
              <w:t>Profile</w:t>
            </w:r>
          </w:p>
          <w:p w:rsidR="0044273C" w:rsidRPr="00380DB2" w:rsidRDefault="0044273C" w:rsidP="002036E6">
            <w:pPr>
              <w:pStyle w:val="Heading2"/>
              <w:spacing w:before="0" w:line="240" w:lineRule="auto"/>
              <w:jc w:val="both"/>
              <w:rPr>
                <w:b w:val="0"/>
                <w:i/>
                <w:sz w:val="18"/>
                <w:szCs w:val="18"/>
              </w:rPr>
            </w:pPr>
            <w:r w:rsidRPr="00380DB2">
              <w:rPr>
                <w:b w:val="0"/>
                <w:i/>
                <w:sz w:val="18"/>
                <w:szCs w:val="18"/>
              </w:rPr>
              <w:t>Result oriented with 20</w:t>
            </w:r>
            <w:r w:rsidR="00203250">
              <w:rPr>
                <w:b w:val="0"/>
                <w:i/>
                <w:sz w:val="18"/>
                <w:szCs w:val="18"/>
              </w:rPr>
              <w:t>+</w:t>
            </w:r>
            <w:r w:rsidRPr="00380DB2">
              <w:rPr>
                <w:b w:val="0"/>
                <w:i/>
                <w:sz w:val="18"/>
                <w:szCs w:val="18"/>
              </w:rPr>
              <w:t xml:space="preserve"> years’ experience </w:t>
            </w:r>
            <w:r w:rsidR="00BB0C5F">
              <w:rPr>
                <w:b w:val="0"/>
                <w:i/>
                <w:sz w:val="18"/>
                <w:szCs w:val="18"/>
              </w:rPr>
              <w:t xml:space="preserve">and </w:t>
            </w:r>
            <w:r w:rsidRPr="00380DB2">
              <w:rPr>
                <w:b w:val="0"/>
                <w:i/>
                <w:sz w:val="18"/>
                <w:szCs w:val="18"/>
              </w:rPr>
              <w:t xml:space="preserve">proven IT </w:t>
            </w:r>
            <w:r w:rsidR="002036E6">
              <w:rPr>
                <w:b w:val="0"/>
                <w:i/>
                <w:sz w:val="18"/>
                <w:szCs w:val="18"/>
              </w:rPr>
              <w:t>skills, personal attributes and m</w:t>
            </w:r>
            <w:r w:rsidRPr="00380DB2">
              <w:rPr>
                <w:b w:val="0"/>
                <w:i/>
                <w:sz w:val="18"/>
                <w:szCs w:val="18"/>
              </w:rPr>
              <w:t xml:space="preserve">anagerial experience required for a successful career on large scale networked infrastructure. </w:t>
            </w:r>
            <w:proofErr w:type="gramStart"/>
            <w:r w:rsidRPr="00380DB2">
              <w:rPr>
                <w:b w:val="0"/>
                <w:i/>
                <w:sz w:val="18"/>
                <w:szCs w:val="18"/>
              </w:rPr>
              <w:t xml:space="preserve">Boasting a strong </w:t>
            </w:r>
            <w:r w:rsidR="002036E6">
              <w:rPr>
                <w:b w:val="0"/>
                <w:i/>
                <w:sz w:val="18"/>
                <w:szCs w:val="18"/>
              </w:rPr>
              <w:t>a</w:t>
            </w:r>
            <w:r w:rsidRPr="00380DB2">
              <w:rPr>
                <w:b w:val="0"/>
                <w:i/>
                <w:sz w:val="18"/>
                <w:szCs w:val="18"/>
              </w:rPr>
              <w:t>cademic/Experienced background and a proven track record of bringing value and stability to a Business, as well as possessing valuable customer facing skills and an agile technical mind that is able to come up with innovative technological &amp; managerial solutions to seemingly intractable problems.</w:t>
            </w:r>
            <w:proofErr w:type="gramEnd"/>
            <w:r w:rsidRPr="00380DB2">
              <w:rPr>
                <w:b w:val="0"/>
                <w:i/>
                <w:sz w:val="18"/>
                <w:szCs w:val="18"/>
              </w:rPr>
              <w:t xml:space="preserve"> </w:t>
            </w:r>
            <w:r w:rsidR="00BB0C5F">
              <w:rPr>
                <w:b w:val="0"/>
                <w:i/>
                <w:sz w:val="18"/>
                <w:szCs w:val="18"/>
              </w:rPr>
              <w:t xml:space="preserve">I have the </w:t>
            </w:r>
            <w:r w:rsidR="0042630B">
              <w:rPr>
                <w:b w:val="0"/>
                <w:i/>
                <w:sz w:val="18"/>
                <w:szCs w:val="18"/>
              </w:rPr>
              <w:t xml:space="preserve">Potential to </w:t>
            </w:r>
          </w:p>
          <w:p w:rsidR="0044273C" w:rsidRPr="00380DB2" w:rsidRDefault="0044273C" w:rsidP="00317856">
            <w:pPr>
              <w:pStyle w:val="Heading2"/>
              <w:spacing w:before="0" w:line="240" w:lineRule="auto"/>
              <w:ind w:right="1440"/>
              <w:jc w:val="both"/>
              <w:rPr>
                <w:b w:val="0"/>
                <w:i/>
                <w:sz w:val="18"/>
                <w:szCs w:val="18"/>
              </w:rPr>
            </w:pPr>
          </w:p>
          <w:p w:rsidR="0044273C" w:rsidRPr="00380DB2" w:rsidRDefault="0044273C" w:rsidP="00231E12">
            <w:pPr>
              <w:pStyle w:val="BodyText"/>
              <w:numPr>
                <w:ilvl w:val="0"/>
                <w:numId w:val="7"/>
              </w:numPr>
              <w:rPr>
                <w:rFonts w:ascii="Verdana" w:hAnsi="Verdana"/>
                <w:sz w:val="18"/>
                <w:szCs w:val="18"/>
              </w:rPr>
            </w:pPr>
            <w:r w:rsidRPr="00380DB2">
              <w:rPr>
                <w:rFonts w:ascii="Verdana" w:hAnsi="Verdana"/>
                <w:sz w:val="18"/>
                <w:szCs w:val="18"/>
              </w:rPr>
              <w:t>Design, develop, implement, and support all MIS functions.</w:t>
            </w:r>
          </w:p>
          <w:p w:rsidR="0044273C" w:rsidRPr="00380DB2" w:rsidRDefault="0044273C" w:rsidP="00231E12">
            <w:pPr>
              <w:pStyle w:val="BodyText"/>
              <w:numPr>
                <w:ilvl w:val="0"/>
                <w:numId w:val="7"/>
              </w:numPr>
              <w:rPr>
                <w:rFonts w:ascii="Verdana" w:hAnsi="Verdana"/>
                <w:sz w:val="18"/>
                <w:szCs w:val="18"/>
              </w:rPr>
            </w:pPr>
            <w:r w:rsidRPr="00380DB2">
              <w:rPr>
                <w:rFonts w:ascii="Verdana" w:hAnsi="Verdana"/>
                <w:sz w:val="18"/>
                <w:szCs w:val="18"/>
              </w:rPr>
              <w:t>Evaluate, recommend, and purchase hardware, software, and supplies.</w:t>
            </w:r>
          </w:p>
          <w:p w:rsidR="0044273C" w:rsidRPr="00380DB2" w:rsidRDefault="0044273C" w:rsidP="00231E12">
            <w:pPr>
              <w:pStyle w:val="BodyText"/>
              <w:numPr>
                <w:ilvl w:val="0"/>
                <w:numId w:val="7"/>
              </w:numPr>
              <w:rPr>
                <w:rFonts w:ascii="Verdana" w:hAnsi="Verdana"/>
                <w:sz w:val="18"/>
                <w:szCs w:val="18"/>
              </w:rPr>
            </w:pPr>
            <w:r w:rsidRPr="00380DB2">
              <w:rPr>
                <w:rFonts w:ascii="Verdana" w:hAnsi="Verdana"/>
                <w:sz w:val="18"/>
                <w:szCs w:val="18"/>
              </w:rPr>
              <w:t>Manage, Develop and support multiplatform environments</w:t>
            </w:r>
          </w:p>
          <w:p w:rsidR="0044273C" w:rsidRDefault="0044273C" w:rsidP="00B6741D">
            <w:pPr>
              <w:pStyle w:val="Heading2"/>
              <w:rPr>
                <w:rFonts w:eastAsia="Times New Roman"/>
                <w:sz w:val="23"/>
                <w:szCs w:val="23"/>
              </w:rPr>
            </w:pPr>
            <w:r>
              <w:rPr>
                <w:rFonts w:eastAsia="Times New Roman"/>
                <w:sz w:val="23"/>
                <w:szCs w:val="23"/>
              </w:rPr>
              <w:t>Skills</w:t>
            </w:r>
          </w:p>
          <w:p w:rsidR="0044273C" w:rsidRPr="003930E4" w:rsidRDefault="0044273C"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Oracle </w:t>
            </w:r>
            <w:r w:rsidR="00613716">
              <w:rPr>
                <w:b w:val="0"/>
                <w:sz w:val="18"/>
                <w:szCs w:val="18"/>
              </w:rPr>
              <w:t>E-BUSINESS SUITE</w:t>
            </w:r>
            <w:r w:rsidRPr="003930E4">
              <w:rPr>
                <w:b w:val="0"/>
                <w:sz w:val="18"/>
                <w:szCs w:val="18"/>
              </w:rPr>
              <w:t xml:space="preserve"> 11i/12i two and three tier setup</w:t>
            </w:r>
            <w:r w:rsidR="00E3636C">
              <w:rPr>
                <w:b w:val="0"/>
                <w:sz w:val="18"/>
                <w:szCs w:val="18"/>
              </w:rPr>
              <w:t xml:space="preserve">, </w:t>
            </w:r>
            <w:r w:rsidR="00E3636C" w:rsidRPr="003930E4">
              <w:rPr>
                <w:b w:val="0"/>
                <w:sz w:val="18"/>
                <w:szCs w:val="18"/>
              </w:rPr>
              <w:t>Patching and Cloning</w:t>
            </w:r>
            <w:r w:rsidR="00E3636C">
              <w:rPr>
                <w:b w:val="0"/>
                <w:sz w:val="18"/>
                <w:szCs w:val="18"/>
              </w:rPr>
              <w:t xml:space="preserve">, </w:t>
            </w:r>
            <w:r w:rsidR="00E3636C" w:rsidRPr="003930E4">
              <w:rPr>
                <w:b w:val="0"/>
                <w:sz w:val="18"/>
                <w:szCs w:val="18"/>
              </w:rPr>
              <w:t>Data Base Administration</w:t>
            </w:r>
            <w:r w:rsidR="00E3636C">
              <w:rPr>
                <w:b w:val="0"/>
                <w:sz w:val="18"/>
                <w:szCs w:val="18"/>
              </w:rPr>
              <w:t xml:space="preserve"> maintenance and </w:t>
            </w:r>
            <w:proofErr w:type="spellStart"/>
            <w:r w:rsidR="00E3636C">
              <w:rPr>
                <w:b w:val="0"/>
                <w:sz w:val="18"/>
                <w:szCs w:val="18"/>
              </w:rPr>
              <w:t>upgradation</w:t>
            </w:r>
            <w:proofErr w:type="spellEnd"/>
          </w:p>
          <w:p w:rsidR="00992EE1" w:rsidRPr="00E3636C" w:rsidRDefault="0044273C" w:rsidP="00E3636C">
            <w:pPr>
              <w:pStyle w:val="Heading2"/>
              <w:numPr>
                <w:ilvl w:val="0"/>
                <w:numId w:val="16"/>
              </w:numPr>
              <w:spacing w:line="240" w:lineRule="auto"/>
              <w:ind w:left="360"/>
              <w:rPr>
                <w:rFonts w:eastAsia="Times New Roman"/>
                <w:b w:val="0"/>
                <w:sz w:val="18"/>
                <w:szCs w:val="18"/>
              </w:rPr>
            </w:pPr>
            <w:r w:rsidRPr="003930E4">
              <w:rPr>
                <w:b w:val="0"/>
                <w:sz w:val="18"/>
                <w:szCs w:val="18"/>
              </w:rPr>
              <w:t xml:space="preserve">Managing, maintenance and troubleshooting of IBM/DELL/Compaq Servers </w:t>
            </w:r>
            <w:r w:rsidRPr="00E3636C">
              <w:rPr>
                <w:b w:val="0"/>
                <w:sz w:val="18"/>
                <w:szCs w:val="18"/>
              </w:rPr>
              <w:t xml:space="preserve"> </w:t>
            </w:r>
          </w:p>
          <w:p w:rsidR="0044273C" w:rsidRPr="003930E4" w:rsidRDefault="00416E81"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Management / configuration and administration of </w:t>
            </w:r>
            <w:r w:rsidR="0044273C" w:rsidRPr="003930E4">
              <w:rPr>
                <w:b w:val="0"/>
                <w:sz w:val="18"/>
                <w:szCs w:val="18"/>
              </w:rPr>
              <w:t xml:space="preserve">CISCO Routers /Firewall/ </w:t>
            </w:r>
            <w:r w:rsidRPr="003930E4">
              <w:rPr>
                <w:b w:val="0"/>
                <w:sz w:val="18"/>
                <w:szCs w:val="18"/>
              </w:rPr>
              <w:t xml:space="preserve">Manageable Switches </w:t>
            </w:r>
            <w:r w:rsidR="00E3636C" w:rsidRPr="003930E4">
              <w:rPr>
                <w:b w:val="0"/>
                <w:sz w:val="18"/>
                <w:szCs w:val="18"/>
              </w:rPr>
              <w:t>Large Scaled Networks</w:t>
            </w:r>
          </w:p>
          <w:p w:rsidR="00416E81" w:rsidRPr="001F1C23" w:rsidRDefault="00E3636C" w:rsidP="00145943">
            <w:pPr>
              <w:pStyle w:val="Heading2"/>
              <w:numPr>
                <w:ilvl w:val="0"/>
                <w:numId w:val="16"/>
              </w:numPr>
              <w:spacing w:line="240" w:lineRule="auto"/>
              <w:ind w:left="360"/>
              <w:rPr>
                <w:rFonts w:eastAsia="Times New Roman"/>
                <w:b w:val="0"/>
                <w:sz w:val="18"/>
                <w:szCs w:val="18"/>
              </w:rPr>
            </w:pPr>
            <w:r>
              <w:rPr>
                <w:b w:val="0"/>
                <w:sz w:val="18"/>
                <w:szCs w:val="18"/>
              </w:rPr>
              <w:t xml:space="preserve">Supervised </w:t>
            </w:r>
            <w:r w:rsidR="004B1E4B">
              <w:rPr>
                <w:b w:val="0"/>
                <w:sz w:val="18"/>
                <w:szCs w:val="18"/>
              </w:rPr>
              <w:t xml:space="preserve">installed and maintained </w:t>
            </w:r>
            <w:r w:rsidR="00416E81" w:rsidRPr="003930E4">
              <w:rPr>
                <w:b w:val="0"/>
                <w:sz w:val="18"/>
                <w:szCs w:val="18"/>
              </w:rPr>
              <w:t xml:space="preserve">Fiber Optic </w:t>
            </w:r>
            <w:r w:rsidR="004B1E4B">
              <w:rPr>
                <w:b w:val="0"/>
                <w:sz w:val="18"/>
                <w:szCs w:val="18"/>
              </w:rPr>
              <w:t>LAN / WAN Network</w:t>
            </w:r>
            <w:r>
              <w:rPr>
                <w:b w:val="0"/>
                <w:sz w:val="18"/>
                <w:szCs w:val="18"/>
              </w:rPr>
              <w:t xml:space="preserve"> </w:t>
            </w:r>
          </w:p>
          <w:p w:rsidR="001F1C23" w:rsidRPr="003930E4" w:rsidRDefault="001F1C23" w:rsidP="00145943">
            <w:pPr>
              <w:pStyle w:val="Heading2"/>
              <w:numPr>
                <w:ilvl w:val="0"/>
                <w:numId w:val="16"/>
              </w:numPr>
              <w:spacing w:line="240" w:lineRule="auto"/>
              <w:ind w:left="360"/>
              <w:rPr>
                <w:rFonts w:eastAsia="Times New Roman"/>
                <w:b w:val="0"/>
                <w:sz w:val="18"/>
                <w:szCs w:val="18"/>
              </w:rPr>
            </w:pPr>
            <w:r>
              <w:rPr>
                <w:b w:val="0"/>
                <w:sz w:val="18"/>
                <w:szCs w:val="18"/>
              </w:rPr>
              <w:t>Management and administration of windows servers /2000/2003/20008/Mac OS</w:t>
            </w:r>
          </w:p>
          <w:p w:rsidR="00416E81" w:rsidRPr="003930E4" w:rsidRDefault="00416E81"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Managing ISA </w:t>
            </w:r>
            <w:r w:rsidR="009438BB" w:rsidRPr="003930E4">
              <w:rPr>
                <w:b w:val="0"/>
                <w:sz w:val="18"/>
                <w:szCs w:val="18"/>
              </w:rPr>
              <w:t>(</w:t>
            </w:r>
            <w:r w:rsidR="00ED5EC7" w:rsidRPr="003930E4">
              <w:rPr>
                <w:b w:val="0"/>
                <w:sz w:val="18"/>
                <w:szCs w:val="18"/>
              </w:rPr>
              <w:t>2000/200</w:t>
            </w:r>
            <w:r w:rsidR="009438BB" w:rsidRPr="003930E4">
              <w:rPr>
                <w:b w:val="0"/>
                <w:sz w:val="18"/>
                <w:szCs w:val="18"/>
              </w:rPr>
              <w:t xml:space="preserve">3/2007) </w:t>
            </w:r>
            <w:r w:rsidRPr="003930E4">
              <w:rPr>
                <w:b w:val="0"/>
                <w:sz w:val="18"/>
                <w:szCs w:val="18"/>
              </w:rPr>
              <w:t>/ Squid Proxy Servers for internet caching</w:t>
            </w:r>
          </w:p>
          <w:p w:rsidR="00416E81" w:rsidRPr="003930E4" w:rsidRDefault="00416E81"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Managing Exchange Servers </w:t>
            </w:r>
            <w:r w:rsidR="004000C5" w:rsidRPr="003930E4">
              <w:rPr>
                <w:b w:val="0"/>
                <w:sz w:val="18"/>
                <w:szCs w:val="18"/>
              </w:rPr>
              <w:t>(5.5</w:t>
            </w:r>
            <w:r w:rsidRPr="003930E4">
              <w:rPr>
                <w:b w:val="0"/>
                <w:sz w:val="18"/>
                <w:szCs w:val="18"/>
              </w:rPr>
              <w:t>/2000/2003/2007/2010)</w:t>
            </w:r>
          </w:p>
          <w:p w:rsidR="00E949C7" w:rsidRPr="003930E4" w:rsidRDefault="00E949C7" w:rsidP="00145943">
            <w:pPr>
              <w:pStyle w:val="Heading2"/>
              <w:numPr>
                <w:ilvl w:val="0"/>
                <w:numId w:val="16"/>
              </w:numPr>
              <w:spacing w:line="240" w:lineRule="auto"/>
              <w:ind w:left="360"/>
              <w:rPr>
                <w:rFonts w:eastAsia="Times New Roman"/>
                <w:b w:val="0"/>
                <w:sz w:val="18"/>
                <w:szCs w:val="18"/>
              </w:rPr>
            </w:pPr>
            <w:r w:rsidRPr="003930E4">
              <w:rPr>
                <w:b w:val="0"/>
                <w:bCs w:val="0"/>
                <w:sz w:val="18"/>
                <w:szCs w:val="18"/>
              </w:rPr>
              <w:t xml:space="preserve">Data Center </w:t>
            </w:r>
            <w:r w:rsidRPr="003930E4">
              <w:rPr>
                <w:b w:val="0"/>
                <w:sz w:val="18"/>
                <w:szCs w:val="18"/>
              </w:rPr>
              <w:t>Infra Structure Setup</w:t>
            </w:r>
            <w:r w:rsidR="00C72024">
              <w:rPr>
                <w:b w:val="0"/>
                <w:sz w:val="18"/>
                <w:szCs w:val="18"/>
              </w:rPr>
              <w:t xml:space="preserve"> migration and maintenance </w:t>
            </w:r>
          </w:p>
          <w:p w:rsidR="00E949C7" w:rsidRPr="003930E4" w:rsidRDefault="00E949C7" w:rsidP="00145943">
            <w:pPr>
              <w:pStyle w:val="Heading2"/>
              <w:numPr>
                <w:ilvl w:val="0"/>
                <w:numId w:val="16"/>
              </w:numPr>
              <w:spacing w:line="240" w:lineRule="auto"/>
              <w:ind w:left="360"/>
              <w:rPr>
                <w:rFonts w:eastAsia="Times New Roman"/>
                <w:b w:val="0"/>
                <w:sz w:val="18"/>
                <w:szCs w:val="18"/>
              </w:rPr>
            </w:pPr>
            <w:r w:rsidRPr="003930E4">
              <w:rPr>
                <w:rFonts w:eastAsia="Times New Roman"/>
                <w:b w:val="0"/>
                <w:sz w:val="18"/>
                <w:szCs w:val="18"/>
              </w:rPr>
              <w:t xml:space="preserve">Management and administration of </w:t>
            </w:r>
            <w:r w:rsidRPr="003930E4">
              <w:rPr>
                <w:b w:val="0"/>
                <w:sz w:val="18"/>
                <w:szCs w:val="18"/>
              </w:rPr>
              <w:t xml:space="preserve">Unix/Linux/Solaris/Digital Unix/AIX </w:t>
            </w:r>
          </w:p>
          <w:p w:rsidR="00E949C7" w:rsidRPr="003930E4" w:rsidRDefault="00E949C7" w:rsidP="00145943">
            <w:pPr>
              <w:pStyle w:val="Heading2"/>
              <w:numPr>
                <w:ilvl w:val="0"/>
                <w:numId w:val="16"/>
              </w:numPr>
              <w:spacing w:line="240" w:lineRule="auto"/>
              <w:ind w:left="360"/>
              <w:rPr>
                <w:rFonts w:eastAsia="Times New Roman"/>
                <w:b w:val="0"/>
                <w:sz w:val="18"/>
                <w:szCs w:val="18"/>
              </w:rPr>
            </w:pPr>
            <w:r w:rsidRPr="003930E4">
              <w:rPr>
                <w:rFonts w:eastAsia="Times New Roman"/>
                <w:b w:val="0"/>
                <w:sz w:val="18"/>
                <w:szCs w:val="18"/>
              </w:rPr>
              <w:t xml:space="preserve">Management of </w:t>
            </w:r>
            <w:r w:rsidRPr="003930E4">
              <w:rPr>
                <w:b w:val="0"/>
                <w:sz w:val="18"/>
                <w:szCs w:val="18"/>
              </w:rPr>
              <w:t>Oracle</w:t>
            </w:r>
            <w:r w:rsidRPr="003930E4">
              <w:rPr>
                <w:b w:val="0"/>
                <w:bCs w:val="0"/>
                <w:sz w:val="18"/>
                <w:szCs w:val="18"/>
              </w:rPr>
              <w:t xml:space="preserve"> Database</w:t>
            </w:r>
            <w:r w:rsidRPr="003930E4">
              <w:rPr>
                <w:b w:val="0"/>
                <w:sz w:val="18"/>
                <w:szCs w:val="18"/>
              </w:rPr>
              <w:t xml:space="preserve"> 8/8i/9i/11g/12g </w:t>
            </w:r>
          </w:p>
          <w:p w:rsidR="00E949C7" w:rsidRPr="003930E4" w:rsidRDefault="00FC0E77"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Management and configuration of </w:t>
            </w:r>
            <w:r w:rsidR="00657A2F" w:rsidRPr="003930E4">
              <w:rPr>
                <w:b w:val="0"/>
                <w:sz w:val="18"/>
                <w:szCs w:val="18"/>
              </w:rPr>
              <w:t>SQL</w:t>
            </w:r>
            <w:r w:rsidR="00E949C7" w:rsidRPr="003930E4">
              <w:rPr>
                <w:b w:val="0"/>
                <w:sz w:val="18"/>
                <w:szCs w:val="18"/>
              </w:rPr>
              <w:t xml:space="preserve"> Server 7/2000/2008 Management</w:t>
            </w:r>
          </w:p>
          <w:p w:rsidR="00E949C7" w:rsidRPr="003930E4" w:rsidRDefault="00E949C7"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Report Writing in Crystal Reports / </w:t>
            </w:r>
            <w:r w:rsidR="00657A2F" w:rsidRPr="003930E4">
              <w:rPr>
                <w:b w:val="0"/>
                <w:sz w:val="18"/>
                <w:szCs w:val="18"/>
              </w:rPr>
              <w:t xml:space="preserve">Oracle </w:t>
            </w:r>
            <w:r w:rsidRPr="003930E4">
              <w:rPr>
                <w:b w:val="0"/>
                <w:sz w:val="18"/>
                <w:szCs w:val="18"/>
              </w:rPr>
              <w:t>Reports 6i</w:t>
            </w:r>
            <w:r w:rsidR="00EE42AB">
              <w:rPr>
                <w:b w:val="0"/>
                <w:sz w:val="18"/>
                <w:szCs w:val="18"/>
              </w:rPr>
              <w:t xml:space="preserve"> / </w:t>
            </w:r>
            <w:r w:rsidR="00EE42AB" w:rsidRPr="003930E4">
              <w:rPr>
                <w:b w:val="0"/>
                <w:sz w:val="18"/>
                <w:szCs w:val="18"/>
              </w:rPr>
              <w:t>Oracle Re</w:t>
            </w:r>
            <w:r w:rsidR="00EE42AB">
              <w:rPr>
                <w:b w:val="0"/>
                <w:sz w:val="18"/>
                <w:szCs w:val="18"/>
              </w:rPr>
              <w:t>ports 10g</w:t>
            </w:r>
          </w:p>
          <w:p w:rsidR="00E949C7" w:rsidRPr="003930E4" w:rsidRDefault="00657A2F" w:rsidP="00145943">
            <w:pPr>
              <w:pStyle w:val="Heading2"/>
              <w:numPr>
                <w:ilvl w:val="0"/>
                <w:numId w:val="16"/>
              </w:numPr>
              <w:spacing w:line="240" w:lineRule="auto"/>
              <w:ind w:left="360"/>
              <w:rPr>
                <w:rFonts w:eastAsia="Times New Roman"/>
                <w:b w:val="0"/>
                <w:sz w:val="18"/>
                <w:szCs w:val="18"/>
              </w:rPr>
            </w:pPr>
            <w:r w:rsidRPr="003930E4">
              <w:rPr>
                <w:b w:val="0"/>
                <w:sz w:val="18"/>
                <w:szCs w:val="18"/>
              </w:rPr>
              <w:t xml:space="preserve">Development </w:t>
            </w:r>
            <w:r w:rsidR="00FC0E77" w:rsidRPr="003930E4">
              <w:rPr>
                <w:b w:val="0"/>
                <w:sz w:val="18"/>
                <w:szCs w:val="18"/>
              </w:rPr>
              <w:t>in</w:t>
            </w:r>
            <w:r w:rsidRPr="003930E4">
              <w:rPr>
                <w:b w:val="0"/>
                <w:sz w:val="18"/>
                <w:szCs w:val="18"/>
              </w:rPr>
              <w:t xml:space="preserve"> </w:t>
            </w:r>
            <w:r w:rsidR="0065693C" w:rsidRPr="003930E4">
              <w:rPr>
                <w:b w:val="0"/>
                <w:sz w:val="18"/>
                <w:szCs w:val="18"/>
              </w:rPr>
              <w:t>visual FOXPRO/COBOL/C/</w:t>
            </w:r>
            <w:proofErr w:type="spellStart"/>
            <w:r w:rsidRPr="003930E4">
              <w:rPr>
                <w:b w:val="0"/>
                <w:sz w:val="18"/>
                <w:szCs w:val="18"/>
              </w:rPr>
              <w:t>Vb</w:t>
            </w:r>
            <w:proofErr w:type="spellEnd"/>
            <w:r w:rsidRPr="003930E4">
              <w:rPr>
                <w:b w:val="0"/>
                <w:sz w:val="18"/>
                <w:szCs w:val="18"/>
              </w:rPr>
              <w:t>/</w:t>
            </w:r>
            <w:proofErr w:type="spellStart"/>
            <w:r w:rsidRPr="003930E4">
              <w:rPr>
                <w:b w:val="0"/>
                <w:sz w:val="18"/>
                <w:szCs w:val="18"/>
              </w:rPr>
              <w:t>Vb</w:t>
            </w:r>
            <w:proofErr w:type="spellEnd"/>
            <w:r w:rsidRPr="003930E4">
              <w:rPr>
                <w:b w:val="0"/>
                <w:sz w:val="18"/>
                <w:szCs w:val="18"/>
              </w:rPr>
              <w:t xml:space="preserve"> .net /Oracle Developer 6i forms</w:t>
            </w:r>
          </w:p>
          <w:p w:rsidR="0044273C" w:rsidRDefault="0044273C" w:rsidP="003B7CB8">
            <w:pPr>
              <w:spacing w:line="375" w:lineRule="atLeast"/>
              <w:rPr>
                <w:rFonts w:ascii="Verdana" w:hAnsi="Verdana"/>
                <w:sz w:val="18"/>
                <w:szCs w:val="18"/>
              </w:rPr>
            </w:pPr>
            <w:r>
              <w:rPr>
                <w:rFonts w:ascii="Verdana" w:hAnsi="Verdana"/>
                <w:sz w:val="18"/>
                <w:szCs w:val="18"/>
              </w:rPr>
              <w:t xml:space="preserve"> </w:t>
            </w:r>
          </w:p>
          <w:p w:rsidR="001747C6" w:rsidRDefault="001747C6" w:rsidP="003B7CB8">
            <w:pPr>
              <w:spacing w:line="375" w:lineRule="atLeast"/>
              <w:rPr>
                <w:rFonts w:ascii="Verdana" w:hAnsi="Verdana"/>
                <w:sz w:val="18"/>
                <w:szCs w:val="18"/>
              </w:rPr>
            </w:pPr>
          </w:p>
          <w:p w:rsidR="001747C6" w:rsidRDefault="001747C6" w:rsidP="003B7CB8">
            <w:pPr>
              <w:spacing w:line="375" w:lineRule="atLeast"/>
              <w:rPr>
                <w:rFonts w:ascii="Verdana" w:hAnsi="Verdana"/>
                <w:sz w:val="18"/>
                <w:szCs w:val="18"/>
              </w:rPr>
            </w:pPr>
          </w:p>
          <w:p w:rsidR="001747C6" w:rsidRDefault="001747C6" w:rsidP="003B7CB8">
            <w:pPr>
              <w:spacing w:line="375" w:lineRule="atLeast"/>
              <w:rPr>
                <w:rFonts w:ascii="Verdana" w:hAnsi="Verdana"/>
              </w:rPr>
            </w:pPr>
          </w:p>
          <w:p w:rsidR="0044273C" w:rsidRDefault="0044273C" w:rsidP="00177AFE">
            <w:pPr>
              <w:pStyle w:val="Heading2"/>
              <w:rPr>
                <w:rFonts w:eastAsia="Times New Roman"/>
                <w:sz w:val="23"/>
                <w:szCs w:val="23"/>
              </w:rPr>
            </w:pPr>
            <w:r>
              <w:rPr>
                <w:rFonts w:eastAsia="Times New Roman"/>
                <w:sz w:val="23"/>
                <w:szCs w:val="23"/>
              </w:rPr>
              <w:lastRenderedPageBreak/>
              <w:t>Experiences</w:t>
            </w:r>
          </w:p>
          <w:tbl>
            <w:tblPr>
              <w:tblW w:w="5000" w:type="pct"/>
              <w:tblCellMar>
                <w:top w:w="15" w:type="dxa"/>
                <w:left w:w="15" w:type="dxa"/>
                <w:bottom w:w="15" w:type="dxa"/>
                <w:right w:w="15" w:type="dxa"/>
              </w:tblCellMar>
              <w:tblLook w:val="04A0" w:firstRow="1" w:lastRow="0" w:firstColumn="1" w:lastColumn="0" w:noHBand="0" w:noVBand="1"/>
            </w:tblPr>
            <w:tblGrid>
              <w:gridCol w:w="5905"/>
              <w:gridCol w:w="4382"/>
            </w:tblGrid>
            <w:tr w:rsidR="00E86B76" w:rsidTr="005D2898">
              <w:tc>
                <w:tcPr>
                  <w:tcW w:w="0" w:type="auto"/>
                  <w:shd w:val="clear" w:color="auto" w:fill="F6F7F8"/>
                  <w:tcMar>
                    <w:top w:w="150" w:type="dxa"/>
                    <w:left w:w="150" w:type="dxa"/>
                    <w:bottom w:w="150" w:type="dxa"/>
                    <w:right w:w="150" w:type="dxa"/>
                  </w:tcMar>
                  <w:vAlign w:val="center"/>
                  <w:hideMark/>
                </w:tcPr>
                <w:p w:rsidR="0064620D" w:rsidRPr="004376C7" w:rsidRDefault="004376C7" w:rsidP="004376C7">
                  <w:pPr>
                    <w:spacing w:after="200" w:line="276" w:lineRule="auto"/>
                    <w:contextualSpacing/>
                    <w:jc w:val="both"/>
                    <w:rPr>
                      <w:rFonts w:ascii="Arial" w:eastAsia="Calibri" w:hAnsi="Arial" w:cs="Arial"/>
                      <w:b/>
                      <w:bCs/>
                      <w:sz w:val="22"/>
                      <w:szCs w:val="22"/>
                    </w:rPr>
                  </w:pPr>
                  <w:r w:rsidRPr="00E86B76">
                    <w:rPr>
                      <w:rFonts w:ascii="Arial" w:eastAsia="Calibri" w:hAnsi="Arial" w:cs="Arial"/>
                      <w:b/>
                      <w:bCs/>
                      <w:sz w:val="22"/>
                      <w:szCs w:val="22"/>
                    </w:rPr>
                    <w:t>Database Admin. / Consultant</w:t>
                  </w:r>
                </w:p>
              </w:tc>
              <w:tc>
                <w:tcPr>
                  <w:tcW w:w="0" w:type="auto"/>
                  <w:shd w:val="clear" w:color="auto" w:fill="F6F7F8"/>
                  <w:tcMar>
                    <w:top w:w="150" w:type="dxa"/>
                    <w:left w:w="150" w:type="dxa"/>
                    <w:bottom w:w="150" w:type="dxa"/>
                    <w:right w:w="150" w:type="dxa"/>
                  </w:tcMar>
                  <w:vAlign w:val="center"/>
                  <w:hideMark/>
                </w:tcPr>
                <w:p w:rsidR="0064620D" w:rsidRDefault="00C24C93" w:rsidP="0064620D">
                  <w:pPr>
                    <w:jc w:val="right"/>
                    <w:rPr>
                      <w:rFonts w:ascii="Verdana" w:hAnsi="Verdana"/>
                      <w:sz w:val="18"/>
                      <w:szCs w:val="18"/>
                    </w:rPr>
                  </w:pPr>
                  <w:r>
                    <w:rPr>
                      <w:rFonts w:ascii="Verdana" w:hAnsi="Verdana"/>
                      <w:sz w:val="18"/>
                      <w:szCs w:val="18"/>
                    </w:rPr>
                    <w:t>Sep 2015 to March 2017</w:t>
                  </w:r>
                  <w:r w:rsidR="0064620D">
                    <w:rPr>
                      <w:rFonts w:ascii="Verdana" w:hAnsi="Verdana"/>
                      <w:sz w:val="18"/>
                      <w:szCs w:val="18"/>
                    </w:rPr>
                    <w:t xml:space="preserve"> </w:t>
                  </w:r>
                </w:p>
              </w:tc>
            </w:tr>
          </w:tbl>
          <w:p w:rsidR="00AF2E09" w:rsidRDefault="00AF2E09" w:rsidP="00AF2E09">
            <w:pPr>
              <w:spacing w:after="200" w:line="276" w:lineRule="auto"/>
              <w:ind w:left="720"/>
              <w:contextualSpacing/>
              <w:jc w:val="both"/>
              <w:rPr>
                <w:rFonts w:ascii="Arial" w:eastAsia="Calibri" w:hAnsi="Arial" w:cs="Arial"/>
                <w:bCs/>
                <w:sz w:val="22"/>
                <w:szCs w:val="22"/>
              </w:rPr>
            </w:pPr>
          </w:p>
          <w:p w:rsidR="004376C7" w:rsidRDefault="004376C7" w:rsidP="004376C7">
            <w:pPr>
              <w:spacing w:after="200" w:line="276" w:lineRule="auto"/>
              <w:contextualSpacing/>
              <w:jc w:val="both"/>
              <w:rPr>
                <w:rFonts w:ascii="Arial" w:eastAsia="Calibri" w:hAnsi="Arial" w:cs="Arial"/>
                <w:bCs/>
                <w:sz w:val="22"/>
                <w:szCs w:val="22"/>
              </w:rPr>
            </w:pPr>
            <w:r>
              <w:rPr>
                <w:rFonts w:ascii="Arial" w:eastAsia="Calibri" w:hAnsi="Arial" w:cs="Arial"/>
                <w:bCs/>
                <w:sz w:val="22"/>
                <w:szCs w:val="22"/>
              </w:rPr>
              <w:t>ISPIN MEA Dubai, UAE</w:t>
            </w:r>
          </w:p>
          <w:p w:rsidR="004376C7" w:rsidRDefault="004376C7" w:rsidP="004376C7">
            <w:pPr>
              <w:spacing w:after="200" w:line="276" w:lineRule="auto"/>
              <w:contextualSpacing/>
              <w:jc w:val="both"/>
              <w:rPr>
                <w:rFonts w:ascii="Arial" w:eastAsia="Calibri" w:hAnsi="Arial" w:cs="Arial"/>
                <w:bCs/>
                <w:sz w:val="22"/>
                <w:szCs w:val="22"/>
              </w:rPr>
            </w:pPr>
          </w:p>
          <w:p w:rsidR="00221B57" w:rsidRPr="00AF2E09" w:rsidRDefault="00221B57" w:rsidP="00221B57">
            <w:pPr>
              <w:numPr>
                <w:ilvl w:val="0"/>
                <w:numId w:val="18"/>
              </w:numPr>
              <w:spacing w:after="200" w:line="276" w:lineRule="auto"/>
              <w:contextualSpacing/>
              <w:jc w:val="both"/>
              <w:rPr>
                <w:rFonts w:ascii="Arial" w:eastAsia="Calibri" w:hAnsi="Arial" w:cs="Arial"/>
                <w:bCs/>
              </w:rPr>
            </w:pPr>
            <w:r w:rsidRPr="00AF2E09">
              <w:rPr>
                <w:rFonts w:ascii="Arial" w:eastAsia="Calibri" w:hAnsi="Arial" w:cs="Arial"/>
                <w:bCs/>
              </w:rPr>
              <w:t>Encryption on Databases Like [Oracle, MSSQL]</w:t>
            </w:r>
            <w:r>
              <w:rPr>
                <w:rFonts w:ascii="Arial" w:eastAsia="Calibri" w:hAnsi="Arial" w:cs="Arial"/>
                <w:bCs/>
              </w:rPr>
              <w:t xml:space="preserve"> at engine and Column Level</w:t>
            </w:r>
          </w:p>
          <w:p w:rsidR="00221B57" w:rsidRPr="00AF2E09" w:rsidRDefault="00221B57" w:rsidP="00221B57">
            <w:pPr>
              <w:numPr>
                <w:ilvl w:val="0"/>
                <w:numId w:val="18"/>
              </w:numPr>
              <w:autoSpaceDE w:val="0"/>
              <w:autoSpaceDN w:val="0"/>
              <w:adjustRightInd w:val="0"/>
              <w:spacing w:after="200" w:line="276" w:lineRule="auto"/>
              <w:rPr>
                <w:rFonts w:ascii="Arial" w:eastAsia="Calibri" w:hAnsi="Arial" w:cs="Arial"/>
              </w:rPr>
            </w:pPr>
            <w:r w:rsidRPr="00AF2E09">
              <w:rPr>
                <w:rFonts w:ascii="Arial" w:eastAsia="Calibri" w:hAnsi="Arial" w:cs="Arial"/>
              </w:rPr>
              <w:t>Security performance</w:t>
            </w:r>
            <w:r>
              <w:rPr>
                <w:rFonts w:ascii="Arial" w:eastAsia="Calibri" w:hAnsi="Arial" w:cs="Arial"/>
              </w:rPr>
              <w:t xml:space="preserve"> against Internal / External Threats</w:t>
            </w:r>
          </w:p>
          <w:p w:rsidR="00221B57" w:rsidRPr="00AF2E09" w:rsidRDefault="00221B57" w:rsidP="00221B57">
            <w:pPr>
              <w:numPr>
                <w:ilvl w:val="0"/>
                <w:numId w:val="18"/>
              </w:numPr>
              <w:autoSpaceDE w:val="0"/>
              <w:autoSpaceDN w:val="0"/>
              <w:adjustRightInd w:val="0"/>
              <w:spacing w:after="200" w:line="276" w:lineRule="auto"/>
              <w:rPr>
                <w:rFonts w:ascii="Arial" w:eastAsia="Calibri" w:hAnsi="Arial" w:cs="Arial"/>
              </w:rPr>
            </w:pPr>
            <w:r w:rsidRPr="00AF2E09">
              <w:rPr>
                <w:rFonts w:ascii="Arial" w:eastAsia="Calibri" w:hAnsi="Arial" w:cs="Arial"/>
              </w:rPr>
              <w:t xml:space="preserve">ERP </w:t>
            </w:r>
            <w:r>
              <w:rPr>
                <w:rFonts w:ascii="Arial" w:eastAsia="Calibri" w:hAnsi="Arial" w:cs="Arial"/>
              </w:rPr>
              <w:t xml:space="preserve">Fine Tuning, </w:t>
            </w:r>
            <w:r w:rsidRPr="00AF2E09">
              <w:rPr>
                <w:rFonts w:ascii="Arial" w:eastAsia="Calibri" w:hAnsi="Arial" w:cs="Arial"/>
              </w:rPr>
              <w:t>security and performance</w:t>
            </w:r>
            <w:r>
              <w:rPr>
                <w:rFonts w:ascii="Arial" w:eastAsia="Calibri" w:hAnsi="Arial" w:cs="Arial"/>
              </w:rPr>
              <w:t>.</w:t>
            </w:r>
          </w:p>
          <w:p w:rsidR="00221B57" w:rsidRDefault="00221B57" w:rsidP="00221B57">
            <w:pPr>
              <w:numPr>
                <w:ilvl w:val="0"/>
                <w:numId w:val="18"/>
              </w:numPr>
              <w:autoSpaceDE w:val="0"/>
              <w:autoSpaceDN w:val="0"/>
              <w:adjustRightInd w:val="0"/>
              <w:spacing w:after="200" w:line="276" w:lineRule="auto"/>
              <w:rPr>
                <w:rFonts w:ascii="Arial" w:eastAsia="Calibri" w:hAnsi="Arial" w:cs="Arial"/>
              </w:rPr>
            </w:pPr>
            <w:r w:rsidRPr="00AF2E09">
              <w:rPr>
                <w:rFonts w:ascii="Arial" w:eastAsia="Calibri" w:hAnsi="Arial" w:cs="Arial"/>
              </w:rPr>
              <w:t>Integration from workflows into Digital signature systems</w:t>
            </w:r>
          </w:p>
          <w:p w:rsidR="00221B57" w:rsidRPr="00AF2E09" w:rsidRDefault="00221B57" w:rsidP="00221B57">
            <w:pPr>
              <w:numPr>
                <w:ilvl w:val="0"/>
                <w:numId w:val="18"/>
              </w:numPr>
              <w:autoSpaceDE w:val="0"/>
              <w:autoSpaceDN w:val="0"/>
              <w:adjustRightInd w:val="0"/>
              <w:spacing w:after="200" w:line="276" w:lineRule="auto"/>
              <w:rPr>
                <w:rFonts w:ascii="Arial" w:eastAsia="Calibri" w:hAnsi="Arial" w:cs="Arial"/>
              </w:rPr>
            </w:pPr>
            <w:r>
              <w:rPr>
                <w:rFonts w:ascii="Arial" w:eastAsia="Calibri" w:hAnsi="Arial" w:cs="Arial"/>
              </w:rPr>
              <w:t>End Point Security Solutions on Infrastructures</w:t>
            </w:r>
          </w:p>
          <w:p w:rsidR="00221B57" w:rsidRDefault="00221B57" w:rsidP="00221B57">
            <w:pPr>
              <w:numPr>
                <w:ilvl w:val="0"/>
                <w:numId w:val="18"/>
              </w:numPr>
              <w:autoSpaceDE w:val="0"/>
              <w:autoSpaceDN w:val="0"/>
              <w:adjustRightInd w:val="0"/>
              <w:spacing w:after="200" w:line="276" w:lineRule="auto"/>
              <w:rPr>
                <w:rFonts w:ascii="Arial" w:eastAsia="Calibri" w:hAnsi="Arial" w:cs="Arial"/>
              </w:rPr>
            </w:pPr>
            <w:r>
              <w:rPr>
                <w:rFonts w:ascii="Arial" w:eastAsia="Calibri" w:hAnsi="Arial" w:cs="Arial"/>
              </w:rPr>
              <w:t xml:space="preserve">Designing and fine tuning of  Datacenter with DR sites </w:t>
            </w:r>
          </w:p>
          <w:p w:rsidR="00221B57" w:rsidRDefault="00221B57" w:rsidP="00221B57">
            <w:pPr>
              <w:numPr>
                <w:ilvl w:val="0"/>
                <w:numId w:val="18"/>
              </w:numPr>
              <w:autoSpaceDE w:val="0"/>
              <w:autoSpaceDN w:val="0"/>
              <w:adjustRightInd w:val="0"/>
              <w:spacing w:after="200" w:line="276" w:lineRule="auto"/>
              <w:rPr>
                <w:rFonts w:ascii="Arial" w:eastAsia="Calibri" w:hAnsi="Arial" w:cs="Arial"/>
              </w:rPr>
            </w:pPr>
            <w:r w:rsidRPr="00AF2E09">
              <w:rPr>
                <w:rFonts w:ascii="Arial" w:eastAsia="Calibri" w:hAnsi="Arial" w:cs="Arial"/>
              </w:rPr>
              <w:t xml:space="preserve">Software </w:t>
            </w:r>
            <w:r>
              <w:rPr>
                <w:rFonts w:ascii="Arial" w:eastAsia="Calibri" w:hAnsi="Arial" w:cs="Arial"/>
              </w:rPr>
              <w:t xml:space="preserve">QA Testing Development guidance to achieve optimized Results </w:t>
            </w:r>
          </w:p>
          <w:p w:rsidR="00221B57" w:rsidRDefault="00221B57" w:rsidP="00221B57">
            <w:pPr>
              <w:pStyle w:val="ListParagraph"/>
              <w:numPr>
                <w:ilvl w:val="0"/>
                <w:numId w:val="18"/>
              </w:numPr>
              <w:spacing w:after="160" w:line="259" w:lineRule="auto"/>
            </w:pPr>
            <w:r>
              <w:rPr>
                <w:rFonts w:ascii="Arial" w:eastAsia="Calibri" w:hAnsi="Arial" w:cs="Arial"/>
              </w:rPr>
              <w:t>Installation, Configuration ,</w:t>
            </w:r>
            <w:r w:rsidR="00F46C9C">
              <w:rPr>
                <w:rFonts w:ascii="Arial" w:eastAsia="Calibri" w:hAnsi="Arial" w:cs="Arial"/>
              </w:rPr>
              <w:t xml:space="preserve">Administration, Reporting </w:t>
            </w:r>
            <w:r>
              <w:rPr>
                <w:rFonts w:ascii="Arial" w:eastAsia="Calibri" w:hAnsi="Arial" w:cs="Arial"/>
              </w:rPr>
              <w:t xml:space="preserve">and patching </w:t>
            </w:r>
            <w:r w:rsidRPr="00073502">
              <w:rPr>
                <w:rFonts w:ascii="Arial" w:eastAsia="Calibri" w:hAnsi="Arial" w:cs="Arial"/>
              </w:rPr>
              <w:t>of CRM</w:t>
            </w:r>
          </w:p>
          <w:p w:rsidR="0044273C" w:rsidRDefault="004D7B8C" w:rsidP="00177AFE">
            <w:pPr>
              <w:spacing w:line="375" w:lineRule="atLeast"/>
              <w:rPr>
                <w:rFonts w:ascii="Verdana" w:hAnsi="Verdana"/>
                <w:sz w:val="18"/>
                <w:szCs w:val="18"/>
              </w:rPr>
            </w:pPr>
            <w:r>
              <w:rPr>
                <w:rFonts w:ascii="Verdana" w:hAnsi="Verdana"/>
                <w:sz w:val="18"/>
                <w:szCs w:val="18"/>
              </w:rPr>
              <w:pict>
                <v:rect id="_x0000_i1025" style="width:0;height:.75pt" o:hralign="center" o:hrstd="t" o:hrnoshade="t" o:hr="t" fillcolor="#e7e7e7" stroked="f"/>
              </w:pict>
            </w:r>
          </w:p>
          <w:tbl>
            <w:tblPr>
              <w:tblW w:w="5000" w:type="pct"/>
              <w:tblCellMar>
                <w:top w:w="15" w:type="dxa"/>
                <w:left w:w="15" w:type="dxa"/>
                <w:bottom w:w="15" w:type="dxa"/>
                <w:right w:w="15" w:type="dxa"/>
              </w:tblCellMar>
              <w:tblLook w:val="04A0" w:firstRow="1" w:lastRow="0" w:firstColumn="1" w:lastColumn="0" w:noHBand="0" w:noVBand="1"/>
            </w:tblPr>
            <w:tblGrid>
              <w:gridCol w:w="5079"/>
              <w:gridCol w:w="5208"/>
            </w:tblGrid>
            <w:tr w:rsidR="0044273C" w:rsidTr="0069130C">
              <w:tc>
                <w:tcPr>
                  <w:tcW w:w="0" w:type="auto"/>
                  <w:shd w:val="clear" w:color="auto" w:fill="F6F7F8"/>
                  <w:tcMar>
                    <w:top w:w="150" w:type="dxa"/>
                    <w:left w:w="150" w:type="dxa"/>
                    <w:bottom w:w="150" w:type="dxa"/>
                    <w:right w:w="150" w:type="dxa"/>
                  </w:tcMar>
                  <w:vAlign w:val="center"/>
                  <w:hideMark/>
                </w:tcPr>
                <w:p w:rsidR="0044273C" w:rsidRDefault="0044273C" w:rsidP="00177AFE">
                  <w:pPr>
                    <w:rPr>
                      <w:rFonts w:ascii="Verdana" w:hAnsi="Verdana"/>
                      <w:sz w:val="18"/>
                      <w:szCs w:val="18"/>
                    </w:rPr>
                  </w:pPr>
                  <w:r>
                    <w:rPr>
                      <w:rFonts w:ascii="Verdana" w:hAnsi="Verdana"/>
                      <w:b/>
                      <w:bCs/>
                      <w:sz w:val="18"/>
                      <w:szCs w:val="18"/>
                    </w:rPr>
                    <w:t>Deputy Manager IT</w:t>
                  </w:r>
                </w:p>
              </w:tc>
              <w:tc>
                <w:tcPr>
                  <w:tcW w:w="0" w:type="auto"/>
                  <w:shd w:val="clear" w:color="auto" w:fill="F6F7F8"/>
                  <w:tcMar>
                    <w:top w:w="150" w:type="dxa"/>
                    <w:left w:w="150" w:type="dxa"/>
                    <w:bottom w:w="150" w:type="dxa"/>
                    <w:right w:w="150" w:type="dxa"/>
                  </w:tcMar>
                  <w:vAlign w:val="center"/>
                  <w:hideMark/>
                </w:tcPr>
                <w:p w:rsidR="0044273C" w:rsidRDefault="0044273C" w:rsidP="00177AFE">
                  <w:pPr>
                    <w:jc w:val="right"/>
                    <w:rPr>
                      <w:rFonts w:ascii="Verdana" w:hAnsi="Verdana"/>
                      <w:sz w:val="18"/>
                      <w:szCs w:val="18"/>
                    </w:rPr>
                  </w:pPr>
                  <w:r>
                    <w:rPr>
                      <w:rFonts w:ascii="Verdana" w:hAnsi="Verdana"/>
                      <w:sz w:val="18"/>
                      <w:szCs w:val="18"/>
                    </w:rPr>
                    <w:t xml:space="preserve">Sep 2006 to Oct 2014 </w:t>
                  </w:r>
                </w:p>
              </w:tc>
            </w:tr>
          </w:tbl>
          <w:p w:rsidR="0044273C" w:rsidRDefault="0044273C" w:rsidP="00177AFE">
            <w:pPr>
              <w:spacing w:line="375" w:lineRule="atLeast"/>
              <w:rPr>
                <w:rFonts w:ascii="Verdana" w:hAnsi="Verdana"/>
                <w:sz w:val="18"/>
                <w:szCs w:val="18"/>
              </w:rPr>
            </w:pPr>
            <w:r>
              <w:rPr>
                <w:rFonts w:ascii="Verdana" w:hAnsi="Verdana"/>
                <w:sz w:val="18"/>
                <w:szCs w:val="18"/>
              </w:rPr>
              <w:t xml:space="preserve">at </w:t>
            </w:r>
            <w:r>
              <w:rPr>
                <w:rFonts w:ascii="Verdana" w:hAnsi="Verdana"/>
                <w:i/>
                <w:iCs/>
                <w:sz w:val="18"/>
                <w:szCs w:val="18"/>
              </w:rPr>
              <w:t>US Denim Mills (Pvt.) Ltd., Lahore, Punjab, Pakistan</w:t>
            </w:r>
            <w:r>
              <w:rPr>
                <w:rFonts w:ascii="Verdana" w:hAnsi="Verdana"/>
                <w:sz w:val="18"/>
                <w:szCs w:val="18"/>
              </w:rPr>
              <w:t xml:space="preserve"> </w:t>
            </w:r>
          </w:p>
          <w:p w:rsidR="0044273C" w:rsidRDefault="0044273C" w:rsidP="00177AFE">
            <w:pPr>
              <w:numPr>
                <w:ilvl w:val="0"/>
                <w:numId w:val="1"/>
              </w:numPr>
              <w:spacing w:before="100" w:beforeAutospacing="1" w:after="100" w:afterAutospacing="1" w:line="375" w:lineRule="atLeast"/>
              <w:rPr>
                <w:rFonts w:ascii="Verdana" w:hAnsi="Verdana"/>
                <w:sz w:val="18"/>
                <w:szCs w:val="18"/>
              </w:rPr>
            </w:pPr>
            <w:r>
              <w:rPr>
                <w:rFonts w:ascii="Verdana" w:hAnsi="Verdana"/>
                <w:b/>
                <w:bCs/>
                <w:sz w:val="18"/>
                <w:szCs w:val="18"/>
              </w:rPr>
              <w:t>Worked In US Denim Mills Pvt. Ltd. From Sep 2006 to Oct 2014 as Deputy Manager IT</w:t>
            </w:r>
          </w:p>
          <w:p w:rsidR="0044273C" w:rsidRPr="00380DB2" w:rsidRDefault="0044273C" w:rsidP="00177AFE">
            <w:pPr>
              <w:numPr>
                <w:ilvl w:val="0"/>
                <w:numId w:val="1"/>
              </w:numPr>
              <w:spacing w:before="100" w:beforeAutospacing="1" w:after="100" w:afterAutospacing="1" w:line="375" w:lineRule="atLeast"/>
              <w:rPr>
                <w:rFonts w:ascii="Verdana" w:hAnsi="Verdana"/>
                <w:sz w:val="18"/>
                <w:szCs w:val="18"/>
              </w:rPr>
            </w:pPr>
            <w:r w:rsidRPr="00380DB2">
              <w:rPr>
                <w:rFonts w:ascii="Verdana" w:hAnsi="Verdana"/>
                <w:bCs/>
                <w:sz w:val="18"/>
                <w:szCs w:val="18"/>
              </w:rPr>
              <w:t xml:space="preserve">Designed </w:t>
            </w:r>
            <w:r w:rsidR="001047CC">
              <w:rPr>
                <w:rFonts w:ascii="Verdana" w:hAnsi="Verdana"/>
                <w:bCs/>
                <w:sz w:val="18"/>
                <w:szCs w:val="18"/>
              </w:rPr>
              <w:t xml:space="preserve">, </w:t>
            </w:r>
            <w:r w:rsidR="00F83FE2">
              <w:rPr>
                <w:rFonts w:ascii="Verdana" w:hAnsi="Verdana"/>
                <w:bCs/>
                <w:sz w:val="18"/>
                <w:szCs w:val="18"/>
              </w:rPr>
              <w:t xml:space="preserve">purchased </w:t>
            </w:r>
            <w:r w:rsidR="001047CC">
              <w:rPr>
                <w:rFonts w:ascii="Verdana" w:hAnsi="Verdana"/>
                <w:bCs/>
                <w:sz w:val="18"/>
                <w:szCs w:val="18"/>
              </w:rPr>
              <w:t xml:space="preserve">and setup </w:t>
            </w:r>
            <w:r w:rsidRPr="00380DB2">
              <w:rPr>
                <w:rFonts w:ascii="Verdana" w:hAnsi="Verdana"/>
                <w:bCs/>
                <w:sz w:val="18"/>
                <w:szCs w:val="18"/>
              </w:rPr>
              <w:t xml:space="preserve">whole IT Infrastructure including Fiber Optic Backbone Network, Oracle / exchange 2000/2003 /2010 Squid Internet and Oracle Application / Database Servers, CISCO Routers [3600/1810,2810 Series], Wireless /Switches Connectivity ,Firewall, management of Dell Servers </w:t>
            </w:r>
          </w:p>
          <w:p w:rsidR="0044273C" w:rsidRPr="00380DB2" w:rsidRDefault="00613716" w:rsidP="00177AFE">
            <w:pPr>
              <w:numPr>
                <w:ilvl w:val="0"/>
                <w:numId w:val="1"/>
              </w:numPr>
              <w:spacing w:before="100" w:beforeAutospacing="1" w:after="100" w:afterAutospacing="1" w:line="375" w:lineRule="atLeast"/>
              <w:rPr>
                <w:rFonts w:ascii="Verdana" w:hAnsi="Verdana"/>
                <w:sz w:val="18"/>
                <w:szCs w:val="18"/>
              </w:rPr>
            </w:pPr>
            <w:r>
              <w:rPr>
                <w:rFonts w:ascii="Verdana" w:hAnsi="Verdana"/>
                <w:bCs/>
                <w:sz w:val="18"/>
                <w:szCs w:val="18"/>
              </w:rPr>
              <w:t>Implemented Oracle E-BUSINESS SUITE</w:t>
            </w:r>
            <w:r w:rsidR="0044273C" w:rsidRPr="00380DB2">
              <w:rPr>
                <w:rFonts w:ascii="Verdana" w:hAnsi="Verdana"/>
                <w:bCs/>
                <w:sz w:val="18"/>
                <w:szCs w:val="18"/>
              </w:rPr>
              <w:t xml:space="preserve"> [Enterprise Business Suite application 11.5.10.2 back end oracle database 9i by leading AFF </w:t>
            </w:r>
            <w:proofErr w:type="spellStart"/>
            <w:r w:rsidR="0044273C" w:rsidRPr="00380DB2">
              <w:rPr>
                <w:rFonts w:ascii="Verdana" w:hAnsi="Verdana"/>
                <w:bCs/>
                <w:sz w:val="18"/>
                <w:szCs w:val="18"/>
              </w:rPr>
              <w:t>Furgosan</w:t>
            </w:r>
            <w:proofErr w:type="spellEnd"/>
            <w:r w:rsidR="0044273C" w:rsidRPr="00380DB2">
              <w:rPr>
                <w:rFonts w:ascii="Verdana" w:hAnsi="Verdana"/>
                <w:bCs/>
                <w:sz w:val="18"/>
                <w:szCs w:val="18"/>
              </w:rPr>
              <w:t>.</w:t>
            </w:r>
            <w:r w:rsidR="00F83FE2">
              <w:rPr>
                <w:rFonts w:ascii="Verdana" w:hAnsi="Verdana"/>
                <w:bCs/>
                <w:sz w:val="18"/>
                <w:szCs w:val="18"/>
              </w:rPr>
              <w:t xml:space="preserve"> Active oracle </w:t>
            </w:r>
            <w:proofErr w:type="spellStart"/>
            <w:r w:rsidR="00F83FE2">
              <w:rPr>
                <w:rFonts w:ascii="Verdana" w:hAnsi="Verdana"/>
                <w:bCs/>
                <w:sz w:val="18"/>
                <w:szCs w:val="18"/>
              </w:rPr>
              <w:t>metalink</w:t>
            </w:r>
            <w:proofErr w:type="spellEnd"/>
            <w:r w:rsidR="00F83FE2">
              <w:rPr>
                <w:rFonts w:ascii="Verdana" w:hAnsi="Verdana"/>
                <w:bCs/>
                <w:sz w:val="18"/>
                <w:szCs w:val="18"/>
              </w:rPr>
              <w:t xml:space="preserve"> user at oracle support for eight years</w:t>
            </w:r>
          </w:p>
          <w:p w:rsidR="0044273C" w:rsidRPr="00380DB2" w:rsidRDefault="0044273C" w:rsidP="00177AFE">
            <w:pPr>
              <w:numPr>
                <w:ilvl w:val="0"/>
                <w:numId w:val="1"/>
              </w:numPr>
              <w:spacing w:before="100" w:beforeAutospacing="1" w:after="100" w:afterAutospacing="1" w:line="375" w:lineRule="atLeast"/>
              <w:rPr>
                <w:rFonts w:ascii="Verdana" w:hAnsi="Verdana"/>
                <w:sz w:val="18"/>
                <w:szCs w:val="18"/>
              </w:rPr>
            </w:pPr>
            <w:r w:rsidRPr="00380DB2">
              <w:rPr>
                <w:rFonts w:ascii="Verdana" w:hAnsi="Verdana"/>
                <w:bCs/>
                <w:sz w:val="18"/>
                <w:szCs w:val="18"/>
              </w:rPr>
              <w:t xml:space="preserve">Upgraded Oracle </w:t>
            </w:r>
            <w:r w:rsidR="00613716">
              <w:rPr>
                <w:rFonts w:ascii="Verdana" w:hAnsi="Verdana"/>
                <w:bCs/>
                <w:sz w:val="18"/>
                <w:szCs w:val="18"/>
              </w:rPr>
              <w:t>E-BUSINESS SUITE</w:t>
            </w:r>
            <w:r w:rsidRPr="00380DB2">
              <w:rPr>
                <w:rFonts w:ascii="Verdana" w:hAnsi="Verdana"/>
                <w:bCs/>
                <w:sz w:val="18"/>
                <w:szCs w:val="18"/>
              </w:rPr>
              <w:t xml:space="preserve"> Database 9i to 11i and then 12i</w:t>
            </w:r>
          </w:p>
          <w:p w:rsidR="0044273C" w:rsidRPr="00380DB2" w:rsidRDefault="00386EAB" w:rsidP="00177AFE">
            <w:pPr>
              <w:numPr>
                <w:ilvl w:val="0"/>
                <w:numId w:val="2"/>
              </w:numPr>
              <w:spacing w:before="100" w:beforeAutospacing="1" w:after="100" w:afterAutospacing="1" w:line="375" w:lineRule="atLeast"/>
              <w:rPr>
                <w:rFonts w:ascii="Verdana" w:hAnsi="Verdana"/>
                <w:sz w:val="18"/>
                <w:szCs w:val="18"/>
              </w:rPr>
            </w:pPr>
            <w:r>
              <w:rPr>
                <w:rFonts w:ascii="Verdana" w:hAnsi="Verdana"/>
                <w:bCs/>
                <w:sz w:val="18"/>
                <w:szCs w:val="18"/>
              </w:rPr>
              <w:t>Installed, configured and patched</w:t>
            </w:r>
            <w:r w:rsidR="0044273C" w:rsidRPr="00380DB2">
              <w:rPr>
                <w:rFonts w:ascii="Verdana" w:hAnsi="Verdana"/>
                <w:bCs/>
                <w:sz w:val="18"/>
                <w:szCs w:val="18"/>
              </w:rPr>
              <w:t xml:space="preserve"> Oracle </w:t>
            </w:r>
            <w:r w:rsidR="00613716">
              <w:rPr>
                <w:rFonts w:ascii="Verdana" w:hAnsi="Verdana"/>
                <w:bCs/>
                <w:sz w:val="18"/>
                <w:szCs w:val="18"/>
              </w:rPr>
              <w:t>E-BUSINESS SUITE</w:t>
            </w:r>
            <w:r w:rsidR="0044273C" w:rsidRPr="00380DB2">
              <w:rPr>
                <w:rFonts w:ascii="Verdana" w:hAnsi="Verdana"/>
                <w:bCs/>
                <w:sz w:val="18"/>
                <w:szCs w:val="18"/>
              </w:rPr>
              <w:t xml:space="preserve"> Application and Database on Linux Servers.</w:t>
            </w:r>
          </w:p>
          <w:p w:rsidR="0044273C" w:rsidRPr="00380DB2" w:rsidRDefault="0044273C" w:rsidP="00177AFE">
            <w:pPr>
              <w:numPr>
                <w:ilvl w:val="0"/>
                <w:numId w:val="2"/>
              </w:numPr>
              <w:spacing w:before="100" w:beforeAutospacing="1" w:after="100" w:afterAutospacing="1" w:line="375" w:lineRule="atLeast"/>
              <w:rPr>
                <w:rFonts w:ascii="Verdana" w:hAnsi="Verdana"/>
                <w:sz w:val="18"/>
                <w:szCs w:val="18"/>
              </w:rPr>
            </w:pPr>
            <w:r w:rsidRPr="00380DB2">
              <w:rPr>
                <w:rFonts w:ascii="Verdana" w:hAnsi="Verdana"/>
                <w:bCs/>
                <w:sz w:val="18"/>
                <w:szCs w:val="18"/>
              </w:rPr>
              <w:t xml:space="preserve">Fine Tuning of Oracle </w:t>
            </w:r>
            <w:r w:rsidR="00613716">
              <w:rPr>
                <w:rFonts w:ascii="Verdana" w:hAnsi="Verdana"/>
                <w:bCs/>
                <w:sz w:val="18"/>
                <w:szCs w:val="18"/>
              </w:rPr>
              <w:t>E-BUSINESS SUITE</w:t>
            </w:r>
            <w:r w:rsidRPr="00380DB2">
              <w:rPr>
                <w:rFonts w:ascii="Verdana" w:hAnsi="Verdana"/>
                <w:bCs/>
                <w:sz w:val="18"/>
                <w:szCs w:val="18"/>
              </w:rPr>
              <w:t xml:space="preserve"> Database, Patching and Cloning in keeping </w:t>
            </w:r>
            <w:r w:rsidR="00613716">
              <w:rPr>
                <w:rFonts w:ascii="Verdana" w:hAnsi="Verdana"/>
                <w:bCs/>
                <w:sz w:val="18"/>
                <w:szCs w:val="18"/>
              </w:rPr>
              <w:t>E-BUSINESS SUITE</w:t>
            </w:r>
            <w:r w:rsidRPr="00380DB2">
              <w:rPr>
                <w:rFonts w:ascii="Verdana" w:hAnsi="Verdana"/>
                <w:bCs/>
                <w:sz w:val="18"/>
                <w:szCs w:val="18"/>
              </w:rPr>
              <w:t xml:space="preserve"> Software up-to-date as an Active Production DBA.</w:t>
            </w:r>
          </w:p>
          <w:p w:rsidR="0044273C" w:rsidRPr="00380DB2" w:rsidRDefault="0044273C" w:rsidP="00177AFE">
            <w:pPr>
              <w:numPr>
                <w:ilvl w:val="0"/>
                <w:numId w:val="2"/>
              </w:numPr>
              <w:spacing w:before="100" w:beforeAutospacing="1" w:after="100" w:afterAutospacing="1" w:line="375" w:lineRule="atLeast"/>
              <w:rPr>
                <w:rFonts w:ascii="Verdana" w:hAnsi="Verdana"/>
                <w:sz w:val="18"/>
                <w:szCs w:val="18"/>
              </w:rPr>
            </w:pPr>
            <w:r w:rsidRPr="00380DB2">
              <w:rPr>
                <w:rFonts w:ascii="Verdana" w:hAnsi="Verdana"/>
                <w:sz w:val="18"/>
                <w:szCs w:val="18"/>
              </w:rPr>
              <w:t xml:space="preserve">Configured single node to multi node and vice a versa </w:t>
            </w:r>
            <w:r w:rsidR="00613716">
              <w:rPr>
                <w:rFonts w:ascii="Verdana" w:hAnsi="Verdana"/>
                <w:sz w:val="18"/>
                <w:szCs w:val="18"/>
              </w:rPr>
              <w:t>E-BUSINESS SUITE</w:t>
            </w:r>
            <w:r w:rsidRPr="00380DB2">
              <w:rPr>
                <w:rFonts w:ascii="Verdana" w:hAnsi="Verdana"/>
                <w:sz w:val="18"/>
                <w:szCs w:val="18"/>
              </w:rPr>
              <w:t xml:space="preserve"> setup and also have the ability to clone the System with Customized methods rather than oracle standard methods.</w:t>
            </w:r>
          </w:p>
          <w:p w:rsidR="0044273C" w:rsidRPr="00380DB2" w:rsidRDefault="0044273C" w:rsidP="00177AFE">
            <w:pPr>
              <w:numPr>
                <w:ilvl w:val="0"/>
                <w:numId w:val="2"/>
              </w:numPr>
              <w:spacing w:before="100" w:beforeAutospacing="1" w:after="100" w:afterAutospacing="1" w:line="375" w:lineRule="atLeast"/>
              <w:rPr>
                <w:rFonts w:ascii="Verdana" w:hAnsi="Verdana"/>
                <w:sz w:val="18"/>
                <w:szCs w:val="18"/>
              </w:rPr>
            </w:pPr>
            <w:r w:rsidRPr="00380DB2">
              <w:rPr>
                <w:rFonts w:ascii="Verdana" w:hAnsi="Verdana"/>
                <w:bCs/>
                <w:sz w:val="18"/>
                <w:szCs w:val="18"/>
              </w:rPr>
              <w:t>Developed Payroll System Designed in Visual basic integrated with Crystal Report 8.5 ,Active Bar and Active Reports with backend SQL server 2000 &amp; 2008  Enterprise Edition</w:t>
            </w:r>
          </w:p>
          <w:p w:rsidR="0044273C" w:rsidRPr="00380DB2" w:rsidRDefault="0044273C" w:rsidP="00177AFE">
            <w:pPr>
              <w:numPr>
                <w:ilvl w:val="0"/>
                <w:numId w:val="2"/>
              </w:numPr>
              <w:spacing w:before="100" w:beforeAutospacing="1" w:after="100" w:afterAutospacing="1" w:line="375" w:lineRule="atLeast"/>
              <w:rPr>
                <w:rFonts w:ascii="Verdana" w:hAnsi="Verdana"/>
                <w:sz w:val="18"/>
                <w:szCs w:val="18"/>
              </w:rPr>
            </w:pPr>
            <w:r w:rsidRPr="00380DB2">
              <w:rPr>
                <w:rFonts w:ascii="Verdana" w:hAnsi="Verdana"/>
                <w:bCs/>
                <w:sz w:val="18"/>
                <w:szCs w:val="18"/>
              </w:rPr>
              <w:t>Developed Voucher Record Software in 6i forms /reporting with 11g Database</w:t>
            </w:r>
          </w:p>
          <w:p w:rsidR="0044273C" w:rsidRDefault="0044273C" w:rsidP="00177AFE">
            <w:pPr>
              <w:spacing w:line="375" w:lineRule="atLeast"/>
              <w:rPr>
                <w:rFonts w:ascii="Verdana" w:hAnsi="Verdan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3929"/>
              <w:gridCol w:w="6358"/>
            </w:tblGrid>
            <w:tr w:rsidR="0044273C" w:rsidTr="0069130C">
              <w:tc>
                <w:tcPr>
                  <w:tcW w:w="0" w:type="auto"/>
                  <w:shd w:val="clear" w:color="auto" w:fill="F6F7F8"/>
                  <w:tcMar>
                    <w:top w:w="150" w:type="dxa"/>
                    <w:left w:w="150" w:type="dxa"/>
                    <w:bottom w:w="150" w:type="dxa"/>
                    <w:right w:w="150" w:type="dxa"/>
                  </w:tcMar>
                  <w:vAlign w:val="center"/>
                  <w:hideMark/>
                </w:tcPr>
                <w:p w:rsidR="0044273C" w:rsidRDefault="0044273C" w:rsidP="00177AFE">
                  <w:pPr>
                    <w:rPr>
                      <w:rFonts w:ascii="Verdana" w:hAnsi="Verdana"/>
                      <w:sz w:val="18"/>
                      <w:szCs w:val="18"/>
                    </w:rPr>
                  </w:pPr>
                  <w:r>
                    <w:rPr>
                      <w:rFonts w:ascii="Verdana" w:hAnsi="Verdana"/>
                      <w:b/>
                      <w:bCs/>
                      <w:sz w:val="18"/>
                      <w:szCs w:val="18"/>
                    </w:rPr>
                    <w:t>IT Manager</w:t>
                  </w:r>
                </w:p>
              </w:tc>
              <w:tc>
                <w:tcPr>
                  <w:tcW w:w="0" w:type="auto"/>
                  <w:shd w:val="clear" w:color="auto" w:fill="F6F7F8"/>
                  <w:tcMar>
                    <w:top w:w="150" w:type="dxa"/>
                    <w:left w:w="150" w:type="dxa"/>
                    <w:bottom w:w="150" w:type="dxa"/>
                    <w:right w:w="150" w:type="dxa"/>
                  </w:tcMar>
                  <w:vAlign w:val="center"/>
                  <w:hideMark/>
                </w:tcPr>
                <w:p w:rsidR="0044273C" w:rsidRDefault="0044273C" w:rsidP="00177AFE">
                  <w:pPr>
                    <w:jc w:val="right"/>
                    <w:rPr>
                      <w:rFonts w:ascii="Verdana" w:hAnsi="Verdana"/>
                      <w:sz w:val="18"/>
                      <w:szCs w:val="18"/>
                    </w:rPr>
                  </w:pPr>
                  <w:r>
                    <w:rPr>
                      <w:rFonts w:ascii="Verdana" w:hAnsi="Verdana"/>
                      <w:sz w:val="18"/>
                      <w:szCs w:val="18"/>
                    </w:rPr>
                    <w:t xml:space="preserve">May 2004 to Sep 2006 </w:t>
                  </w:r>
                </w:p>
              </w:tc>
            </w:tr>
          </w:tbl>
          <w:p w:rsidR="0044273C" w:rsidRDefault="0044273C" w:rsidP="00177AFE">
            <w:pPr>
              <w:spacing w:line="375" w:lineRule="atLeast"/>
              <w:rPr>
                <w:rFonts w:ascii="Verdana" w:hAnsi="Verdana"/>
                <w:sz w:val="18"/>
                <w:szCs w:val="18"/>
              </w:rPr>
            </w:pPr>
            <w:r>
              <w:rPr>
                <w:rFonts w:ascii="Verdana" w:hAnsi="Verdana"/>
                <w:sz w:val="18"/>
                <w:szCs w:val="18"/>
              </w:rPr>
              <w:t xml:space="preserve">at </w:t>
            </w:r>
            <w:r>
              <w:rPr>
                <w:rFonts w:ascii="Verdana" w:hAnsi="Verdana"/>
                <w:i/>
                <w:iCs/>
                <w:sz w:val="18"/>
                <w:szCs w:val="18"/>
              </w:rPr>
              <w:t>Kipling Centre, Lahore, Punjab, Pakistan</w:t>
            </w:r>
            <w:r>
              <w:rPr>
                <w:rFonts w:ascii="Verdana" w:hAnsi="Verdana"/>
                <w:sz w:val="18"/>
                <w:szCs w:val="18"/>
              </w:rPr>
              <w:t xml:space="preserve"> </w:t>
            </w:r>
          </w:p>
          <w:p w:rsidR="0044273C" w:rsidRDefault="0044273C" w:rsidP="00177AFE">
            <w:pPr>
              <w:numPr>
                <w:ilvl w:val="0"/>
                <w:numId w:val="3"/>
              </w:numPr>
              <w:spacing w:before="100" w:beforeAutospacing="1" w:after="100" w:afterAutospacing="1" w:line="375" w:lineRule="atLeast"/>
              <w:rPr>
                <w:rFonts w:ascii="Verdana" w:hAnsi="Verdana"/>
                <w:sz w:val="18"/>
                <w:szCs w:val="18"/>
              </w:rPr>
            </w:pPr>
            <w:r>
              <w:rPr>
                <w:rFonts w:ascii="Verdana" w:hAnsi="Verdana"/>
                <w:b/>
                <w:bCs/>
                <w:sz w:val="18"/>
                <w:szCs w:val="18"/>
              </w:rPr>
              <w:t xml:space="preserve">Worked in Group of Companies Head Office (Kipling Centre, AGRO Pvt. Ltd. &amp; </w:t>
            </w:r>
            <w:proofErr w:type="spellStart"/>
            <w:r>
              <w:rPr>
                <w:rFonts w:ascii="Verdana" w:hAnsi="Verdana"/>
                <w:b/>
                <w:bCs/>
                <w:sz w:val="18"/>
                <w:szCs w:val="18"/>
              </w:rPr>
              <w:t>Moazin</w:t>
            </w:r>
            <w:proofErr w:type="spellEnd"/>
            <w:r>
              <w:rPr>
                <w:rFonts w:ascii="Verdana" w:hAnsi="Verdana"/>
                <w:b/>
                <w:bCs/>
                <w:sz w:val="18"/>
                <w:szCs w:val="18"/>
              </w:rPr>
              <w:t xml:space="preserve"> Technologies Pvt. Ltd.) As IT Manager Since 12 May 2004 to September 2006.</w:t>
            </w:r>
            <w:r>
              <w:rPr>
                <w:rFonts w:ascii="Verdana" w:hAnsi="Verdana"/>
                <w:sz w:val="18"/>
                <w:szCs w:val="18"/>
              </w:rPr>
              <w:t xml:space="preserve"> I was Managing 350+ nodes LAN/WAN windows 2000 / XP Based Network of our four Branches, In WAN I was using </w:t>
            </w:r>
            <w:proofErr w:type="spellStart"/>
            <w:r>
              <w:rPr>
                <w:rFonts w:ascii="Verdana" w:hAnsi="Verdana"/>
                <w:sz w:val="18"/>
                <w:szCs w:val="18"/>
              </w:rPr>
              <w:t>Proxim</w:t>
            </w:r>
            <w:proofErr w:type="spellEnd"/>
            <w:r>
              <w:rPr>
                <w:rFonts w:ascii="Verdana" w:hAnsi="Verdana"/>
                <w:sz w:val="18"/>
                <w:szCs w:val="18"/>
              </w:rPr>
              <w:t xml:space="preserve"> / </w:t>
            </w:r>
            <w:proofErr w:type="spellStart"/>
            <w:r>
              <w:rPr>
                <w:rFonts w:ascii="Verdana" w:hAnsi="Verdana"/>
                <w:sz w:val="18"/>
                <w:szCs w:val="18"/>
              </w:rPr>
              <w:t>Awaya</w:t>
            </w:r>
            <w:proofErr w:type="spellEnd"/>
            <w:r>
              <w:rPr>
                <w:rFonts w:ascii="Verdana" w:hAnsi="Verdana"/>
                <w:sz w:val="18"/>
                <w:szCs w:val="18"/>
              </w:rPr>
              <w:t xml:space="preserve"> Wireless </w:t>
            </w:r>
            <w:proofErr w:type="spellStart"/>
            <w:r>
              <w:rPr>
                <w:rFonts w:ascii="Verdana" w:hAnsi="Verdana"/>
                <w:sz w:val="18"/>
                <w:szCs w:val="18"/>
              </w:rPr>
              <w:t>Lan</w:t>
            </w:r>
            <w:proofErr w:type="spellEnd"/>
            <w:r>
              <w:rPr>
                <w:rFonts w:ascii="Verdana" w:hAnsi="Verdana"/>
                <w:sz w:val="18"/>
                <w:szCs w:val="18"/>
              </w:rPr>
              <w:t xml:space="preserve"> for local branches and DSL for Out Of city Branches. The whole Extranet I was controlling from my server room. </w:t>
            </w:r>
          </w:p>
          <w:p w:rsidR="0044273C" w:rsidRDefault="0044273C" w:rsidP="00177AFE">
            <w:pPr>
              <w:numPr>
                <w:ilvl w:val="0"/>
                <w:numId w:val="3"/>
              </w:numPr>
              <w:spacing w:before="100" w:beforeAutospacing="1" w:after="100" w:afterAutospacing="1" w:line="375" w:lineRule="atLeast"/>
              <w:rPr>
                <w:rFonts w:ascii="Verdana" w:hAnsi="Verdana"/>
                <w:sz w:val="18"/>
                <w:szCs w:val="18"/>
              </w:rPr>
            </w:pPr>
            <w:r>
              <w:rPr>
                <w:rFonts w:ascii="Verdana" w:hAnsi="Verdana"/>
                <w:sz w:val="18"/>
                <w:szCs w:val="18"/>
              </w:rPr>
              <w:t>I was managing mail servers 2003, Web Servers, IIS, and Proxy Server Exchange Server plus maintain our Sites uploaded and developed application in Visual Studio 2000 with SQL Server 2000 and 2005.</w:t>
            </w:r>
            <w:r>
              <w:rPr>
                <w:rFonts w:ascii="Verdana" w:hAnsi="Verdana"/>
                <w:b/>
                <w:bCs/>
                <w:sz w:val="18"/>
                <w:szCs w:val="18"/>
              </w:rPr>
              <w:t xml:space="preserve">My duties were </w:t>
            </w:r>
            <w:r>
              <w:rPr>
                <w:rFonts w:ascii="Verdana" w:hAnsi="Verdana"/>
                <w:sz w:val="18"/>
                <w:szCs w:val="18"/>
              </w:rPr>
              <w:t>to purchase all IT equipment, design, test, implement, Troubleshoot and Manage All the MIS setup. I am also responsible for all the Applications and WEB Software Development and fine tuning of SQL Server 2000. I have purchased equipment of 5M cost here.</w:t>
            </w:r>
          </w:p>
          <w:p w:rsidR="0044273C" w:rsidRDefault="0044273C" w:rsidP="00177AFE">
            <w:pPr>
              <w:spacing w:line="375" w:lineRule="atLeast"/>
              <w:rPr>
                <w:rFonts w:ascii="Verdana" w:hAnsi="Verdan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5354"/>
              <w:gridCol w:w="4933"/>
            </w:tblGrid>
            <w:tr w:rsidR="0044273C" w:rsidTr="0069130C">
              <w:tc>
                <w:tcPr>
                  <w:tcW w:w="0" w:type="auto"/>
                  <w:shd w:val="clear" w:color="auto" w:fill="F6F7F8"/>
                  <w:tcMar>
                    <w:top w:w="150" w:type="dxa"/>
                    <w:left w:w="150" w:type="dxa"/>
                    <w:bottom w:w="150" w:type="dxa"/>
                    <w:right w:w="150" w:type="dxa"/>
                  </w:tcMar>
                  <w:vAlign w:val="center"/>
                  <w:hideMark/>
                </w:tcPr>
                <w:p w:rsidR="0044273C" w:rsidRDefault="0044273C" w:rsidP="00177AFE">
                  <w:pPr>
                    <w:rPr>
                      <w:rFonts w:ascii="Verdana" w:hAnsi="Verdana"/>
                      <w:sz w:val="18"/>
                      <w:szCs w:val="18"/>
                    </w:rPr>
                  </w:pPr>
                  <w:r>
                    <w:rPr>
                      <w:rFonts w:ascii="Verdana" w:hAnsi="Verdana"/>
                      <w:b/>
                      <w:bCs/>
                      <w:sz w:val="18"/>
                      <w:szCs w:val="18"/>
                    </w:rPr>
                    <w:t>Sr. Network Engineer</w:t>
                  </w:r>
                </w:p>
              </w:tc>
              <w:tc>
                <w:tcPr>
                  <w:tcW w:w="0" w:type="auto"/>
                  <w:shd w:val="clear" w:color="auto" w:fill="F6F7F8"/>
                  <w:tcMar>
                    <w:top w:w="150" w:type="dxa"/>
                    <w:left w:w="150" w:type="dxa"/>
                    <w:bottom w:w="150" w:type="dxa"/>
                    <w:right w:w="150" w:type="dxa"/>
                  </w:tcMar>
                  <w:vAlign w:val="center"/>
                  <w:hideMark/>
                </w:tcPr>
                <w:p w:rsidR="0044273C" w:rsidRDefault="0044273C" w:rsidP="00177AFE">
                  <w:pPr>
                    <w:jc w:val="right"/>
                    <w:rPr>
                      <w:rFonts w:ascii="Verdana" w:hAnsi="Verdana"/>
                      <w:sz w:val="18"/>
                      <w:szCs w:val="18"/>
                    </w:rPr>
                  </w:pPr>
                  <w:r>
                    <w:rPr>
                      <w:rFonts w:ascii="Verdana" w:hAnsi="Verdana"/>
                      <w:sz w:val="18"/>
                      <w:szCs w:val="18"/>
                    </w:rPr>
                    <w:t xml:space="preserve">Jun 1999 to Apr 2004 </w:t>
                  </w:r>
                </w:p>
              </w:tc>
            </w:tr>
          </w:tbl>
          <w:p w:rsidR="0044273C" w:rsidRDefault="0044273C" w:rsidP="00177AFE">
            <w:pPr>
              <w:spacing w:line="375" w:lineRule="atLeast"/>
              <w:rPr>
                <w:rFonts w:ascii="Verdana" w:hAnsi="Verdana"/>
                <w:sz w:val="18"/>
                <w:szCs w:val="18"/>
              </w:rPr>
            </w:pPr>
            <w:r>
              <w:rPr>
                <w:rFonts w:ascii="Verdana" w:hAnsi="Verdana"/>
                <w:sz w:val="18"/>
                <w:szCs w:val="18"/>
              </w:rPr>
              <w:t xml:space="preserve">at </w:t>
            </w:r>
            <w:r>
              <w:rPr>
                <w:rFonts w:ascii="Verdana" w:hAnsi="Verdana"/>
                <w:i/>
                <w:iCs/>
                <w:sz w:val="18"/>
                <w:szCs w:val="18"/>
              </w:rPr>
              <w:t>CMC Pvt. Ltd., Lahore, Punjab, Pakistan</w:t>
            </w:r>
            <w:r>
              <w:rPr>
                <w:rFonts w:ascii="Verdana" w:hAnsi="Verdana"/>
                <w:sz w:val="18"/>
                <w:szCs w:val="18"/>
              </w:rPr>
              <w:t xml:space="preserve"> </w:t>
            </w:r>
          </w:p>
          <w:p w:rsidR="0044273C" w:rsidRDefault="0044273C" w:rsidP="00177AFE">
            <w:pPr>
              <w:numPr>
                <w:ilvl w:val="0"/>
                <w:numId w:val="4"/>
              </w:numPr>
              <w:spacing w:before="100" w:beforeAutospacing="1" w:after="100" w:afterAutospacing="1" w:line="375" w:lineRule="atLeast"/>
              <w:rPr>
                <w:rFonts w:ascii="Verdana" w:hAnsi="Verdana"/>
                <w:sz w:val="18"/>
                <w:szCs w:val="18"/>
              </w:rPr>
            </w:pPr>
            <w:r>
              <w:rPr>
                <w:rFonts w:ascii="Verdana" w:hAnsi="Verdana"/>
                <w:i/>
                <w:iCs/>
                <w:sz w:val="18"/>
                <w:szCs w:val="18"/>
              </w:rPr>
              <w:t xml:space="preserve">Worked in </w:t>
            </w:r>
            <w:r>
              <w:rPr>
                <w:rFonts w:ascii="Verdana" w:hAnsi="Verdana"/>
                <w:b/>
                <w:bCs/>
                <w:i/>
                <w:iCs/>
                <w:sz w:val="18"/>
                <w:szCs w:val="18"/>
              </w:rPr>
              <w:t>Computer Marketing Co. Pvt. Ltd.</w:t>
            </w:r>
            <w:r>
              <w:rPr>
                <w:rFonts w:ascii="Verdana" w:hAnsi="Verdana"/>
                <w:i/>
                <w:iCs/>
                <w:sz w:val="18"/>
                <w:szCs w:val="18"/>
              </w:rPr>
              <w:t xml:space="preserve"> As Sr. Network &amp; Software Consultant and Administrator of Oracle 8 and SQL Server 7 /Sybase on Unix, Novell &amp; NT / windows 2000 from </w:t>
            </w:r>
            <w:r>
              <w:rPr>
                <w:rFonts w:ascii="Verdana" w:hAnsi="Verdana"/>
                <w:b/>
                <w:bCs/>
                <w:i/>
                <w:iCs/>
                <w:sz w:val="18"/>
                <w:szCs w:val="18"/>
              </w:rPr>
              <w:t>June 28, 1999 to 12 April 2002</w:t>
            </w:r>
            <w:r>
              <w:rPr>
                <w:rFonts w:ascii="Verdana" w:hAnsi="Verdana"/>
                <w:i/>
                <w:iCs/>
                <w:sz w:val="18"/>
                <w:szCs w:val="18"/>
              </w:rPr>
              <w:t xml:space="preserve">. My duties were to provide Consultancy of Oracle 8 Database, domain, Site, mail server (Exchange Server), proxy server, Managing LAN + Installation maintenance and configuration of Oracle 8i / servers of our clients, instruct the Engineers, Provide support to Our Clients LAN / WAN Networks&amp; Instruct the engineers of our other branches, train the engineers and to plan, install and maintain clients projects of LAN / WAN &amp; Serial Connectivity of Unix Servers with Dumb &amp; Intelligent Terminals. Also </w:t>
            </w:r>
            <w:proofErr w:type="spellStart"/>
            <w:proofErr w:type="gramStart"/>
            <w:r>
              <w:rPr>
                <w:rFonts w:ascii="Verdana" w:hAnsi="Verdana"/>
                <w:i/>
                <w:iCs/>
                <w:sz w:val="18"/>
                <w:szCs w:val="18"/>
              </w:rPr>
              <w:t>troubleshooted</w:t>
            </w:r>
            <w:proofErr w:type="spellEnd"/>
            <w:r>
              <w:rPr>
                <w:rFonts w:ascii="Verdana" w:hAnsi="Verdana"/>
                <w:i/>
                <w:iCs/>
                <w:sz w:val="18"/>
                <w:szCs w:val="18"/>
              </w:rPr>
              <w:t>,</w:t>
            </w:r>
            <w:proofErr w:type="gramEnd"/>
            <w:r>
              <w:rPr>
                <w:rFonts w:ascii="Verdana" w:hAnsi="Verdana"/>
                <w:i/>
                <w:iCs/>
                <w:sz w:val="18"/>
                <w:szCs w:val="18"/>
              </w:rPr>
              <w:t xml:space="preserve"> configured APC UPS and Printronix printers over LAN &amp; WANs. </w:t>
            </w:r>
          </w:p>
          <w:p w:rsidR="0044273C" w:rsidRPr="00BF2072" w:rsidRDefault="0044273C" w:rsidP="00BF2072">
            <w:pPr>
              <w:numPr>
                <w:ilvl w:val="0"/>
                <w:numId w:val="4"/>
              </w:numPr>
              <w:spacing w:before="100" w:beforeAutospacing="1" w:after="100" w:afterAutospacing="1" w:line="375" w:lineRule="atLeast"/>
              <w:rPr>
                <w:rFonts w:ascii="Verdana" w:hAnsi="Verdana"/>
                <w:sz w:val="18"/>
                <w:szCs w:val="18"/>
              </w:rPr>
            </w:pPr>
            <w:r>
              <w:rPr>
                <w:rFonts w:ascii="Verdana" w:hAnsi="Verdana"/>
                <w:i/>
                <w:iCs/>
                <w:sz w:val="18"/>
                <w:szCs w:val="18"/>
              </w:rPr>
              <w:t xml:space="preserve">I have Configured and setup more than 30 to 34 Data Centre Setups (Including software , hardware , OS , network and Data Conversion )Ranging from 5.5 M to 2.5 Billion as an team Leader. The most prominent of in which are Beacon House, All Pakistan High court, NADRA Sargodha and Lahore, Board Of Education </w:t>
            </w:r>
            <w:proofErr w:type="spellStart"/>
            <w:r>
              <w:rPr>
                <w:rFonts w:ascii="Verdana" w:hAnsi="Verdana"/>
                <w:i/>
                <w:iCs/>
                <w:sz w:val="18"/>
                <w:szCs w:val="18"/>
              </w:rPr>
              <w:t>D.G.Khan</w:t>
            </w:r>
            <w:proofErr w:type="spellEnd"/>
            <w:r>
              <w:rPr>
                <w:rFonts w:ascii="Verdana" w:hAnsi="Verdana"/>
                <w:i/>
                <w:iCs/>
                <w:sz w:val="18"/>
                <w:szCs w:val="18"/>
              </w:rPr>
              <w:t xml:space="preserve">, </w:t>
            </w:r>
            <w:proofErr w:type="gramStart"/>
            <w:r>
              <w:rPr>
                <w:rFonts w:ascii="Verdana" w:hAnsi="Verdana"/>
                <w:i/>
                <w:iCs/>
                <w:sz w:val="18"/>
                <w:szCs w:val="18"/>
              </w:rPr>
              <w:t>etc.</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6203"/>
              <w:gridCol w:w="4084"/>
            </w:tblGrid>
            <w:tr w:rsidR="0044273C" w:rsidTr="0069130C">
              <w:tc>
                <w:tcPr>
                  <w:tcW w:w="0" w:type="auto"/>
                  <w:shd w:val="clear" w:color="auto" w:fill="F6F7F8"/>
                  <w:tcMar>
                    <w:top w:w="150" w:type="dxa"/>
                    <w:left w:w="150" w:type="dxa"/>
                    <w:bottom w:w="150" w:type="dxa"/>
                    <w:right w:w="150" w:type="dxa"/>
                  </w:tcMar>
                  <w:vAlign w:val="center"/>
                  <w:hideMark/>
                </w:tcPr>
                <w:p w:rsidR="0044273C" w:rsidRDefault="0044273C" w:rsidP="002B6410">
                  <w:pPr>
                    <w:rPr>
                      <w:rFonts w:ascii="Verdana" w:hAnsi="Verdana"/>
                      <w:sz w:val="18"/>
                      <w:szCs w:val="18"/>
                    </w:rPr>
                  </w:pPr>
                  <w:r>
                    <w:rPr>
                      <w:rFonts w:ascii="Verdana" w:hAnsi="Verdana"/>
                      <w:b/>
                      <w:bCs/>
                      <w:sz w:val="18"/>
                      <w:szCs w:val="18"/>
                    </w:rPr>
                    <w:t xml:space="preserve">Network / System Administrator </w:t>
                  </w:r>
                </w:p>
              </w:tc>
              <w:tc>
                <w:tcPr>
                  <w:tcW w:w="0" w:type="auto"/>
                  <w:shd w:val="clear" w:color="auto" w:fill="F6F7F8"/>
                  <w:tcMar>
                    <w:top w:w="150" w:type="dxa"/>
                    <w:left w:w="150" w:type="dxa"/>
                    <w:bottom w:w="150" w:type="dxa"/>
                    <w:right w:w="150" w:type="dxa"/>
                  </w:tcMar>
                  <w:vAlign w:val="center"/>
                  <w:hideMark/>
                </w:tcPr>
                <w:p w:rsidR="0044273C" w:rsidRDefault="0044273C" w:rsidP="00177AFE">
                  <w:pPr>
                    <w:jc w:val="right"/>
                    <w:rPr>
                      <w:rFonts w:ascii="Verdana" w:hAnsi="Verdana"/>
                      <w:sz w:val="18"/>
                      <w:szCs w:val="18"/>
                    </w:rPr>
                  </w:pPr>
                  <w:r>
                    <w:rPr>
                      <w:rFonts w:ascii="Verdana" w:hAnsi="Verdana"/>
                      <w:sz w:val="18"/>
                      <w:szCs w:val="18"/>
                    </w:rPr>
                    <w:t xml:space="preserve">May 1998 to May 1999 </w:t>
                  </w:r>
                </w:p>
              </w:tc>
            </w:tr>
          </w:tbl>
          <w:p w:rsidR="0044273C" w:rsidRDefault="0044273C" w:rsidP="00177AFE">
            <w:pPr>
              <w:spacing w:line="375" w:lineRule="atLeast"/>
              <w:rPr>
                <w:rFonts w:ascii="Verdana" w:hAnsi="Verdana"/>
                <w:sz w:val="18"/>
                <w:szCs w:val="18"/>
              </w:rPr>
            </w:pPr>
            <w:r>
              <w:rPr>
                <w:rFonts w:ascii="Verdana" w:hAnsi="Verdana"/>
                <w:sz w:val="18"/>
                <w:szCs w:val="18"/>
              </w:rPr>
              <w:t xml:space="preserve">at </w:t>
            </w:r>
            <w:r>
              <w:rPr>
                <w:rFonts w:ascii="Verdana" w:hAnsi="Verdana"/>
                <w:i/>
                <w:iCs/>
                <w:sz w:val="18"/>
                <w:szCs w:val="18"/>
              </w:rPr>
              <w:t>BYTE01, Lahore, Punjab, Pakistan</w:t>
            </w:r>
            <w:r>
              <w:rPr>
                <w:rFonts w:ascii="Verdana" w:hAnsi="Verdana"/>
                <w:sz w:val="18"/>
                <w:szCs w:val="18"/>
              </w:rPr>
              <w:t xml:space="preserve"> </w:t>
            </w:r>
          </w:p>
          <w:p w:rsidR="0044273C" w:rsidRDefault="0044273C" w:rsidP="00177AFE">
            <w:pPr>
              <w:numPr>
                <w:ilvl w:val="0"/>
                <w:numId w:val="5"/>
              </w:numPr>
              <w:spacing w:before="100" w:beforeAutospacing="1" w:after="100" w:afterAutospacing="1" w:line="375" w:lineRule="atLeast"/>
              <w:rPr>
                <w:rFonts w:ascii="Verdana" w:hAnsi="Verdana"/>
                <w:sz w:val="18"/>
                <w:szCs w:val="18"/>
              </w:rPr>
            </w:pPr>
            <w:r>
              <w:rPr>
                <w:rFonts w:ascii="Verdana" w:hAnsi="Verdana"/>
                <w:i/>
                <w:iCs/>
                <w:sz w:val="18"/>
                <w:szCs w:val="18"/>
              </w:rPr>
              <w:t>Worked in</w:t>
            </w:r>
            <w:r>
              <w:rPr>
                <w:rFonts w:ascii="Verdana" w:hAnsi="Verdana"/>
                <w:b/>
                <w:bCs/>
                <w:i/>
                <w:iCs/>
                <w:sz w:val="18"/>
                <w:szCs w:val="18"/>
              </w:rPr>
              <w:t xml:space="preserve"> BYTE01</w:t>
            </w:r>
            <w:r>
              <w:rPr>
                <w:rFonts w:ascii="Verdana" w:hAnsi="Verdana"/>
                <w:i/>
                <w:iCs/>
                <w:sz w:val="18"/>
                <w:szCs w:val="18"/>
              </w:rPr>
              <w:t xml:space="preserve"> as Network /SQL server Management (Novell, Unix &amp; Windows NT 4.0 / 2000 Server &amp; Proxy Server over 50+ Nodes) from </w:t>
            </w:r>
            <w:r>
              <w:rPr>
                <w:rFonts w:ascii="Verdana" w:hAnsi="Verdana"/>
                <w:b/>
                <w:bCs/>
                <w:i/>
                <w:iCs/>
                <w:sz w:val="18"/>
                <w:szCs w:val="18"/>
              </w:rPr>
              <w:t xml:space="preserve">May 1998 to May 1999. Also taught the MCSE classes and </w:t>
            </w:r>
            <w:r>
              <w:rPr>
                <w:rFonts w:ascii="Verdana" w:hAnsi="Verdana"/>
                <w:b/>
                <w:bCs/>
                <w:i/>
                <w:iCs/>
                <w:sz w:val="18"/>
                <w:szCs w:val="18"/>
              </w:rPr>
              <w:lastRenderedPageBreak/>
              <w:t>establish Lab Sessions.</w:t>
            </w:r>
          </w:p>
          <w:p w:rsidR="0044273C" w:rsidRDefault="0044273C" w:rsidP="00177AFE">
            <w:pPr>
              <w:spacing w:line="375" w:lineRule="atLeast"/>
              <w:rPr>
                <w:rFonts w:ascii="Verdana" w:hAnsi="Verdan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6690"/>
              <w:gridCol w:w="3597"/>
            </w:tblGrid>
            <w:tr w:rsidR="0044273C" w:rsidTr="0069130C">
              <w:tc>
                <w:tcPr>
                  <w:tcW w:w="0" w:type="auto"/>
                  <w:shd w:val="clear" w:color="auto" w:fill="F6F7F8"/>
                  <w:tcMar>
                    <w:top w:w="150" w:type="dxa"/>
                    <w:left w:w="150" w:type="dxa"/>
                    <w:bottom w:w="150" w:type="dxa"/>
                    <w:right w:w="150" w:type="dxa"/>
                  </w:tcMar>
                  <w:vAlign w:val="center"/>
                  <w:hideMark/>
                </w:tcPr>
                <w:p w:rsidR="0044273C" w:rsidRDefault="0044273C" w:rsidP="00177AFE">
                  <w:pPr>
                    <w:rPr>
                      <w:rFonts w:ascii="Verdana" w:hAnsi="Verdana"/>
                      <w:sz w:val="18"/>
                      <w:szCs w:val="18"/>
                    </w:rPr>
                  </w:pPr>
                  <w:r>
                    <w:rPr>
                      <w:rFonts w:ascii="Verdana" w:hAnsi="Verdana"/>
                      <w:b/>
                      <w:bCs/>
                      <w:sz w:val="18"/>
                      <w:szCs w:val="18"/>
                    </w:rPr>
                    <w:t>System Administrator  (ADHOC Based)</w:t>
                  </w:r>
                </w:p>
              </w:tc>
              <w:tc>
                <w:tcPr>
                  <w:tcW w:w="0" w:type="auto"/>
                  <w:shd w:val="clear" w:color="auto" w:fill="F6F7F8"/>
                  <w:tcMar>
                    <w:top w:w="150" w:type="dxa"/>
                    <w:left w:w="150" w:type="dxa"/>
                    <w:bottom w:w="150" w:type="dxa"/>
                    <w:right w:w="150" w:type="dxa"/>
                  </w:tcMar>
                  <w:vAlign w:val="center"/>
                  <w:hideMark/>
                </w:tcPr>
                <w:p w:rsidR="0044273C" w:rsidRDefault="0044273C" w:rsidP="00177AFE">
                  <w:pPr>
                    <w:jc w:val="right"/>
                    <w:rPr>
                      <w:rFonts w:ascii="Verdana" w:hAnsi="Verdana"/>
                      <w:sz w:val="18"/>
                      <w:szCs w:val="18"/>
                    </w:rPr>
                  </w:pPr>
                  <w:r>
                    <w:rPr>
                      <w:rFonts w:ascii="Verdana" w:hAnsi="Verdana"/>
                      <w:sz w:val="18"/>
                      <w:szCs w:val="18"/>
                    </w:rPr>
                    <w:t xml:space="preserve">Jun 1994 to Jun 1998 </w:t>
                  </w:r>
                </w:p>
              </w:tc>
            </w:tr>
          </w:tbl>
          <w:p w:rsidR="0044273C" w:rsidRDefault="0044273C" w:rsidP="00177AFE">
            <w:pPr>
              <w:spacing w:line="375" w:lineRule="atLeast"/>
              <w:rPr>
                <w:rFonts w:ascii="Verdana" w:hAnsi="Verdana"/>
                <w:sz w:val="18"/>
                <w:szCs w:val="18"/>
              </w:rPr>
            </w:pPr>
            <w:r>
              <w:rPr>
                <w:rFonts w:ascii="Verdana" w:hAnsi="Verdana"/>
                <w:sz w:val="18"/>
                <w:szCs w:val="18"/>
              </w:rPr>
              <w:t xml:space="preserve">at </w:t>
            </w:r>
            <w:r>
              <w:rPr>
                <w:rFonts w:ascii="Verdana" w:hAnsi="Verdana"/>
                <w:i/>
                <w:iCs/>
                <w:sz w:val="18"/>
                <w:szCs w:val="18"/>
              </w:rPr>
              <w:t>PTCL, Lahore, Punjab, Pakistan</w:t>
            </w:r>
            <w:r>
              <w:rPr>
                <w:rFonts w:ascii="Verdana" w:hAnsi="Verdana"/>
                <w:sz w:val="18"/>
                <w:szCs w:val="18"/>
              </w:rPr>
              <w:t xml:space="preserve"> </w:t>
            </w:r>
          </w:p>
          <w:p w:rsidR="0044273C" w:rsidRDefault="0044273C" w:rsidP="00177AFE">
            <w:pPr>
              <w:numPr>
                <w:ilvl w:val="0"/>
                <w:numId w:val="6"/>
              </w:numPr>
              <w:spacing w:before="100" w:beforeAutospacing="1" w:after="100" w:afterAutospacing="1" w:line="375" w:lineRule="atLeast"/>
              <w:rPr>
                <w:rFonts w:ascii="Verdana" w:hAnsi="Verdana"/>
                <w:sz w:val="18"/>
                <w:szCs w:val="18"/>
              </w:rPr>
            </w:pPr>
            <w:r>
              <w:rPr>
                <w:rFonts w:ascii="Verdana" w:hAnsi="Verdana"/>
                <w:sz w:val="18"/>
                <w:szCs w:val="18"/>
              </w:rPr>
              <w:t xml:space="preserve">Administration, Installation &amp; Configuration of UNIX Server +shell Programming in COBOL &amp; Scripting of Shell for the Devices Attached with the server. In </w:t>
            </w:r>
            <w:r>
              <w:rPr>
                <w:rFonts w:ascii="Verdana" w:hAnsi="Verdana"/>
                <w:b/>
                <w:bCs/>
                <w:sz w:val="18"/>
                <w:szCs w:val="18"/>
              </w:rPr>
              <w:t>PTCL</w:t>
            </w:r>
            <w:r>
              <w:rPr>
                <w:rFonts w:ascii="Verdana" w:hAnsi="Verdana"/>
                <w:sz w:val="18"/>
                <w:szCs w:val="18"/>
              </w:rPr>
              <w:t xml:space="preserve"> from </w:t>
            </w:r>
            <w:r>
              <w:rPr>
                <w:rFonts w:ascii="Verdana" w:hAnsi="Verdana"/>
                <w:b/>
                <w:bCs/>
                <w:sz w:val="18"/>
                <w:szCs w:val="18"/>
              </w:rPr>
              <w:t>June 1994 to May 1998</w:t>
            </w:r>
            <w:r>
              <w:rPr>
                <w:rFonts w:ascii="Verdana" w:hAnsi="Verdana"/>
                <w:sz w:val="18"/>
                <w:szCs w:val="18"/>
              </w:rPr>
              <w:t xml:space="preserve">.Also Developed Application </w:t>
            </w:r>
            <w:proofErr w:type="spellStart"/>
            <w:r>
              <w:rPr>
                <w:rFonts w:ascii="Verdana" w:hAnsi="Verdana"/>
                <w:sz w:val="18"/>
                <w:szCs w:val="18"/>
              </w:rPr>
              <w:t>Softwares</w:t>
            </w:r>
            <w:proofErr w:type="spellEnd"/>
            <w:r>
              <w:rPr>
                <w:rFonts w:ascii="Verdana" w:hAnsi="Verdana"/>
                <w:sz w:val="18"/>
                <w:szCs w:val="18"/>
              </w:rPr>
              <w:t xml:space="preserve"> in FoxPro (Dos/Windows), VB/Visual FoxPro and Private Consultant in Software &amp; Hardware also developed Payroll for </w:t>
            </w:r>
            <w:proofErr w:type="spellStart"/>
            <w:r>
              <w:rPr>
                <w:rFonts w:ascii="Verdana" w:hAnsi="Verdana"/>
                <w:sz w:val="18"/>
                <w:szCs w:val="18"/>
              </w:rPr>
              <w:t>GhareebWall</w:t>
            </w:r>
            <w:proofErr w:type="spellEnd"/>
            <w:r>
              <w:rPr>
                <w:rFonts w:ascii="Verdana" w:hAnsi="Verdana"/>
                <w:sz w:val="18"/>
                <w:szCs w:val="18"/>
              </w:rPr>
              <w:t xml:space="preserve"> Cement Factory.</w:t>
            </w:r>
          </w:p>
          <w:p w:rsidR="0044273C" w:rsidRPr="008103D5" w:rsidRDefault="0044273C" w:rsidP="008103D5">
            <w:pPr>
              <w:rPr>
                <w:rFonts w:ascii="Verdana" w:hAnsi="Verdana"/>
                <w:sz w:val="10"/>
                <w:szCs w:val="18"/>
              </w:rPr>
            </w:pPr>
          </w:p>
        </w:tc>
        <w:tc>
          <w:tcPr>
            <w:tcW w:w="0" w:type="auto"/>
            <w:shd w:val="clear" w:color="auto" w:fill="FFFFFF"/>
          </w:tcPr>
          <w:p w:rsidR="0044273C" w:rsidRDefault="0044273C">
            <w:pPr>
              <w:rPr>
                <w:rFonts w:ascii="Verdana" w:hAnsi="Verdana"/>
                <w:sz w:val="18"/>
                <w:szCs w:val="18"/>
              </w:rPr>
            </w:pPr>
          </w:p>
        </w:tc>
        <w:tc>
          <w:tcPr>
            <w:tcW w:w="0" w:type="auto"/>
            <w:shd w:val="clear" w:color="auto" w:fill="FFFFFF"/>
            <w:tcMar>
              <w:top w:w="150" w:type="dxa"/>
              <w:left w:w="150" w:type="dxa"/>
              <w:bottom w:w="150" w:type="dxa"/>
              <w:right w:w="150" w:type="dxa"/>
            </w:tcMar>
            <w:vAlign w:val="center"/>
            <w:hideMark/>
          </w:tcPr>
          <w:p w:rsidR="0044273C" w:rsidRDefault="0044273C">
            <w:pPr>
              <w:rPr>
                <w:rFonts w:ascii="Verdana" w:hAnsi="Verdana"/>
                <w:sz w:val="18"/>
                <w:szCs w:val="18"/>
              </w:rPr>
            </w:pPr>
          </w:p>
        </w:tc>
      </w:tr>
    </w:tbl>
    <w:p w:rsidR="002D6F56" w:rsidRPr="00DC1A97" w:rsidRDefault="00095619" w:rsidP="00DC1A97">
      <w:pPr>
        <w:pStyle w:val="Heading2"/>
        <w:rPr>
          <w:rFonts w:eastAsia="Times New Roman"/>
          <w:sz w:val="23"/>
          <w:szCs w:val="23"/>
        </w:rPr>
      </w:pPr>
      <w:r>
        <w:rPr>
          <w:rFonts w:eastAsia="Times New Roman"/>
          <w:sz w:val="23"/>
          <w:szCs w:val="23"/>
        </w:rPr>
        <w:lastRenderedPageBreak/>
        <w:t>Academics</w:t>
      </w:r>
      <w:r w:rsidR="004D7B8C">
        <w:rPr>
          <w:sz w:val="18"/>
          <w:szCs w:val="18"/>
        </w:rPr>
        <w:pict>
          <v:rect id="_x0000_i1026" style="width:0;height:.75pt" o:hralign="center" o:hrstd="t" o:hrnoshade="t" o:hr="t" fillcolor="#e7e7e7" stroked="f"/>
        </w:pic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3060"/>
        <w:gridCol w:w="1530"/>
        <w:gridCol w:w="1710"/>
        <w:gridCol w:w="4140"/>
      </w:tblGrid>
      <w:tr w:rsidR="00C007AB" w:rsidTr="00F202E8">
        <w:trPr>
          <w:divId w:val="151222191"/>
        </w:trPr>
        <w:tc>
          <w:tcPr>
            <w:tcW w:w="3060" w:type="dxa"/>
            <w:tcBorders>
              <w:bottom w:val="nil"/>
            </w:tcBorders>
            <w:shd w:val="solid" w:color="C0C0C0" w:fill="FFFFFF"/>
            <w:vAlign w:val="center"/>
          </w:tcPr>
          <w:p w:rsidR="00C007AB" w:rsidRPr="00F72F63" w:rsidRDefault="00C007AB" w:rsidP="001B23F1">
            <w:pPr>
              <w:pStyle w:val="Heading3"/>
              <w:rPr>
                <w:rFonts w:ascii="Cambria" w:eastAsia="Times New Roman" w:hAnsi="Cambria" w:cs="Times New Roman"/>
                <w:color w:val="4F81BD"/>
              </w:rPr>
            </w:pPr>
            <w:r w:rsidRPr="00F72F63">
              <w:rPr>
                <w:rFonts w:ascii="Cambria" w:eastAsia="Times New Roman" w:hAnsi="Cambria" w:cs="Times New Roman"/>
                <w:color w:val="4F81BD"/>
              </w:rPr>
              <w:t>Qualification</w:t>
            </w:r>
          </w:p>
        </w:tc>
        <w:tc>
          <w:tcPr>
            <w:tcW w:w="1530" w:type="dxa"/>
            <w:tcBorders>
              <w:bottom w:val="nil"/>
            </w:tcBorders>
            <w:shd w:val="solid" w:color="C0C0C0" w:fill="FFFFFF"/>
            <w:vAlign w:val="center"/>
          </w:tcPr>
          <w:p w:rsidR="00C007AB" w:rsidRPr="00F72F63" w:rsidRDefault="00C007AB" w:rsidP="001B23F1">
            <w:pPr>
              <w:pStyle w:val="Heading3"/>
              <w:rPr>
                <w:rFonts w:ascii="Cambria" w:eastAsia="Times New Roman" w:hAnsi="Cambria" w:cs="Times New Roman"/>
                <w:color w:val="4F81BD"/>
              </w:rPr>
            </w:pPr>
            <w:r w:rsidRPr="00F72F63">
              <w:rPr>
                <w:rFonts w:ascii="Cambria" w:eastAsia="Times New Roman" w:hAnsi="Cambria" w:cs="Times New Roman"/>
                <w:color w:val="4F81BD"/>
              </w:rPr>
              <w:t>Grade</w:t>
            </w:r>
          </w:p>
        </w:tc>
        <w:tc>
          <w:tcPr>
            <w:tcW w:w="1710" w:type="dxa"/>
            <w:tcBorders>
              <w:bottom w:val="nil"/>
            </w:tcBorders>
            <w:shd w:val="solid" w:color="C0C0C0" w:fill="FFFFFF"/>
            <w:vAlign w:val="center"/>
          </w:tcPr>
          <w:p w:rsidR="00C007AB" w:rsidRPr="00F72F63" w:rsidRDefault="00C007AB" w:rsidP="001B23F1">
            <w:pPr>
              <w:pStyle w:val="Heading3"/>
              <w:rPr>
                <w:rFonts w:ascii="Cambria" w:eastAsia="Times New Roman" w:hAnsi="Cambria" w:cs="Times New Roman"/>
                <w:color w:val="4F81BD"/>
              </w:rPr>
            </w:pPr>
            <w:r w:rsidRPr="00F72F63">
              <w:rPr>
                <w:rFonts w:ascii="Cambria" w:eastAsia="Times New Roman" w:hAnsi="Cambria" w:cs="Times New Roman"/>
                <w:color w:val="4F81BD"/>
              </w:rPr>
              <w:t>Year/Session</w:t>
            </w:r>
          </w:p>
        </w:tc>
        <w:tc>
          <w:tcPr>
            <w:tcW w:w="4140" w:type="dxa"/>
            <w:tcBorders>
              <w:bottom w:val="nil"/>
            </w:tcBorders>
            <w:shd w:val="solid" w:color="C0C0C0" w:fill="FFFFFF"/>
            <w:vAlign w:val="center"/>
          </w:tcPr>
          <w:p w:rsidR="00C007AB" w:rsidRPr="00F72F63" w:rsidRDefault="00C007AB" w:rsidP="00C007AB">
            <w:pPr>
              <w:pStyle w:val="Heading1"/>
              <w:jc w:val="center"/>
              <w:rPr>
                <w:rFonts w:ascii="Cambria" w:eastAsia="Times New Roman" w:hAnsi="Cambria" w:cs="Times New Roman"/>
                <w:color w:val="365F91"/>
                <w:sz w:val="24"/>
                <w:szCs w:val="24"/>
              </w:rPr>
            </w:pPr>
            <w:r w:rsidRPr="00F72F63">
              <w:rPr>
                <w:rFonts w:ascii="Cambria" w:eastAsia="Times New Roman" w:hAnsi="Cambria" w:cs="Times New Roman"/>
                <w:color w:val="365F91"/>
                <w:sz w:val="24"/>
                <w:szCs w:val="24"/>
              </w:rPr>
              <w:t>Board/University</w:t>
            </w:r>
          </w:p>
        </w:tc>
      </w:tr>
      <w:tr w:rsidR="00C007AB" w:rsidTr="00C007AB">
        <w:trPr>
          <w:divId w:val="151222191"/>
        </w:trPr>
        <w:tc>
          <w:tcPr>
            <w:tcW w:w="3060" w:type="dxa"/>
            <w:tcBorders>
              <w:top w:val="single" w:sz="6" w:space="0" w:color="808080"/>
              <w:bottom w:val="single" w:sz="6" w:space="0" w:color="FFFFFF"/>
            </w:tcBorders>
            <w:shd w:val="solid" w:color="C0C0C0" w:fill="FFFFFF"/>
          </w:tcPr>
          <w:p w:rsidR="00C007AB" w:rsidRDefault="00C007AB" w:rsidP="001B23F1">
            <w:r>
              <w:t xml:space="preserve">D.C.S </w:t>
            </w:r>
            <w:r>
              <w:rPr>
                <w:sz w:val="14"/>
              </w:rPr>
              <w:t xml:space="preserve">(After </w:t>
            </w:r>
            <w:proofErr w:type="spellStart"/>
            <w:r>
              <w:rPr>
                <w:sz w:val="16"/>
              </w:rPr>
              <w:t>Fsc</w:t>
            </w:r>
            <w:proofErr w:type="spellEnd"/>
            <w:r>
              <w:rPr>
                <w:sz w:val="16"/>
              </w:rPr>
              <w:t>.</w:t>
            </w:r>
            <w:r>
              <w:rPr>
                <w:sz w:val="14"/>
              </w:rPr>
              <w:t>)</w:t>
            </w:r>
          </w:p>
        </w:tc>
        <w:tc>
          <w:tcPr>
            <w:tcW w:w="1530" w:type="dxa"/>
            <w:tcBorders>
              <w:top w:val="single" w:sz="6" w:space="0" w:color="808080"/>
              <w:bottom w:val="single" w:sz="6" w:space="0" w:color="FFFFFF"/>
            </w:tcBorders>
            <w:shd w:val="solid" w:color="C0C0C0" w:fill="FFFFFF"/>
          </w:tcPr>
          <w:p w:rsidR="00C007AB" w:rsidRDefault="00C007AB" w:rsidP="001B23F1">
            <w:r>
              <w:t>A</w:t>
            </w:r>
          </w:p>
        </w:tc>
        <w:tc>
          <w:tcPr>
            <w:tcW w:w="1710" w:type="dxa"/>
            <w:tcBorders>
              <w:top w:val="single" w:sz="6" w:space="0" w:color="808080"/>
              <w:bottom w:val="single" w:sz="6" w:space="0" w:color="FFFFFF"/>
            </w:tcBorders>
            <w:shd w:val="solid" w:color="C0C0C0" w:fill="FFFFFF"/>
          </w:tcPr>
          <w:p w:rsidR="00C007AB" w:rsidRDefault="00C007AB" w:rsidP="001B23F1">
            <w:r>
              <w:t>1994 – 1995</w:t>
            </w:r>
          </w:p>
        </w:tc>
        <w:tc>
          <w:tcPr>
            <w:tcW w:w="4140" w:type="dxa"/>
            <w:tcBorders>
              <w:top w:val="single" w:sz="6" w:space="0" w:color="808080"/>
              <w:bottom w:val="single" w:sz="6" w:space="0" w:color="FFFFFF"/>
            </w:tcBorders>
            <w:shd w:val="solid" w:color="C0C0C0" w:fill="FFFFFF"/>
          </w:tcPr>
          <w:p w:rsidR="00C007AB" w:rsidRPr="00F202E8" w:rsidRDefault="00C007AB" w:rsidP="001B23F1">
            <w:r w:rsidRPr="00F202E8">
              <w:t>Punjab Technical Board Lahore</w:t>
            </w:r>
          </w:p>
        </w:tc>
      </w:tr>
      <w:tr w:rsidR="00C007AB" w:rsidTr="00C007AB">
        <w:trPr>
          <w:divId w:val="151222191"/>
          <w:trHeight w:val="192"/>
        </w:trPr>
        <w:tc>
          <w:tcPr>
            <w:tcW w:w="3060" w:type="dxa"/>
            <w:tcBorders>
              <w:top w:val="nil"/>
              <w:bottom w:val="nil"/>
            </w:tcBorders>
            <w:shd w:val="solid" w:color="C0C0C0" w:fill="FFFFFF"/>
          </w:tcPr>
          <w:p w:rsidR="00C007AB" w:rsidRDefault="00C007AB" w:rsidP="001B23F1"/>
        </w:tc>
        <w:tc>
          <w:tcPr>
            <w:tcW w:w="1530" w:type="dxa"/>
            <w:tcBorders>
              <w:top w:val="nil"/>
              <w:bottom w:val="nil"/>
            </w:tcBorders>
            <w:shd w:val="solid" w:color="C0C0C0" w:fill="FFFFFF"/>
          </w:tcPr>
          <w:p w:rsidR="00C007AB" w:rsidRDefault="00C007AB" w:rsidP="001B23F1"/>
        </w:tc>
        <w:tc>
          <w:tcPr>
            <w:tcW w:w="1710" w:type="dxa"/>
            <w:tcBorders>
              <w:top w:val="nil"/>
              <w:bottom w:val="nil"/>
            </w:tcBorders>
            <w:shd w:val="solid" w:color="C0C0C0" w:fill="FFFFFF"/>
          </w:tcPr>
          <w:p w:rsidR="00C007AB" w:rsidRDefault="00C007AB" w:rsidP="001B23F1"/>
        </w:tc>
        <w:tc>
          <w:tcPr>
            <w:tcW w:w="4140" w:type="dxa"/>
            <w:tcBorders>
              <w:top w:val="nil"/>
              <w:bottom w:val="nil"/>
            </w:tcBorders>
            <w:shd w:val="solid" w:color="C0C0C0" w:fill="FFFFFF"/>
          </w:tcPr>
          <w:p w:rsidR="00C007AB" w:rsidRDefault="00C007AB" w:rsidP="001B23F1"/>
        </w:tc>
      </w:tr>
      <w:tr w:rsidR="00C007AB" w:rsidTr="00C007AB">
        <w:trPr>
          <w:divId w:val="151222191"/>
          <w:trHeight w:val="462"/>
        </w:trPr>
        <w:tc>
          <w:tcPr>
            <w:tcW w:w="3060" w:type="dxa"/>
            <w:tcBorders>
              <w:top w:val="single" w:sz="6" w:space="0" w:color="808080"/>
              <w:bottom w:val="single" w:sz="6" w:space="0" w:color="FFFFFF"/>
            </w:tcBorders>
            <w:shd w:val="solid" w:color="C0C0C0" w:fill="FFFFFF"/>
          </w:tcPr>
          <w:p w:rsidR="00C007AB" w:rsidRDefault="00C007AB" w:rsidP="001B23F1">
            <w:r>
              <w:t>B.C.S</w:t>
            </w:r>
          </w:p>
        </w:tc>
        <w:tc>
          <w:tcPr>
            <w:tcW w:w="1530" w:type="dxa"/>
            <w:tcBorders>
              <w:top w:val="single" w:sz="6" w:space="0" w:color="808080"/>
              <w:bottom w:val="single" w:sz="6" w:space="0" w:color="FFFFFF"/>
            </w:tcBorders>
            <w:shd w:val="solid" w:color="C0C0C0" w:fill="FFFFFF"/>
          </w:tcPr>
          <w:p w:rsidR="00C007AB" w:rsidRDefault="00C007AB" w:rsidP="001B23F1">
            <w:r>
              <w:t>A</w:t>
            </w:r>
          </w:p>
        </w:tc>
        <w:tc>
          <w:tcPr>
            <w:tcW w:w="1710" w:type="dxa"/>
            <w:tcBorders>
              <w:top w:val="single" w:sz="6" w:space="0" w:color="808080"/>
              <w:bottom w:val="single" w:sz="6" w:space="0" w:color="FFFFFF"/>
            </w:tcBorders>
            <w:shd w:val="solid" w:color="C0C0C0" w:fill="FFFFFF"/>
          </w:tcPr>
          <w:p w:rsidR="00C007AB" w:rsidRDefault="00C007AB" w:rsidP="001B23F1">
            <w:r>
              <w:t>1996 – 1999</w:t>
            </w:r>
          </w:p>
        </w:tc>
        <w:tc>
          <w:tcPr>
            <w:tcW w:w="4140" w:type="dxa"/>
            <w:tcBorders>
              <w:top w:val="single" w:sz="6" w:space="0" w:color="808080"/>
              <w:bottom w:val="single" w:sz="6" w:space="0" w:color="FFFFFF"/>
            </w:tcBorders>
            <w:shd w:val="solid" w:color="C0C0C0" w:fill="FFFFFF"/>
          </w:tcPr>
          <w:p w:rsidR="00C007AB" w:rsidRDefault="00C007AB" w:rsidP="001B23F1">
            <w:r>
              <w:t xml:space="preserve">The National College </w:t>
            </w:r>
            <w:r>
              <w:rPr>
                <w:sz w:val="16"/>
              </w:rPr>
              <w:t>(Affiliated with P.U.)</w:t>
            </w:r>
          </w:p>
        </w:tc>
      </w:tr>
      <w:tr w:rsidR="00C007AB" w:rsidTr="00C007AB">
        <w:trPr>
          <w:divId w:val="151222191"/>
          <w:trHeight w:val="228"/>
        </w:trPr>
        <w:tc>
          <w:tcPr>
            <w:tcW w:w="3060" w:type="dxa"/>
            <w:tcBorders>
              <w:top w:val="nil"/>
            </w:tcBorders>
            <w:shd w:val="solid" w:color="C0C0C0" w:fill="FFFFFF"/>
          </w:tcPr>
          <w:p w:rsidR="00C007AB" w:rsidRDefault="00C007AB" w:rsidP="001B23F1"/>
        </w:tc>
        <w:tc>
          <w:tcPr>
            <w:tcW w:w="1530" w:type="dxa"/>
            <w:tcBorders>
              <w:top w:val="nil"/>
            </w:tcBorders>
            <w:shd w:val="solid" w:color="C0C0C0" w:fill="FFFFFF"/>
          </w:tcPr>
          <w:p w:rsidR="00C007AB" w:rsidRDefault="00C007AB" w:rsidP="001B23F1"/>
        </w:tc>
        <w:tc>
          <w:tcPr>
            <w:tcW w:w="1710" w:type="dxa"/>
            <w:tcBorders>
              <w:top w:val="nil"/>
            </w:tcBorders>
            <w:shd w:val="solid" w:color="C0C0C0" w:fill="FFFFFF"/>
          </w:tcPr>
          <w:p w:rsidR="00C007AB" w:rsidRDefault="00C007AB" w:rsidP="001B23F1"/>
        </w:tc>
        <w:tc>
          <w:tcPr>
            <w:tcW w:w="4140" w:type="dxa"/>
            <w:tcBorders>
              <w:top w:val="nil"/>
            </w:tcBorders>
            <w:shd w:val="solid" w:color="C0C0C0" w:fill="FFFFFF"/>
          </w:tcPr>
          <w:p w:rsidR="00C007AB" w:rsidRDefault="00C007AB" w:rsidP="001B23F1"/>
        </w:tc>
      </w:tr>
    </w:tbl>
    <w:tbl>
      <w:tblPr>
        <w:tblpPr w:leftFromText="180" w:rightFromText="180" w:vertAnchor="text" w:horzAnchor="margin" w:tblpX="90" w:tblpY="173"/>
        <w:tblW w:w="0" w:type="auto"/>
        <w:tblBorders>
          <w:top w:val="nil"/>
          <w:left w:val="nil"/>
          <w:bottom w:val="nil"/>
          <w:right w:val="nil"/>
          <w:insideH w:val="nil"/>
          <w:insideV w:val="nil"/>
        </w:tblBorders>
        <w:tblLayout w:type="fixed"/>
        <w:tblLook w:val="00A0" w:firstRow="1" w:lastRow="0" w:firstColumn="1" w:lastColumn="0" w:noHBand="0" w:noVBand="0"/>
      </w:tblPr>
      <w:tblGrid>
        <w:gridCol w:w="4500"/>
        <w:gridCol w:w="1710"/>
        <w:gridCol w:w="4320"/>
      </w:tblGrid>
      <w:tr w:rsidR="00DC1A97" w:rsidTr="00DC1A97">
        <w:trPr>
          <w:divId w:val="151222191"/>
        </w:trPr>
        <w:tc>
          <w:tcPr>
            <w:tcW w:w="4500" w:type="dxa"/>
            <w:tcBorders>
              <w:bottom w:val="nil"/>
            </w:tcBorders>
            <w:shd w:val="solid" w:color="C0C0C0" w:fill="FFFFFF"/>
          </w:tcPr>
          <w:p w:rsidR="00DC1A97" w:rsidRPr="00F72F63" w:rsidRDefault="00DC1A97" w:rsidP="00DC1A97">
            <w:pPr>
              <w:pStyle w:val="Heading3"/>
            </w:pPr>
            <w:r w:rsidRPr="00F72F63">
              <w:t>Advanced Courses</w:t>
            </w:r>
          </w:p>
        </w:tc>
        <w:tc>
          <w:tcPr>
            <w:tcW w:w="1710" w:type="dxa"/>
            <w:tcBorders>
              <w:bottom w:val="nil"/>
            </w:tcBorders>
            <w:shd w:val="solid" w:color="C0C0C0" w:fill="FFFFFF"/>
          </w:tcPr>
          <w:p w:rsidR="00DC1A97" w:rsidRPr="00F72F63" w:rsidRDefault="00DC1A97" w:rsidP="00DC1A97">
            <w:pPr>
              <w:pStyle w:val="Heading3"/>
            </w:pPr>
            <w:r w:rsidRPr="00F72F63">
              <w:t>Year</w:t>
            </w:r>
          </w:p>
        </w:tc>
        <w:tc>
          <w:tcPr>
            <w:tcW w:w="4320" w:type="dxa"/>
            <w:tcBorders>
              <w:bottom w:val="nil"/>
            </w:tcBorders>
            <w:shd w:val="solid" w:color="C0C0C0" w:fill="FFFFFF"/>
          </w:tcPr>
          <w:p w:rsidR="00DC1A97" w:rsidRPr="00F72F63" w:rsidRDefault="00DC1A97" w:rsidP="00DC1A97">
            <w:pPr>
              <w:pStyle w:val="Heading3"/>
            </w:pPr>
            <w:r w:rsidRPr="00F72F63">
              <w:t>College/Institute</w:t>
            </w:r>
          </w:p>
        </w:tc>
      </w:tr>
      <w:tr w:rsidR="00DC1A97" w:rsidTr="00DC1A97">
        <w:trPr>
          <w:divId w:val="151222191"/>
        </w:trPr>
        <w:tc>
          <w:tcPr>
            <w:tcW w:w="4500" w:type="dxa"/>
            <w:tcBorders>
              <w:top w:val="single" w:sz="6" w:space="0" w:color="808080"/>
              <w:left w:val="nil"/>
              <w:bottom w:val="single" w:sz="6" w:space="0" w:color="FFFFFF"/>
            </w:tcBorders>
            <w:shd w:val="solid" w:color="C0C0C0" w:fill="FFFFFF"/>
          </w:tcPr>
          <w:p w:rsidR="00DC1A97" w:rsidRDefault="00DC1A97" w:rsidP="00DC1A97">
            <w:r>
              <w:t>ISP Setup in Linux</w:t>
            </w:r>
          </w:p>
        </w:tc>
        <w:tc>
          <w:tcPr>
            <w:tcW w:w="1710" w:type="dxa"/>
            <w:tcBorders>
              <w:top w:val="single" w:sz="6" w:space="0" w:color="808080"/>
              <w:bottom w:val="single" w:sz="6" w:space="0" w:color="FFFFFF"/>
            </w:tcBorders>
            <w:shd w:val="solid" w:color="C0C0C0" w:fill="FFFFFF"/>
          </w:tcPr>
          <w:p w:rsidR="00DC1A97" w:rsidRDefault="00DC1A97" w:rsidP="00DC1A97">
            <w:r>
              <w:t>1999</w:t>
            </w:r>
          </w:p>
        </w:tc>
        <w:tc>
          <w:tcPr>
            <w:tcW w:w="4320" w:type="dxa"/>
            <w:tcBorders>
              <w:top w:val="single" w:sz="6" w:space="0" w:color="808080"/>
              <w:bottom w:val="single" w:sz="6" w:space="0" w:color="FFFFFF"/>
            </w:tcBorders>
            <w:shd w:val="solid" w:color="C0C0C0" w:fill="FFFFFF"/>
          </w:tcPr>
          <w:p w:rsidR="00DC1A97" w:rsidRDefault="00DC1A97" w:rsidP="00DC1A97">
            <w:r>
              <w:t>NETED Institute</w:t>
            </w:r>
          </w:p>
          <w:p w:rsidR="00DC1A97" w:rsidRDefault="00DC1A97" w:rsidP="00DC1A97">
            <w:r>
              <w:t>(</w:t>
            </w:r>
            <w:proofErr w:type="spellStart"/>
            <w:r>
              <w:t>Nexlinx</w:t>
            </w:r>
            <w:proofErr w:type="spellEnd"/>
            <w:r>
              <w:t>)</w:t>
            </w:r>
          </w:p>
        </w:tc>
      </w:tr>
      <w:tr w:rsidR="00DC1A97" w:rsidTr="00DC1A97">
        <w:trPr>
          <w:divId w:val="151222191"/>
        </w:trPr>
        <w:tc>
          <w:tcPr>
            <w:tcW w:w="4500" w:type="dxa"/>
            <w:tcBorders>
              <w:top w:val="nil"/>
              <w:bottom w:val="nil"/>
            </w:tcBorders>
            <w:shd w:val="solid" w:color="C0C0C0" w:fill="FFFFFF"/>
          </w:tcPr>
          <w:p w:rsidR="00DC1A97" w:rsidRDefault="00DC1A97" w:rsidP="00DC1A97"/>
        </w:tc>
        <w:tc>
          <w:tcPr>
            <w:tcW w:w="1710" w:type="dxa"/>
            <w:tcBorders>
              <w:top w:val="nil"/>
              <w:bottom w:val="nil"/>
            </w:tcBorders>
            <w:shd w:val="solid" w:color="C0C0C0" w:fill="FFFFFF"/>
          </w:tcPr>
          <w:p w:rsidR="00DC1A97" w:rsidRDefault="00DC1A97" w:rsidP="00DC1A97"/>
        </w:tc>
        <w:tc>
          <w:tcPr>
            <w:tcW w:w="4320" w:type="dxa"/>
            <w:tcBorders>
              <w:top w:val="nil"/>
              <w:bottom w:val="nil"/>
            </w:tcBorders>
            <w:shd w:val="solid" w:color="C0C0C0" w:fill="FFFFFF"/>
          </w:tcPr>
          <w:p w:rsidR="00DC1A97" w:rsidRDefault="00DC1A97" w:rsidP="00DC1A97"/>
        </w:tc>
      </w:tr>
      <w:tr w:rsidR="00DC1A97" w:rsidTr="00DC1A97">
        <w:trPr>
          <w:divId w:val="151222191"/>
          <w:trHeight w:val="408"/>
        </w:trPr>
        <w:tc>
          <w:tcPr>
            <w:tcW w:w="4500" w:type="dxa"/>
            <w:tcBorders>
              <w:top w:val="single" w:sz="6" w:space="0" w:color="808080"/>
              <w:left w:val="nil"/>
              <w:bottom w:val="single" w:sz="6" w:space="0" w:color="FFFFFF"/>
            </w:tcBorders>
            <w:shd w:val="solid" w:color="C0C0C0" w:fill="FFFFFF"/>
          </w:tcPr>
          <w:p w:rsidR="00DC1A97" w:rsidRDefault="00DC1A97" w:rsidP="00DC1A97">
            <w:r>
              <w:t>CCNA</w:t>
            </w:r>
          </w:p>
        </w:tc>
        <w:tc>
          <w:tcPr>
            <w:tcW w:w="1710" w:type="dxa"/>
            <w:tcBorders>
              <w:top w:val="single" w:sz="6" w:space="0" w:color="808080"/>
              <w:bottom w:val="single" w:sz="6" w:space="0" w:color="FFFFFF"/>
            </w:tcBorders>
            <w:shd w:val="solid" w:color="C0C0C0" w:fill="FFFFFF"/>
          </w:tcPr>
          <w:p w:rsidR="00DC1A97" w:rsidRDefault="00DC1A97" w:rsidP="00DC1A97">
            <w:r>
              <w:t>2000</w:t>
            </w:r>
          </w:p>
        </w:tc>
        <w:tc>
          <w:tcPr>
            <w:tcW w:w="4320" w:type="dxa"/>
            <w:tcBorders>
              <w:top w:val="single" w:sz="6" w:space="0" w:color="808080"/>
              <w:bottom w:val="single" w:sz="6" w:space="0" w:color="FFFFFF"/>
            </w:tcBorders>
            <w:shd w:val="solid" w:color="C0C0C0" w:fill="FFFFFF"/>
          </w:tcPr>
          <w:p w:rsidR="00DC1A97" w:rsidRDefault="00DC1A97" w:rsidP="00DC1A97">
            <w:r>
              <w:t>WHIZZ Technologies</w:t>
            </w:r>
          </w:p>
        </w:tc>
      </w:tr>
      <w:tr w:rsidR="00DC1A97" w:rsidTr="00DC1A97">
        <w:trPr>
          <w:divId w:val="151222191"/>
          <w:trHeight w:val="93"/>
        </w:trPr>
        <w:tc>
          <w:tcPr>
            <w:tcW w:w="4500" w:type="dxa"/>
            <w:tcBorders>
              <w:top w:val="nil"/>
            </w:tcBorders>
            <w:shd w:val="solid" w:color="C0C0C0" w:fill="FFFFFF"/>
          </w:tcPr>
          <w:p w:rsidR="00DC1A97" w:rsidRDefault="00DC1A97" w:rsidP="00DC1A97"/>
        </w:tc>
        <w:tc>
          <w:tcPr>
            <w:tcW w:w="1710" w:type="dxa"/>
            <w:tcBorders>
              <w:top w:val="nil"/>
            </w:tcBorders>
            <w:shd w:val="solid" w:color="C0C0C0" w:fill="FFFFFF"/>
          </w:tcPr>
          <w:p w:rsidR="00DC1A97" w:rsidRDefault="00DC1A97" w:rsidP="00DC1A97"/>
        </w:tc>
        <w:tc>
          <w:tcPr>
            <w:tcW w:w="4320" w:type="dxa"/>
            <w:tcBorders>
              <w:top w:val="nil"/>
            </w:tcBorders>
            <w:shd w:val="solid" w:color="C0C0C0" w:fill="FFFFFF"/>
          </w:tcPr>
          <w:p w:rsidR="00DC1A97" w:rsidRDefault="00DC1A97" w:rsidP="00DC1A97"/>
        </w:tc>
      </w:tr>
    </w:tbl>
    <w:p w:rsidR="00095619" w:rsidRPr="00DC1A97" w:rsidRDefault="00095619" w:rsidP="00376557">
      <w:pPr>
        <w:pStyle w:val="Heading2"/>
        <w:divId w:val="151222191"/>
        <w:rPr>
          <w:rFonts w:eastAsia="Times New Roman"/>
          <w:sz w:val="2"/>
          <w:szCs w:val="23"/>
        </w:rPr>
      </w:pPr>
    </w:p>
    <w:tbl>
      <w:tblPr>
        <w:tblpPr w:leftFromText="180" w:rightFromText="180" w:vertAnchor="text" w:horzAnchor="margin" w:tblpY="91"/>
        <w:tblW w:w="0" w:type="auto"/>
        <w:tblBorders>
          <w:top w:val="nil"/>
          <w:left w:val="nil"/>
          <w:bottom w:val="nil"/>
          <w:right w:val="nil"/>
          <w:insideH w:val="nil"/>
          <w:insideV w:val="nil"/>
        </w:tblBorders>
        <w:tblLayout w:type="fixed"/>
        <w:tblLook w:val="00A0" w:firstRow="1" w:lastRow="0" w:firstColumn="1" w:lastColumn="0" w:noHBand="0" w:noVBand="0"/>
      </w:tblPr>
      <w:tblGrid>
        <w:gridCol w:w="4590"/>
        <w:gridCol w:w="1710"/>
        <w:gridCol w:w="4230"/>
      </w:tblGrid>
      <w:tr w:rsidR="00D36ECB" w:rsidTr="00D36ECB">
        <w:trPr>
          <w:divId w:val="151222191"/>
        </w:trPr>
        <w:tc>
          <w:tcPr>
            <w:tcW w:w="4590" w:type="dxa"/>
            <w:tcBorders>
              <w:bottom w:val="nil"/>
            </w:tcBorders>
            <w:shd w:val="solid" w:color="C0C0C0" w:fill="FFFFFF"/>
          </w:tcPr>
          <w:p w:rsidR="00D36ECB" w:rsidRPr="00F72F63" w:rsidRDefault="00D36ECB" w:rsidP="00D36ECB">
            <w:pPr>
              <w:pStyle w:val="Heading3"/>
            </w:pPr>
            <w:r>
              <w:t>Management Training /</w:t>
            </w:r>
            <w:r w:rsidRPr="00F72F63">
              <w:t xml:space="preserve"> Courses</w:t>
            </w:r>
          </w:p>
        </w:tc>
        <w:tc>
          <w:tcPr>
            <w:tcW w:w="1710" w:type="dxa"/>
            <w:tcBorders>
              <w:bottom w:val="nil"/>
            </w:tcBorders>
            <w:shd w:val="solid" w:color="C0C0C0" w:fill="FFFFFF"/>
          </w:tcPr>
          <w:p w:rsidR="00D36ECB" w:rsidRPr="00F72F63" w:rsidRDefault="00D36ECB" w:rsidP="00D36ECB">
            <w:pPr>
              <w:pStyle w:val="Heading3"/>
            </w:pPr>
            <w:r w:rsidRPr="00F72F63">
              <w:t>Year</w:t>
            </w:r>
          </w:p>
        </w:tc>
        <w:tc>
          <w:tcPr>
            <w:tcW w:w="4230" w:type="dxa"/>
            <w:tcBorders>
              <w:bottom w:val="nil"/>
            </w:tcBorders>
            <w:shd w:val="solid" w:color="C0C0C0" w:fill="FFFFFF"/>
          </w:tcPr>
          <w:p w:rsidR="00D36ECB" w:rsidRPr="00F72F63" w:rsidRDefault="00D36ECB" w:rsidP="00D36ECB">
            <w:pPr>
              <w:pStyle w:val="Heading3"/>
            </w:pPr>
            <w:r w:rsidRPr="00F72F63">
              <w:t>College/Institute</w:t>
            </w:r>
          </w:p>
        </w:tc>
      </w:tr>
      <w:tr w:rsidR="00D36ECB" w:rsidTr="00D36ECB">
        <w:trPr>
          <w:divId w:val="151222191"/>
        </w:trPr>
        <w:tc>
          <w:tcPr>
            <w:tcW w:w="4590" w:type="dxa"/>
            <w:tcBorders>
              <w:top w:val="single" w:sz="6" w:space="0" w:color="808080"/>
              <w:left w:val="nil"/>
              <w:bottom w:val="single" w:sz="6" w:space="0" w:color="FFFFFF"/>
            </w:tcBorders>
            <w:shd w:val="solid" w:color="C0C0C0" w:fill="FFFFFF"/>
          </w:tcPr>
          <w:p w:rsidR="00D36ECB" w:rsidRDefault="00D36ECB" w:rsidP="00D36ECB">
            <w:r>
              <w:t>C-TPAT</w:t>
            </w:r>
          </w:p>
        </w:tc>
        <w:tc>
          <w:tcPr>
            <w:tcW w:w="1710" w:type="dxa"/>
            <w:tcBorders>
              <w:top w:val="single" w:sz="6" w:space="0" w:color="808080"/>
              <w:bottom w:val="single" w:sz="6" w:space="0" w:color="FFFFFF"/>
            </w:tcBorders>
            <w:shd w:val="solid" w:color="C0C0C0" w:fill="FFFFFF"/>
          </w:tcPr>
          <w:p w:rsidR="00D36ECB" w:rsidRDefault="00D36ECB" w:rsidP="00D36ECB">
            <w:r>
              <w:t>2009</w:t>
            </w:r>
          </w:p>
        </w:tc>
        <w:tc>
          <w:tcPr>
            <w:tcW w:w="4230" w:type="dxa"/>
            <w:tcBorders>
              <w:top w:val="single" w:sz="6" w:space="0" w:color="808080"/>
              <w:bottom w:val="single" w:sz="6" w:space="0" w:color="FFFFFF"/>
            </w:tcBorders>
            <w:shd w:val="solid" w:color="C0C0C0" w:fill="FFFFFF"/>
          </w:tcPr>
          <w:p w:rsidR="00D36ECB" w:rsidRDefault="00D36ECB" w:rsidP="00D36ECB">
            <w:r>
              <w:t>USDENIM  ( Academy)</w:t>
            </w:r>
          </w:p>
        </w:tc>
      </w:tr>
      <w:tr w:rsidR="00D36ECB" w:rsidTr="00D36ECB">
        <w:trPr>
          <w:divId w:val="151222191"/>
        </w:trPr>
        <w:tc>
          <w:tcPr>
            <w:tcW w:w="4590" w:type="dxa"/>
            <w:tcBorders>
              <w:top w:val="nil"/>
              <w:bottom w:val="nil"/>
            </w:tcBorders>
            <w:shd w:val="solid" w:color="C0C0C0" w:fill="FFFFFF"/>
          </w:tcPr>
          <w:p w:rsidR="00D36ECB" w:rsidRDefault="00D36ECB" w:rsidP="00D36ECB"/>
        </w:tc>
        <w:tc>
          <w:tcPr>
            <w:tcW w:w="1710" w:type="dxa"/>
            <w:tcBorders>
              <w:top w:val="nil"/>
              <w:bottom w:val="nil"/>
            </w:tcBorders>
            <w:shd w:val="solid" w:color="C0C0C0" w:fill="FFFFFF"/>
          </w:tcPr>
          <w:p w:rsidR="00D36ECB" w:rsidRDefault="00D36ECB" w:rsidP="00D36ECB"/>
        </w:tc>
        <w:tc>
          <w:tcPr>
            <w:tcW w:w="4230" w:type="dxa"/>
            <w:tcBorders>
              <w:top w:val="nil"/>
              <w:bottom w:val="nil"/>
            </w:tcBorders>
            <w:shd w:val="solid" w:color="C0C0C0" w:fill="FFFFFF"/>
          </w:tcPr>
          <w:p w:rsidR="00D36ECB" w:rsidRDefault="00D36ECB" w:rsidP="00D36ECB"/>
        </w:tc>
      </w:tr>
      <w:tr w:rsidR="00D36ECB" w:rsidTr="00D36ECB">
        <w:trPr>
          <w:divId w:val="151222191"/>
          <w:trHeight w:val="408"/>
        </w:trPr>
        <w:tc>
          <w:tcPr>
            <w:tcW w:w="4590" w:type="dxa"/>
            <w:tcBorders>
              <w:top w:val="single" w:sz="6" w:space="0" w:color="808080"/>
              <w:left w:val="nil"/>
              <w:bottom w:val="single" w:sz="6" w:space="0" w:color="FFFFFF"/>
            </w:tcBorders>
            <w:shd w:val="solid" w:color="C0C0C0" w:fill="FFFFFF"/>
          </w:tcPr>
          <w:p w:rsidR="00D36ECB" w:rsidRDefault="00D36ECB" w:rsidP="00D36ECB">
            <w:r>
              <w:t>Inter Personal Skills</w:t>
            </w:r>
          </w:p>
        </w:tc>
        <w:tc>
          <w:tcPr>
            <w:tcW w:w="1710" w:type="dxa"/>
            <w:tcBorders>
              <w:top w:val="single" w:sz="6" w:space="0" w:color="808080"/>
              <w:bottom w:val="single" w:sz="6" w:space="0" w:color="FFFFFF"/>
            </w:tcBorders>
            <w:shd w:val="solid" w:color="C0C0C0" w:fill="FFFFFF"/>
          </w:tcPr>
          <w:p w:rsidR="00D36ECB" w:rsidRDefault="00D36ECB" w:rsidP="00D36ECB">
            <w:r>
              <w:t>2013</w:t>
            </w:r>
          </w:p>
        </w:tc>
        <w:tc>
          <w:tcPr>
            <w:tcW w:w="4230" w:type="dxa"/>
            <w:tcBorders>
              <w:top w:val="single" w:sz="6" w:space="0" w:color="808080"/>
              <w:bottom w:val="single" w:sz="6" w:space="0" w:color="FFFFFF"/>
            </w:tcBorders>
            <w:shd w:val="solid" w:color="C0C0C0" w:fill="FFFFFF"/>
          </w:tcPr>
          <w:p w:rsidR="00D36ECB" w:rsidRDefault="00D36ECB" w:rsidP="00D36ECB">
            <w:r>
              <w:t xml:space="preserve">CMD </w:t>
            </w:r>
          </w:p>
        </w:tc>
      </w:tr>
      <w:tr w:rsidR="00D36ECB" w:rsidTr="00D36ECB">
        <w:trPr>
          <w:divId w:val="151222191"/>
          <w:trHeight w:val="93"/>
        </w:trPr>
        <w:tc>
          <w:tcPr>
            <w:tcW w:w="4590" w:type="dxa"/>
            <w:tcBorders>
              <w:top w:val="nil"/>
            </w:tcBorders>
            <w:shd w:val="solid" w:color="C0C0C0" w:fill="FFFFFF"/>
          </w:tcPr>
          <w:p w:rsidR="00D36ECB" w:rsidRDefault="00D36ECB" w:rsidP="00D36ECB"/>
        </w:tc>
        <w:tc>
          <w:tcPr>
            <w:tcW w:w="1710" w:type="dxa"/>
            <w:tcBorders>
              <w:top w:val="nil"/>
            </w:tcBorders>
            <w:shd w:val="solid" w:color="C0C0C0" w:fill="FFFFFF"/>
          </w:tcPr>
          <w:p w:rsidR="00D36ECB" w:rsidRDefault="00D36ECB" w:rsidP="00D36ECB"/>
        </w:tc>
        <w:tc>
          <w:tcPr>
            <w:tcW w:w="4230" w:type="dxa"/>
            <w:tcBorders>
              <w:top w:val="nil"/>
            </w:tcBorders>
            <w:shd w:val="solid" w:color="C0C0C0" w:fill="FFFFFF"/>
          </w:tcPr>
          <w:p w:rsidR="00D36ECB" w:rsidRDefault="00D36ECB" w:rsidP="00D36ECB"/>
        </w:tc>
      </w:tr>
    </w:tbl>
    <w:p w:rsidR="009C1132" w:rsidRDefault="009C1132" w:rsidP="00173F57">
      <w:pPr>
        <w:pStyle w:val="Heading1"/>
        <w:divId w:val="854079958"/>
      </w:pPr>
      <w:r>
        <w:lastRenderedPageBreak/>
        <w:t>NETWORK LAN /WAN PROJECTS as Consultant</w:t>
      </w:r>
    </w:p>
    <w:p w:rsidR="001C243C" w:rsidRPr="001C243C" w:rsidRDefault="001C243C" w:rsidP="001C243C">
      <w:pPr>
        <w:divId w:val="854079958"/>
      </w:pPr>
    </w:p>
    <w:p w:rsidR="009C1132" w:rsidRPr="009C1132" w:rsidRDefault="009C1132" w:rsidP="00173F57">
      <w:pPr>
        <w:numPr>
          <w:ilvl w:val="0"/>
          <w:numId w:val="9"/>
        </w:numPr>
        <w:divId w:val="854079958"/>
        <w:rPr>
          <w:i/>
          <w:sz w:val="20"/>
          <w:szCs w:val="20"/>
        </w:rPr>
      </w:pPr>
      <w:r w:rsidRPr="009C1132">
        <w:rPr>
          <w:i/>
          <w:sz w:val="20"/>
          <w:szCs w:val="20"/>
        </w:rPr>
        <w:t xml:space="preserve">High Court Lahore (Windows NT &amp; Unix+ Oracle Server 8.0 administration) </w:t>
      </w:r>
    </w:p>
    <w:p w:rsidR="009C1132" w:rsidRPr="009C1132" w:rsidRDefault="009C1132" w:rsidP="00173F57">
      <w:pPr>
        <w:numPr>
          <w:ilvl w:val="0"/>
          <w:numId w:val="9"/>
        </w:numPr>
        <w:divId w:val="854079958"/>
        <w:rPr>
          <w:i/>
          <w:sz w:val="20"/>
          <w:szCs w:val="20"/>
        </w:rPr>
      </w:pPr>
      <w:r w:rsidRPr="009C1132">
        <w:rPr>
          <w:i/>
          <w:sz w:val="20"/>
          <w:szCs w:val="20"/>
        </w:rPr>
        <w:t>High Court Multan (Windows NT+ Oracle Server)</w:t>
      </w:r>
    </w:p>
    <w:p w:rsidR="009C1132" w:rsidRPr="009C1132" w:rsidRDefault="009C1132" w:rsidP="00173F57">
      <w:pPr>
        <w:numPr>
          <w:ilvl w:val="0"/>
          <w:numId w:val="9"/>
        </w:numPr>
        <w:divId w:val="854079958"/>
        <w:rPr>
          <w:i/>
          <w:sz w:val="20"/>
          <w:szCs w:val="20"/>
        </w:rPr>
      </w:pPr>
      <w:r w:rsidRPr="009C1132">
        <w:rPr>
          <w:i/>
          <w:sz w:val="20"/>
          <w:szCs w:val="20"/>
        </w:rPr>
        <w:t xml:space="preserve">High Court </w:t>
      </w:r>
      <w:proofErr w:type="spellStart"/>
      <w:r w:rsidRPr="009C1132">
        <w:rPr>
          <w:i/>
          <w:sz w:val="20"/>
          <w:szCs w:val="20"/>
        </w:rPr>
        <w:t>Bahawal</w:t>
      </w:r>
      <w:proofErr w:type="spellEnd"/>
      <w:r w:rsidRPr="009C1132">
        <w:rPr>
          <w:i/>
          <w:sz w:val="20"/>
          <w:szCs w:val="20"/>
        </w:rPr>
        <w:t xml:space="preserve"> </w:t>
      </w:r>
      <w:proofErr w:type="spellStart"/>
      <w:r w:rsidRPr="009C1132">
        <w:rPr>
          <w:i/>
          <w:sz w:val="20"/>
          <w:szCs w:val="20"/>
        </w:rPr>
        <w:t>Pur</w:t>
      </w:r>
      <w:proofErr w:type="spellEnd"/>
      <w:r w:rsidRPr="009C1132">
        <w:rPr>
          <w:i/>
          <w:sz w:val="20"/>
          <w:szCs w:val="20"/>
        </w:rPr>
        <w:t xml:space="preserve"> (Windows NT+ Oracle Server)</w:t>
      </w:r>
    </w:p>
    <w:p w:rsidR="009C1132" w:rsidRPr="009C1132" w:rsidRDefault="009C1132" w:rsidP="00173F57">
      <w:pPr>
        <w:numPr>
          <w:ilvl w:val="0"/>
          <w:numId w:val="9"/>
        </w:numPr>
        <w:divId w:val="854079958"/>
        <w:rPr>
          <w:i/>
          <w:sz w:val="20"/>
          <w:szCs w:val="20"/>
        </w:rPr>
      </w:pPr>
      <w:r w:rsidRPr="009C1132">
        <w:rPr>
          <w:i/>
          <w:sz w:val="20"/>
          <w:szCs w:val="20"/>
        </w:rPr>
        <w:t xml:space="preserve">Beacon House </w:t>
      </w:r>
      <w:proofErr w:type="spellStart"/>
      <w:r w:rsidRPr="009C1132">
        <w:rPr>
          <w:i/>
          <w:sz w:val="20"/>
          <w:szCs w:val="20"/>
        </w:rPr>
        <w:t>Infromatics</w:t>
      </w:r>
      <w:proofErr w:type="spellEnd"/>
      <w:r w:rsidRPr="009C1132">
        <w:rPr>
          <w:i/>
          <w:sz w:val="20"/>
          <w:szCs w:val="20"/>
        </w:rPr>
        <w:t xml:space="preserve"> (Windows NT + Proxy Server + Exchange Server)</w:t>
      </w:r>
    </w:p>
    <w:p w:rsidR="009C1132" w:rsidRPr="009C1132" w:rsidRDefault="009C1132" w:rsidP="00173F57">
      <w:pPr>
        <w:numPr>
          <w:ilvl w:val="0"/>
          <w:numId w:val="9"/>
        </w:numPr>
        <w:divId w:val="854079958"/>
        <w:rPr>
          <w:i/>
          <w:sz w:val="20"/>
          <w:szCs w:val="20"/>
        </w:rPr>
      </w:pPr>
      <w:r w:rsidRPr="009C1132">
        <w:rPr>
          <w:i/>
          <w:sz w:val="20"/>
          <w:szCs w:val="20"/>
        </w:rPr>
        <w:t>Punjab University Lahore (Windows NT / 2000 Server)</w:t>
      </w:r>
    </w:p>
    <w:p w:rsidR="009C1132" w:rsidRPr="009C1132" w:rsidRDefault="009C1132" w:rsidP="00173F57">
      <w:pPr>
        <w:numPr>
          <w:ilvl w:val="0"/>
          <w:numId w:val="9"/>
        </w:numPr>
        <w:divId w:val="854079958"/>
        <w:rPr>
          <w:i/>
          <w:sz w:val="20"/>
          <w:szCs w:val="20"/>
        </w:rPr>
      </w:pPr>
      <w:proofErr w:type="spellStart"/>
      <w:r w:rsidRPr="009C1132">
        <w:rPr>
          <w:i/>
          <w:sz w:val="20"/>
          <w:szCs w:val="20"/>
        </w:rPr>
        <w:t>Admas</w:t>
      </w:r>
      <w:proofErr w:type="spellEnd"/>
      <w:r w:rsidRPr="009C1132">
        <w:rPr>
          <w:i/>
          <w:sz w:val="20"/>
          <w:szCs w:val="20"/>
        </w:rPr>
        <w:t xml:space="preserve"> Communication (Windows NT)</w:t>
      </w:r>
    </w:p>
    <w:p w:rsidR="009C1132" w:rsidRPr="009C1132" w:rsidRDefault="009C1132" w:rsidP="00173F57">
      <w:pPr>
        <w:numPr>
          <w:ilvl w:val="0"/>
          <w:numId w:val="9"/>
        </w:numPr>
        <w:divId w:val="854079958"/>
        <w:rPr>
          <w:i/>
          <w:sz w:val="20"/>
          <w:szCs w:val="20"/>
        </w:rPr>
      </w:pPr>
      <w:r w:rsidRPr="009C1132">
        <w:rPr>
          <w:i/>
          <w:sz w:val="20"/>
          <w:szCs w:val="20"/>
        </w:rPr>
        <w:t xml:space="preserve">WWF Lahore (Windows NT + Exchange </w:t>
      </w:r>
      <w:proofErr w:type="spellStart"/>
      <w:r w:rsidRPr="009C1132">
        <w:rPr>
          <w:i/>
          <w:sz w:val="20"/>
          <w:szCs w:val="20"/>
        </w:rPr>
        <w:t>Serer</w:t>
      </w:r>
      <w:proofErr w:type="spellEnd"/>
      <w:r w:rsidRPr="009C1132">
        <w:rPr>
          <w:i/>
          <w:sz w:val="20"/>
          <w:szCs w:val="20"/>
        </w:rPr>
        <w:t xml:space="preserve"> 5.5)</w:t>
      </w:r>
    </w:p>
    <w:p w:rsidR="009C1132" w:rsidRPr="009C1132" w:rsidRDefault="009C1132" w:rsidP="00173F57">
      <w:pPr>
        <w:numPr>
          <w:ilvl w:val="0"/>
          <w:numId w:val="9"/>
        </w:numPr>
        <w:divId w:val="854079958"/>
        <w:rPr>
          <w:i/>
          <w:sz w:val="20"/>
          <w:szCs w:val="20"/>
        </w:rPr>
      </w:pPr>
      <w:proofErr w:type="spellStart"/>
      <w:r w:rsidRPr="009C1132">
        <w:rPr>
          <w:i/>
          <w:sz w:val="20"/>
          <w:szCs w:val="20"/>
        </w:rPr>
        <w:t>Minhaj</w:t>
      </w:r>
      <w:proofErr w:type="spellEnd"/>
      <w:r w:rsidRPr="009C1132">
        <w:rPr>
          <w:i/>
          <w:sz w:val="20"/>
          <w:szCs w:val="20"/>
        </w:rPr>
        <w:t>–</w:t>
      </w:r>
      <w:proofErr w:type="spellStart"/>
      <w:r w:rsidRPr="009C1132">
        <w:rPr>
          <w:i/>
          <w:sz w:val="20"/>
          <w:szCs w:val="20"/>
        </w:rPr>
        <w:t>ul</w:t>
      </w:r>
      <w:proofErr w:type="spellEnd"/>
      <w:r w:rsidRPr="009C1132">
        <w:rPr>
          <w:i/>
          <w:sz w:val="20"/>
          <w:szCs w:val="20"/>
        </w:rPr>
        <w:t xml:space="preserve"> –Quran (Windows NT + Proxy Server + IIS)</w:t>
      </w:r>
    </w:p>
    <w:p w:rsidR="009C1132" w:rsidRPr="009C1132" w:rsidRDefault="009C1132" w:rsidP="00173F57">
      <w:pPr>
        <w:numPr>
          <w:ilvl w:val="0"/>
          <w:numId w:val="9"/>
        </w:numPr>
        <w:divId w:val="854079958"/>
        <w:rPr>
          <w:i/>
          <w:sz w:val="20"/>
          <w:szCs w:val="20"/>
        </w:rPr>
      </w:pPr>
      <w:r w:rsidRPr="009C1132">
        <w:rPr>
          <w:i/>
          <w:sz w:val="20"/>
          <w:szCs w:val="20"/>
        </w:rPr>
        <w:t>Punjab Middle Schooling Lahore (Windows NT)</w:t>
      </w:r>
    </w:p>
    <w:p w:rsidR="009C1132" w:rsidRPr="009C1132" w:rsidRDefault="009C1132" w:rsidP="00173F57">
      <w:pPr>
        <w:numPr>
          <w:ilvl w:val="0"/>
          <w:numId w:val="9"/>
        </w:numPr>
        <w:divId w:val="854079958"/>
        <w:rPr>
          <w:i/>
          <w:sz w:val="20"/>
          <w:szCs w:val="20"/>
        </w:rPr>
      </w:pPr>
      <w:r w:rsidRPr="009C1132">
        <w:rPr>
          <w:i/>
          <w:sz w:val="20"/>
          <w:szCs w:val="20"/>
        </w:rPr>
        <w:t xml:space="preserve">Food Directorate &amp; Health </w:t>
      </w:r>
      <w:proofErr w:type="spellStart"/>
      <w:r w:rsidRPr="009C1132">
        <w:rPr>
          <w:i/>
          <w:sz w:val="20"/>
          <w:szCs w:val="20"/>
        </w:rPr>
        <w:t>Secrecatory</w:t>
      </w:r>
      <w:proofErr w:type="spellEnd"/>
      <w:r w:rsidRPr="009C1132">
        <w:rPr>
          <w:i/>
          <w:sz w:val="20"/>
          <w:szCs w:val="20"/>
        </w:rPr>
        <w:t xml:space="preserve"> (Windows NT + LAN + Remote Connectivity)</w:t>
      </w:r>
    </w:p>
    <w:p w:rsidR="009C1132" w:rsidRPr="009C1132" w:rsidRDefault="009C1132" w:rsidP="00173F57">
      <w:pPr>
        <w:numPr>
          <w:ilvl w:val="0"/>
          <w:numId w:val="9"/>
        </w:numPr>
        <w:divId w:val="854079958"/>
        <w:rPr>
          <w:i/>
          <w:sz w:val="20"/>
          <w:szCs w:val="20"/>
        </w:rPr>
      </w:pPr>
      <w:proofErr w:type="spellStart"/>
      <w:r w:rsidRPr="009C1132">
        <w:rPr>
          <w:i/>
          <w:sz w:val="20"/>
          <w:szCs w:val="20"/>
        </w:rPr>
        <w:t>Mapple</w:t>
      </w:r>
      <w:proofErr w:type="spellEnd"/>
      <w:r w:rsidRPr="009C1132">
        <w:rPr>
          <w:i/>
          <w:sz w:val="20"/>
          <w:szCs w:val="20"/>
        </w:rPr>
        <w:t xml:space="preserve"> Leaf Cement Factory </w:t>
      </w:r>
      <w:proofErr w:type="spellStart"/>
      <w:r w:rsidRPr="009C1132">
        <w:rPr>
          <w:i/>
          <w:sz w:val="20"/>
          <w:szCs w:val="20"/>
        </w:rPr>
        <w:t>Mianawali</w:t>
      </w:r>
      <w:proofErr w:type="spellEnd"/>
      <w:r w:rsidRPr="009C1132">
        <w:rPr>
          <w:i/>
          <w:sz w:val="20"/>
          <w:szCs w:val="20"/>
        </w:rPr>
        <w:t xml:space="preserve"> (Windows NT)</w:t>
      </w:r>
    </w:p>
    <w:p w:rsidR="009C1132" w:rsidRPr="009C1132" w:rsidRDefault="009C1132" w:rsidP="00173F57">
      <w:pPr>
        <w:numPr>
          <w:ilvl w:val="0"/>
          <w:numId w:val="9"/>
        </w:numPr>
        <w:divId w:val="854079958"/>
        <w:rPr>
          <w:i/>
          <w:sz w:val="20"/>
          <w:szCs w:val="20"/>
        </w:rPr>
      </w:pPr>
      <w:r w:rsidRPr="009C1132">
        <w:rPr>
          <w:i/>
          <w:sz w:val="20"/>
          <w:szCs w:val="20"/>
        </w:rPr>
        <w:t>Punjab Board of Secondary Education Lahore (Windows NT)</w:t>
      </w:r>
    </w:p>
    <w:p w:rsidR="009C1132" w:rsidRPr="009C1132" w:rsidRDefault="009C1132" w:rsidP="00173F57">
      <w:pPr>
        <w:numPr>
          <w:ilvl w:val="0"/>
          <w:numId w:val="9"/>
        </w:numPr>
        <w:divId w:val="854079958"/>
        <w:rPr>
          <w:i/>
          <w:sz w:val="20"/>
          <w:szCs w:val="20"/>
        </w:rPr>
      </w:pPr>
      <w:proofErr w:type="spellStart"/>
      <w:r w:rsidRPr="009C1132">
        <w:rPr>
          <w:i/>
          <w:sz w:val="20"/>
          <w:szCs w:val="20"/>
        </w:rPr>
        <w:t>Borad</w:t>
      </w:r>
      <w:proofErr w:type="spellEnd"/>
      <w:r w:rsidRPr="009C1132">
        <w:rPr>
          <w:i/>
          <w:sz w:val="20"/>
          <w:szCs w:val="20"/>
        </w:rPr>
        <w:t xml:space="preserve"> of education </w:t>
      </w:r>
      <w:proofErr w:type="spellStart"/>
      <w:r w:rsidRPr="009C1132">
        <w:rPr>
          <w:i/>
          <w:sz w:val="20"/>
          <w:szCs w:val="20"/>
        </w:rPr>
        <w:t>D.G.Khan</w:t>
      </w:r>
      <w:proofErr w:type="spellEnd"/>
      <w:r w:rsidRPr="009C1132">
        <w:rPr>
          <w:i/>
          <w:sz w:val="20"/>
          <w:szCs w:val="20"/>
        </w:rPr>
        <w:t xml:space="preserve"> (Windows NT)</w:t>
      </w:r>
    </w:p>
    <w:p w:rsidR="009C1132" w:rsidRPr="009C1132" w:rsidRDefault="009C1132" w:rsidP="00173F57">
      <w:pPr>
        <w:numPr>
          <w:ilvl w:val="0"/>
          <w:numId w:val="9"/>
        </w:numPr>
        <w:divId w:val="854079958"/>
        <w:rPr>
          <w:i/>
          <w:sz w:val="20"/>
          <w:szCs w:val="20"/>
        </w:rPr>
      </w:pPr>
      <w:r w:rsidRPr="009C1132">
        <w:rPr>
          <w:i/>
          <w:sz w:val="20"/>
          <w:szCs w:val="20"/>
        </w:rPr>
        <w:t xml:space="preserve">Govt. Degree College </w:t>
      </w:r>
      <w:proofErr w:type="spellStart"/>
      <w:r w:rsidRPr="009C1132">
        <w:rPr>
          <w:i/>
          <w:sz w:val="20"/>
          <w:szCs w:val="20"/>
        </w:rPr>
        <w:t>D.G.Khan</w:t>
      </w:r>
      <w:proofErr w:type="spellEnd"/>
      <w:r w:rsidRPr="009C1132">
        <w:rPr>
          <w:i/>
          <w:sz w:val="20"/>
          <w:szCs w:val="20"/>
        </w:rPr>
        <w:t xml:space="preserve"> (Windows NT)</w:t>
      </w:r>
    </w:p>
    <w:p w:rsidR="009C1132" w:rsidRPr="009C1132" w:rsidRDefault="009C1132" w:rsidP="00173F57">
      <w:pPr>
        <w:numPr>
          <w:ilvl w:val="0"/>
          <w:numId w:val="9"/>
        </w:numPr>
        <w:divId w:val="854079958"/>
        <w:rPr>
          <w:i/>
          <w:sz w:val="20"/>
          <w:szCs w:val="20"/>
        </w:rPr>
      </w:pPr>
      <w:r w:rsidRPr="009C1132">
        <w:rPr>
          <w:i/>
          <w:sz w:val="20"/>
          <w:szCs w:val="20"/>
        </w:rPr>
        <w:t>Premier Insurance Pvt. Ltd. (Novell 4.11)</w:t>
      </w:r>
    </w:p>
    <w:p w:rsidR="009C1132" w:rsidRPr="009C1132" w:rsidRDefault="009C1132" w:rsidP="00173F57">
      <w:pPr>
        <w:numPr>
          <w:ilvl w:val="0"/>
          <w:numId w:val="9"/>
        </w:numPr>
        <w:divId w:val="854079958"/>
        <w:rPr>
          <w:i/>
          <w:sz w:val="20"/>
          <w:szCs w:val="20"/>
        </w:rPr>
      </w:pPr>
      <w:r w:rsidRPr="009C1132">
        <w:rPr>
          <w:i/>
          <w:sz w:val="20"/>
          <w:szCs w:val="20"/>
        </w:rPr>
        <w:t xml:space="preserve">Leather Tax (New </w:t>
      </w:r>
      <w:proofErr w:type="spellStart"/>
      <w:r w:rsidRPr="009C1132">
        <w:rPr>
          <w:i/>
          <w:sz w:val="20"/>
          <w:szCs w:val="20"/>
        </w:rPr>
        <w:t>Kahna</w:t>
      </w:r>
      <w:proofErr w:type="spellEnd"/>
      <w:r w:rsidRPr="009C1132">
        <w:rPr>
          <w:i/>
          <w:sz w:val="20"/>
          <w:szCs w:val="20"/>
        </w:rPr>
        <w:t>) (Novell 3.12)</w:t>
      </w:r>
    </w:p>
    <w:p w:rsidR="009C1132" w:rsidRPr="009C1132" w:rsidRDefault="009C1132" w:rsidP="00173F57">
      <w:pPr>
        <w:numPr>
          <w:ilvl w:val="0"/>
          <w:numId w:val="9"/>
        </w:numPr>
        <w:divId w:val="854079958"/>
        <w:rPr>
          <w:i/>
          <w:sz w:val="20"/>
          <w:szCs w:val="20"/>
        </w:rPr>
      </w:pPr>
      <w:proofErr w:type="spellStart"/>
      <w:r w:rsidRPr="009C1132">
        <w:rPr>
          <w:i/>
          <w:sz w:val="20"/>
          <w:szCs w:val="20"/>
        </w:rPr>
        <w:t>Khawja</w:t>
      </w:r>
      <w:proofErr w:type="spellEnd"/>
      <w:r w:rsidRPr="009C1132">
        <w:rPr>
          <w:i/>
          <w:sz w:val="20"/>
          <w:szCs w:val="20"/>
        </w:rPr>
        <w:t xml:space="preserve"> Glass (Windows NT &amp; Novell 3.12)</w:t>
      </w:r>
    </w:p>
    <w:p w:rsidR="009C1132" w:rsidRPr="009C1132" w:rsidRDefault="009C1132" w:rsidP="00173F57">
      <w:pPr>
        <w:numPr>
          <w:ilvl w:val="0"/>
          <w:numId w:val="9"/>
        </w:numPr>
        <w:divId w:val="854079958"/>
        <w:rPr>
          <w:i/>
          <w:sz w:val="20"/>
          <w:szCs w:val="20"/>
        </w:rPr>
      </w:pPr>
      <w:proofErr w:type="spellStart"/>
      <w:r w:rsidRPr="009C1132">
        <w:rPr>
          <w:i/>
          <w:sz w:val="20"/>
          <w:szCs w:val="20"/>
        </w:rPr>
        <w:t>Aftab</w:t>
      </w:r>
      <w:proofErr w:type="spellEnd"/>
      <w:r w:rsidRPr="009C1132">
        <w:rPr>
          <w:i/>
          <w:sz w:val="20"/>
          <w:szCs w:val="20"/>
        </w:rPr>
        <w:t xml:space="preserve"> Associates (Novell 4.10)</w:t>
      </w:r>
    </w:p>
    <w:p w:rsidR="009C1132" w:rsidRPr="009C1132" w:rsidRDefault="009C1132" w:rsidP="00173F57">
      <w:pPr>
        <w:numPr>
          <w:ilvl w:val="0"/>
          <w:numId w:val="9"/>
        </w:numPr>
        <w:divId w:val="854079958"/>
        <w:rPr>
          <w:i/>
          <w:sz w:val="20"/>
          <w:szCs w:val="20"/>
        </w:rPr>
      </w:pPr>
      <w:r w:rsidRPr="009C1132">
        <w:rPr>
          <w:i/>
          <w:sz w:val="20"/>
          <w:szCs w:val="20"/>
        </w:rPr>
        <w:t>Board Of Intermediate Multan (Windows NT / SQL Server )</w:t>
      </w:r>
    </w:p>
    <w:p w:rsidR="009C1132" w:rsidRPr="009C1132" w:rsidRDefault="009C1132" w:rsidP="00173F57">
      <w:pPr>
        <w:numPr>
          <w:ilvl w:val="0"/>
          <w:numId w:val="9"/>
        </w:numPr>
        <w:divId w:val="854079958"/>
        <w:rPr>
          <w:i/>
          <w:sz w:val="20"/>
          <w:szCs w:val="20"/>
        </w:rPr>
      </w:pPr>
      <w:r w:rsidRPr="009C1132">
        <w:rPr>
          <w:i/>
          <w:sz w:val="20"/>
          <w:szCs w:val="20"/>
        </w:rPr>
        <w:t>EFU Lahore Branches (Unix Open Server 5.02 &amp; IBM Terminal / PC Serial / TCP/IP Connectivity)</w:t>
      </w:r>
    </w:p>
    <w:p w:rsidR="009C1132" w:rsidRPr="009C1132" w:rsidRDefault="009C1132" w:rsidP="00173F57">
      <w:pPr>
        <w:numPr>
          <w:ilvl w:val="0"/>
          <w:numId w:val="9"/>
        </w:numPr>
        <w:divId w:val="854079958"/>
        <w:rPr>
          <w:i/>
          <w:sz w:val="20"/>
          <w:szCs w:val="20"/>
        </w:rPr>
      </w:pPr>
      <w:r w:rsidRPr="009C1132">
        <w:rPr>
          <w:i/>
          <w:sz w:val="20"/>
          <w:szCs w:val="20"/>
        </w:rPr>
        <w:t xml:space="preserve">All Pakistan ADBP (Maintenance Contract) (Unix Administration &amp; Maintenance / ( </w:t>
      </w:r>
      <w:proofErr w:type="spellStart"/>
      <w:r w:rsidRPr="009C1132">
        <w:rPr>
          <w:i/>
          <w:sz w:val="20"/>
          <w:szCs w:val="20"/>
        </w:rPr>
        <w:t>IBM+NCR+Adidas</w:t>
      </w:r>
      <w:proofErr w:type="spellEnd"/>
      <w:r w:rsidRPr="009C1132">
        <w:rPr>
          <w:i/>
          <w:sz w:val="20"/>
          <w:szCs w:val="20"/>
        </w:rPr>
        <w:t xml:space="preserve"> Terminals Serial </w:t>
      </w:r>
      <w:r w:rsidR="006A70D4" w:rsidRPr="009C1132">
        <w:rPr>
          <w:i/>
          <w:sz w:val="20"/>
          <w:szCs w:val="20"/>
        </w:rPr>
        <w:t>Connectivity</w:t>
      </w:r>
      <w:r w:rsidRPr="009C1132">
        <w:rPr>
          <w:i/>
          <w:sz w:val="20"/>
          <w:szCs w:val="20"/>
        </w:rPr>
        <w:t>)</w:t>
      </w:r>
    </w:p>
    <w:p w:rsidR="009C1132" w:rsidRPr="009C1132" w:rsidRDefault="009C1132" w:rsidP="00173F57">
      <w:pPr>
        <w:numPr>
          <w:ilvl w:val="0"/>
          <w:numId w:val="9"/>
        </w:numPr>
        <w:divId w:val="854079958"/>
        <w:rPr>
          <w:i/>
          <w:sz w:val="20"/>
          <w:szCs w:val="20"/>
        </w:rPr>
      </w:pPr>
      <w:r w:rsidRPr="009C1132">
        <w:rPr>
          <w:i/>
          <w:sz w:val="20"/>
          <w:szCs w:val="20"/>
        </w:rPr>
        <w:t xml:space="preserve">HBL Centre (Maintenance </w:t>
      </w:r>
      <w:r w:rsidR="006A70D4" w:rsidRPr="009C1132">
        <w:rPr>
          <w:i/>
          <w:sz w:val="20"/>
          <w:szCs w:val="20"/>
        </w:rPr>
        <w:t>Contract</w:t>
      </w:r>
      <w:r w:rsidRPr="009C1132">
        <w:rPr>
          <w:i/>
          <w:sz w:val="20"/>
          <w:szCs w:val="20"/>
        </w:rPr>
        <w:t xml:space="preserve"> &amp; Support) (IBM Unix AIX)</w:t>
      </w:r>
    </w:p>
    <w:p w:rsidR="009C1132" w:rsidRPr="009C1132" w:rsidRDefault="009C1132" w:rsidP="00173F57">
      <w:pPr>
        <w:numPr>
          <w:ilvl w:val="0"/>
          <w:numId w:val="9"/>
        </w:numPr>
        <w:divId w:val="854079958"/>
        <w:rPr>
          <w:i/>
          <w:sz w:val="20"/>
          <w:szCs w:val="20"/>
        </w:rPr>
      </w:pPr>
      <w:proofErr w:type="spellStart"/>
      <w:r w:rsidRPr="009C1132">
        <w:rPr>
          <w:i/>
          <w:sz w:val="20"/>
          <w:szCs w:val="20"/>
        </w:rPr>
        <w:t>ShahPur</w:t>
      </w:r>
      <w:proofErr w:type="spellEnd"/>
      <w:r w:rsidRPr="009C1132">
        <w:rPr>
          <w:i/>
          <w:sz w:val="20"/>
          <w:szCs w:val="20"/>
        </w:rPr>
        <w:t xml:space="preserve"> Textile (Novell 3.12)</w:t>
      </w:r>
    </w:p>
    <w:p w:rsidR="009C1132" w:rsidRPr="009C1132" w:rsidRDefault="009C1132" w:rsidP="00173F57">
      <w:pPr>
        <w:numPr>
          <w:ilvl w:val="0"/>
          <w:numId w:val="9"/>
        </w:numPr>
        <w:divId w:val="854079958"/>
        <w:rPr>
          <w:i/>
          <w:sz w:val="20"/>
          <w:szCs w:val="20"/>
        </w:rPr>
      </w:pPr>
      <w:proofErr w:type="spellStart"/>
      <w:r w:rsidRPr="009C1132">
        <w:rPr>
          <w:i/>
          <w:sz w:val="20"/>
          <w:szCs w:val="20"/>
        </w:rPr>
        <w:t>Sherazi</w:t>
      </w:r>
      <w:proofErr w:type="spellEnd"/>
      <w:r w:rsidRPr="009C1132">
        <w:rPr>
          <w:i/>
          <w:sz w:val="20"/>
          <w:szCs w:val="20"/>
        </w:rPr>
        <w:t xml:space="preserve"> Trading (Windows 95/98)</w:t>
      </w:r>
    </w:p>
    <w:p w:rsidR="009C1132" w:rsidRPr="009C1132" w:rsidRDefault="009C1132" w:rsidP="00173F57">
      <w:pPr>
        <w:numPr>
          <w:ilvl w:val="0"/>
          <w:numId w:val="9"/>
        </w:numPr>
        <w:divId w:val="854079958"/>
        <w:rPr>
          <w:i/>
          <w:sz w:val="20"/>
          <w:szCs w:val="20"/>
        </w:rPr>
      </w:pPr>
      <w:r w:rsidRPr="009C1132">
        <w:rPr>
          <w:i/>
          <w:sz w:val="20"/>
          <w:szCs w:val="20"/>
        </w:rPr>
        <w:t xml:space="preserve">Century </w:t>
      </w:r>
      <w:proofErr w:type="spellStart"/>
      <w:r w:rsidRPr="009C1132">
        <w:rPr>
          <w:i/>
          <w:sz w:val="20"/>
          <w:szCs w:val="20"/>
        </w:rPr>
        <w:t>Papper</w:t>
      </w:r>
      <w:proofErr w:type="spellEnd"/>
      <w:r w:rsidRPr="009C1132">
        <w:rPr>
          <w:i/>
          <w:sz w:val="20"/>
          <w:szCs w:val="20"/>
        </w:rPr>
        <w:t xml:space="preserve"> Mill </w:t>
      </w:r>
      <w:proofErr w:type="spellStart"/>
      <w:r w:rsidRPr="009C1132">
        <w:rPr>
          <w:i/>
          <w:sz w:val="20"/>
          <w:szCs w:val="20"/>
        </w:rPr>
        <w:t>Bhai</w:t>
      </w:r>
      <w:proofErr w:type="spellEnd"/>
      <w:r w:rsidRPr="009C1132">
        <w:rPr>
          <w:i/>
          <w:sz w:val="20"/>
          <w:szCs w:val="20"/>
        </w:rPr>
        <w:t xml:space="preserve"> </w:t>
      </w:r>
      <w:proofErr w:type="spellStart"/>
      <w:r w:rsidRPr="009C1132">
        <w:rPr>
          <w:i/>
          <w:sz w:val="20"/>
          <w:szCs w:val="20"/>
        </w:rPr>
        <w:t>Pheru</w:t>
      </w:r>
      <w:proofErr w:type="spellEnd"/>
      <w:r w:rsidRPr="009C1132">
        <w:rPr>
          <w:i/>
          <w:sz w:val="20"/>
          <w:szCs w:val="20"/>
        </w:rPr>
        <w:t xml:space="preserve"> (Windows NT &amp; Novell 4.11)</w:t>
      </w:r>
    </w:p>
    <w:p w:rsidR="009C1132" w:rsidRPr="009C1132" w:rsidRDefault="009C1132" w:rsidP="00173F57">
      <w:pPr>
        <w:numPr>
          <w:ilvl w:val="0"/>
          <w:numId w:val="9"/>
        </w:numPr>
        <w:divId w:val="854079958"/>
        <w:rPr>
          <w:i/>
          <w:sz w:val="20"/>
          <w:szCs w:val="20"/>
        </w:rPr>
      </w:pPr>
      <w:proofErr w:type="spellStart"/>
      <w:r w:rsidRPr="009C1132">
        <w:rPr>
          <w:i/>
          <w:sz w:val="20"/>
          <w:szCs w:val="20"/>
        </w:rPr>
        <w:t>Sunmart</w:t>
      </w:r>
      <w:proofErr w:type="spellEnd"/>
      <w:r w:rsidRPr="009C1132">
        <w:rPr>
          <w:i/>
          <w:sz w:val="20"/>
          <w:szCs w:val="20"/>
        </w:rPr>
        <w:t xml:space="preserve"> Lahore (Windows NT)</w:t>
      </w:r>
    </w:p>
    <w:p w:rsidR="009C1132" w:rsidRPr="009C1132" w:rsidRDefault="009C1132" w:rsidP="00173F57">
      <w:pPr>
        <w:numPr>
          <w:ilvl w:val="0"/>
          <w:numId w:val="9"/>
        </w:numPr>
        <w:divId w:val="854079958"/>
        <w:rPr>
          <w:i/>
          <w:sz w:val="20"/>
          <w:szCs w:val="20"/>
        </w:rPr>
      </w:pPr>
      <w:r w:rsidRPr="009C1132">
        <w:rPr>
          <w:i/>
          <w:sz w:val="20"/>
          <w:szCs w:val="20"/>
        </w:rPr>
        <w:t>Premier Insurance (Novell 4.11)</w:t>
      </w:r>
    </w:p>
    <w:p w:rsidR="009C1132" w:rsidRPr="009C1132" w:rsidRDefault="009C1132" w:rsidP="00173F57">
      <w:pPr>
        <w:numPr>
          <w:ilvl w:val="0"/>
          <w:numId w:val="9"/>
        </w:numPr>
        <w:divId w:val="854079958"/>
        <w:rPr>
          <w:i/>
          <w:sz w:val="20"/>
          <w:szCs w:val="20"/>
        </w:rPr>
      </w:pPr>
      <w:r w:rsidRPr="009C1132">
        <w:rPr>
          <w:i/>
          <w:sz w:val="20"/>
          <w:szCs w:val="20"/>
        </w:rPr>
        <w:t>Atlas Investment Bank Ltd. (Windows NT + Proxy Server +Lotus Notes/Domino)</w:t>
      </w:r>
    </w:p>
    <w:p w:rsidR="009C1132" w:rsidRPr="009C1132" w:rsidRDefault="009C1132" w:rsidP="00173F57">
      <w:pPr>
        <w:numPr>
          <w:ilvl w:val="0"/>
          <w:numId w:val="9"/>
        </w:numPr>
        <w:divId w:val="854079958"/>
        <w:rPr>
          <w:i/>
          <w:sz w:val="20"/>
          <w:szCs w:val="20"/>
        </w:rPr>
      </w:pPr>
      <w:r w:rsidRPr="009C1132">
        <w:rPr>
          <w:i/>
          <w:sz w:val="20"/>
          <w:szCs w:val="20"/>
        </w:rPr>
        <w:t>Raja Centre (Windows NT+ Proxy &amp; Exchange Servers )</w:t>
      </w:r>
    </w:p>
    <w:p w:rsidR="009C1132" w:rsidRPr="009C1132" w:rsidRDefault="009C1132" w:rsidP="00173F57">
      <w:pPr>
        <w:numPr>
          <w:ilvl w:val="0"/>
          <w:numId w:val="9"/>
        </w:numPr>
        <w:divId w:val="854079958"/>
        <w:rPr>
          <w:i/>
          <w:sz w:val="20"/>
          <w:szCs w:val="20"/>
        </w:rPr>
      </w:pPr>
      <w:proofErr w:type="spellStart"/>
      <w:r w:rsidRPr="009C1132">
        <w:rPr>
          <w:i/>
          <w:sz w:val="20"/>
          <w:szCs w:val="20"/>
        </w:rPr>
        <w:t>Askari</w:t>
      </w:r>
      <w:proofErr w:type="spellEnd"/>
      <w:r w:rsidRPr="009C1132">
        <w:rPr>
          <w:i/>
          <w:sz w:val="20"/>
          <w:szCs w:val="20"/>
        </w:rPr>
        <w:t xml:space="preserve"> Leasing Lahore (Proxy Server + Remote Connectivity)</w:t>
      </w:r>
    </w:p>
    <w:p w:rsidR="009C1132" w:rsidRPr="009C1132" w:rsidRDefault="009C1132" w:rsidP="00173F57">
      <w:pPr>
        <w:numPr>
          <w:ilvl w:val="0"/>
          <w:numId w:val="9"/>
        </w:numPr>
        <w:divId w:val="854079958"/>
        <w:rPr>
          <w:i/>
          <w:sz w:val="20"/>
          <w:szCs w:val="20"/>
        </w:rPr>
      </w:pPr>
      <w:proofErr w:type="spellStart"/>
      <w:r w:rsidRPr="009C1132">
        <w:rPr>
          <w:i/>
          <w:sz w:val="20"/>
          <w:szCs w:val="20"/>
        </w:rPr>
        <w:t>Askari</w:t>
      </w:r>
      <w:proofErr w:type="spellEnd"/>
      <w:r w:rsidRPr="009C1132">
        <w:rPr>
          <w:i/>
          <w:sz w:val="20"/>
          <w:szCs w:val="20"/>
        </w:rPr>
        <w:t xml:space="preserve"> Leasing Faisal Abad (Proxy Server + Remote Connectivity)</w:t>
      </w:r>
    </w:p>
    <w:p w:rsidR="009C1132" w:rsidRPr="009C1132" w:rsidRDefault="009C1132" w:rsidP="00173F57">
      <w:pPr>
        <w:numPr>
          <w:ilvl w:val="0"/>
          <w:numId w:val="9"/>
        </w:numPr>
        <w:divId w:val="854079958"/>
        <w:rPr>
          <w:i/>
          <w:sz w:val="20"/>
          <w:szCs w:val="20"/>
        </w:rPr>
      </w:pPr>
      <w:r w:rsidRPr="009C1132">
        <w:rPr>
          <w:i/>
          <w:sz w:val="20"/>
          <w:szCs w:val="20"/>
        </w:rPr>
        <w:t>Punjab Board of Technical Education Lahore (Windows NT)</w:t>
      </w:r>
    </w:p>
    <w:p w:rsidR="009C1132" w:rsidRPr="009C1132" w:rsidRDefault="009C1132" w:rsidP="00173F57">
      <w:pPr>
        <w:numPr>
          <w:ilvl w:val="0"/>
          <w:numId w:val="9"/>
        </w:numPr>
        <w:divId w:val="854079958"/>
        <w:rPr>
          <w:sz w:val="20"/>
          <w:szCs w:val="20"/>
        </w:rPr>
      </w:pPr>
      <w:r w:rsidRPr="009C1132">
        <w:rPr>
          <w:i/>
          <w:sz w:val="20"/>
          <w:szCs w:val="20"/>
        </w:rPr>
        <w:t>Sandal Bar (Fiber Dyeing) (Windows NT + Remote Clients)</w:t>
      </w:r>
    </w:p>
    <w:p w:rsidR="009C1132" w:rsidRPr="009C1132" w:rsidRDefault="009C1132" w:rsidP="00173F57">
      <w:pPr>
        <w:numPr>
          <w:ilvl w:val="0"/>
          <w:numId w:val="9"/>
        </w:numPr>
        <w:divId w:val="854079958"/>
        <w:rPr>
          <w:sz w:val="20"/>
          <w:szCs w:val="20"/>
        </w:rPr>
      </w:pPr>
      <w:r w:rsidRPr="009C1132">
        <w:rPr>
          <w:i/>
          <w:sz w:val="20"/>
          <w:szCs w:val="20"/>
        </w:rPr>
        <w:t>Internet Café (Windows NT + Proxy Server)</w:t>
      </w:r>
    </w:p>
    <w:p w:rsidR="009C1132" w:rsidRPr="009C1132" w:rsidRDefault="009C1132" w:rsidP="00173F57">
      <w:pPr>
        <w:numPr>
          <w:ilvl w:val="0"/>
          <w:numId w:val="9"/>
        </w:numPr>
        <w:divId w:val="854079958"/>
        <w:rPr>
          <w:sz w:val="20"/>
          <w:szCs w:val="20"/>
        </w:rPr>
      </w:pPr>
      <w:r w:rsidRPr="009C1132">
        <w:rPr>
          <w:i/>
          <w:sz w:val="20"/>
          <w:szCs w:val="20"/>
        </w:rPr>
        <w:t xml:space="preserve">NADRA WAN Setup Configuration Of UPS On Linux &amp; </w:t>
      </w:r>
      <w:r w:rsidR="00383F94" w:rsidRPr="009C1132">
        <w:rPr>
          <w:i/>
          <w:sz w:val="20"/>
          <w:szCs w:val="20"/>
        </w:rPr>
        <w:t>Solaris</w:t>
      </w:r>
      <w:r w:rsidRPr="009C1132">
        <w:rPr>
          <w:i/>
          <w:sz w:val="20"/>
          <w:szCs w:val="20"/>
        </w:rPr>
        <w:t xml:space="preserve"> (Sargodha)</w:t>
      </w:r>
    </w:p>
    <w:p w:rsidR="009C1132" w:rsidRDefault="009C1132" w:rsidP="00173F57">
      <w:pPr>
        <w:numPr>
          <w:ilvl w:val="0"/>
          <w:numId w:val="9"/>
        </w:numPr>
        <w:tabs>
          <w:tab w:val="clear" w:pos="360"/>
        </w:tabs>
        <w:divId w:val="854079958"/>
        <w:rPr>
          <w:sz w:val="17"/>
        </w:rPr>
      </w:pPr>
      <w:r w:rsidRPr="009C1132">
        <w:rPr>
          <w:sz w:val="20"/>
          <w:szCs w:val="20"/>
        </w:rPr>
        <w:t>Polly Pack Pvt. Ltd.(MILL) (Windows NT + SQL Server Connectivity with Clients)</w:t>
      </w:r>
    </w:p>
    <w:p w:rsidR="009C1132" w:rsidRDefault="009C1132" w:rsidP="00173F57">
      <w:pPr>
        <w:pStyle w:val="Heading1"/>
        <w:divId w:val="854079958"/>
      </w:pPr>
      <w:r>
        <w:t xml:space="preserve">PROJECTS </w:t>
      </w:r>
      <w:proofErr w:type="gramStart"/>
      <w:r>
        <w:t>In</w:t>
      </w:r>
      <w:proofErr w:type="gramEnd"/>
      <w:r>
        <w:t xml:space="preserve"> LANGUAGES</w:t>
      </w:r>
    </w:p>
    <w:p w:rsidR="001C243C" w:rsidRPr="001C243C" w:rsidRDefault="001C243C" w:rsidP="001C243C">
      <w:pPr>
        <w:divId w:val="854079958"/>
      </w:pPr>
    </w:p>
    <w:p w:rsidR="009C1132" w:rsidRPr="009C1132" w:rsidRDefault="00383F94" w:rsidP="00173F57">
      <w:pPr>
        <w:numPr>
          <w:ilvl w:val="0"/>
          <w:numId w:val="8"/>
        </w:numPr>
        <w:divId w:val="854079958"/>
        <w:rPr>
          <w:i/>
          <w:sz w:val="20"/>
          <w:szCs w:val="20"/>
        </w:rPr>
      </w:pPr>
      <w:proofErr w:type="spellStart"/>
      <w:r w:rsidRPr="009C1132">
        <w:rPr>
          <w:i/>
          <w:sz w:val="20"/>
          <w:szCs w:val="20"/>
        </w:rPr>
        <w:t>GhareebWall</w:t>
      </w:r>
      <w:proofErr w:type="spellEnd"/>
      <w:r>
        <w:rPr>
          <w:i/>
          <w:sz w:val="20"/>
          <w:szCs w:val="20"/>
        </w:rPr>
        <w:t xml:space="preserve"> </w:t>
      </w:r>
      <w:r w:rsidR="009C1132" w:rsidRPr="009C1132">
        <w:rPr>
          <w:i/>
          <w:sz w:val="20"/>
          <w:szCs w:val="20"/>
        </w:rPr>
        <w:t>Cements Factory Payroll In(</w:t>
      </w:r>
      <w:r w:rsidR="009C1132" w:rsidRPr="009C1132">
        <w:rPr>
          <w:b/>
          <w:i/>
          <w:sz w:val="20"/>
          <w:szCs w:val="20"/>
        </w:rPr>
        <w:t>FoxPro for windows</w:t>
      </w:r>
      <w:r w:rsidR="009C1132" w:rsidRPr="009C1132">
        <w:rPr>
          <w:i/>
          <w:sz w:val="20"/>
          <w:szCs w:val="20"/>
        </w:rPr>
        <w:t>)</w:t>
      </w:r>
    </w:p>
    <w:p w:rsidR="009C1132" w:rsidRPr="009C1132" w:rsidRDefault="009C1132" w:rsidP="00173F57">
      <w:pPr>
        <w:numPr>
          <w:ilvl w:val="0"/>
          <w:numId w:val="8"/>
        </w:numPr>
        <w:divId w:val="854079958"/>
        <w:rPr>
          <w:i/>
          <w:sz w:val="20"/>
          <w:szCs w:val="20"/>
        </w:rPr>
      </w:pPr>
      <w:r w:rsidRPr="009C1132">
        <w:rPr>
          <w:i/>
          <w:sz w:val="20"/>
          <w:szCs w:val="20"/>
        </w:rPr>
        <w:t>PTCL HR  Software in Visual FoxPro</w:t>
      </w:r>
    </w:p>
    <w:p w:rsidR="009C1132" w:rsidRPr="009C1132" w:rsidRDefault="009C1132" w:rsidP="00173F57">
      <w:pPr>
        <w:numPr>
          <w:ilvl w:val="0"/>
          <w:numId w:val="8"/>
        </w:numPr>
        <w:divId w:val="854079958"/>
        <w:rPr>
          <w:i/>
          <w:sz w:val="20"/>
          <w:szCs w:val="20"/>
        </w:rPr>
      </w:pPr>
      <w:r w:rsidRPr="009C1132">
        <w:rPr>
          <w:i/>
          <w:sz w:val="20"/>
          <w:szCs w:val="20"/>
        </w:rPr>
        <w:t xml:space="preserve">Filter Clinic Model Town ( O.P.D &amp; Medical Store in </w:t>
      </w:r>
      <w:r w:rsidRPr="009C1132">
        <w:rPr>
          <w:b/>
          <w:i/>
          <w:sz w:val="20"/>
          <w:szCs w:val="20"/>
        </w:rPr>
        <w:t>Visual Basic</w:t>
      </w:r>
      <w:r w:rsidRPr="009C1132">
        <w:rPr>
          <w:i/>
          <w:sz w:val="20"/>
          <w:szCs w:val="20"/>
        </w:rPr>
        <w:t>)</w:t>
      </w:r>
    </w:p>
    <w:p w:rsidR="009C1132" w:rsidRPr="009C1132" w:rsidRDefault="009C1132" w:rsidP="00173F57">
      <w:pPr>
        <w:numPr>
          <w:ilvl w:val="0"/>
          <w:numId w:val="8"/>
        </w:numPr>
        <w:divId w:val="854079958"/>
        <w:rPr>
          <w:i/>
          <w:sz w:val="20"/>
          <w:szCs w:val="20"/>
        </w:rPr>
      </w:pPr>
      <w:r w:rsidRPr="009C1132">
        <w:rPr>
          <w:i/>
          <w:sz w:val="20"/>
          <w:szCs w:val="20"/>
        </w:rPr>
        <w:t xml:space="preserve">Capturing LAN ( for sending &amp; receiving files between two work stations in </w:t>
      </w:r>
      <w:r w:rsidRPr="009C1132">
        <w:rPr>
          <w:b/>
          <w:i/>
          <w:sz w:val="20"/>
          <w:szCs w:val="20"/>
        </w:rPr>
        <w:t>C/C++</w:t>
      </w:r>
      <w:r w:rsidRPr="009C1132">
        <w:rPr>
          <w:i/>
          <w:sz w:val="20"/>
          <w:szCs w:val="20"/>
        </w:rPr>
        <w:t>)</w:t>
      </w:r>
    </w:p>
    <w:p w:rsidR="00753665" w:rsidRPr="00B67C19" w:rsidRDefault="009C1132" w:rsidP="00A8338A">
      <w:pPr>
        <w:numPr>
          <w:ilvl w:val="0"/>
          <w:numId w:val="8"/>
        </w:numPr>
        <w:divId w:val="854079958"/>
        <w:rPr>
          <w:sz w:val="20"/>
          <w:szCs w:val="20"/>
        </w:rPr>
      </w:pPr>
      <w:r w:rsidRPr="00753665">
        <w:rPr>
          <w:sz w:val="20"/>
          <w:szCs w:val="20"/>
        </w:rPr>
        <w:t xml:space="preserve">Modem initialization &amp; Dialing as in Side-Kick application (Active TSR’s) In </w:t>
      </w:r>
      <w:r w:rsidRPr="00753665">
        <w:rPr>
          <w:b/>
          <w:sz w:val="20"/>
          <w:szCs w:val="20"/>
        </w:rPr>
        <w:t>C and Assembly</w:t>
      </w:r>
    </w:p>
    <w:p w:rsidR="00B67C19" w:rsidRPr="00380DB2" w:rsidRDefault="00B67C19" w:rsidP="00B67C19">
      <w:pPr>
        <w:numPr>
          <w:ilvl w:val="0"/>
          <w:numId w:val="8"/>
        </w:numPr>
        <w:spacing w:before="100" w:beforeAutospacing="1" w:after="100" w:afterAutospacing="1" w:line="375" w:lineRule="atLeast"/>
        <w:divId w:val="854079958"/>
        <w:rPr>
          <w:rFonts w:ascii="Verdana" w:hAnsi="Verdana"/>
          <w:sz w:val="18"/>
          <w:szCs w:val="18"/>
        </w:rPr>
      </w:pPr>
      <w:r w:rsidRPr="00380DB2">
        <w:rPr>
          <w:rFonts w:ascii="Verdana" w:hAnsi="Verdana"/>
          <w:bCs/>
          <w:sz w:val="18"/>
          <w:szCs w:val="18"/>
        </w:rPr>
        <w:t>Developed Payroll System Designed in Visual basic integrated with Crystal Re</w:t>
      </w:r>
      <w:r>
        <w:rPr>
          <w:rFonts w:ascii="Verdana" w:hAnsi="Verdana"/>
          <w:bCs/>
          <w:sz w:val="18"/>
          <w:szCs w:val="18"/>
        </w:rPr>
        <w:t xml:space="preserve">port 8.5 ,Active Bar and Active </w:t>
      </w:r>
      <w:r w:rsidRPr="00380DB2">
        <w:rPr>
          <w:rFonts w:ascii="Verdana" w:hAnsi="Verdana"/>
          <w:bCs/>
          <w:sz w:val="18"/>
          <w:szCs w:val="18"/>
        </w:rPr>
        <w:t>Reports with backend SQL server 2000 &amp; 2008  Enterprise Edition</w:t>
      </w:r>
    </w:p>
    <w:p w:rsidR="00961858" w:rsidRPr="00D97341" w:rsidRDefault="00B67C19" w:rsidP="00DC32A0">
      <w:pPr>
        <w:numPr>
          <w:ilvl w:val="0"/>
          <w:numId w:val="8"/>
        </w:numPr>
        <w:divId w:val="854079958"/>
        <w:rPr>
          <w:sz w:val="20"/>
          <w:szCs w:val="20"/>
        </w:rPr>
      </w:pPr>
      <w:r w:rsidRPr="00D97341">
        <w:rPr>
          <w:rFonts w:ascii="Verdana" w:hAnsi="Verdana"/>
          <w:bCs/>
          <w:sz w:val="18"/>
          <w:szCs w:val="18"/>
        </w:rPr>
        <w:t>Developed Voucher Record Software in 6i forms /reporting with 11g Database</w:t>
      </w:r>
    </w:p>
    <w:p w:rsidR="00753665" w:rsidRDefault="00753665" w:rsidP="00753665">
      <w:pPr>
        <w:divId w:val="854079958"/>
        <w:rPr>
          <w:b/>
          <w:sz w:val="20"/>
          <w:szCs w:val="20"/>
        </w:rPr>
      </w:pPr>
    </w:p>
    <w:p w:rsidR="00753665" w:rsidRDefault="00753665" w:rsidP="00753665">
      <w:pPr>
        <w:divId w:val="854079958"/>
        <w:rPr>
          <w:b/>
          <w:sz w:val="20"/>
          <w:szCs w:val="20"/>
        </w:rPr>
      </w:pPr>
    </w:p>
    <w:p w:rsidR="0042213A" w:rsidRDefault="0042213A" w:rsidP="00753665">
      <w:pPr>
        <w:divId w:val="854079958"/>
        <w:rPr>
          <w:rFonts w:ascii="Verdana" w:hAnsi="Verdana"/>
          <w:b/>
          <w:sz w:val="23"/>
          <w:szCs w:val="23"/>
        </w:rPr>
      </w:pPr>
    </w:p>
    <w:p w:rsidR="0042213A" w:rsidRDefault="0042213A" w:rsidP="00753665">
      <w:pPr>
        <w:divId w:val="854079958"/>
        <w:rPr>
          <w:rFonts w:ascii="Verdana" w:hAnsi="Verdana"/>
          <w:b/>
          <w:sz w:val="23"/>
          <w:szCs w:val="23"/>
        </w:rPr>
      </w:pPr>
    </w:p>
    <w:p w:rsidR="0042213A" w:rsidRDefault="0042213A" w:rsidP="00753665">
      <w:pPr>
        <w:divId w:val="854079958"/>
        <w:rPr>
          <w:rFonts w:ascii="Verdana" w:hAnsi="Verdana"/>
          <w:b/>
          <w:sz w:val="23"/>
          <w:szCs w:val="23"/>
        </w:rPr>
      </w:pPr>
    </w:p>
    <w:p w:rsidR="0042213A" w:rsidRDefault="0042213A" w:rsidP="00753665">
      <w:pPr>
        <w:divId w:val="854079958"/>
        <w:rPr>
          <w:rFonts w:ascii="Verdana" w:hAnsi="Verdana"/>
          <w:b/>
          <w:sz w:val="23"/>
          <w:szCs w:val="23"/>
        </w:rPr>
      </w:pPr>
    </w:p>
    <w:p w:rsidR="0042213A" w:rsidRDefault="0042213A" w:rsidP="00753665">
      <w:pPr>
        <w:divId w:val="854079958"/>
        <w:rPr>
          <w:rFonts w:ascii="Verdana" w:hAnsi="Verdana"/>
          <w:b/>
          <w:sz w:val="23"/>
          <w:szCs w:val="23"/>
        </w:rPr>
      </w:pPr>
    </w:p>
    <w:p w:rsidR="00753665" w:rsidRPr="00753665" w:rsidRDefault="00753665" w:rsidP="00753665">
      <w:pPr>
        <w:divId w:val="854079958"/>
        <w:rPr>
          <w:sz w:val="20"/>
          <w:szCs w:val="20"/>
        </w:rPr>
      </w:pPr>
      <w:bookmarkStart w:id="0" w:name="_GoBack"/>
      <w:bookmarkEnd w:id="0"/>
    </w:p>
    <w:p w:rsidR="002D6F56" w:rsidRDefault="00DC4C66">
      <w:pPr>
        <w:pStyle w:val="Heading2"/>
        <w:divId w:val="854079958"/>
        <w:rPr>
          <w:rFonts w:eastAsia="Times New Roman"/>
          <w:sz w:val="23"/>
          <w:szCs w:val="23"/>
        </w:rPr>
      </w:pPr>
      <w:r>
        <w:rPr>
          <w:rFonts w:eastAsia="Times New Roman"/>
          <w:sz w:val="23"/>
          <w:szCs w:val="23"/>
        </w:rPr>
        <w:t>Languages</w:t>
      </w:r>
    </w:p>
    <w:tbl>
      <w:tblPr>
        <w:tblW w:w="5000" w:type="pct"/>
        <w:tblCellMar>
          <w:top w:w="15" w:type="dxa"/>
          <w:left w:w="15" w:type="dxa"/>
          <w:bottom w:w="15" w:type="dxa"/>
          <w:right w:w="15" w:type="dxa"/>
        </w:tblCellMar>
        <w:tblLook w:val="04A0" w:firstRow="1" w:lastRow="0" w:firstColumn="1" w:lastColumn="0" w:noHBand="0" w:noVBand="1"/>
      </w:tblPr>
      <w:tblGrid>
        <w:gridCol w:w="3318"/>
        <w:gridCol w:w="7782"/>
      </w:tblGrid>
      <w:tr w:rsidR="002D6F56">
        <w:trPr>
          <w:divId w:val="854079958"/>
        </w:trPr>
        <w:tc>
          <w:tcPr>
            <w:tcW w:w="0" w:type="auto"/>
            <w:shd w:val="clear" w:color="auto" w:fill="F6F7F8"/>
            <w:tcMar>
              <w:top w:w="150" w:type="dxa"/>
              <w:left w:w="150" w:type="dxa"/>
              <w:bottom w:w="150" w:type="dxa"/>
              <w:right w:w="150" w:type="dxa"/>
            </w:tcMar>
            <w:vAlign w:val="center"/>
            <w:hideMark/>
          </w:tcPr>
          <w:p w:rsidR="002D6F56" w:rsidRDefault="00DC4C66">
            <w:pPr>
              <w:rPr>
                <w:rFonts w:ascii="Verdana" w:hAnsi="Verdana"/>
                <w:sz w:val="18"/>
                <w:szCs w:val="18"/>
              </w:rPr>
            </w:pPr>
            <w:r>
              <w:rPr>
                <w:rFonts w:ascii="Verdana" w:hAnsi="Verdana"/>
                <w:b/>
                <w:bCs/>
                <w:sz w:val="18"/>
                <w:szCs w:val="18"/>
              </w:rPr>
              <w:t>English</w:t>
            </w:r>
          </w:p>
        </w:tc>
        <w:tc>
          <w:tcPr>
            <w:tcW w:w="0" w:type="auto"/>
            <w:shd w:val="clear" w:color="auto" w:fill="F6F7F8"/>
            <w:tcMar>
              <w:top w:w="150" w:type="dxa"/>
              <w:left w:w="150" w:type="dxa"/>
              <w:bottom w:w="150" w:type="dxa"/>
              <w:right w:w="150" w:type="dxa"/>
            </w:tcMar>
            <w:vAlign w:val="center"/>
            <w:hideMark/>
          </w:tcPr>
          <w:p w:rsidR="002D6F56" w:rsidRDefault="000D1E50">
            <w:pPr>
              <w:jc w:val="right"/>
              <w:rPr>
                <w:rFonts w:ascii="Verdana" w:hAnsi="Verdana"/>
                <w:sz w:val="18"/>
                <w:szCs w:val="18"/>
              </w:rPr>
            </w:pPr>
            <w:r>
              <w:rPr>
                <w:rFonts w:ascii="Verdana" w:hAnsi="Verdana"/>
                <w:sz w:val="18"/>
                <w:szCs w:val="18"/>
              </w:rPr>
              <w:t>Fluent - Full Knowledge</w:t>
            </w:r>
          </w:p>
        </w:tc>
      </w:tr>
    </w:tbl>
    <w:p w:rsidR="002D6F56" w:rsidRDefault="002D6F56">
      <w:pPr>
        <w:spacing w:line="375" w:lineRule="atLeast"/>
        <w:divId w:val="854079958"/>
        <w:rPr>
          <w:rFonts w:ascii="Verdana" w:hAnsi="Verdana"/>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2723"/>
        <w:gridCol w:w="8377"/>
      </w:tblGrid>
      <w:tr w:rsidR="002D6F56">
        <w:trPr>
          <w:divId w:val="854079958"/>
        </w:trPr>
        <w:tc>
          <w:tcPr>
            <w:tcW w:w="0" w:type="auto"/>
            <w:shd w:val="clear" w:color="auto" w:fill="F6F7F8"/>
            <w:tcMar>
              <w:top w:w="150" w:type="dxa"/>
              <w:left w:w="150" w:type="dxa"/>
              <w:bottom w:w="150" w:type="dxa"/>
              <w:right w:w="150" w:type="dxa"/>
            </w:tcMar>
            <w:vAlign w:val="center"/>
            <w:hideMark/>
          </w:tcPr>
          <w:p w:rsidR="002D6F56" w:rsidRDefault="00DC4C66">
            <w:pPr>
              <w:rPr>
                <w:rFonts w:ascii="Verdana" w:hAnsi="Verdana"/>
                <w:sz w:val="18"/>
                <w:szCs w:val="18"/>
              </w:rPr>
            </w:pPr>
            <w:r>
              <w:rPr>
                <w:rFonts w:ascii="Verdana" w:hAnsi="Verdana"/>
                <w:b/>
                <w:bCs/>
                <w:sz w:val="18"/>
                <w:szCs w:val="18"/>
              </w:rPr>
              <w:t>Urdu</w:t>
            </w:r>
          </w:p>
        </w:tc>
        <w:tc>
          <w:tcPr>
            <w:tcW w:w="0" w:type="auto"/>
            <w:shd w:val="clear" w:color="auto" w:fill="F6F7F8"/>
            <w:tcMar>
              <w:top w:w="150" w:type="dxa"/>
              <w:left w:w="150" w:type="dxa"/>
              <w:bottom w:w="150" w:type="dxa"/>
              <w:right w:w="150" w:type="dxa"/>
            </w:tcMar>
            <w:vAlign w:val="center"/>
            <w:hideMark/>
          </w:tcPr>
          <w:p w:rsidR="002D6F56" w:rsidRDefault="00DC4C66">
            <w:pPr>
              <w:jc w:val="right"/>
              <w:rPr>
                <w:rFonts w:ascii="Verdana" w:hAnsi="Verdana"/>
                <w:sz w:val="18"/>
                <w:szCs w:val="18"/>
              </w:rPr>
            </w:pPr>
            <w:r>
              <w:rPr>
                <w:rFonts w:ascii="Verdana" w:hAnsi="Verdana"/>
                <w:sz w:val="18"/>
                <w:szCs w:val="18"/>
              </w:rPr>
              <w:t>Fluent - Full Knowledge</w:t>
            </w:r>
          </w:p>
        </w:tc>
      </w:tr>
    </w:tbl>
    <w:p w:rsidR="002D6F56" w:rsidRDefault="002D6F56" w:rsidP="003C72FB">
      <w:pPr>
        <w:spacing w:line="375" w:lineRule="atLeast"/>
        <w:rPr>
          <w:rFonts w:ascii="Verdana" w:hAnsi="Verdana"/>
          <w:sz w:val="18"/>
          <w:szCs w:val="18"/>
        </w:rPr>
      </w:pPr>
    </w:p>
    <w:sectPr w:rsidR="002D6F56" w:rsidSect="002036E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8C" w:rsidRDefault="004D7B8C">
      <w:r>
        <w:separator/>
      </w:r>
    </w:p>
  </w:endnote>
  <w:endnote w:type="continuationSeparator" w:id="0">
    <w:p w:rsidR="004D7B8C" w:rsidRDefault="004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8C" w:rsidRDefault="004D7B8C">
      <w:r>
        <w:separator/>
      </w:r>
    </w:p>
  </w:footnote>
  <w:footnote w:type="continuationSeparator" w:id="0">
    <w:p w:rsidR="004D7B8C" w:rsidRDefault="004D7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B2"/>
    <w:multiLevelType w:val="multilevel"/>
    <w:tmpl w:val="B254F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B736D"/>
    <w:multiLevelType w:val="multilevel"/>
    <w:tmpl w:val="C824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5002"/>
    <w:multiLevelType w:val="multilevel"/>
    <w:tmpl w:val="5AA61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06405"/>
    <w:multiLevelType w:val="hybridMultilevel"/>
    <w:tmpl w:val="B6E88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F7F29"/>
    <w:multiLevelType w:val="hybridMultilevel"/>
    <w:tmpl w:val="32B0F164"/>
    <w:lvl w:ilvl="0" w:tplc="04090005">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2675F"/>
    <w:multiLevelType w:val="singleLevel"/>
    <w:tmpl w:val="0409000F"/>
    <w:lvl w:ilvl="0">
      <w:start w:val="1"/>
      <w:numFmt w:val="decimal"/>
      <w:lvlText w:val="%1."/>
      <w:lvlJc w:val="left"/>
      <w:pPr>
        <w:tabs>
          <w:tab w:val="num" w:pos="360"/>
        </w:tabs>
        <w:ind w:left="360" w:hanging="360"/>
      </w:pPr>
    </w:lvl>
  </w:abstractNum>
  <w:abstractNum w:abstractNumId="6">
    <w:nsid w:val="3F6F3CC9"/>
    <w:multiLevelType w:val="hybridMultilevel"/>
    <w:tmpl w:val="5DB44D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2A769E"/>
    <w:multiLevelType w:val="hybridMultilevel"/>
    <w:tmpl w:val="681C5EB6"/>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25FC5"/>
    <w:multiLevelType w:val="hybridMultilevel"/>
    <w:tmpl w:val="3CD62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11542"/>
    <w:multiLevelType w:val="hybridMultilevel"/>
    <w:tmpl w:val="75D4B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06CB9"/>
    <w:multiLevelType w:val="hybridMultilevel"/>
    <w:tmpl w:val="7A7E9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449B2"/>
    <w:multiLevelType w:val="hybridMultilevel"/>
    <w:tmpl w:val="F3D85D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7114D07"/>
    <w:multiLevelType w:val="hybridMultilevel"/>
    <w:tmpl w:val="93BAE84A"/>
    <w:lvl w:ilvl="0" w:tplc="FE34BCC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677C3CCC"/>
    <w:multiLevelType w:val="hybridMultilevel"/>
    <w:tmpl w:val="601EC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D43F9"/>
    <w:multiLevelType w:val="hybridMultilevel"/>
    <w:tmpl w:val="BC36F19C"/>
    <w:lvl w:ilvl="0" w:tplc="8BAA88B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6F287E"/>
    <w:multiLevelType w:val="multilevel"/>
    <w:tmpl w:val="4ABA4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041D4"/>
    <w:multiLevelType w:val="multilevel"/>
    <w:tmpl w:val="3D4AA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893D35"/>
    <w:multiLevelType w:val="multilevel"/>
    <w:tmpl w:val="475C2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F5D62"/>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0"/>
  </w:num>
  <w:num w:numId="3">
    <w:abstractNumId w:val="16"/>
  </w:num>
  <w:num w:numId="4">
    <w:abstractNumId w:val="15"/>
  </w:num>
  <w:num w:numId="5">
    <w:abstractNumId w:val="2"/>
  </w:num>
  <w:num w:numId="6">
    <w:abstractNumId w:val="1"/>
  </w:num>
  <w:num w:numId="7">
    <w:abstractNumId w:val="14"/>
  </w:num>
  <w:num w:numId="8">
    <w:abstractNumId w:val="18"/>
  </w:num>
  <w:num w:numId="9">
    <w:abstractNumId w:val="5"/>
  </w:num>
  <w:num w:numId="10">
    <w:abstractNumId w:val="7"/>
  </w:num>
  <w:num w:numId="11">
    <w:abstractNumId w:val="8"/>
  </w:num>
  <w:num w:numId="12">
    <w:abstractNumId w:val="6"/>
  </w:num>
  <w:num w:numId="13">
    <w:abstractNumId w:val="3"/>
  </w:num>
  <w:num w:numId="14">
    <w:abstractNumId w:val="10"/>
  </w:num>
  <w:num w:numId="15">
    <w:abstractNumId w:val="13"/>
  </w:num>
  <w:num w:numId="16">
    <w:abstractNumId w:val="9"/>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F9"/>
    <w:rsid w:val="00005997"/>
    <w:rsid w:val="00007D06"/>
    <w:rsid w:val="00037A13"/>
    <w:rsid w:val="0004786E"/>
    <w:rsid w:val="000773AF"/>
    <w:rsid w:val="00092D0B"/>
    <w:rsid w:val="00095619"/>
    <w:rsid w:val="00096042"/>
    <w:rsid w:val="000A3119"/>
    <w:rsid w:val="000D1E50"/>
    <w:rsid w:val="000F1C95"/>
    <w:rsid w:val="000F3D23"/>
    <w:rsid w:val="000F7187"/>
    <w:rsid w:val="00100A25"/>
    <w:rsid w:val="001047CC"/>
    <w:rsid w:val="001050D6"/>
    <w:rsid w:val="0011669F"/>
    <w:rsid w:val="001312C7"/>
    <w:rsid w:val="00141C9C"/>
    <w:rsid w:val="00145943"/>
    <w:rsid w:val="00165F1B"/>
    <w:rsid w:val="00173F57"/>
    <w:rsid w:val="001747C6"/>
    <w:rsid w:val="00177AFE"/>
    <w:rsid w:val="0018505E"/>
    <w:rsid w:val="00196DE5"/>
    <w:rsid w:val="00196E90"/>
    <w:rsid w:val="001C243C"/>
    <w:rsid w:val="001D17D7"/>
    <w:rsid w:val="001D3017"/>
    <w:rsid w:val="001D6B64"/>
    <w:rsid w:val="001F1C23"/>
    <w:rsid w:val="001F7395"/>
    <w:rsid w:val="00201CFA"/>
    <w:rsid w:val="00203250"/>
    <w:rsid w:val="002036E6"/>
    <w:rsid w:val="00214F01"/>
    <w:rsid w:val="00221B57"/>
    <w:rsid w:val="00222252"/>
    <w:rsid w:val="00231E12"/>
    <w:rsid w:val="00232D11"/>
    <w:rsid w:val="00237D29"/>
    <w:rsid w:val="00245642"/>
    <w:rsid w:val="002657EC"/>
    <w:rsid w:val="00270B9A"/>
    <w:rsid w:val="002872BB"/>
    <w:rsid w:val="002B18C1"/>
    <w:rsid w:val="002B6410"/>
    <w:rsid w:val="002D06B8"/>
    <w:rsid w:val="002D5D06"/>
    <w:rsid w:val="002D6F56"/>
    <w:rsid w:val="002F2AC3"/>
    <w:rsid w:val="003065E5"/>
    <w:rsid w:val="00307FA1"/>
    <w:rsid w:val="00317830"/>
    <w:rsid w:val="00317856"/>
    <w:rsid w:val="003358EF"/>
    <w:rsid w:val="00376557"/>
    <w:rsid w:val="00380DB2"/>
    <w:rsid w:val="00383F94"/>
    <w:rsid w:val="00386EAB"/>
    <w:rsid w:val="003930E4"/>
    <w:rsid w:val="00396880"/>
    <w:rsid w:val="003A40B4"/>
    <w:rsid w:val="003B4AD8"/>
    <w:rsid w:val="003B7CB8"/>
    <w:rsid w:val="003C306F"/>
    <w:rsid w:val="003C72FB"/>
    <w:rsid w:val="003D3A9B"/>
    <w:rsid w:val="003E7EB7"/>
    <w:rsid w:val="004000C5"/>
    <w:rsid w:val="004163B5"/>
    <w:rsid w:val="00416E81"/>
    <w:rsid w:val="0042213A"/>
    <w:rsid w:val="0042630B"/>
    <w:rsid w:val="00435673"/>
    <w:rsid w:val="004376C7"/>
    <w:rsid w:val="0044273C"/>
    <w:rsid w:val="00453DC0"/>
    <w:rsid w:val="0045795C"/>
    <w:rsid w:val="00465978"/>
    <w:rsid w:val="00486E61"/>
    <w:rsid w:val="004B1E4B"/>
    <w:rsid w:val="004B4421"/>
    <w:rsid w:val="004C54A9"/>
    <w:rsid w:val="004D7B8C"/>
    <w:rsid w:val="004E3771"/>
    <w:rsid w:val="004E3C89"/>
    <w:rsid w:val="004F69E9"/>
    <w:rsid w:val="0050724B"/>
    <w:rsid w:val="00523E15"/>
    <w:rsid w:val="005308DA"/>
    <w:rsid w:val="00554045"/>
    <w:rsid w:val="00560E6D"/>
    <w:rsid w:val="0058205B"/>
    <w:rsid w:val="005A4589"/>
    <w:rsid w:val="005C6915"/>
    <w:rsid w:val="005D0607"/>
    <w:rsid w:val="005E478B"/>
    <w:rsid w:val="005F706D"/>
    <w:rsid w:val="00607FAD"/>
    <w:rsid w:val="00613716"/>
    <w:rsid w:val="006200EF"/>
    <w:rsid w:val="00624C72"/>
    <w:rsid w:val="0063665B"/>
    <w:rsid w:val="0064620D"/>
    <w:rsid w:val="0065693C"/>
    <w:rsid w:val="00657A2F"/>
    <w:rsid w:val="00660A28"/>
    <w:rsid w:val="00665EC6"/>
    <w:rsid w:val="00674486"/>
    <w:rsid w:val="006754F4"/>
    <w:rsid w:val="00687713"/>
    <w:rsid w:val="00694EAE"/>
    <w:rsid w:val="006A70D4"/>
    <w:rsid w:val="006B0FF3"/>
    <w:rsid w:val="006E7DB5"/>
    <w:rsid w:val="006F08F9"/>
    <w:rsid w:val="00724207"/>
    <w:rsid w:val="0073210C"/>
    <w:rsid w:val="0074516C"/>
    <w:rsid w:val="00753665"/>
    <w:rsid w:val="00754730"/>
    <w:rsid w:val="00764072"/>
    <w:rsid w:val="00770C71"/>
    <w:rsid w:val="00775510"/>
    <w:rsid w:val="007858F6"/>
    <w:rsid w:val="007D14BB"/>
    <w:rsid w:val="007F3E23"/>
    <w:rsid w:val="007F6BC3"/>
    <w:rsid w:val="00800BF0"/>
    <w:rsid w:val="008103D5"/>
    <w:rsid w:val="00811B56"/>
    <w:rsid w:val="00813C61"/>
    <w:rsid w:val="00866F20"/>
    <w:rsid w:val="00882D85"/>
    <w:rsid w:val="008B2F2C"/>
    <w:rsid w:val="008C0DEE"/>
    <w:rsid w:val="008F15B5"/>
    <w:rsid w:val="009017F4"/>
    <w:rsid w:val="00912772"/>
    <w:rsid w:val="00921E7E"/>
    <w:rsid w:val="009226DD"/>
    <w:rsid w:val="0092740E"/>
    <w:rsid w:val="0092772D"/>
    <w:rsid w:val="00927902"/>
    <w:rsid w:val="009438BB"/>
    <w:rsid w:val="00950D16"/>
    <w:rsid w:val="0095545E"/>
    <w:rsid w:val="00956C3E"/>
    <w:rsid w:val="00961858"/>
    <w:rsid w:val="00963043"/>
    <w:rsid w:val="0098412F"/>
    <w:rsid w:val="00992EE1"/>
    <w:rsid w:val="009A196F"/>
    <w:rsid w:val="009B3B24"/>
    <w:rsid w:val="009C1132"/>
    <w:rsid w:val="00A02FCD"/>
    <w:rsid w:val="00A03CD9"/>
    <w:rsid w:val="00A34AEC"/>
    <w:rsid w:val="00A40939"/>
    <w:rsid w:val="00A72D8C"/>
    <w:rsid w:val="00A7645E"/>
    <w:rsid w:val="00A9517C"/>
    <w:rsid w:val="00AA3CB9"/>
    <w:rsid w:val="00AA5E3E"/>
    <w:rsid w:val="00AB1426"/>
    <w:rsid w:val="00AC6807"/>
    <w:rsid w:val="00AD5B07"/>
    <w:rsid w:val="00AF2E09"/>
    <w:rsid w:val="00AF4887"/>
    <w:rsid w:val="00B31B4D"/>
    <w:rsid w:val="00B517A2"/>
    <w:rsid w:val="00B65A48"/>
    <w:rsid w:val="00B6741D"/>
    <w:rsid w:val="00B67C19"/>
    <w:rsid w:val="00B935C1"/>
    <w:rsid w:val="00B96A7A"/>
    <w:rsid w:val="00BB0C5F"/>
    <w:rsid w:val="00BB775A"/>
    <w:rsid w:val="00BC4CA1"/>
    <w:rsid w:val="00BF2072"/>
    <w:rsid w:val="00C007AB"/>
    <w:rsid w:val="00C07386"/>
    <w:rsid w:val="00C145DC"/>
    <w:rsid w:val="00C24C93"/>
    <w:rsid w:val="00C4106C"/>
    <w:rsid w:val="00C55FBE"/>
    <w:rsid w:val="00C56839"/>
    <w:rsid w:val="00C72024"/>
    <w:rsid w:val="00CA4E03"/>
    <w:rsid w:val="00CC102C"/>
    <w:rsid w:val="00CD140C"/>
    <w:rsid w:val="00CD2315"/>
    <w:rsid w:val="00CE424B"/>
    <w:rsid w:val="00CE63A1"/>
    <w:rsid w:val="00D05597"/>
    <w:rsid w:val="00D1434B"/>
    <w:rsid w:val="00D36ECB"/>
    <w:rsid w:val="00D541BE"/>
    <w:rsid w:val="00D70E89"/>
    <w:rsid w:val="00D773C6"/>
    <w:rsid w:val="00D96944"/>
    <w:rsid w:val="00D97341"/>
    <w:rsid w:val="00DB51E8"/>
    <w:rsid w:val="00DC1A97"/>
    <w:rsid w:val="00DC4C66"/>
    <w:rsid w:val="00DE3C53"/>
    <w:rsid w:val="00DF716A"/>
    <w:rsid w:val="00E00113"/>
    <w:rsid w:val="00E05DFB"/>
    <w:rsid w:val="00E34334"/>
    <w:rsid w:val="00E3636C"/>
    <w:rsid w:val="00E514C1"/>
    <w:rsid w:val="00E51EA2"/>
    <w:rsid w:val="00E772C8"/>
    <w:rsid w:val="00E86B76"/>
    <w:rsid w:val="00E949C7"/>
    <w:rsid w:val="00EA27F3"/>
    <w:rsid w:val="00EB7276"/>
    <w:rsid w:val="00ED5EC7"/>
    <w:rsid w:val="00EE42AB"/>
    <w:rsid w:val="00EF6CE9"/>
    <w:rsid w:val="00F04512"/>
    <w:rsid w:val="00F07FF8"/>
    <w:rsid w:val="00F16478"/>
    <w:rsid w:val="00F202E8"/>
    <w:rsid w:val="00F46C9C"/>
    <w:rsid w:val="00F72F63"/>
    <w:rsid w:val="00F83FE2"/>
    <w:rsid w:val="00F95B8D"/>
    <w:rsid w:val="00FA40B5"/>
    <w:rsid w:val="00FC0E77"/>
    <w:rsid w:val="00FC1C60"/>
    <w:rsid w:val="00FE0AA6"/>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56"/>
    <w:rPr>
      <w:sz w:val="24"/>
      <w:szCs w:val="24"/>
    </w:rPr>
  </w:style>
  <w:style w:type="paragraph" w:styleId="Heading1">
    <w:name w:val="heading 1"/>
    <w:basedOn w:val="Normal"/>
    <w:next w:val="Normal"/>
    <w:link w:val="Heading1Char"/>
    <w:uiPriority w:val="9"/>
    <w:qFormat/>
    <w:rsid w:val="00196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6F56"/>
    <w:pPr>
      <w:spacing w:before="300" w:line="360" w:lineRule="auto"/>
      <w:outlineLvl w:val="1"/>
    </w:pPr>
    <w:rPr>
      <w:rFonts w:ascii="Verdana" w:eastAsiaTheme="minorEastAsia" w:hAnsi="Verdana"/>
      <w:b/>
      <w:bCs/>
      <w:color w:val="000000"/>
      <w:sz w:val="30"/>
      <w:szCs w:val="30"/>
    </w:rPr>
  </w:style>
  <w:style w:type="paragraph" w:styleId="Heading3">
    <w:name w:val="heading 3"/>
    <w:basedOn w:val="Normal"/>
    <w:next w:val="Normal"/>
    <w:link w:val="Heading3Char"/>
    <w:uiPriority w:val="9"/>
    <w:unhideWhenUsed/>
    <w:qFormat/>
    <w:rsid w:val="00196D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6F5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D6F56"/>
    <w:pPr>
      <w:tabs>
        <w:tab w:val="center" w:pos="4320"/>
        <w:tab w:val="right" w:pos="8640"/>
      </w:tabs>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2D6F56"/>
    <w:rPr>
      <w:sz w:val="24"/>
      <w:szCs w:val="24"/>
    </w:rPr>
  </w:style>
  <w:style w:type="paragraph" w:customStyle="1" w:styleId="resumerecordslist">
    <w:name w:val="resumerecordslist"/>
    <w:basedOn w:val="Normal"/>
    <w:rsid w:val="002D6F56"/>
    <w:rPr>
      <w:rFonts w:eastAsiaTheme="minorEastAsia"/>
    </w:rPr>
  </w:style>
  <w:style w:type="character" w:styleId="Hyperlink">
    <w:name w:val="Hyperlink"/>
    <w:basedOn w:val="DefaultParagraphFont"/>
    <w:uiPriority w:val="99"/>
    <w:unhideWhenUsed/>
    <w:rsid w:val="002D6F56"/>
    <w:rPr>
      <w:color w:val="0000FF"/>
      <w:u w:val="single"/>
    </w:rPr>
  </w:style>
  <w:style w:type="character" w:styleId="FollowedHyperlink">
    <w:name w:val="FollowedHyperlink"/>
    <w:basedOn w:val="DefaultParagraphFont"/>
    <w:uiPriority w:val="99"/>
    <w:semiHidden/>
    <w:unhideWhenUsed/>
    <w:rsid w:val="002D6F56"/>
    <w:rPr>
      <w:color w:val="800080"/>
      <w:u w:val="single"/>
    </w:rPr>
  </w:style>
  <w:style w:type="paragraph" w:styleId="Title">
    <w:name w:val="Title"/>
    <w:basedOn w:val="Normal"/>
    <w:link w:val="TitleChar"/>
    <w:qFormat/>
    <w:rsid w:val="00270B9A"/>
    <w:pPr>
      <w:jc w:val="center"/>
    </w:pPr>
    <w:rPr>
      <w:b/>
      <w:i/>
      <w:sz w:val="48"/>
      <w:szCs w:val="20"/>
      <w:u w:val="single"/>
    </w:rPr>
  </w:style>
  <w:style w:type="character" w:customStyle="1" w:styleId="TitleChar">
    <w:name w:val="Title Char"/>
    <w:basedOn w:val="DefaultParagraphFont"/>
    <w:link w:val="Title"/>
    <w:rsid w:val="00270B9A"/>
    <w:rPr>
      <w:b/>
      <w:i/>
      <w:sz w:val="48"/>
      <w:u w:val="single"/>
    </w:rPr>
  </w:style>
  <w:style w:type="table" w:styleId="TableGrid">
    <w:name w:val="Table Grid"/>
    <w:basedOn w:val="TableNormal"/>
    <w:uiPriority w:val="59"/>
    <w:rsid w:val="0027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270B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270B9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270B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27902"/>
    <w:rPr>
      <w:rFonts w:ascii="Tahoma" w:hAnsi="Tahoma" w:cs="Tahoma"/>
      <w:sz w:val="16"/>
      <w:szCs w:val="16"/>
    </w:rPr>
  </w:style>
  <w:style w:type="character" w:customStyle="1" w:styleId="BalloonTextChar">
    <w:name w:val="Balloon Text Char"/>
    <w:basedOn w:val="DefaultParagraphFont"/>
    <w:link w:val="BalloonText"/>
    <w:uiPriority w:val="99"/>
    <w:semiHidden/>
    <w:rsid w:val="00927902"/>
    <w:rPr>
      <w:rFonts w:ascii="Tahoma" w:hAnsi="Tahoma" w:cs="Tahoma"/>
      <w:sz w:val="16"/>
      <w:szCs w:val="16"/>
    </w:rPr>
  </w:style>
  <w:style w:type="paragraph" w:styleId="Header">
    <w:name w:val="header"/>
    <w:basedOn w:val="Normal"/>
    <w:link w:val="HeaderChar"/>
    <w:uiPriority w:val="99"/>
    <w:unhideWhenUsed/>
    <w:rsid w:val="007D14BB"/>
    <w:pPr>
      <w:tabs>
        <w:tab w:val="center" w:pos="4680"/>
        <w:tab w:val="right" w:pos="9360"/>
      </w:tabs>
    </w:pPr>
  </w:style>
  <w:style w:type="character" w:customStyle="1" w:styleId="HeaderChar">
    <w:name w:val="Header Char"/>
    <w:basedOn w:val="DefaultParagraphFont"/>
    <w:link w:val="Header"/>
    <w:uiPriority w:val="99"/>
    <w:rsid w:val="007D14BB"/>
    <w:rPr>
      <w:sz w:val="24"/>
      <w:szCs w:val="24"/>
    </w:rPr>
  </w:style>
  <w:style w:type="paragraph" w:styleId="BodyText">
    <w:name w:val="Body Text"/>
    <w:basedOn w:val="Normal"/>
    <w:link w:val="BodyTextChar"/>
    <w:rsid w:val="00231E12"/>
    <w:pPr>
      <w:spacing w:after="240"/>
    </w:pPr>
    <w:rPr>
      <w:sz w:val="20"/>
    </w:rPr>
  </w:style>
  <w:style w:type="character" w:customStyle="1" w:styleId="BodyTextChar">
    <w:name w:val="Body Text Char"/>
    <w:basedOn w:val="DefaultParagraphFont"/>
    <w:link w:val="BodyText"/>
    <w:rsid w:val="00231E12"/>
    <w:rPr>
      <w:szCs w:val="24"/>
    </w:rPr>
  </w:style>
  <w:style w:type="character" w:customStyle="1" w:styleId="Heading1Char">
    <w:name w:val="Heading 1 Char"/>
    <w:basedOn w:val="DefaultParagraphFont"/>
    <w:link w:val="Heading1"/>
    <w:uiPriority w:val="9"/>
    <w:rsid w:val="00196DE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96DE5"/>
    <w:rPr>
      <w:rFonts w:asciiTheme="majorHAnsi" w:eastAsiaTheme="majorEastAsia" w:hAnsiTheme="majorHAnsi" w:cstheme="majorBidi"/>
      <w:b/>
      <w:bCs/>
      <w:color w:val="4F81BD" w:themeColor="accent1"/>
      <w:sz w:val="24"/>
      <w:szCs w:val="24"/>
    </w:rPr>
  </w:style>
  <w:style w:type="paragraph" w:customStyle="1" w:styleId="Address">
    <w:name w:val="Address"/>
    <w:basedOn w:val="ListParagraph"/>
    <w:link w:val="AddressChar"/>
    <w:qFormat/>
    <w:rsid w:val="00A34AEC"/>
    <w:pPr>
      <w:spacing w:after="120"/>
      <w:ind w:left="360"/>
      <w:contextualSpacing w:val="0"/>
    </w:pPr>
    <w:rPr>
      <w:rFonts w:ascii="Garamond" w:hAnsi="Garamond"/>
      <w:sz w:val="20"/>
      <w:szCs w:val="20"/>
    </w:rPr>
  </w:style>
  <w:style w:type="character" w:customStyle="1" w:styleId="AddressChar">
    <w:name w:val="Address Char"/>
    <w:basedOn w:val="DefaultParagraphFont"/>
    <w:link w:val="Address"/>
    <w:rsid w:val="00A34AEC"/>
    <w:rPr>
      <w:rFonts w:ascii="Garamond" w:hAnsi="Garamond"/>
    </w:rPr>
  </w:style>
  <w:style w:type="paragraph" w:styleId="ListParagraph">
    <w:name w:val="List Paragraph"/>
    <w:basedOn w:val="Normal"/>
    <w:uiPriority w:val="34"/>
    <w:qFormat/>
    <w:rsid w:val="00A34AEC"/>
    <w:pPr>
      <w:ind w:left="720"/>
      <w:contextualSpacing/>
    </w:pPr>
  </w:style>
  <w:style w:type="paragraph" w:customStyle="1" w:styleId="BulletList1">
    <w:name w:val="Bullet List 1"/>
    <w:basedOn w:val="Normal"/>
    <w:qFormat/>
    <w:rsid w:val="0092772D"/>
    <w:pPr>
      <w:numPr>
        <w:numId w:val="10"/>
      </w:numPr>
    </w:pPr>
    <w:rPr>
      <w:rFonts w:ascii="Garamond" w:hAnsi="Garamond"/>
      <w:sz w:val="20"/>
      <w:szCs w:val="20"/>
    </w:rPr>
  </w:style>
  <w:style w:type="paragraph" w:customStyle="1" w:styleId="JobTitle">
    <w:name w:val="Job Title"/>
    <w:basedOn w:val="Normal"/>
    <w:link w:val="JobTitleChar"/>
    <w:rsid w:val="0092772D"/>
    <w:pPr>
      <w:spacing w:after="60"/>
      <w:jc w:val="both"/>
    </w:pPr>
    <w:rPr>
      <w:rFonts w:ascii="Arial" w:eastAsia="MS Mincho" w:hAnsi="Arial"/>
      <w:b/>
      <w:sz w:val="20"/>
      <w:szCs w:val="20"/>
    </w:rPr>
  </w:style>
  <w:style w:type="character" w:customStyle="1" w:styleId="JobTitleChar">
    <w:name w:val="Job Title Char"/>
    <w:link w:val="JobTitle"/>
    <w:rsid w:val="0092772D"/>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56"/>
    <w:rPr>
      <w:sz w:val="24"/>
      <w:szCs w:val="24"/>
    </w:rPr>
  </w:style>
  <w:style w:type="paragraph" w:styleId="Heading1">
    <w:name w:val="heading 1"/>
    <w:basedOn w:val="Normal"/>
    <w:next w:val="Normal"/>
    <w:link w:val="Heading1Char"/>
    <w:uiPriority w:val="9"/>
    <w:qFormat/>
    <w:rsid w:val="00196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6F56"/>
    <w:pPr>
      <w:spacing w:before="300" w:line="360" w:lineRule="auto"/>
      <w:outlineLvl w:val="1"/>
    </w:pPr>
    <w:rPr>
      <w:rFonts w:ascii="Verdana" w:eastAsiaTheme="minorEastAsia" w:hAnsi="Verdana"/>
      <w:b/>
      <w:bCs/>
      <w:color w:val="000000"/>
      <w:sz w:val="30"/>
      <w:szCs w:val="30"/>
    </w:rPr>
  </w:style>
  <w:style w:type="paragraph" w:styleId="Heading3">
    <w:name w:val="heading 3"/>
    <w:basedOn w:val="Normal"/>
    <w:next w:val="Normal"/>
    <w:link w:val="Heading3Char"/>
    <w:uiPriority w:val="9"/>
    <w:unhideWhenUsed/>
    <w:qFormat/>
    <w:rsid w:val="00196D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6F5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D6F56"/>
    <w:pPr>
      <w:tabs>
        <w:tab w:val="center" w:pos="4320"/>
        <w:tab w:val="right" w:pos="8640"/>
      </w:tabs>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2D6F56"/>
    <w:rPr>
      <w:sz w:val="24"/>
      <w:szCs w:val="24"/>
    </w:rPr>
  </w:style>
  <w:style w:type="paragraph" w:customStyle="1" w:styleId="resumerecordslist">
    <w:name w:val="resumerecordslist"/>
    <w:basedOn w:val="Normal"/>
    <w:rsid w:val="002D6F56"/>
    <w:rPr>
      <w:rFonts w:eastAsiaTheme="minorEastAsia"/>
    </w:rPr>
  </w:style>
  <w:style w:type="character" w:styleId="Hyperlink">
    <w:name w:val="Hyperlink"/>
    <w:basedOn w:val="DefaultParagraphFont"/>
    <w:uiPriority w:val="99"/>
    <w:unhideWhenUsed/>
    <w:rsid w:val="002D6F56"/>
    <w:rPr>
      <w:color w:val="0000FF"/>
      <w:u w:val="single"/>
    </w:rPr>
  </w:style>
  <w:style w:type="character" w:styleId="FollowedHyperlink">
    <w:name w:val="FollowedHyperlink"/>
    <w:basedOn w:val="DefaultParagraphFont"/>
    <w:uiPriority w:val="99"/>
    <w:semiHidden/>
    <w:unhideWhenUsed/>
    <w:rsid w:val="002D6F56"/>
    <w:rPr>
      <w:color w:val="800080"/>
      <w:u w:val="single"/>
    </w:rPr>
  </w:style>
  <w:style w:type="paragraph" w:styleId="Title">
    <w:name w:val="Title"/>
    <w:basedOn w:val="Normal"/>
    <w:link w:val="TitleChar"/>
    <w:qFormat/>
    <w:rsid w:val="00270B9A"/>
    <w:pPr>
      <w:jc w:val="center"/>
    </w:pPr>
    <w:rPr>
      <w:b/>
      <w:i/>
      <w:sz w:val="48"/>
      <w:szCs w:val="20"/>
      <w:u w:val="single"/>
    </w:rPr>
  </w:style>
  <w:style w:type="character" w:customStyle="1" w:styleId="TitleChar">
    <w:name w:val="Title Char"/>
    <w:basedOn w:val="DefaultParagraphFont"/>
    <w:link w:val="Title"/>
    <w:rsid w:val="00270B9A"/>
    <w:rPr>
      <w:b/>
      <w:i/>
      <w:sz w:val="48"/>
      <w:u w:val="single"/>
    </w:rPr>
  </w:style>
  <w:style w:type="table" w:styleId="TableGrid">
    <w:name w:val="Table Grid"/>
    <w:basedOn w:val="TableNormal"/>
    <w:uiPriority w:val="59"/>
    <w:rsid w:val="0027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270B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270B9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270B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27902"/>
    <w:rPr>
      <w:rFonts w:ascii="Tahoma" w:hAnsi="Tahoma" w:cs="Tahoma"/>
      <w:sz w:val="16"/>
      <w:szCs w:val="16"/>
    </w:rPr>
  </w:style>
  <w:style w:type="character" w:customStyle="1" w:styleId="BalloonTextChar">
    <w:name w:val="Balloon Text Char"/>
    <w:basedOn w:val="DefaultParagraphFont"/>
    <w:link w:val="BalloonText"/>
    <w:uiPriority w:val="99"/>
    <w:semiHidden/>
    <w:rsid w:val="00927902"/>
    <w:rPr>
      <w:rFonts w:ascii="Tahoma" w:hAnsi="Tahoma" w:cs="Tahoma"/>
      <w:sz w:val="16"/>
      <w:szCs w:val="16"/>
    </w:rPr>
  </w:style>
  <w:style w:type="paragraph" w:styleId="Header">
    <w:name w:val="header"/>
    <w:basedOn w:val="Normal"/>
    <w:link w:val="HeaderChar"/>
    <w:uiPriority w:val="99"/>
    <w:unhideWhenUsed/>
    <w:rsid w:val="007D14BB"/>
    <w:pPr>
      <w:tabs>
        <w:tab w:val="center" w:pos="4680"/>
        <w:tab w:val="right" w:pos="9360"/>
      </w:tabs>
    </w:pPr>
  </w:style>
  <w:style w:type="character" w:customStyle="1" w:styleId="HeaderChar">
    <w:name w:val="Header Char"/>
    <w:basedOn w:val="DefaultParagraphFont"/>
    <w:link w:val="Header"/>
    <w:uiPriority w:val="99"/>
    <w:rsid w:val="007D14BB"/>
    <w:rPr>
      <w:sz w:val="24"/>
      <w:szCs w:val="24"/>
    </w:rPr>
  </w:style>
  <w:style w:type="paragraph" w:styleId="BodyText">
    <w:name w:val="Body Text"/>
    <w:basedOn w:val="Normal"/>
    <w:link w:val="BodyTextChar"/>
    <w:rsid w:val="00231E12"/>
    <w:pPr>
      <w:spacing w:after="240"/>
    </w:pPr>
    <w:rPr>
      <w:sz w:val="20"/>
    </w:rPr>
  </w:style>
  <w:style w:type="character" w:customStyle="1" w:styleId="BodyTextChar">
    <w:name w:val="Body Text Char"/>
    <w:basedOn w:val="DefaultParagraphFont"/>
    <w:link w:val="BodyText"/>
    <w:rsid w:val="00231E12"/>
    <w:rPr>
      <w:szCs w:val="24"/>
    </w:rPr>
  </w:style>
  <w:style w:type="character" w:customStyle="1" w:styleId="Heading1Char">
    <w:name w:val="Heading 1 Char"/>
    <w:basedOn w:val="DefaultParagraphFont"/>
    <w:link w:val="Heading1"/>
    <w:uiPriority w:val="9"/>
    <w:rsid w:val="00196DE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96DE5"/>
    <w:rPr>
      <w:rFonts w:asciiTheme="majorHAnsi" w:eastAsiaTheme="majorEastAsia" w:hAnsiTheme="majorHAnsi" w:cstheme="majorBidi"/>
      <w:b/>
      <w:bCs/>
      <w:color w:val="4F81BD" w:themeColor="accent1"/>
      <w:sz w:val="24"/>
      <w:szCs w:val="24"/>
    </w:rPr>
  </w:style>
  <w:style w:type="paragraph" w:customStyle="1" w:styleId="Address">
    <w:name w:val="Address"/>
    <w:basedOn w:val="ListParagraph"/>
    <w:link w:val="AddressChar"/>
    <w:qFormat/>
    <w:rsid w:val="00A34AEC"/>
    <w:pPr>
      <w:spacing w:after="120"/>
      <w:ind w:left="360"/>
      <w:contextualSpacing w:val="0"/>
    </w:pPr>
    <w:rPr>
      <w:rFonts w:ascii="Garamond" w:hAnsi="Garamond"/>
      <w:sz w:val="20"/>
      <w:szCs w:val="20"/>
    </w:rPr>
  </w:style>
  <w:style w:type="character" w:customStyle="1" w:styleId="AddressChar">
    <w:name w:val="Address Char"/>
    <w:basedOn w:val="DefaultParagraphFont"/>
    <w:link w:val="Address"/>
    <w:rsid w:val="00A34AEC"/>
    <w:rPr>
      <w:rFonts w:ascii="Garamond" w:hAnsi="Garamond"/>
    </w:rPr>
  </w:style>
  <w:style w:type="paragraph" w:styleId="ListParagraph">
    <w:name w:val="List Paragraph"/>
    <w:basedOn w:val="Normal"/>
    <w:uiPriority w:val="34"/>
    <w:qFormat/>
    <w:rsid w:val="00A34AEC"/>
    <w:pPr>
      <w:ind w:left="720"/>
      <w:contextualSpacing/>
    </w:pPr>
  </w:style>
  <w:style w:type="paragraph" w:customStyle="1" w:styleId="BulletList1">
    <w:name w:val="Bullet List 1"/>
    <w:basedOn w:val="Normal"/>
    <w:qFormat/>
    <w:rsid w:val="0092772D"/>
    <w:pPr>
      <w:numPr>
        <w:numId w:val="10"/>
      </w:numPr>
    </w:pPr>
    <w:rPr>
      <w:rFonts w:ascii="Garamond" w:hAnsi="Garamond"/>
      <w:sz w:val="20"/>
      <w:szCs w:val="20"/>
    </w:rPr>
  </w:style>
  <w:style w:type="paragraph" w:customStyle="1" w:styleId="JobTitle">
    <w:name w:val="Job Title"/>
    <w:basedOn w:val="Normal"/>
    <w:link w:val="JobTitleChar"/>
    <w:rsid w:val="0092772D"/>
    <w:pPr>
      <w:spacing w:after="60"/>
      <w:jc w:val="both"/>
    </w:pPr>
    <w:rPr>
      <w:rFonts w:ascii="Arial" w:eastAsia="MS Mincho" w:hAnsi="Arial"/>
      <w:b/>
      <w:sz w:val="20"/>
      <w:szCs w:val="20"/>
    </w:rPr>
  </w:style>
  <w:style w:type="character" w:customStyle="1" w:styleId="JobTitleChar">
    <w:name w:val="Job Title Char"/>
    <w:link w:val="JobTitle"/>
    <w:rsid w:val="0092772D"/>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2191">
      <w:marLeft w:val="0"/>
      <w:marRight w:val="0"/>
      <w:marTop w:val="0"/>
      <w:marBottom w:val="0"/>
      <w:divBdr>
        <w:top w:val="none" w:sz="0" w:space="0" w:color="auto"/>
        <w:left w:val="none" w:sz="0" w:space="0" w:color="auto"/>
        <w:bottom w:val="none" w:sz="0" w:space="0" w:color="auto"/>
        <w:right w:val="none" w:sz="0" w:space="0" w:color="auto"/>
      </w:divBdr>
    </w:div>
    <w:div w:id="767043188">
      <w:marLeft w:val="0"/>
      <w:marRight w:val="0"/>
      <w:marTop w:val="0"/>
      <w:marBottom w:val="0"/>
      <w:divBdr>
        <w:top w:val="none" w:sz="0" w:space="0" w:color="auto"/>
        <w:left w:val="none" w:sz="0" w:space="0" w:color="auto"/>
        <w:bottom w:val="none" w:sz="0" w:space="0" w:color="auto"/>
        <w:right w:val="none" w:sz="0" w:space="0" w:color="auto"/>
      </w:divBdr>
    </w:div>
    <w:div w:id="854079958">
      <w:marLeft w:val="0"/>
      <w:marRight w:val="0"/>
      <w:marTop w:val="0"/>
      <w:marBottom w:val="0"/>
      <w:divBdr>
        <w:top w:val="none" w:sz="0" w:space="0" w:color="auto"/>
        <w:left w:val="none" w:sz="0" w:space="0" w:color="auto"/>
        <w:bottom w:val="none" w:sz="0" w:space="0" w:color="auto"/>
        <w:right w:val="none" w:sz="0" w:space="0" w:color="auto"/>
      </w:divBdr>
    </w:div>
    <w:div w:id="1261527959">
      <w:marLeft w:val="0"/>
      <w:marRight w:val="0"/>
      <w:marTop w:val="0"/>
      <w:marBottom w:val="0"/>
      <w:divBdr>
        <w:top w:val="none" w:sz="0" w:space="0" w:color="auto"/>
        <w:left w:val="none" w:sz="0" w:space="0" w:color="auto"/>
        <w:bottom w:val="none" w:sz="0" w:space="0" w:color="auto"/>
        <w:right w:val="none" w:sz="0" w:space="0" w:color="auto"/>
      </w:divBdr>
    </w:div>
    <w:div w:id="15156054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6193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Mustakbil.com</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Mustakbil.com</dc:creator>
  <cp:lastModifiedBy>602HRDESK</cp:lastModifiedBy>
  <cp:revision>5</cp:revision>
  <dcterms:created xsi:type="dcterms:W3CDTF">2017-04-17T11:27:00Z</dcterms:created>
  <dcterms:modified xsi:type="dcterms:W3CDTF">2017-04-20T12:41:00Z</dcterms:modified>
</cp:coreProperties>
</file>