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27" w:rsidRDefault="000C6146">
      <w:pPr>
        <w:spacing w:after="0" w:line="240" w:lineRule="auto"/>
        <w:ind w:left="5580"/>
        <w:rPr>
          <w:rFonts w:asciiTheme="minorHAnsi" w:hAnsiTheme="minorHAnsi" w:cstheme="minorBidi"/>
          <w:b/>
          <w:u w:val="single"/>
        </w:rPr>
      </w:pPr>
      <w:r>
        <w:rPr>
          <w:rFonts w:asciiTheme="minorHAnsi" w:hAnsiTheme="minorHAnsi" w:cstheme="minorBidi"/>
          <w:noProof/>
          <w:color w:val="000000"/>
          <w:lang w:eastAsia="en-US"/>
        </w:rPr>
        <w:drawing>
          <wp:anchor distT="0" distB="0" distL="114300" distR="114300" simplePos="0" relativeHeight="251680256" behindDoc="1" locked="0" layoutInCell="1" allowOverlap="1">
            <wp:simplePos x="0" y="0"/>
            <wp:positionH relativeFrom="column">
              <wp:posOffset>-209550</wp:posOffset>
            </wp:positionH>
            <wp:positionV relativeFrom="paragraph">
              <wp:posOffset>-142874</wp:posOffset>
            </wp:positionV>
            <wp:extent cx="836275" cy="1104900"/>
            <wp:effectExtent l="38100" t="57150" r="116225"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jpg"/>
                    <pic:cNvPicPr/>
                  </pic:nvPicPr>
                  <pic:blipFill>
                    <a:blip r:embed="rId7" cstate="print">
                      <a:extLst>
                        <a:ext uri="{28A0092B-C50C-407E-A947-70E740481C1C}">
                          <a14:useLocalDpi xmlns:a14="http://schemas.microsoft.com/office/drawing/2010/main" val="0"/>
                        </a:ext>
                      </a:extLst>
                    </a:blip>
                    <a:srcRect l="14098" t="4737" b="10526"/>
                    <a:stretch>
                      <a:fillRect/>
                    </a:stretch>
                  </pic:blipFill>
                  <pic:spPr>
                    <a:xfrm>
                      <a:off x="0" y="0"/>
                      <a:ext cx="836275"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F1C27" w:rsidRDefault="00DF1C27">
      <w:pPr>
        <w:spacing w:after="0" w:line="240" w:lineRule="auto"/>
        <w:ind w:left="5580"/>
        <w:rPr>
          <w:rFonts w:asciiTheme="minorHAnsi" w:hAnsiTheme="minorHAnsi" w:cstheme="minorBidi"/>
          <w:b/>
          <w:u w:val="single"/>
        </w:rPr>
      </w:pPr>
    </w:p>
    <w:p w:rsidR="00DF1C27" w:rsidRDefault="00DF1C27">
      <w:pPr>
        <w:spacing w:after="0" w:line="240" w:lineRule="auto"/>
        <w:rPr>
          <w:rFonts w:asciiTheme="minorHAnsi" w:hAnsiTheme="minorHAnsi" w:cstheme="minorBidi"/>
          <w:lang w:bidi="ar-EG"/>
        </w:rPr>
      </w:pPr>
    </w:p>
    <w:p w:rsidR="00DF1C27" w:rsidRDefault="00DF1C27">
      <w:pPr>
        <w:spacing w:after="0" w:line="240" w:lineRule="auto"/>
        <w:ind w:left="5580"/>
        <w:rPr>
          <w:rFonts w:asciiTheme="minorHAnsi" w:hAnsiTheme="minorHAnsi" w:cstheme="minorBidi"/>
          <w:sz w:val="14"/>
          <w:lang w:bidi="ar-EG"/>
        </w:rPr>
      </w:pPr>
    </w:p>
    <w:p w:rsidR="00DF1C27" w:rsidRDefault="00333408">
      <w:pPr>
        <w:tabs>
          <w:tab w:val="left" w:pos="2636"/>
        </w:tabs>
        <w:spacing w:after="0" w:line="240" w:lineRule="auto"/>
        <w:jc w:val="center"/>
        <w:rPr>
          <w:rFonts w:asciiTheme="majorBidi" w:hAnsiTheme="majorBidi" w:cstheme="majorBidi"/>
          <w:b/>
          <w:color w:val="365F91" w:themeColor="accent1" w:themeShade="BF"/>
          <w:sz w:val="36"/>
          <w:lang w:bidi="ar-EG"/>
        </w:rPr>
      </w:pPr>
      <w:r>
        <w:rPr>
          <w:rFonts w:asciiTheme="majorBidi" w:hAnsiTheme="majorBidi" w:cstheme="majorBidi"/>
          <w:b/>
          <w:color w:val="365F91" w:themeColor="accent1" w:themeShade="BF"/>
          <w:sz w:val="36"/>
          <w:lang w:bidi="ar-EG"/>
        </w:rPr>
        <w:t>MENNAT</w:t>
      </w:r>
    </w:p>
    <w:p w:rsidR="00DF1C27" w:rsidRDefault="00DF1C27">
      <w:pPr>
        <w:tabs>
          <w:tab w:val="left" w:pos="3311"/>
        </w:tabs>
        <w:spacing w:after="0" w:line="240" w:lineRule="auto"/>
        <w:jc w:val="center"/>
        <w:rPr>
          <w:rFonts w:asciiTheme="minorHAnsi" w:hAnsiTheme="minorHAnsi" w:cstheme="minorBidi"/>
          <w:color w:val="000000"/>
          <w:lang w:bidi="ar-EG"/>
        </w:rPr>
      </w:pPr>
    </w:p>
    <w:p w:rsidR="00333408" w:rsidRDefault="00333408" w:rsidP="00333408">
      <w:pPr>
        <w:tabs>
          <w:tab w:val="left" w:pos="2636"/>
        </w:tabs>
        <w:spacing w:after="0" w:line="240" w:lineRule="auto"/>
        <w:jc w:val="center"/>
        <w:rPr>
          <w:rFonts w:asciiTheme="majorBidi" w:hAnsiTheme="majorBidi" w:cstheme="majorBidi"/>
          <w:b/>
          <w:color w:val="365F91" w:themeColor="accent1" w:themeShade="BF"/>
          <w:sz w:val="36"/>
          <w:lang w:bidi="ar-EG"/>
        </w:rPr>
      </w:pPr>
      <w:hyperlink r:id="rId8" w:history="1">
        <w:r w:rsidRPr="00D84A76">
          <w:rPr>
            <w:rStyle w:val="Hyperlink"/>
            <w:rFonts w:asciiTheme="majorBidi" w:hAnsiTheme="majorBidi" w:cstheme="majorBidi"/>
            <w:b/>
            <w:sz w:val="36"/>
            <w:lang w:bidi="ar-EG"/>
          </w:rPr>
          <w:t>MENNAT.361976@2freemail.com</w:t>
        </w:r>
      </w:hyperlink>
      <w:r>
        <w:rPr>
          <w:rFonts w:asciiTheme="majorBidi" w:hAnsiTheme="majorBidi" w:cstheme="majorBidi"/>
          <w:b/>
          <w:color w:val="365F91" w:themeColor="accent1" w:themeShade="BF"/>
          <w:sz w:val="36"/>
          <w:lang w:bidi="ar-EG"/>
        </w:rPr>
        <w:t xml:space="preserve"> </w:t>
      </w:r>
    </w:p>
    <w:p w:rsidR="00333408" w:rsidRDefault="00333408">
      <w:pPr>
        <w:tabs>
          <w:tab w:val="left" w:pos="3311"/>
        </w:tabs>
        <w:spacing w:after="0" w:line="240" w:lineRule="auto"/>
        <w:jc w:val="center"/>
        <w:rPr>
          <w:rFonts w:asciiTheme="minorHAnsi" w:hAnsiTheme="minorHAnsi" w:cstheme="minorBidi"/>
          <w:color w:val="000000"/>
          <w:lang w:bidi="ar-EG"/>
        </w:rPr>
      </w:pPr>
    </w:p>
    <w:p w:rsidR="00DF1C27" w:rsidRDefault="000C6146">
      <w:pPr>
        <w:tabs>
          <w:tab w:val="left" w:pos="2636"/>
        </w:tabs>
        <w:spacing w:after="0" w:line="240" w:lineRule="auto"/>
        <w:jc w:val="center"/>
        <w:rPr>
          <w:rFonts w:asciiTheme="majorBidi" w:hAnsiTheme="majorBidi" w:cstheme="majorBidi"/>
          <w:b/>
          <w:color w:val="000000"/>
          <w:sz w:val="36"/>
          <w:lang w:bidi="ar-EG"/>
        </w:rPr>
      </w:pPr>
      <w:r>
        <w:rPr>
          <w:rFonts w:asciiTheme="majorBidi" w:hAnsiTheme="majorBidi" w:cstheme="majorBidi"/>
          <w:b/>
          <w:color w:val="365F91" w:themeColor="accent1" w:themeShade="BF"/>
          <w:sz w:val="36"/>
          <w:lang w:bidi="ar-EG"/>
        </w:rPr>
        <w:t>SUMMERY</w:t>
      </w:r>
    </w:p>
    <w:p w:rsidR="00DF1C27" w:rsidRDefault="00333408">
      <w:pPr>
        <w:tabs>
          <w:tab w:val="left" w:pos="2636"/>
        </w:tabs>
        <w:spacing w:after="0" w:line="240" w:lineRule="auto"/>
        <w:jc w:val="center"/>
        <w:rPr>
          <w:rFonts w:asciiTheme="minorHAnsi" w:hAnsiTheme="minorHAnsi" w:cstheme="minorBidi"/>
          <w:b/>
          <w:color w:val="000000"/>
          <w:sz w:val="24"/>
          <w:lang w:bidi="ar-EG"/>
        </w:rPr>
      </w:pPr>
      <w:r>
        <w:rPr>
          <w:rFonts w:asciiTheme="minorHAnsi" w:hAnsiTheme="minorHAnsi" w:cstheme="minorBidi"/>
          <w:b/>
          <w:color w:val="000000"/>
          <w:sz w:val="28"/>
          <w:lang w:eastAsia="en-US"/>
        </w:rPr>
        <w:pict>
          <v:rect id="Rectangle 9" o:spid="_x0000_s1026" style="position:absolute;left:0;text-align:left;margin-left:-11.25pt;margin-top:8.45pt;width:492.75pt;height:72.9pt;z-index:251664896;visibility:visible" filled="f" strokecolor="#1c1a10 [334]">
            <w10:wrap anchorx="page" anchory="page"/>
          </v:rect>
        </w:pict>
      </w:r>
    </w:p>
    <w:p w:rsidR="00DF1C27" w:rsidRDefault="000C6146">
      <w:pPr>
        <w:tabs>
          <w:tab w:val="left" w:pos="3341"/>
        </w:tabs>
        <w:spacing w:after="0"/>
        <w:rPr>
          <w:rFonts w:asciiTheme="minorHAnsi" w:hAnsiTheme="minorHAnsi" w:cstheme="minorBidi"/>
          <w:color w:val="000000"/>
          <w:lang w:bidi="ar-EG"/>
        </w:rPr>
      </w:pPr>
      <w:r>
        <w:rPr>
          <w:rFonts w:asciiTheme="minorHAnsi" w:hAnsiTheme="minorHAnsi" w:cstheme="minorBidi"/>
          <w:color w:val="000000"/>
          <w:lang w:bidi="ar-EG"/>
        </w:rPr>
        <w:t xml:space="preserve">A creative and inspirational tutor who believes in people and there endless capabilities and enjoys to listen, motivate and mentoringpeople to fulfill their personal goals, </w:t>
      </w:r>
    </w:p>
    <w:p w:rsidR="00DF1C27" w:rsidRDefault="000C6146">
      <w:pPr>
        <w:tabs>
          <w:tab w:val="left" w:pos="3341"/>
        </w:tabs>
        <w:spacing w:after="0"/>
        <w:rPr>
          <w:rFonts w:asciiTheme="minorHAnsi" w:hAnsiTheme="minorHAnsi" w:cstheme="minorBidi"/>
          <w:color w:val="000000"/>
          <w:lang w:bidi="ar-EG"/>
        </w:rPr>
      </w:pPr>
      <w:r>
        <w:rPr>
          <w:rFonts w:asciiTheme="minorHAnsi" w:hAnsiTheme="minorHAnsi" w:cstheme="minorBidi"/>
          <w:color w:val="000000"/>
          <w:lang w:bidi="ar-EG"/>
        </w:rPr>
        <w:t>Excellent command of using computer applications especially MS office package&amp; (</w:t>
      </w:r>
      <w:r>
        <w:rPr>
          <w:rFonts w:asciiTheme="minorHAnsi" w:hAnsiTheme="minorHAnsi" w:cstheme="minorBidi"/>
          <w:color w:val="000000"/>
          <w:u w:val="single"/>
          <w:lang w:bidi="ar-EG"/>
        </w:rPr>
        <w:t>oracle</w:t>
      </w:r>
      <w:r>
        <w:rPr>
          <w:rFonts w:asciiTheme="minorHAnsi" w:hAnsiTheme="minorHAnsi" w:cstheme="minorBidi"/>
          <w:color w:val="000000"/>
          <w:lang w:bidi="ar-EG"/>
        </w:rPr>
        <w:t>)</w:t>
      </w:r>
    </w:p>
    <w:p w:rsidR="00DF1C27" w:rsidRDefault="000C6146">
      <w:pPr>
        <w:tabs>
          <w:tab w:val="left" w:pos="3341"/>
        </w:tabs>
        <w:spacing w:after="0"/>
        <w:rPr>
          <w:rFonts w:asciiTheme="minorHAnsi" w:hAnsiTheme="minorHAnsi" w:cstheme="minorBidi"/>
          <w:color w:val="000000"/>
          <w:lang w:bidi="ar-EG"/>
        </w:rPr>
      </w:pPr>
      <w:r>
        <w:rPr>
          <w:rFonts w:asciiTheme="minorHAnsi" w:hAnsiTheme="minorHAnsi" w:cstheme="minorBidi"/>
          <w:color w:val="000000"/>
          <w:lang w:bidi="ar-EG"/>
        </w:rPr>
        <w:t xml:space="preserve">Excellent language skills, soft skills </w:t>
      </w:r>
    </w:p>
    <w:p w:rsidR="00DF1C27" w:rsidRDefault="00DF1C27">
      <w:pPr>
        <w:spacing w:after="0" w:line="240" w:lineRule="auto"/>
        <w:rPr>
          <w:rFonts w:asciiTheme="minorHAnsi" w:hAnsiTheme="minorHAnsi" w:cstheme="minorBidi"/>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PERSONAL</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INFORMATION</w:t>
      </w:r>
    </w:p>
    <w:p w:rsidR="00DF1C27" w:rsidRDefault="00333408">
      <w:pPr>
        <w:spacing w:after="0" w:line="240" w:lineRule="auto"/>
        <w:rPr>
          <w:rFonts w:asciiTheme="minorHAnsi" w:hAnsiTheme="minorHAnsi" w:cstheme="minorBidi"/>
          <w:color w:val="000000"/>
        </w:rPr>
      </w:pPr>
      <w:r>
        <w:rPr>
          <w:rFonts w:asciiTheme="minorHAnsi" w:hAnsiTheme="minorHAnsi" w:cstheme="minorBidi"/>
          <w:b/>
          <w:color w:val="000000"/>
          <w:sz w:val="28"/>
          <w:lang w:eastAsia="en-US"/>
        </w:rPr>
        <w:pict>
          <v:rect id="Rectangle 10" o:spid="_x0000_s1032" style="position:absolute;margin-left:-11.25pt;margin-top:10.4pt;width:492.75pt;height:65.4pt;z-index:251665920;visibility:visible" filled="f" strokecolor="#1c1a10 [334]">
            <w10:wrap anchorx="page" anchory="page"/>
          </v:rect>
        </w:pict>
      </w:r>
    </w:p>
    <w:p w:rsidR="00DF1C27" w:rsidRDefault="000C6146">
      <w:pPr>
        <w:pStyle w:val="ListParagraph1"/>
        <w:numPr>
          <w:ilvl w:val="0"/>
          <w:numId w:val="23"/>
        </w:numPr>
        <w:rPr>
          <w:rFonts w:asciiTheme="minorHAnsi" w:hAnsiTheme="minorHAnsi" w:cstheme="minorBidi"/>
          <w:color w:val="000000"/>
          <w:sz w:val="22"/>
        </w:rPr>
      </w:pPr>
      <w:r>
        <w:rPr>
          <w:rFonts w:asciiTheme="minorHAnsi" w:hAnsiTheme="minorHAnsi" w:cstheme="minorBidi"/>
          <w:color w:val="000000"/>
          <w:sz w:val="22"/>
          <w:lang w:bidi="ar-EG"/>
        </w:rPr>
        <w:t xml:space="preserve">Marital status </w:t>
      </w:r>
      <w:r>
        <w:rPr>
          <w:rFonts w:asciiTheme="minorHAnsi" w:hAnsiTheme="minorHAnsi" w:cstheme="minorBidi"/>
          <w:color w:val="000000"/>
          <w:sz w:val="22"/>
          <w:lang w:bidi="ar-EG"/>
        </w:rPr>
        <w:tab/>
        <w:t>: Married</w:t>
      </w:r>
      <w:r>
        <w:rPr>
          <w:rFonts w:asciiTheme="minorHAnsi" w:hAnsiTheme="minorHAnsi" w:cstheme="minorBidi"/>
          <w:color w:val="000000"/>
          <w:sz w:val="22"/>
        </w:rPr>
        <w:t>.</w:t>
      </w:r>
    </w:p>
    <w:p w:rsidR="00DF1C27" w:rsidRDefault="000C6146">
      <w:pPr>
        <w:pStyle w:val="ListParagraph1"/>
        <w:numPr>
          <w:ilvl w:val="0"/>
          <w:numId w:val="23"/>
        </w:numPr>
        <w:rPr>
          <w:rFonts w:asciiTheme="minorHAnsi" w:hAnsiTheme="minorHAnsi" w:cstheme="minorBidi"/>
          <w:color w:val="000000"/>
          <w:sz w:val="22"/>
        </w:rPr>
      </w:pPr>
      <w:r>
        <w:rPr>
          <w:rFonts w:asciiTheme="minorHAnsi" w:hAnsiTheme="minorHAnsi" w:cstheme="minorBidi"/>
          <w:color w:val="000000"/>
          <w:sz w:val="22"/>
          <w:lang w:bidi="ar-EG"/>
        </w:rPr>
        <w:t xml:space="preserve">Nationality      </w:t>
      </w:r>
      <w:r>
        <w:rPr>
          <w:rFonts w:asciiTheme="minorHAnsi" w:hAnsiTheme="minorHAnsi" w:cstheme="minorBidi"/>
          <w:color w:val="000000"/>
          <w:sz w:val="22"/>
          <w:lang w:bidi="ar-EG"/>
        </w:rPr>
        <w:tab/>
        <w:t>: Egyptian</w:t>
      </w:r>
      <w:r>
        <w:rPr>
          <w:rFonts w:asciiTheme="minorHAnsi" w:hAnsiTheme="minorHAnsi" w:cstheme="minorBidi"/>
          <w:color w:val="000000"/>
          <w:sz w:val="22"/>
        </w:rPr>
        <w:t>.</w:t>
      </w:r>
    </w:p>
    <w:p w:rsidR="00DF1C27" w:rsidRDefault="000C6146">
      <w:pPr>
        <w:pStyle w:val="ListParagraph1"/>
        <w:numPr>
          <w:ilvl w:val="0"/>
          <w:numId w:val="23"/>
        </w:numPr>
        <w:rPr>
          <w:rFonts w:asciiTheme="minorHAnsi" w:hAnsiTheme="minorHAnsi" w:cstheme="minorBidi"/>
          <w:color w:val="000000"/>
          <w:sz w:val="22"/>
        </w:rPr>
      </w:pPr>
      <w:r>
        <w:rPr>
          <w:rFonts w:asciiTheme="minorHAnsi" w:hAnsiTheme="minorHAnsi" w:cstheme="minorBidi"/>
          <w:color w:val="000000"/>
          <w:sz w:val="22"/>
          <w:lang w:bidi="ar-EG"/>
        </w:rPr>
        <w:t>Date of Birth</w:t>
      </w:r>
      <w:r>
        <w:rPr>
          <w:rFonts w:asciiTheme="minorHAnsi" w:hAnsiTheme="minorHAnsi" w:cstheme="minorBidi"/>
          <w:color w:val="000000"/>
          <w:sz w:val="22"/>
          <w:lang w:bidi="ar-EG"/>
        </w:rPr>
        <w:tab/>
        <w:t>: 01 Aug 1990</w:t>
      </w:r>
      <w:r>
        <w:rPr>
          <w:rFonts w:asciiTheme="minorHAnsi" w:hAnsiTheme="minorHAnsi" w:cstheme="minorBidi"/>
          <w:color w:val="000000"/>
          <w:sz w:val="22"/>
        </w:rPr>
        <w:t>.</w:t>
      </w:r>
    </w:p>
    <w:p w:rsidR="00DF1C27" w:rsidRDefault="00DF1C27">
      <w:pPr>
        <w:spacing w:after="0" w:line="240" w:lineRule="auto"/>
        <w:rPr>
          <w:rFonts w:asciiTheme="minorHAnsi" w:hAnsiTheme="minorHAnsi" w:cstheme="minorBidi"/>
          <w:b/>
          <w:color w:val="000000"/>
          <w:sz w:val="28"/>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EDUCATION</w:t>
      </w:r>
    </w:p>
    <w:p w:rsidR="00DF1C27" w:rsidRDefault="00333408">
      <w:pPr>
        <w:spacing w:after="0" w:line="240" w:lineRule="auto"/>
        <w:jc w:val="center"/>
        <w:rPr>
          <w:rFonts w:asciiTheme="minorHAnsi" w:hAnsiTheme="minorHAnsi" w:cstheme="minorBidi"/>
          <w:b/>
          <w:color w:val="000000"/>
          <w:sz w:val="28"/>
          <w:lang w:bidi="ar-EG"/>
        </w:rPr>
      </w:pPr>
      <w:r>
        <w:rPr>
          <w:rFonts w:asciiTheme="minorHAnsi" w:hAnsiTheme="minorHAnsi" w:cstheme="minorBidi"/>
          <w:b/>
          <w:color w:val="000000"/>
          <w:sz w:val="28"/>
          <w:lang w:eastAsia="en-US"/>
        </w:rPr>
        <w:pict>
          <v:rect id="Rectangle 11" o:spid="_x0000_s1031" style="position:absolute;left:0;text-align:left;margin-left:-11.25pt;margin-top:12.3pt;width:492.75pt;height:53pt;z-index:251666944;visibility:visible" filled="f" strokecolor="#1c1a10 [334]">
            <w10:wrap anchorx="page" anchory="page"/>
          </v:rect>
        </w:pict>
      </w:r>
    </w:p>
    <w:p w:rsidR="00DF1C27" w:rsidRDefault="000C6146">
      <w:pPr>
        <w:spacing w:after="0" w:line="240" w:lineRule="auto"/>
        <w:jc w:val="center"/>
        <w:rPr>
          <w:rFonts w:asciiTheme="minorHAnsi" w:hAnsiTheme="minorHAnsi" w:cstheme="minorBidi"/>
          <w:b/>
          <w:color w:val="000000"/>
          <w:u w:val="single"/>
        </w:rPr>
      </w:pPr>
      <w:r>
        <w:rPr>
          <w:rFonts w:asciiTheme="minorHAnsi" w:hAnsiTheme="minorHAnsi" w:cstheme="minorBidi"/>
          <w:b/>
          <w:color w:val="000000"/>
          <w:u w:val="single"/>
        </w:rPr>
        <w:t>Mansoura University</w:t>
      </w:r>
    </w:p>
    <w:p w:rsidR="00DF1C27" w:rsidRDefault="000C6146">
      <w:pPr>
        <w:spacing w:after="0" w:line="240" w:lineRule="auto"/>
        <w:jc w:val="center"/>
        <w:rPr>
          <w:rFonts w:asciiTheme="minorHAnsi" w:hAnsiTheme="minorHAnsi" w:cstheme="minorBidi"/>
          <w:color w:val="000000"/>
        </w:rPr>
      </w:pPr>
      <w:r>
        <w:rPr>
          <w:rFonts w:asciiTheme="minorHAnsi" w:hAnsiTheme="minorHAnsi" w:cstheme="minorBidi"/>
          <w:color w:val="000000"/>
        </w:rPr>
        <w:t>2007 to 2011</w:t>
      </w:r>
    </w:p>
    <w:p w:rsidR="00DF1C27" w:rsidRDefault="000C6146">
      <w:pPr>
        <w:spacing w:after="0" w:line="240" w:lineRule="auto"/>
        <w:jc w:val="center"/>
        <w:rPr>
          <w:rFonts w:asciiTheme="minorHAnsi" w:hAnsiTheme="minorHAnsi" w:cstheme="minorBidi"/>
          <w:color w:val="000000"/>
        </w:rPr>
      </w:pPr>
      <w:r>
        <w:rPr>
          <w:rFonts w:asciiTheme="minorHAnsi" w:hAnsiTheme="minorHAnsi" w:cstheme="minorBidi"/>
          <w:color w:val="000000"/>
        </w:rPr>
        <w:t>Bachelor arts department of english, English Language and Literature/Letters- Grade: Pass.</w:t>
      </w:r>
    </w:p>
    <w:p w:rsidR="00DF1C27" w:rsidRDefault="00DF1C27">
      <w:pPr>
        <w:spacing w:after="0" w:line="240" w:lineRule="auto"/>
        <w:rPr>
          <w:rFonts w:asciiTheme="minorHAnsi" w:hAnsiTheme="minorHAnsi" w:cstheme="minorBidi"/>
          <w:b/>
          <w:color w:val="000000"/>
          <w:sz w:val="28"/>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STUDIES</w:t>
      </w:r>
    </w:p>
    <w:p w:rsidR="00DF1C27" w:rsidRDefault="00333408">
      <w:pPr>
        <w:spacing w:after="0" w:line="240" w:lineRule="auto"/>
        <w:jc w:val="center"/>
        <w:rPr>
          <w:rFonts w:asciiTheme="minorHAnsi" w:hAnsiTheme="minorHAnsi" w:cstheme="minorBidi"/>
          <w:b/>
          <w:color w:val="000000"/>
          <w:sz w:val="28"/>
          <w:lang w:bidi="ar-EG"/>
        </w:rPr>
      </w:pPr>
      <w:r>
        <w:rPr>
          <w:rFonts w:asciiTheme="minorHAnsi" w:hAnsiTheme="minorHAnsi" w:cstheme="minorBidi"/>
          <w:b/>
          <w:color w:val="000000"/>
          <w:sz w:val="28"/>
          <w:lang w:eastAsia="en-US"/>
        </w:rPr>
        <w:pict>
          <v:rect id="Rectangle 1" o:spid="_x0000_s1030" style="position:absolute;left:0;text-align:left;margin-left:-11.25pt;margin-top:10.5pt;width:492.75pt;height:51pt;z-index:251678208;visibility:visible" filled="f" strokecolor="#1c1a10 [334]">
            <w10:wrap anchorx="page" anchory="page"/>
          </v:rect>
        </w:pict>
      </w:r>
    </w:p>
    <w:p w:rsidR="00DF1C27" w:rsidRDefault="000C6146">
      <w:pPr>
        <w:spacing w:after="0" w:line="240" w:lineRule="auto"/>
        <w:jc w:val="center"/>
        <w:rPr>
          <w:rFonts w:asciiTheme="minorHAnsi" w:hAnsiTheme="minorHAnsi" w:cstheme="minorBidi"/>
          <w:b/>
          <w:color w:val="000000"/>
          <w:u w:val="single"/>
        </w:rPr>
      </w:pPr>
      <w:r>
        <w:rPr>
          <w:rFonts w:asciiTheme="minorHAnsi" w:hAnsiTheme="minorHAnsi" w:cstheme="minorBidi"/>
          <w:b/>
          <w:color w:val="000000"/>
          <w:u w:val="single"/>
        </w:rPr>
        <w:t>Mansoura University</w:t>
      </w:r>
    </w:p>
    <w:p w:rsidR="00DF1C27" w:rsidRDefault="000C6146">
      <w:pPr>
        <w:spacing w:after="0" w:line="240" w:lineRule="auto"/>
        <w:jc w:val="center"/>
        <w:rPr>
          <w:rFonts w:asciiTheme="minorHAnsi" w:hAnsiTheme="minorHAnsi" w:cstheme="minorBidi"/>
          <w:color w:val="000000"/>
        </w:rPr>
      </w:pPr>
      <w:r>
        <w:rPr>
          <w:rFonts w:asciiTheme="minorHAnsi" w:hAnsiTheme="minorHAnsi" w:cstheme="minorBidi"/>
          <w:color w:val="000000"/>
        </w:rPr>
        <w:t>2013 to 2014</w:t>
      </w: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inorHAnsi" w:hAnsiTheme="minorHAnsi" w:cstheme="minorBidi"/>
          <w:color w:val="000000"/>
        </w:rPr>
        <w:t>Educational Diploma English Language</w:t>
      </w:r>
    </w:p>
    <w:p w:rsidR="00DF1C27" w:rsidRDefault="00DF1C27">
      <w:pPr>
        <w:tabs>
          <w:tab w:val="left" w:pos="2636"/>
        </w:tabs>
        <w:spacing w:after="0" w:line="240" w:lineRule="auto"/>
        <w:rPr>
          <w:rFonts w:asciiTheme="minorHAnsi" w:hAnsiTheme="minorHAnsi" w:cstheme="minorBidi"/>
          <w:b/>
          <w:color w:val="000000"/>
          <w:sz w:val="28"/>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PERSONAL</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VALUES</w:t>
      </w:r>
    </w:p>
    <w:p w:rsidR="00DF1C27" w:rsidRDefault="00DF1C27">
      <w:pPr>
        <w:tabs>
          <w:tab w:val="left" w:pos="2636"/>
        </w:tabs>
        <w:spacing w:after="0" w:line="240" w:lineRule="auto"/>
        <w:jc w:val="center"/>
        <w:rPr>
          <w:rFonts w:asciiTheme="minorHAnsi" w:hAnsiTheme="minorHAnsi" w:cstheme="minorBidi"/>
          <w:color w:val="000000"/>
          <w:lang w:bidi="ar-EG"/>
        </w:rPr>
      </w:pP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 xml:space="preserve">Initiative and problem solving. </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Excellent Leadership.</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Communication and presentation skills.</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Ability to work individually and as a co-operative team.</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Self-motivated, dependable and good oriented.</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Fast learner person.</w:t>
      </w: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PROFESSIONAL</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EXPERIENCE</w:t>
      </w:r>
    </w:p>
    <w:p w:rsidR="00DF1C27" w:rsidRDefault="00DF1C27">
      <w:pPr>
        <w:spacing w:after="0" w:line="240" w:lineRule="auto"/>
        <w:ind w:left="360"/>
        <w:rPr>
          <w:rFonts w:asciiTheme="minorHAnsi" w:hAnsiTheme="minorHAnsi" w:cstheme="minorBidi"/>
          <w:b/>
          <w:color w:val="000000"/>
          <w:lang w:bidi="ar-EG"/>
        </w:rPr>
      </w:pPr>
    </w:p>
    <w:p w:rsidR="00DF1C27" w:rsidRDefault="00333408">
      <w:pPr>
        <w:spacing w:after="0" w:line="240" w:lineRule="auto"/>
        <w:jc w:val="both"/>
        <w:rPr>
          <w:rFonts w:asciiTheme="minorHAnsi" w:hAnsiTheme="minorHAnsi" w:cstheme="minorBidi"/>
          <w:b/>
          <w:color w:val="000000"/>
          <w:lang w:bidi="ar-EG"/>
        </w:rPr>
      </w:pPr>
      <w:r>
        <w:rPr>
          <w:rFonts w:asciiTheme="minorHAnsi" w:hAnsiTheme="minorHAnsi" w:cstheme="minorBidi"/>
          <w:b/>
          <w:color w:val="000000"/>
          <w:u w:val="single"/>
          <w:lang w:eastAsia="en-US"/>
        </w:rPr>
        <w:lastRenderedPageBreak/>
        <w:pict>
          <v:shapetype id="_x0000_t109" coordsize="21600,21600" o:spt="109" path="m,l,21600r21600,l21600,xe">
            <v:stroke joinstyle="miter"/>
            <v:path gradientshapeok="t" o:connecttype="rect"/>
          </v:shapetype>
          <v:shape id="AutoShape 13" o:spid="_x0000_s1029" type="#_x0000_t109" style="position:absolute;left:0;text-align:left;margin-left:-40.5pt;margin-top:4.4pt;width:548.7pt;height:64.75pt;z-index:-251646464;visibility:visible" filled="f" fillcolor="#c6d9f1 [671]">
            <w10:wrap anchorx="page" anchory="page"/>
          </v:shape>
        </w:pict>
      </w:r>
    </w:p>
    <w:p w:rsidR="00DF1C27" w:rsidRDefault="000C6146">
      <w:pPr>
        <w:tabs>
          <w:tab w:val="left" w:pos="3180"/>
        </w:tabs>
        <w:spacing w:after="0" w:line="240" w:lineRule="auto"/>
        <w:jc w:val="both"/>
        <w:rPr>
          <w:rFonts w:asciiTheme="minorHAnsi" w:hAnsiTheme="minorHAnsi" w:cstheme="minorBidi"/>
          <w:b/>
          <w:color w:val="000000"/>
          <w:u w:val="single"/>
          <w:lang w:bidi="ar-EG"/>
        </w:rPr>
      </w:pPr>
      <w:r>
        <w:rPr>
          <w:rFonts w:asciiTheme="minorHAnsi" w:hAnsiTheme="minorHAnsi" w:cstheme="minorBidi"/>
          <w:b/>
          <w:noProof/>
          <w:color w:val="000000"/>
          <w:u w:val="single"/>
          <w:lang w:eastAsia="en-US"/>
        </w:rPr>
        <w:drawing>
          <wp:anchor distT="0" distB="0" distL="114300" distR="114300" simplePos="0" relativeHeight="251679232" behindDoc="1" locked="0" layoutInCell="1" allowOverlap="1">
            <wp:simplePos x="0" y="0"/>
            <wp:positionH relativeFrom="column">
              <wp:posOffset>5943600</wp:posOffset>
            </wp:positionH>
            <wp:positionV relativeFrom="paragraph">
              <wp:posOffset>60325</wp:posOffset>
            </wp:positionV>
            <wp:extent cx="457200" cy="4572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3491_231110553748074_1873194130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Pr>
          <w:rFonts w:asciiTheme="minorHAnsi" w:hAnsiTheme="minorHAnsi" w:cstheme="minorBidi"/>
          <w:b/>
          <w:color w:val="000000"/>
          <w:u w:val="single"/>
          <w:lang w:bidi="ar-EG"/>
        </w:rPr>
        <w:t>The Arab Academy for training</w:t>
      </w:r>
    </w:p>
    <w:p w:rsidR="00DF1C27" w:rsidRDefault="000C6146">
      <w:pPr>
        <w:tabs>
          <w:tab w:val="left" w:pos="720"/>
        </w:tabs>
        <w:spacing w:after="0" w:line="240" w:lineRule="auto"/>
        <w:rPr>
          <w:rFonts w:asciiTheme="minorHAnsi" w:hAnsiTheme="minorHAnsi" w:cstheme="minorBidi"/>
          <w:b/>
          <w:color w:val="000000"/>
          <w:lang w:bidi="ar-EG"/>
        </w:rPr>
      </w:pPr>
      <w:r>
        <w:rPr>
          <w:rFonts w:asciiTheme="minorHAnsi" w:hAnsiTheme="minorHAnsi" w:cstheme="minorBidi"/>
          <w:b/>
          <w:color w:val="000000"/>
          <w:lang w:bidi="ar-EG"/>
        </w:rPr>
        <w:t>The Arab Academy for training, a certified ICDL Training and Testing Center, English, accounting and human development. All courses are equipped in the practical application of the trainee coefficient, it gives the trainee approved and certified by the foreign Certificate.</w:t>
      </w:r>
    </w:p>
    <w:p w:rsidR="00DF1C27" w:rsidRDefault="00DF1C27">
      <w:pPr>
        <w:tabs>
          <w:tab w:val="left" w:pos="720"/>
        </w:tabs>
        <w:spacing w:after="0" w:line="240" w:lineRule="auto"/>
        <w:rPr>
          <w:rFonts w:asciiTheme="minorHAnsi" w:hAnsiTheme="minorHAnsi" w:cstheme="minorBidi"/>
          <w:b/>
          <w:color w:val="000000"/>
          <w:lang w:bidi="ar-EG"/>
        </w:rPr>
      </w:pPr>
    </w:p>
    <w:p w:rsidR="00DF1C27" w:rsidRDefault="000C6146">
      <w:pPr>
        <w:tabs>
          <w:tab w:val="left" w:pos="720"/>
        </w:tabs>
        <w:spacing w:after="0" w:line="240" w:lineRule="auto"/>
        <w:jc w:val="center"/>
        <w:rPr>
          <w:rFonts w:asciiTheme="minorHAnsi" w:hAnsiTheme="minorHAnsi" w:cstheme="minorBidi"/>
          <w:b/>
          <w:color w:val="000000"/>
          <w:lang w:bidi="ar-EG"/>
        </w:rPr>
      </w:pPr>
      <w:r>
        <w:rPr>
          <w:rFonts w:asciiTheme="minorHAnsi" w:hAnsiTheme="minorHAnsi" w:cstheme="minorBidi"/>
          <w:b/>
          <w:color w:val="000000"/>
          <w:lang w:bidi="ar-EG"/>
        </w:rPr>
        <w:t>January 2011 – Present (Full time / Part time)</w:t>
      </w:r>
    </w:p>
    <w:p w:rsidR="00DF1C27" w:rsidRDefault="000C6146">
      <w:pPr>
        <w:tabs>
          <w:tab w:val="left" w:pos="720"/>
        </w:tabs>
        <w:spacing w:after="0" w:line="240" w:lineRule="auto"/>
        <w:jc w:val="center"/>
        <w:rPr>
          <w:rFonts w:asciiTheme="minorHAnsi" w:hAnsiTheme="minorHAnsi" w:cstheme="minorBidi"/>
          <w:color w:val="000000"/>
          <w:lang w:bidi="ar-EG"/>
        </w:rPr>
      </w:pPr>
      <w:r>
        <w:rPr>
          <w:rFonts w:asciiTheme="minorHAnsi" w:hAnsiTheme="minorHAnsi" w:cstheme="minorBidi"/>
          <w:b/>
          <w:color w:val="000000"/>
          <w:u w:val="single"/>
          <w:lang w:bidi="ar-EG"/>
        </w:rPr>
        <w:t>English and HR Instructor</w:t>
      </w:r>
    </w:p>
    <w:p w:rsidR="00DF1C27" w:rsidRDefault="00DF1C27">
      <w:pPr>
        <w:tabs>
          <w:tab w:val="left" w:pos="720"/>
        </w:tabs>
        <w:spacing w:after="0" w:line="240" w:lineRule="auto"/>
        <w:jc w:val="center"/>
        <w:rPr>
          <w:rFonts w:asciiTheme="minorHAnsi" w:hAnsiTheme="minorHAnsi" w:cstheme="minorBidi"/>
          <w:color w:val="000000"/>
          <w:sz w:val="24"/>
          <w:lang w:bidi="ar-EG"/>
        </w:rPr>
      </w:pP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Help your students understand English, speak it and be able to write and read it, Preparation of course work,</w:t>
      </w:r>
      <w:r>
        <w:rPr>
          <w:rFonts w:asciiTheme="minorHAnsi" w:hAnsiTheme="minorHAnsi" w:cstheme="minorBidi"/>
        </w:rPr>
        <w:br/>
      </w:r>
      <w:r>
        <w:rPr>
          <w:rFonts w:asciiTheme="minorHAnsi" w:hAnsiTheme="minorHAnsi" w:cstheme="minorBidi"/>
          <w:shd w:val="clear" w:color="auto" w:fill="FFFFFF"/>
        </w:rPr>
        <w:t>Planning of classes and marking of work handed in,arrange any extracurricular activities and set targets for your pupils.</w:t>
      </w:r>
      <w:r>
        <w:rPr>
          <w:rFonts w:asciiTheme="minorHAnsi" w:hAnsiTheme="minorHAnsi" w:cstheme="minorBidi"/>
        </w:rPr>
        <w:br/>
      </w:r>
      <w:r>
        <w:rPr>
          <w:rFonts w:asciiTheme="minorHAnsi" w:hAnsiTheme="minorHAnsi" w:cstheme="minorBidi"/>
          <w:shd w:val="clear" w:color="auto" w:fill="FFFFFF"/>
        </w:rPr>
        <w:t>Responsible for the safety of pupils during your lessons</w:t>
      </w:r>
      <w:r>
        <w:rPr>
          <w:rFonts w:asciiTheme="minorHAnsi" w:hAnsiTheme="minorHAnsi" w:cstheme="minorBidi"/>
        </w:rPr>
        <w:br/>
      </w:r>
      <w:r>
        <w:rPr>
          <w:rFonts w:asciiTheme="minorHAnsi" w:hAnsiTheme="minorHAnsi" w:cstheme="minorBidi"/>
          <w:shd w:val="clear" w:color="auto" w:fill="FFFFFF"/>
        </w:rPr>
        <w:t>Advising student on career issues organizing and delivering classroom lectures to students.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Evaluating a students' class work and assignments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Preparing classroom and coursework materials homework assignments, and handouts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Recording and maintain accurate student attendance records and grades.</w:t>
      </w:r>
    </w:p>
    <w:p w:rsidR="00DF1C27" w:rsidRDefault="000C6146">
      <w:pPr>
        <w:pStyle w:val="ListParagraph"/>
        <w:numPr>
          <w:ilvl w:val="0"/>
          <w:numId w:val="29"/>
        </w:numPr>
        <w:spacing w:after="0" w:line="240" w:lineRule="auto"/>
        <w:rPr>
          <w:rFonts w:asciiTheme="minorHAnsi" w:hAnsiTheme="minorHAnsi" w:cstheme="minorBidi"/>
          <w:b/>
          <w:sz w:val="24"/>
          <w:lang w:bidi="ar-EG"/>
        </w:rPr>
      </w:pPr>
      <w:r>
        <w:rPr>
          <w:rFonts w:asciiTheme="minorHAnsi" w:hAnsiTheme="minorHAnsi" w:cstheme="minorBidi"/>
          <w:shd w:val="clear" w:color="auto" w:fill="FFFFFF"/>
        </w:rPr>
        <w:t>Classroom management, Developing English lesson plans in line with the National Curriculum. Maintaining discipline in the classroom.Creating a vibrant teaching atmosphere</w:t>
      </w:r>
    </w:p>
    <w:p w:rsidR="00DF1C27" w:rsidRDefault="00DF1C27">
      <w:pPr>
        <w:spacing w:after="0" w:line="240" w:lineRule="auto"/>
        <w:ind w:left="360"/>
        <w:rPr>
          <w:rFonts w:asciiTheme="minorHAnsi" w:hAnsiTheme="minorHAnsi" w:cstheme="minorBidi"/>
          <w:b/>
          <w:color w:val="000000"/>
          <w:lang w:bidi="ar-EG"/>
        </w:rPr>
      </w:pPr>
    </w:p>
    <w:p w:rsidR="00DF1C27" w:rsidRDefault="000C6146">
      <w:pPr>
        <w:spacing w:after="0" w:line="240" w:lineRule="auto"/>
        <w:rPr>
          <w:rFonts w:asciiTheme="minorHAnsi" w:hAnsiTheme="minorHAnsi" w:cstheme="minorBidi"/>
        </w:rPr>
      </w:pPr>
      <w:r>
        <w:rPr>
          <w:rFonts w:asciiTheme="minorHAnsi" w:hAnsiTheme="minorHAnsi" w:cstheme="minorBidi"/>
          <w:b/>
          <w:noProof/>
          <w:color w:val="000000"/>
          <w:u w:val="single"/>
          <w:lang w:eastAsia="en-US"/>
        </w:rPr>
        <w:drawing>
          <wp:anchor distT="0" distB="0" distL="114300" distR="114300" simplePos="0" relativeHeight="251654656" behindDoc="1" locked="0" layoutInCell="1" allowOverlap="1">
            <wp:simplePos x="0" y="0"/>
            <wp:positionH relativeFrom="column">
              <wp:posOffset>5676900</wp:posOffset>
            </wp:positionH>
            <wp:positionV relativeFrom="paragraph">
              <wp:posOffset>118110</wp:posOffset>
            </wp:positionV>
            <wp:extent cx="552450" cy="476250"/>
            <wp:effectExtent l="171450" t="57150" r="152400" b="647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0">
                      <a:extLst>
                        <a:ext uri="{28A0092B-C50C-407E-A947-70E740481C1C}">
                          <a14:useLocalDpi xmlns:a14="http://schemas.microsoft.com/office/drawing/2010/main" val="0"/>
                        </a:ext>
                      </a:extLst>
                    </a:blip>
                    <a:stretch>
                      <a:fillRect/>
                    </a:stretch>
                  </pic:blipFill>
                  <pic:spPr>
                    <a:xfrm>
                      <a:off x="0" y="0"/>
                      <a:ext cx="552450" cy="4762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333408">
        <w:rPr>
          <w:rFonts w:asciiTheme="minorHAnsi" w:hAnsiTheme="minorHAnsi" w:cstheme="minorBidi"/>
          <w:b/>
          <w:color w:val="000000"/>
          <w:u w:val="single"/>
          <w:lang w:eastAsia="en-US"/>
        </w:rPr>
        <w:pict>
          <v:shape id="5e9604a7-0c16-483e-b206-cee355e6edf0" o:spid="_x0000_s1028" type="#_x0000_t109" style="position:absolute;margin-left:-27.1pt;margin-top:4.4pt;width:522.9pt;height:47.35pt;z-index:-251662848;visibility:visible;mso-position-horizontal-relative:text;mso-position-vertical-relative:text" filled="f" fillcolor="#c6d9f1 [671]">
            <w10:wrap anchorx="page" anchory="page"/>
          </v:shape>
        </w:pict>
      </w:r>
    </w:p>
    <w:p w:rsidR="00DF1C27" w:rsidRDefault="000C6146">
      <w:pPr>
        <w:spacing w:after="0" w:line="240" w:lineRule="auto"/>
        <w:rPr>
          <w:rFonts w:asciiTheme="minorHAnsi" w:hAnsiTheme="minorHAnsi" w:cstheme="minorBidi"/>
          <w:b/>
          <w:color w:val="000000"/>
          <w:u w:val="single"/>
          <w:lang w:bidi="ar-EG"/>
        </w:rPr>
      </w:pPr>
      <w:r>
        <w:rPr>
          <w:rFonts w:asciiTheme="minorHAnsi" w:hAnsiTheme="minorHAnsi" w:cstheme="minorBidi"/>
          <w:b/>
          <w:color w:val="000000"/>
          <w:u w:val="single"/>
          <w:lang w:bidi="ar-EG"/>
        </w:rPr>
        <w:t>Egyptian association fianancail (EAF)</w:t>
      </w:r>
    </w:p>
    <w:p w:rsidR="00DF1C27" w:rsidRDefault="000C6146">
      <w:pPr>
        <w:spacing w:after="0" w:line="240" w:lineRule="auto"/>
        <w:rPr>
          <w:rFonts w:asciiTheme="minorHAnsi" w:hAnsiTheme="minorHAnsi" w:cstheme="minorBidi"/>
          <w:b/>
          <w:color w:val="000000"/>
          <w:lang w:bidi="ar-EG"/>
        </w:rPr>
      </w:pPr>
      <w:r>
        <w:rPr>
          <w:rFonts w:asciiTheme="minorHAnsi" w:hAnsiTheme="minorHAnsi" w:cstheme="minorBidi"/>
          <w:b/>
          <w:color w:val="000000"/>
          <w:lang w:bidi="ar-EG"/>
        </w:rPr>
        <w:t>A leading organization in the field of lending and financing small projects</w:t>
      </w:r>
    </w:p>
    <w:p w:rsidR="00DF1C27" w:rsidRDefault="00DF1C27">
      <w:pPr>
        <w:spacing w:after="0" w:line="240" w:lineRule="auto"/>
        <w:rPr>
          <w:rFonts w:asciiTheme="minorHAnsi" w:hAnsiTheme="minorHAnsi" w:cstheme="minorBidi"/>
          <w:b/>
          <w:color w:val="000000"/>
          <w:lang w:bidi="ar-EG"/>
        </w:rPr>
      </w:pPr>
    </w:p>
    <w:p w:rsidR="00DF1C27" w:rsidRDefault="00DF1C27">
      <w:pPr>
        <w:spacing w:after="0" w:line="240" w:lineRule="auto"/>
        <w:rPr>
          <w:rFonts w:asciiTheme="minorHAnsi" w:hAnsiTheme="minorHAnsi" w:cstheme="minorBidi"/>
          <w:b/>
          <w:color w:val="000000"/>
          <w:lang w:bidi="ar-EG"/>
        </w:rPr>
      </w:pPr>
    </w:p>
    <w:p w:rsidR="00DF1C27" w:rsidRDefault="000C6146">
      <w:pPr>
        <w:spacing w:after="0" w:line="240" w:lineRule="auto"/>
        <w:jc w:val="center"/>
        <w:rPr>
          <w:rFonts w:asciiTheme="minorHAnsi" w:hAnsiTheme="minorHAnsi" w:cstheme="minorBidi"/>
          <w:b/>
          <w:color w:val="000000"/>
          <w:lang w:bidi="ar-EG"/>
        </w:rPr>
      </w:pPr>
      <w:r>
        <w:rPr>
          <w:rFonts w:asciiTheme="minorHAnsi" w:hAnsiTheme="minorHAnsi" w:cstheme="minorBidi"/>
          <w:b/>
          <w:color w:val="000000"/>
          <w:lang w:bidi="ar-EG"/>
        </w:rPr>
        <w:t>March 2014 – May 2015</w:t>
      </w:r>
    </w:p>
    <w:p w:rsidR="00DF1C27" w:rsidRDefault="000C6146">
      <w:pPr>
        <w:spacing w:after="0" w:line="240" w:lineRule="auto"/>
        <w:jc w:val="center"/>
        <w:rPr>
          <w:rFonts w:asciiTheme="minorHAnsi" w:hAnsiTheme="minorHAnsi" w:cstheme="minorBidi"/>
          <w:b/>
          <w:color w:val="000000"/>
          <w:u w:val="single"/>
          <w:lang w:bidi="ar-EG"/>
        </w:rPr>
      </w:pPr>
      <w:r>
        <w:rPr>
          <w:rFonts w:asciiTheme="minorHAnsi" w:hAnsiTheme="minorHAnsi" w:cstheme="minorBidi"/>
          <w:b/>
          <w:color w:val="000000"/>
          <w:u w:val="single"/>
          <w:lang w:bidi="ar-EG"/>
        </w:rPr>
        <w:t>Contracts and affairs administrative</w:t>
      </w:r>
    </w:p>
    <w:p w:rsidR="00DF1C27" w:rsidRDefault="00DF1C27">
      <w:pPr>
        <w:spacing w:after="0" w:line="240" w:lineRule="auto"/>
        <w:rPr>
          <w:rFonts w:asciiTheme="minorHAnsi" w:hAnsiTheme="minorHAnsi" w:cstheme="minorBidi"/>
          <w:b/>
          <w:color w:val="000000"/>
          <w:u w:val="single"/>
          <w:lang w:bidi="ar-EG"/>
        </w:rPr>
      </w:pP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Drafting, reviewing and documenting contracts and follow-up with customers</w:t>
      </w:r>
    </w:p>
    <w:p w:rsidR="00DF1C27" w:rsidRDefault="000C6146">
      <w:pPr>
        <w:pStyle w:val="ListParagraph"/>
        <w:numPr>
          <w:ilvl w:val="0"/>
          <w:numId w:val="29"/>
        </w:numPr>
        <w:spacing w:after="0" w:line="240" w:lineRule="auto"/>
        <w:rPr>
          <w:shd w:val="clear" w:color="auto" w:fill="FFFFFF"/>
        </w:rPr>
      </w:pPr>
      <w:r>
        <w:rPr>
          <w:rFonts w:asciiTheme="minorHAnsi" w:hAnsiTheme="minorHAnsi" w:cstheme="minorBidi"/>
          <w:shd w:val="clear" w:color="auto" w:fill="FFFFFF"/>
        </w:rPr>
        <w:t>Prepares, completes, distributes and ensures the follow-up of forms and files relating to staff appointments, contracts, reimbursements and payments.</w:t>
      </w:r>
      <w:r>
        <w:rPr>
          <w:shd w:val="clear" w:color="auto" w:fill="FFFFFF"/>
        </w:rPr>
        <w:t> </w:t>
      </w:r>
    </w:p>
    <w:p w:rsidR="00DF1C27" w:rsidRDefault="000C6146">
      <w:pPr>
        <w:pStyle w:val="ListParagraph"/>
        <w:numPr>
          <w:ilvl w:val="0"/>
          <w:numId w:val="29"/>
        </w:numPr>
        <w:spacing w:after="0" w:line="240" w:lineRule="auto"/>
        <w:rPr>
          <w:shd w:val="clear" w:color="auto" w:fill="FFFFFF"/>
        </w:rPr>
      </w:pPr>
      <w:r>
        <w:rPr>
          <w:rFonts w:asciiTheme="minorHAnsi" w:hAnsiTheme="minorHAnsi" w:cstheme="minorBidi"/>
          <w:shd w:val="clear" w:color="auto" w:fill="FFFFFF"/>
        </w:rPr>
        <w:t>Opens and updates personnel files relating to appointments, salaries, terminations and tracking of vacations and absences. Makes calculations. Determines and implements changes. Liaises with departments and employees and provides explanations on accounting and appointment matters.</w:t>
      </w:r>
      <w:r>
        <w:rPr>
          <w:shd w:val="clear" w:color="auto" w:fill="FFFFFF"/>
        </w:rPr>
        <w:t> </w:t>
      </w:r>
    </w:p>
    <w:p w:rsidR="00DF1C27" w:rsidRDefault="000C6146">
      <w:pPr>
        <w:pStyle w:val="ListParagraph"/>
        <w:numPr>
          <w:ilvl w:val="0"/>
          <w:numId w:val="29"/>
        </w:numPr>
        <w:spacing w:after="0" w:line="240" w:lineRule="auto"/>
        <w:rPr>
          <w:shd w:val="clear" w:color="auto" w:fill="FFFFFF"/>
        </w:rPr>
      </w:pPr>
      <w:r>
        <w:rPr>
          <w:rFonts w:asciiTheme="minorHAnsi" w:hAnsiTheme="minorHAnsi" w:cstheme="minorBidi"/>
          <w:shd w:val="clear" w:color="auto" w:fill="FFFFFF"/>
        </w:rPr>
        <w:t>Instructs staff in performance of work concerning administrative operations.</w:t>
      </w:r>
      <w:r>
        <w:rPr>
          <w:shd w:val="clear" w:color="auto" w:fill="FFFFFF"/>
        </w:rPr>
        <w:t> </w:t>
      </w:r>
    </w:p>
    <w:p w:rsidR="00DF1C27" w:rsidRDefault="000C6146">
      <w:pPr>
        <w:pStyle w:val="ListParagraph"/>
        <w:numPr>
          <w:ilvl w:val="0"/>
          <w:numId w:val="29"/>
        </w:numPr>
        <w:spacing w:after="0" w:line="240" w:lineRule="auto"/>
        <w:rPr>
          <w:shd w:val="clear" w:color="auto" w:fill="FFFFFF"/>
        </w:rPr>
      </w:pPr>
      <w:r>
        <w:rPr>
          <w:rFonts w:asciiTheme="minorHAnsi" w:hAnsiTheme="minorHAnsi" w:cstheme="minorBidi"/>
          <w:shd w:val="clear" w:color="auto" w:fill="FFFFFF"/>
        </w:rPr>
        <w:t>Uses word and data processing software. Updates computerized applications and participates in their development.</w:t>
      </w:r>
      <w:r>
        <w:rPr>
          <w:shd w:val="clear" w:color="auto" w:fill="FFFFFF"/>
        </w:rPr>
        <w:t> </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Explaining human resources policies, procedures, laws, and standards to new and existing employees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Ensuring new hire paperwork is completed and processed after interviewing them.</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Informing job applicants of job duties, responsibilities, benefits, schedules, working conditions, promotion opportunities, etc.</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Overseeing hiring process, which includes coordinating job posts, reviewing resumes, and performing reference checks</w:t>
      </w:r>
    </w:p>
    <w:p w:rsidR="00DF1C27" w:rsidRDefault="00333408">
      <w:pPr>
        <w:spacing w:after="0" w:line="240" w:lineRule="auto"/>
        <w:rPr>
          <w:rFonts w:asciiTheme="minorHAnsi" w:hAnsiTheme="minorHAnsi" w:cstheme="minorBidi"/>
          <w:b/>
          <w:color w:val="000000"/>
          <w:lang w:bidi="ar-EG"/>
        </w:rPr>
      </w:pPr>
      <w:r>
        <w:rPr>
          <w:rFonts w:asciiTheme="minorHAnsi" w:hAnsiTheme="minorHAnsi" w:cstheme="minorBidi"/>
          <w:b/>
          <w:color w:val="000000"/>
          <w:u w:val="single"/>
          <w:lang w:eastAsia="en-US"/>
        </w:rPr>
        <w:pict>
          <v:shape id="b606b49c-085d-4a66-9e82-db23f4dea6d7" o:spid="_x0000_s1027" type="#_x0000_t109" style="position:absolute;margin-left:-36pt;margin-top:10.25pt;width:548.25pt;height:74.65pt;z-index:-251663872;visibility:visible" filled="f" fillcolor="#c6d9f1 [671]">
            <w10:wrap anchorx="page" anchory="page"/>
          </v:shape>
        </w:pict>
      </w:r>
    </w:p>
    <w:p w:rsidR="00DF1C27" w:rsidRDefault="000C6146">
      <w:pPr>
        <w:spacing w:after="0" w:line="240" w:lineRule="auto"/>
        <w:rPr>
          <w:rFonts w:asciiTheme="minorHAnsi" w:hAnsiTheme="minorHAnsi" w:cstheme="minorBidi"/>
          <w:b/>
          <w:color w:val="000000"/>
          <w:u w:val="single"/>
          <w:lang w:bidi="ar-EG"/>
        </w:rPr>
      </w:pPr>
      <w:r>
        <w:rPr>
          <w:rFonts w:asciiTheme="minorHAnsi" w:hAnsiTheme="minorHAnsi" w:cstheme="minorBidi"/>
          <w:b/>
          <w:color w:val="000000"/>
          <w:u w:val="single"/>
          <w:lang w:bidi="ar-EG"/>
        </w:rPr>
        <w:t xml:space="preserve">Human development &amp; training expert’s syndicates </w:t>
      </w:r>
    </w:p>
    <w:p w:rsidR="00DF1C27" w:rsidRDefault="000C6146">
      <w:pPr>
        <w:spacing w:after="0" w:line="240" w:lineRule="auto"/>
        <w:rPr>
          <w:rFonts w:asciiTheme="minorHAnsi" w:hAnsiTheme="minorHAnsi" w:cstheme="minorBidi"/>
          <w:b/>
          <w:color w:val="000000"/>
          <w:u w:val="single"/>
          <w:lang w:bidi="ar-EG"/>
        </w:rPr>
      </w:pPr>
      <w:r>
        <w:rPr>
          <w:rFonts w:asciiTheme="minorHAnsi" w:hAnsiTheme="minorHAnsi" w:cstheme="minorBidi"/>
          <w:b/>
          <w:noProof/>
          <w:color w:val="000000"/>
          <w:u w:val="single"/>
          <w:lang w:eastAsia="en-US"/>
        </w:rPr>
        <w:drawing>
          <wp:anchor distT="0" distB="0" distL="114300" distR="114300" simplePos="0" relativeHeight="251676160" behindDoc="1" locked="0" layoutInCell="1" allowOverlap="1">
            <wp:simplePos x="0" y="0"/>
            <wp:positionH relativeFrom="column">
              <wp:posOffset>5905500</wp:posOffset>
            </wp:positionH>
            <wp:positionV relativeFrom="paragraph">
              <wp:posOffset>49530</wp:posOffset>
            </wp:positionV>
            <wp:extent cx="523875" cy="552450"/>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6457_1849512081956833_477354867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52450"/>
                    </a:xfrm>
                    <a:prstGeom prst="rect">
                      <a:avLst/>
                    </a:prstGeom>
                  </pic:spPr>
                </pic:pic>
              </a:graphicData>
            </a:graphic>
          </wp:anchor>
        </w:drawing>
      </w:r>
      <w:r>
        <w:rPr>
          <w:rFonts w:asciiTheme="minorHAnsi" w:hAnsiTheme="minorHAnsi" w:cstheme="minorBidi"/>
          <w:b/>
          <w:color w:val="000000"/>
          <w:u w:val="single"/>
          <w:lang w:bidi="ar-EG"/>
        </w:rPr>
        <w:t>Syndicates message</w:t>
      </w:r>
    </w:p>
    <w:p w:rsidR="00DF1C27" w:rsidRDefault="000C6146">
      <w:pPr>
        <w:spacing w:after="0" w:line="240" w:lineRule="auto"/>
        <w:rPr>
          <w:rFonts w:asciiTheme="minorHAnsi" w:hAnsiTheme="minorHAnsi" w:cstheme="minorBidi"/>
          <w:b/>
          <w:color w:val="000000"/>
          <w:lang w:bidi="ar-EG"/>
        </w:rPr>
      </w:pPr>
      <w:r>
        <w:rPr>
          <w:rFonts w:asciiTheme="minorHAnsi" w:hAnsiTheme="minorHAnsi" w:cstheme="minorBidi"/>
          <w:b/>
          <w:color w:val="000000"/>
          <w:lang w:bidi="ar-EG"/>
        </w:rPr>
        <w:lastRenderedPageBreak/>
        <w:t>To provide support and assistance to institutions and individuals to reach the desired results and achieve goals, through the provision of training programs in an upscale, professional and in a timely manner and in accordance with the needs, and the best level of quality and credibility.</w:t>
      </w:r>
    </w:p>
    <w:p w:rsidR="00DF1C27" w:rsidRDefault="00DF1C27">
      <w:pPr>
        <w:spacing w:after="0" w:line="240" w:lineRule="auto"/>
        <w:rPr>
          <w:rFonts w:asciiTheme="minorHAnsi" w:hAnsiTheme="minorHAnsi" w:cstheme="minorBidi"/>
          <w:b/>
          <w:color w:val="000000"/>
          <w:lang w:bidi="ar-EG"/>
        </w:rPr>
      </w:pPr>
    </w:p>
    <w:p w:rsidR="00DF1C27" w:rsidRDefault="000C6146">
      <w:pPr>
        <w:spacing w:after="0" w:line="240" w:lineRule="auto"/>
        <w:jc w:val="center"/>
        <w:rPr>
          <w:rFonts w:asciiTheme="minorHAnsi" w:hAnsiTheme="minorHAnsi" w:cstheme="minorBidi"/>
          <w:b/>
          <w:color w:val="000000"/>
          <w:lang w:bidi="ar-EG"/>
        </w:rPr>
      </w:pPr>
      <w:r>
        <w:rPr>
          <w:rFonts w:asciiTheme="minorHAnsi" w:hAnsiTheme="minorHAnsi" w:cstheme="minorBidi"/>
          <w:b/>
          <w:color w:val="000000"/>
          <w:lang w:bidi="ar-EG"/>
        </w:rPr>
        <w:t>Nov 2014 till Jun 2016</w:t>
      </w:r>
    </w:p>
    <w:p w:rsidR="00DF1C27" w:rsidRDefault="000C6146">
      <w:pPr>
        <w:spacing w:after="0" w:line="240" w:lineRule="auto"/>
        <w:jc w:val="center"/>
        <w:rPr>
          <w:rFonts w:asciiTheme="minorHAnsi" w:hAnsiTheme="minorHAnsi" w:cstheme="minorBidi"/>
          <w:b/>
          <w:color w:val="000000"/>
          <w:u w:val="single"/>
          <w:lang w:bidi="ar-EG"/>
        </w:rPr>
      </w:pPr>
      <w:r>
        <w:rPr>
          <w:rFonts w:asciiTheme="minorHAnsi" w:hAnsiTheme="minorHAnsi" w:cstheme="minorBidi"/>
          <w:b/>
          <w:color w:val="000000"/>
          <w:u w:val="single"/>
          <w:lang w:bidi="ar-EG"/>
        </w:rPr>
        <w:t>Lecturer in Human Development and Human Resources</w:t>
      </w:r>
    </w:p>
    <w:p w:rsidR="00DF1C27" w:rsidRDefault="00DF1C27">
      <w:pPr>
        <w:spacing w:after="0" w:line="240" w:lineRule="auto"/>
        <w:rPr>
          <w:rFonts w:asciiTheme="minorHAnsi" w:hAnsiTheme="minorHAnsi" w:cstheme="minorBidi"/>
          <w:b/>
          <w:color w:val="000000"/>
          <w:u w:val="single"/>
          <w:lang w:bidi="ar-EG"/>
        </w:rPr>
      </w:pP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delivering lectures, seminars and tutorials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developing and implementing new methods of teaching to reflect changes in research</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designing, preparing and developing teaching materials;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assessing students' coursework;</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setting and marking examinations;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supporting students through a pastoral or advisory role;</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undertaking personal research projects and actively contributing to the institution's research profile;</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writing up research and preparing it for publication;</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supervising students' research activities;</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managing and supervising staff - at a senior level this may include the role of head of department;</w:t>
      </w:r>
    </w:p>
    <w:p w:rsidR="00DF1C27" w:rsidRDefault="000C6146">
      <w:pPr>
        <w:pStyle w:val="ListParagraph"/>
        <w:numPr>
          <w:ilvl w:val="0"/>
          <w:numId w:val="29"/>
        </w:numPr>
        <w:spacing w:after="0" w:line="240" w:lineRule="auto"/>
        <w:rPr>
          <w:rFonts w:asciiTheme="minorHAnsi" w:hAnsiTheme="minorHAnsi" w:cstheme="minorBidi"/>
          <w:shd w:val="clear" w:color="auto" w:fill="FFFFFF"/>
        </w:rPr>
      </w:pPr>
      <w:r>
        <w:rPr>
          <w:rFonts w:asciiTheme="minorHAnsi" w:hAnsiTheme="minorHAnsi" w:cstheme="minorBidi"/>
          <w:shd w:val="clear" w:color="auto" w:fill="FFFFFF"/>
        </w:rPr>
        <w:t>representing the institution at professional conferences and seminars, and contributing to these as necessary</w:t>
      </w:r>
    </w:p>
    <w:p w:rsidR="00DF1C27" w:rsidRDefault="00DF1C27">
      <w:pPr>
        <w:tabs>
          <w:tab w:val="left" w:pos="900"/>
        </w:tabs>
        <w:spacing w:after="0" w:line="240" w:lineRule="auto"/>
        <w:rPr>
          <w:rFonts w:asciiTheme="minorHAnsi" w:hAnsiTheme="minorHAnsi" w:cstheme="minorBidi"/>
          <w:color w:val="000000"/>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TRAINING</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COURSES</w:t>
      </w:r>
    </w:p>
    <w:p w:rsidR="00DF1C27" w:rsidRDefault="00DF1C27">
      <w:pPr>
        <w:pStyle w:val="ListParagraph"/>
        <w:spacing w:after="0" w:line="240" w:lineRule="auto"/>
        <w:ind w:left="990"/>
        <w:rPr>
          <w:rFonts w:asciiTheme="minorHAnsi" w:hAnsiTheme="minorHAnsi" w:cstheme="minorBidi"/>
          <w:b/>
          <w:color w:val="000000"/>
          <w:sz w:val="28"/>
          <w:lang w:bidi="ar-EG"/>
        </w:rPr>
      </w:pP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lang w:bidi="ar-EG"/>
        </w:rPr>
        <w:t>TEFL</w:t>
      </w:r>
      <w:r>
        <w:rPr>
          <w:rFonts w:asciiTheme="minorHAnsi" w:hAnsiTheme="minorHAnsi" w:cstheme="minorBidi"/>
          <w:color w:val="000000"/>
          <w:lang w:bidi="ar-EG"/>
        </w:rPr>
        <w:t xml:space="preserve"> teaching English as a foreign language from 15 to 27 Jan 2011 </w:t>
      </w:r>
      <w:r>
        <w:rPr>
          <w:rFonts w:asciiTheme="minorHAnsi" w:hAnsiTheme="minorHAnsi" w:cstheme="minorBidi"/>
          <w:b/>
          <w:color w:val="000000"/>
          <w:u w:val="single"/>
        </w:rPr>
        <w:t>Mansoura University</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 xml:space="preserve">ICDL </w:t>
      </w:r>
      <w:r>
        <w:rPr>
          <w:rFonts w:asciiTheme="minorHAnsi" w:hAnsiTheme="minorHAnsi" w:cstheme="minorBidi"/>
          <w:color w:val="000000"/>
        </w:rPr>
        <w:t xml:space="preserve">international computer driving license finished 25 Mar 2012 </w:t>
      </w:r>
      <w:r>
        <w:rPr>
          <w:rFonts w:asciiTheme="minorHAnsi" w:hAnsiTheme="minorHAnsi" w:cstheme="minorBidi"/>
          <w:b/>
          <w:color w:val="000000"/>
          <w:u w:val="single"/>
        </w:rPr>
        <w:t>Mansoura University</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 xml:space="preserve">Human Development course </w:t>
      </w:r>
      <w:r>
        <w:rPr>
          <w:rFonts w:asciiTheme="minorHAnsi" w:hAnsiTheme="minorHAnsi" w:cstheme="minorBidi"/>
          <w:color w:val="000000"/>
        </w:rPr>
        <w:t>from 6 Mar 2013 to 18 Apr 2013</w:t>
      </w:r>
      <w:r>
        <w:rPr>
          <w:rFonts w:asciiTheme="minorHAnsi" w:hAnsiTheme="minorHAnsi" w:cstheme="minorBidi"/>
          <w:b/>
          <w:color w:val="000000"/>
          <w:u w:val="single"/>
        </w:rPr>
        <w:t>ATA Academy</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AutoCAD</w:t>
      </w:r>
      <w:r>
        <w:rPr>
          <w:rFonts w:asciiTheme="minorHAnsi" w:hAnsiTheme="minorHAnsi" w:cstheme="minorBidi"/>
          <w:color w:val="000000"/>
        </w:rPr>
        <w:t xml:space="preserve"> from 1 Sep 2013 to 16 Sep 2013 </w:t>
      </w:r>
      <w:r>
        <w:rPr>
          <w:rFonts w:asciiTheme="minorHAnsi" w:hAnsiTheme="minorHAnsi" w:cstheme="minorBidi"/>
          <w:b/>
          <w:color w:val="000000"/>
          <w:u w:val="single"/>
        </w:rPr>
        <w:t>KNOWLEDGE VILLAGE</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 xml:space="preserve">HUMAN DEVELOPMENT &amp; HUMAN  RESOURCES </w:t>
      </w:r>
      <w:r>
        <w:rPr>
          <w:rFonts w:asciiTheme="minorHAnsi" w:hAnsiTheme="minorHAnsi" w:cstheme="minorBidi"/>
          <w:color w:val="000000"/>
        </w:rPr>
        <w:t xml:space="preserve">31 May to 10 Jul 2014 </w:t>
      </w:r>
      <w:r>
        <w:rPr>
          <w:rFonts w:asciiTheme="minorHAnsi" w:hAnsiTheme="minorHAnsi" w:cstheme="minorBidi"/>
          <w:b/>
          <w:color w:val="000000"/>
          <w:u w:val="single"/>
        </w:rPr>
        <w:t>ATA Academy</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CERTIFIED TRAINER 25 Oct to 4 Nov 2014</w:t>
      </w:r>
    </w:p>
    <w:p w:rsidR="00DF1C27" w:rsidRDefault="000C6146">
      <w:pPr>
        <w:pStyle w:val="ListParagraph"/>
        <w:numPr>
          <w:ilvl w:val="0"/>
          <w:numId w:val="20"/>
        </w:numPr>
        <w:spacing w:after="0" w:line="240" w:lineRule="auto"/>
        <w:rPr>
          <w:rFonts w:asciiTheme="minorHAnsi" w:hAnsiTheme="minorHAnsi" w:cstheme="minorBidi"/>
          <w:b/>
          <w:color w:val="000000"/>
          <w:u w:val="single"/>
        </w:rPr>
      </w:pPr>
      <w:r>
        <w:rPr>
          <w:rFonts w:asciiTheme="minorHAnsi" w:hAnsiTheme="minorHAnsi" w:cstheme="minorBidi"/>
          <w:b/>
          <w:color w:val="000000"/>
          <w:u w:val="single"/>
        </w:rPr>
        <w:t xml:space="preserve">Human development &amp; training experts syndicates </w:t>
      </w:r>
    </w:p>
    <w:p w:rsidR="00DF1C27" w:rsidRDefault="00DF1C27">
      <w:pPr>
        <w:spacing w:after="0" w:line="240" w:lineRule="auto"/>
        <w:rPr>
          <w:rFonts w:asciiTheme="minorHAnsi" w:hAnsiTheme="minorHAnsi" w:cstheme="minorBidi"/>
          <w:b/>
          <w:color w:val="000000"/>
          <w:sz w:val="28"/>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Language</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Skills</w:t>
      </w:r>
    </w:p>
    <w:p w:rsidR="00DF1C27" w:rsidRDefault="00DF1C27">
      <w:pPr>
        <w:spacing w:after="0" w:line="240" w:lineRule="auto"/>
        <w:rPr>
          <w:rFonts w:asciiTheme="minorHAnsi" w:hAnsiTheme="minorHAnsi" w:cstheme="minorBidi"/>
          <w:b/>
          <w:color w:val="000000"/>
          <w:sz w:val="28"/>
          <w:lang w:bidi="ar-EG"/>
        </w:rPr>
      </w:pP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Arabic        : Mother tongue</w:t>
      </w: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English       : Fluent.</w:t>
      </w:r>
    </w:p>
    <w:p w:rsidR="00DF1C27" w:rsidRDefault="00DF1C27">
      <w:pPr>
        <w:tabs>
          <w:tab w:val="left" w:pos="720"/>
        </w:tabs>
        <w:spacing w:after="0" w:line="240" w:lineRule="auto"/>
        <w:ind w:left="720"/>
        <w:rPr>
          <w:rFonts w:asciiTheme="minorHAnsi" w:hAnsiTheme="minorHAnsi" w:cstheme="minorBidi"/>
          <w:color w:val="000000"/>
          <w:lang w:bidi="ar-EG"/>
        </w:rPr>
      </w:pPr>
    </w:p>
    <w:p w:rsidR="00DF1C27" w:rsidRDefault="000C6146">
      <w:pPr>
        <w:tabs>
          <w:tab w:val="left" w:pos="2636"/>
        </w:tabs>
        <w:spacing w:after="0" w:line="240" w:lineRule="auto"/>
        <w:jc w:val="center"/>
        <w:rPr>
          <w:rFonts w:asciiTheme="minorHAnsi" w:hAnsiTheme="minorHAnsi" w:cstheme="minorBidi"/>
          <w:b/>
          <w:color w:val="000000"/>
          <w:sz w:val="28"/>
          <w:lang w:bidi="ar-EG"/>
        </w:rPr>
      </w:pPr>
      <w:r>
        <w:rPr>
          <w:rFonts w:asciiTheme="majorBidi" w:hAnsiTheme="majorBidi" w:cstheme="majorBidi"/>
          <w:b/>
          <w:color w:val="365F91" w:themeColor="accent1" w:themeShade="BF"/>
          <w:sz w:val="36"/>
          <w:lang w:bidi="ar-EG"/>
        </w:rPr>
        <w:t>Computer</w:t>
      </w:r>
      <w:r>
        <w:rPr>
          <w:rFonts w:asciiTheme="minorHAnsi" w:hAnsiTheme="minorHAnsi" w:cstheme="minorBidi"/>
          <w:b/>
          <w:color w:val="000000"/>
          <w:sz w:val="28"/>
          <w:lang w:bidi="ar-EG"/>
        </w:rPr>
        <w:t xml:space="preserve"> </w:t>
      </w:r>
      <w:r>
        <w:rPr>
          <w:rFonts w:asciiTheme="majorBidi" w:hAnsiTheme="majorBidi" w:cstheme="majorBidi"/>
          <w:b/>
          <w:color w:val="365F91" w:themeColor="accent1" w:themeShade="BF"/>
          <w:sz w:val="36"/>
          <w:lang w:bidi="ar-EG"/>
        </w:rPr>
        <w:t>Skills</w:t>
      </w:r>
    </w:p>
    <w:p w:rsidR="00DF1C27" w:rsidRDefault="00DF1C27">
      <w:pPr>
        <w:spacing w:after="0" w:line="240" w:lineRule="auto"/>
        <w:rPr>
          <w:rFonts w:asciiTheme="minorHAnsi" w:hAnsiTheme="minorHAnsi" w:cstheme="minorBidi"/>
          <w:b/>
          <w:color w:val="000000"/>
          <w:sz w:val="28"/>
          <w:lang w:bidi="ar-EG"/>
        </w:rPr>
      </w:pPr>
    </w:p>
    <w:p w:rsidR="00DF1C27" w:rsidRDefault="000C6146">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 xml:space="preserve">Very good command of using Microsoft operating systems, Internet &amp; Microsoft office.                               </w:t>
      </w:r>
    </w:p>
    <w:p w:rsidR="00DF1C27" w:rsidRDefault="000C6146" w:rsidP="001A4D35">
      <w:pPr>
        <w:numPr>
          <w:ilvl w:val="0"/>
          <w:numId w:val="20"/>
        </w:numPr>
        <w:tabs>
          <w:tab w:val="left" w:pos="720"/>
        </w:tabs>
        <w:spacing w:after="0" w:line="240" w:lineRule="auto"/>
        <w:ind w:left="720"/>
        <w:rPr>
          <w:rFonts w:asciiTheme="minorHAnsi" w:hAnsiTheme="minorHAnsi" w:cstheme="minorBidi"/>
          <w:color w:val="000000"/>
          <w:lang w:bidi="ar-EG"/>
        </w:rPr>
      </w:pPr>
      <w:r>
        <w:rPr>
          <w:rFonts w:asciiTheme="minorHAnsi" w:hAnsiTheme="minorHAnsi" w:cstheme="minorBidi"/>
          <w:color w:val="000000"/>
          <w:lang w:bidi="ar-EG"/>
        </w:rPr>
        <w:t xml:space="preserve">Good command of using ORACLE System (WMS). </w:t>
      </w:r>
      <w:bookmarkStart w:id="0" w:name="_GoBack"/>
      <w:bookmarkEnd w:id="0"/>
    </w:p>
    <w:sectPr w:rsidR="00DF1C27">
      <w:pgSz w:w="12240" w:h="15840"/>
      <w:pgMar w:top="11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F1D"/>
    <w:multiLevelType w:val="multilevel"/>
    <w:tmpl w:val="334087A0"/>
    <w:lvl w:ilvl="0">
      <w:start w:val="1"/>
      <w:numFmt w:val="bullet"/>
      <w:lvlText w:val=""/>
      <w:lvlJc w:val="left"/>
      <w:pPr>
        <w:ind w:left="2340" w:hanging="360"/>
      </w:pPr>
      <w:rPr>
        <w:rFonts w:ascii="Symbol" w:hAnsi="Symbol"/>
      </w:rPr>
    </w:lvl>
    <w:lvl w:ilvl="1">
      <w:start w:val="1"/>
      <w:numFmt w:val="bullet"/>
      <w:lvlText w:val="o"/>
      <w:lvlJc w:val="left"/>
      <w:pPr>
        <w:ind w:left="3060" w:hanging="360"/>
      </w:pPr>
      <w:rPr>
        <w:rFonts w:ascii="Courier New" w:hAnsi="Courier New" w:cs="Courier New"/>
      </w:rPr>
    </w:lvl>
    <w:lvl w:ilvl="2">
      <w:start w:val="1"/>
      <w:numFmt w:val="bullet"/>
      <w:lvlText w:val=""/>
      <w:lvlJc w:val="left"/>
      <w:pPr>
        <w:ind w:left="3780" w:hanging="360"/>
      </w:pPr>
      <w:rPr>
        <w:rFonts w:ascii="Wingdings" w:hAnsi="Wingdings"/>
      </w:rPr>
    </w:lvl>
    <w:lvl w:ilvl="3">
      <w:start w:val="1"/>
      <w:numFmt w:val="bullet"/>
      <w:lvlText w:val=""/>
      <w:lvlJc w:val="left"/>
      <w:pPr>
        <w:ind w:left="4500" w:hanging="360"/>
      </w:pPr>
      <w:rPr>
        <w:rFonts w:ascii="Symbol" w:hAnsi="Symbol"/>
      </w:rPr>
    </w:lvl>
    <w:lvl w:ilvl="4">
      <w:start w:val="1"/>
      <w:numFmt w:val="bullet"/>
      <w:lvlText w:val="o"/>
      <w:lvlJc w:val="left"/>
      <w:pPr>
        <w:ind w:left="5220" w:hanging="360"/>
      </w:pPr>
      <w:rPr>
        <w:rFonts w:ascii="Courier New" w:hAnsi="Courier New" w:cs="Courier New"/>
      </w:rPr>
    </w:lvl>
    <w:lvl w:ilvl="5">
      <w:start w:val="1"/>
      <w:numFmt w:val="bullet"/>
      <w:lvlText w:val=""/>
      <w:lvlJc w:val="left"/>
      <w:pPr>
        <w:ind w:left="5940" w:hanging="360"/>
      </w:pPr>
      <w:rPr>
        <w:rFonts w:ascii="Wingdings" w:hAnsi="Wingdings"/>
      </w:rPr>
    </w:lvl>
    <w:lvl w:ilvl="6">
      <w:start w:val="1"/>
      <w:numFmt w:val="bullet"/>
      <w:lvlText w:val=""/>
      <w:lvlJc w:val="left"/>
      <w:pPr>
        <w:ind w:left="6660" w:hanging="360"/>
      </w:pPr>
      <w:rPr>
        <w:rFonts w:ascii="Symbol" w:hAnsi="Symbol"/>
      </w:rPr>
    </w:lvl>
    <w:lvl w:ilvl="7">
      <w:start w:val="1"/>
      <w:numFmt w:val="bullet"/>
      <w:lvlText w:val="o"/>
      <w:lvlJc w:val="left"/>
      <w:pPr>
        <w:ind w:left="7380" w:hanging="360"/>
      </w:pPr>
      <w:rPr>
        <w:rFonts w:ascii="Courier New" w:hAnsi="Courier New" w:cs="Courier New"/>
      </w:rPr>
    </w:lvl>
    <w:lvl w:ilvl="8">
      <w:start w:val="1"/>
      <w:numFmt w:val="bullet"/>
      <w:lvlText w:val=""/>
      <w:lvlJc w:val="left"/>
      <w:pPr>
        <w:ind w:left="8100" w:hanging="360"/>
      </w:pPr>
      <w:rPr>
        <w:rFonts w:ascii="Wingdings" w:hAnsi="Wingdings"/>
      </w:rPr>
    </w:lvl>
  </w:abstractNum>
  <w:abstractNum w:abstractNumId="1">
    <w:nsid w:val="180A6DBC"/>
    <w:multiLevelType w:val="multilevel"/>
    <w:tmpl w:val="3698DA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23C2082D"/>
    <w:multiLevelType w:val="multilevel"/>
    <w:tmpl w:val="D0C21F9A"/>
    <w:lvl w:ilvl="0">
      <w:start w:val="1"/>
      <w:numFmt w:val="decimal"/>
      <w:lvlText w:val="%1."/>
      <w:lvlJc w:val="left"/>
      <w:pPr>
        <w:ind w:left="360" w:hanging="360"/>
      </w:pPr>
      <w:rPr>
        <w:rFonts w:cs="Calibri"/>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9F85237"/>
    <w:multiLevelType w:val="multilevel"/>
    <w:tmpl w:val="900E03F2"/>
    <w:lvl w:ilvl="0">
      <w:start w:val="1"/>
      <w:numFmt w:val="bullet"/>
      <w:lvlText w:val=""/>
      <w:lvlJc w:val="left"/>
      <w:pPr>
        <w:ind w:left="720" w:hanging="360"/>
      </w:pPr>
      <w:rPr>
        <w:rFonts w:ascii="Symbol" w:hAnsi="Symbol"/>
        <w:sz w:val="24"/>
      </w:rPr>
    </w:lvl>
    <w:lvl w:ilvl="1">
      <w:start w:val="1"/>
      <w:numFmt w:val="bullet"/>
      <w:lvlText w:val=""/>
      <w:lvlJc w:val="left"/>
      <w:pPr>
        <w:ind w:left="720" w:hanging="360"/>
      </w:pPr>
      <w:rPr>
        <w:rFonts w:ascii="Symbol" w:hAnsi="Symbol"/>
        <w:b/>
        <w:color w:val="auto"/>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2ACD4844"/>
    <w:multiLevelType w:val="multilevel"/>
    <w:tmpl w:val="44C4A630"/>
    <w:lvl w:ilvl="0">
      <w:start w:val="1"/>
      <w:numFmt w:val="bullet"/>
      <w:lvlText w:val=""/>
      <w:lvlJc w:val="left"/>
      <w:pPr>
        <w:ind w:left="1440" w:hanging="360"/>
      </w:pPr>
      <w:rPr>
        <w:rFonts w:ascii="Symbol" w:hAnsi="Symbol"/>
      </w:rPr>
    </w:lvl>
    <w:lvl w:ilvl="1">
      <w:numFmt w:val="bullet"/>
      <w:lvlText w:val="•"/>
      <w:lvlJc w:val="left"/>
      <w:pPr>
        <w:ind w:left="2520" w:hanging="720"/>
      </w:pPr>
      <w:rPr>
        <w:rFonts w:ascii="Calibri" w:eastAsia="PMingLiU" w:hAnsi="Calibri" w:cs="Calibri"/>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2E301166"/>
    <w:multiLevelType w:val="multilevel"/>
    <w:tmpl w:val="4686D9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33E04F66"/>
    <w:multiLevelType w:val="multilevel"/>
    <w:tmpl w:val="99E682EE"/>
    <w:lvl w:ilvl="0">
      <w:start w:val="3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37FB5491"/>
    <w:multiLevelType w:val="multilevel"/>
    <w:tmpl w:val="21668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4113F0"/>
    <w:multiLevelType w:val="multilevel"/>
    <w:tmpl w:val="056A02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3B1A0F76"/>
    <w:multiLevelType w:val="multilevel"/>
    <w:tmpl w:val="8A9015F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3CC80D42"/>
    <w:multiLevelType w:val="multilevel"/>
    <w:tmpl w:val="B2C497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41523680"/>
    <w:multiLevelType w:val="multilevel"/>
    <w:tmpl w:val="16B22C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47293C49"/>
    <w:multiLevelType w:val="multilevel"/>
    <w:tmpl w:val="DBC49C24"/>
    <w:lvl w:ilvl="0">
      <w:start w:val="37"/>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3">
    <w:nsid w:val="4EC3626F"/>
    <w:multiLevelType w:val="multilevel"/>
    <w:tmpl w:val="02C0D7AE"/>
    <w:lvl w:ilvl="0">
      <w:start w:val="1"/>
      <w:numFmt w:val="bullet"/>
      <w:lvlText w:val="o"/>
      <w:lvlJc w:val="left"/>
      <w:pPr>
        <w:ind w:left="2340" w:hanging="360"/>
      </w:pPr>
      <w:rPr>
        <w:rFonts w:ascii="Courier New" w:hAnsi="Courier New" w:cs="Courier New"/>
      </w:rPr>
    </w:lvl>
    <w:lvl w:ilvl="1">
      <w:start w:val="1"/>
      <w:numFmt w:val="bullet"/>
      <w:lvlText w:val="o"/>
      <w:lvlJc w:val="left"/>
      <w:pPr>
        <w:ind w:left="3060" w:hanging="360"/>
      </w:pPr>
      <w:rPr>
        <w:rFonts w:ascii="Courier New" w:hAnsi="Courier New" w:cs="Courier New"/>
      </w:rPr>
    </w:lvl>
    <w:lvl w:ilvl="2">
      <w:start w:val="1"/>
      <w:numFmt w:val="bullet"/>
      <w:lvlText w:val=""/>
      <w:lvlJc w:val="left"/>
      <w:pPr>
        <w:ind w:left="3780" w:hanging="360"/>
      </w:pPr>
      <w:rPr>
        <w:rFonts w:ascii="Wingdings" w:hAnsi="Wingdings"/>
      </w:rPr>
    </w:lvl>
    <w:lvl w:ilvl="3">
      <w:start w:val="1"/>
      <w:numFmt w:val="bullet"/>
      <w:lvlText w:val=""/>
      <w:lvlJc w:val="left"/>
      <w:pPr>
        <w:ind w:left="4500" w:hanging="360"/>
      </w:pPr>
      <w:rPr>
        <w:rFonts w:ascii="Symbol" w:hAnsi="Symbol"/>
      </w:rPr>
    </w:lvl>
    <w:lvl w:ilvl="4">
      <w:start w:val="1"/>
      <w:numFmt w:val="bullet"/>
      <w:lvlText w:val="o"/>
      <w:lvlJc w:val="left"/>
      <w:pPr>
        <w:ind w:left="5220" w:hanging="360"/>
      </w:pPr>
      <w:rPr>
        <w:rFonts w:ascii="Courier New" w:hAnsi="Courier New" w:cs="Courier New"/>
      </w:rPr>
    </w:lvl>
    <w:lvl w:ilvl="5">
      <w:start w:val="1"/>
      <w:numFmt w:val="bullet"/>
      <w:lvlText w:val=""/>
      <w:lvlJc w:val="left"/>
      <w:pPr>
        <w:ind w:left="5940" w:hanging="360"/>
      </w:pPr>
      <w:rPr>
        <w:rFonts w:ascii="Wingdings" w:hAnsi="Wingdings"/>
      </w:rPr>
    </w:lvl>
    <w:lvl w:ilvl="6">
      <w:start w:val="1"/>
      <w:numFmt w:val="bullet"/>
      <w:lvlText w:val=""/>
      <w:lvlJc w:val="left"/>
      <w:pPr>
        <w:ind w:left="6660" w:hanging="360"/>
      </w:pPr>
      <w:rPr>
        <w:rFonts w:ascii="Symbol" w:hAnsi="Symbol"/>
      </w:rPr>
    </w:lvl>
    <w:lvl w:ilvl="7">
      <w:start w:val="1"/>
      <w:numFmt w:val="bullet"/>
      <w:lvlText w:val="o"/>
      <w:lvlJc w:val="left"/>
      <w:pPr>
        <w:ind w:left="7380" w:hanging="360"/>
      </w:pPr>
      <w:rPr>
        <w:rFonts w:ascii="Courier New" w:hAnsi="Courier New" w:cs="Courier New"/>
      </w:rPr>
    </w:lvl>
    <w:lvl w:ilvl="8">
      <w:start w:val="1"/>
      <w:numFmt w:val="bullet"/>
      <w:lvlText w:val=""/>
      <w:lvlJc w:val="left"/>
      <w:pPr>
        <w:ind w:left="8100" w:hanging="360"/>
      </w:pPr>
      <w:rPr>
        <w:rFonts w:ascii="Wingdings" w:hAnsi="Wingdings"/>
      </w:rPr>
    </w:lvl>
  </w:abstractNum>
  <w:abstractNum w:abstractNumId="14">
    <w:nsid w:val="4FF83151"/>
    <w:multiLevelType w:val="multilevel"/>
    <w:tmpl w:val="5B32F33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3C5D97"/>
    <w:multiLevelType w:val="multilevel"/>
    <w:tmpl w:val="64CC59C2"/>
    <w:lvl w:ilvl="0">
      <w:start w:val="37"/>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6">
    <w:nsid w:val="57202B94"/>
    <w:multiLevelType w:val="hybridMultilevel"/>
    <w:tmpl w:val="25BE6702"/>
    <w:lvl w:ilvl="0" w:tplc="254ACA3C">
      <w:start w:val="1"/>
      <w:numFmt w:val="bullet"/>
      <w:lvlText w:val=""/>
      <w:lvlJc w:val="left"/>
      <w:pPr>
        <w:ind w:left="720" w:hanging="360"/>
      </w:pPr>
      <w:rPr>
        <w:rFonts w:ascii="Symbol" w:hAnsi="Symbol"/>
      </w:rPr>
    </w:lvl>
    <w:lvl w:ilvl="1" w:tplc="D8C0D39C">
      <w:start w:val="1"/>
      <w:numFmt w:val="bullet"/>
      <w:lvlText w:val="o"/>
      <w:lvlJc w:val="left"/>
      <w:pPr>
        <w:ind w:left="1440" w:hanging="360"/>
      </w:pPr>
      <w:rPr>
        <w:rFonts w:ascii="Courier New" w:hAnsi="Courier New" w:cs="Courier New"/>
      </w:rPr>
    </w:lvl>
    <w:lvl w:ilvl="2" w:tplc="9D08CDBA">
      <w:start w:val="1"/>
      <w:numFmt w:val="bullet"/>
      <w:lvlText w:val=""/>
      <w:lvlJc w:val="left"/>
      <w:pPr>
        <w:ind w:left="2160" w:hanging="360"/>
      </w:pPr>
      <w:rPr>
        <w:rFonts w:ascii="Wingdings" w:hAnsi="Wingdings"/>
      </w:rPr>
    </w:lvl>
    <w:lvl w:ilvl="3" w:tplc="EDB02ECC">
      <w:start w:val="1"/>
      <w:numFmt w:val="bullet"/>
      <w:lvlText w:val=""/>
      <w:lvlJc w:val="left"/>
      <w:pPr>
        <w:ind w:left="2880" w:hanging="360"/>
      </w:pPr>
      <w:rPr>
        <w:rFonts w:ascii="Symbol" w:hAnsi="Symbol"/>
      </w:rPr>
    </w:lvl>
    <w:lvl w:ilvl="4" w:tplc="B2AAC1F6">
      <w:start w:val="1"/>
      <w:numFmt w:val="bullet"/>
      <w:lvlText w:val="o"/>
      <w:lvlJc w:val="left"/>
      <w:pPr>
        <w:ind w:left="3600" w:hanging="360"/>
      </w:pPr>
      <w:rPr>
        <w:rFonts w:ascii="Courier New" w:hAnsi="Courier New" w:cs="Courier New"/>
      </w:rPr>
    </w:lvl>
    <w:lvl w:ilvl="5" w:tplc="7876B506">
      <w:start w:val="1"/>
      <w:numFmt w:val="bullet"/>
      <w:lvlText w:val=""/>
      <w:lvlJc w:val="left"/>
      <w:pPr>
        <w:ind w:left="4320" w:hanging="360"/>
      </w:pPr>
      <w:rPr>
        <w:rFonts w:ascii="Wingdings" w:hAnsi="Wingdings"/>
      </w:rPr>
    </w:lvl>
    <w:lvl w:ilvl="6" w:tplc="2E365C02">
      <w:start w:val="1"/>
      <w:numFmt w:val="bullet"/>
      <w:lvlText w:val=""/>
      <w:lvlJc w:val="left"/>
      <w:pPr>
        <w:ind w:left="5040" w:hanging="360"/>
      </w:pPr>
      <w:rPr>
        <w:rFonts w:ascii="Symbol" w:hAnsi="Symbol"/>
      </w:rPr>
    </w:lvl>
    <w:lvl w:ilvl="7" w:tplc="185A842A">
      <w:start w:val="1"/>
      <w:numFmt w:val="bullet"/>
      <w:lvlText w:val="o"/>
      <w:lvlJc w:val="left"/>
      <w:pPr>
        <w:ind w:left="5760" w:hanging="360"/>
      </w:pPr>
      <w:rPr>
        <w:rFonts w:ascii="Courier New" w:hAnsi="Courier New" w:cs="Courier New"/>
      </w:rPr>
    </w:lvl>
    <w:lvl w:ilvl="8" w:tplc="A5762A46">
      <w:start w:val="1"/>
      <w:numFmt w:val="bullet"/>
      <w:lvlText w:val=""/>
      <w:lvlJc w:val="left"/>
      <w:pPr>
        <w:ind w:left="6480" w:hanging="360"/>
      </w:pPr>
      <w:rPr>
        <w:rFonts w:ascii="Wingdings" w:hAnsi="Wingdings"/>
      </w:rPr>
    </w:lvl>
  </w:abstractNum>
  <w:abstractNum w:abstractNumId="17">
    <w:nsid w:val="5810364D"/>
    <w:multiLevelType w:val="multilevel"/>
    <w:tmpl w:val="BBF2B19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nsid w:val="59B3665D"/>
    <w:multiLevelType w:val="multilevel"/>
    <w:tmpl w:val="9C7017C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nsid w:val="5B650446"/>
    <w:multiLevelType w:val="multilevel"/>
    <w:tmpl w:val="4ED0D6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0">
    <w:nsid w:val="5F895B85"/>
    <w:multiLevelType w:val="multilevel"/>
    <w:tmpl w:val="8FEA8DA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1">
    <w:nsid w:val="63406214"/>
    <w:multiLevelType w:val="multilevel"/>
    <w:tmpl w:val="B8ECBF6E"/>
    <w:lvl w:ilvl="0">
      <w:numFmt w:val="bullet"/>
      <w:lvlText w:val="-"/>
      <w:lvlJc w:val="left"/>
      <w:pPr>
        <w:tabs>
          <w:tab w:val="num" w:pos="5430"/>
        </w:tabs>
        <w:ind w:left="5430" w:hanging="5070"/>
      </w:pPr>
      <w:rPr>
        <w:rFonts w:ascii="Times New Roman" w:eastAsia="Times New Roman" w:hAnsi="Times New Roman" w:cs="Times New Roman"/>
        <w:color w:val="333300"/>
        <w:sz w:val="24"/>
      </w:rPr>
    </w:lvl>
    <w:lvl w:ilvl="1">
      <w:start w:val="1"/>
      <w:numFmt w:val="bullet"/>
      <w:lvlText w:val=""/>
      <w:lvlJc w:val="left"/>
      <w:pPr>
        <w:tabs>
          <w:tab w:val="num" w:pos="1620"/>
        </w:tabs>
        <w:ind w:left="1620" w:hanging="360"/>
      </w:pPr>
      <w:rPr>
        <w:rFonts w:ascii="Symbol" w:hAnsi="Symbol"/>
        <w:sz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679812A9"/>
    <w:multiLevelType w:val="multilevel"/>
    <w:tmpl w:val="30C8AF9E"/>
    <w:lvl w:ilvl="0">
      <w:start w:val="37"/>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3">
    <w:nsid w:val="67E33DB8"/>
    <w:multiLevelType w:val="multilevel"/>
    <w:tmpl w:val="D55A9A2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4">
    <w:nsid w:val="71D43373"/>
    <w:multiLevelType w:val="hybridMultilevel"/>
    <w:tmpl w:val="F20C7510"/>
    <w:lvl w:ilvl="0" w:tplc="4F968F5A">
      <w:start w:val="37"/>
      <w:numFmt w:val="bullet"/>
      <w:lvlText w:val="-"/>
      <w:lvlJc w:val="left"/>
      <w:pPr>
        <w:ind w:left="720" w:hanging="360"/>
      </w:pPr>
      <w:rPr>
        <w:rFonts w:ascii="Times New Roman" w:eastAsia="Times New Roman" w:hAnsi="Times New Roman" w:cs="Times New Roman"/>
      </w:rPr>
    </w:lvl>
    <w:lvl w:ilvl="1" w:tplc="E4EA8F92">
      <w:start w:val="1"/>
      <w:numFmt w:val="bullet"/>
      <w:lvlText w:val="o"/>
      <w:lvlJc w:val="left"/>
      <w:pPr>
        <w:ind w:left="1440" w:hanging="360"/>
      </w:pPr>
      <w:rPr>
        <w:rFonts w:ascii="Courier New" w:hAnsi="Courier New" w:cs="Courier New"/>
      </w:rPr>
    </w:lvl>
    <w:lvl w:ilvl="2" w:tplc="77988DBC">
      <w:start w:val="1"/>
      <w:numFmt w:val="bullet"/>
      <w:lvlText w:val=""/>
      <w:lvlJc w:val="left"/>
      <w:pPr>
        <w:ind w:left="2160" w:hanging="360"/>
      </w:pPr>
      <w:rPr>
        <w:rFonts w:ascii="Wingdings" w:hAnsi="Wingdings"/>
      </w:rPr>
    </w:lvl>
    <w:lvl w:ilvl="3" w:tplc="E7E035B4">
      <w:start w:val="1"/>
      <w:numFmt w:val="bullet"/>
      <w:lvlText w:val=""/>
      <w:lvlJc w:val="left"/>
      <w:pPr>
        <w:ind w:left="2880" w:hanging="360"/>
      </w:pPr>
      <w:rPr>
        <w:rFonts w:ascii="Symbol" w:hAnsi="Symbol"/>
      </w:rPr>
    </w:lvl>
    <w:lvl w:ilvl="4" w:tplc="C826DA84">
      <w:start w:val="1"/>
      <w:numFmt w:val="bullet"/>
      <w:lvlText w:val="o"/>
      <w:lvlJc w:val="left"/>
      <w:pPr>
        <w:ind w:left="3600" w:hanging="360"/>
      </w:pPr>
      <w:rPr>
        <w:rFonts w:ascii="Courier New" w:hAnsi="Courier New" w:cs="Courier New"/>
      </w:rPr>
    </w:lvl>
    <w:lvl w:ilvl="5" w:tplc="9140B76C">
      <w:start w:val="1"/>
      <w:numFmt w:val="bullet"/>
      <w:lvlText w:val=""/>
      <w:lvlJc w:val="left"/>
      <w:pPr>
        <w:ind w:left="4320" w:hanging="360"/>
      </w:pPr>
      <w:rPr>
        <w:rFonts w:ascii="Wingdings" w:hAnsi="Wingdings"/>
      </w:rPr>
    </w:lvl>
    <w:lvl w:ilvl="6" w:tplc="23F8294C">
      <w:start w:val="1"/>
      <w:numFmt w:val="bullet"/>
      <w:lvlText w:val=""/>
      <w:lvlJc w:val="left"/>
      <w:pPr>
        <w:ind w:left="5040" w:hanging="360"/>
      </w:pPr>
      <w:rPr>
        <w:rFonts w:ascii="Symbol" w:hAnsi="Symbol"/>
      </w:rPr>
    </w:lvl>
    <w:lvl w:ilvl="7" w:tplc="D618011E">
      <w:start w:val="1"/>
      <w:numFmt w:val="bullet"/>
      <w:lvlText w:val="o"/>
      <w:lvlJc w:val="left"/>
      <w:pPr>
        <w:ind w:left="5760" w:hanging="360"/>
      </w:pPr>
      <w:rPr>
        <w:rFonts w:ascii="Courier New" w:hAnsi="Courier New" w:cs="Courier New"/>
      </w:rPr>
    </w:lvl>
    <w:lvl w:ilvl="8" w:tplc="2DEE652E">
      <w:start w:val="1"/>
      <w:numFmt w:val="bullet"/>
      <w:lvlText w:val=""/>
      <w:lvlJc w:val="left"/>
      <w:pPr>
        <w:ind w:left="6480" w:hanging="360"/>
      </w:pPr>
      <w:rPr>
        <w:rFonts w:ascii="Wingdings" w:hAnsi="Wingdings"/>
      </w:rPr>
    </w:lvl>
  </w:abstractNum>
  <w:abstractNum w:abstractNumId="25">
    <w:nsid w:val="768E05F9"/>
    <w:multiLevelType w:val="multilevel"/>
    <w:tmpl w:val="94B675CE"/>
    <w:lvl w:ilvl="0">
      <w:start w:val="1"/>
      <w:numFmt w:val="bullet"/>
      <w:lvlText w:val=""/>
      <w:lvlJc w:val="left"/>
      <w:pPr>
        <w:ind w:left="360" w:hanging="360"/>
      </w:pPr>
      <w:rPr>
        <w:rFonts w:ascii="Symbol" w:hAnsi="Symbol"/>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71A7613"/>
    <w:multiLevelType w:val="multilevel"/>
    <w:tmpl w:val="13CA9C9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7">
    <w:nsid w:val="79AF05E7"/>
    <w:multiLevelType w:val="multilevel"/>
    <w:tmpl w:val="5B6EEAEE"/>
    <w:lvl w:ilvl="0">
      <w:start w:val="37"/>
      <w:numFmt w:val="bullet"/>
      <w:lvlText w:val="-"/>
      <w:lvlJc w:val="left"/>
      <w:pPr>
        <w:ind w:left="990" w:hanging="360"/>
      </w:pPr>
      <w:rPr>
        <w:rFonts w:ascii="Times New Roman" w:eastAsia="Times New Roman" w:hAnsi="Times New Roman" w:cs="Times New Roman"/>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8">
    <w:nsid w:val="7A1E111F"/>
    <w:multiLevelType w:val="hybridMultilevel"/>
    <w:tmpl w:val="2D5229E8"/>
    <w:lvl w:ilvl="0" w:tplc="361070E0">
      <w:start w:val="37"/>
      <w:numFmt w:val="bullet"/>
      <w:lvlText w:val="-"/>
      <w:lvlJc w:val="left"/>
      <w:pPr>
        <w:ind w:left="720" w:hanging="360"/>
      </w:pPr>
      <w:rPr>
        <w:rFonts w:ascii="Times New Roman" w:eastAsia="Times New Roman" w:hAnsi="Times New Roman" w:cs="Times New Roman"/>
      </w:rPr>
    </w:lvl>
    <w:lvl w:ilvl="1" w:tplc="D42C471E">
      <w:start w:val="1"/>
      <w:numFmt w:val="bullet"/>
      <w:lvlText w:val="o"/>
      <w:lvlJc w:val="left"/>
      <w:pPr>
        <w:ind w:left="1440" w:hanging="360"/>
      </w:pPr>
      <w:rPr>
        <w:rFonts w:ascii="Courier New" w:hAnsi="Courier New" w:cs="Courier New"/>
      </w:rPr>
    </w:lvl>
    <w:lvl w:ilvl="2" w:tplc="A9DCFD5E">
      <w:start w:val="1"/>
      <w:numFmt w:val="bullet"/>
      <w:lvlText w:val=""/>
      <w:lvlJc w:val="left"/>
      <w:pPr>
        <w:ind w:left="2160" w:hanging="360"/>
      </w:pPr>
      <w:rPr>
        <w:rFonts w:ascii="Wingdings" w:hAnsi="Wingdings"/>
      </w:rPr>
    </w:lvl>
    <w:lvl w:ilvl="3" w:tplc="AF0ABBCA">
      <w:start w:val="1"/>
      <w:numFmt w:val="bullet"/>
      <w:lvlText w:val=""/>
      <w:lvlJc w:val="left"/>
      <w:pPr>
        <w:ind w:left="2880" w:hanging="360"/>
      </w:pPr>
      <w:rPr>
        <w:rFonts w:ascii="Symbol" w:hAnsi="Symbol"/>
      </w:rPr>
    </w:lvl>
    <w:lvl w:ilvl="4" w:tplc="DC50AAB8">
      <w:start w:val="1"/>
      <w:numFmt w:val="bullet"/>
      <w:lvlText w:val="o"/>
      <w:lvlJc w:val="left"/>
      <w:pPr>
        <w:ind w:left="3600" w:hanging="360"/>
      </w:pPr>
      <w:rPr>
        <w:rFonts w:ascii="Courier New" w:hAnsi="Courier New" w:cs="Courier New"/>
      </w:rPr>
    </w:lvl>
    <w:lvl w:ilvl="5" w:tplc="CBE6B55A">
      <w:start w:val="1"/>
      <w:numFmt w:val="bullet"/>
      <w:lvlText w:val=""/>
      <w:lvlJc w:val="left"/>
      <w:pPr>
        <w:ind w:left="4320" w:hanging="360"/>
      </w:pPr>
      <w:rPr>
        <w:rFonts w:ascii="Wingdings" w:hAnsi="Wingdings"/>
      </w:rPr>
    </w:lvl>
    <w:lvl w:ilvl="6" w:tplc="B15A5D22">
      <w:start w:val="1"/>
      <w:numFmt w:val="bullet"/>
      <w:lvlText w:val=""/>
      <w:lvlJc w:val="left"/>
      <w:pPr>
        <w:ind w:left="5040" w:hanging="360"/>
      </w:pPr>
      <w:rPr>
        <w:rFonts w:ascii="Symbol" w:hAnsi="Symbol"/>
      </w:rPr>
    </w:lvl>
    <w:lvl w:ilvl="7" w:tplc="5C3257EA">
      <w:start w:val="1"/>
      <w:numFmt w:val="bullet"/>
      <w:lvlText w:val="o"/>
      <w:lvlJc w:val="left"/>
      <w:pPr>
        <w:ind w:left="5760" w:hanging="360"/>
      </w:pPr>
      <w:rPr>
        <w:rFonts w:ascii="Courier New" w:hAnsi="Courier New" w:cs="Courier New"/>
      </w:rPr>
    </w:lvl>
    <w:lvl w:ilvl="8" w:tplc="0E7858FA">
      <w:start w:val="1"/>
      <w:numFmt w:val="bullet"/>
      <w:lvlText w:val=""/>
      <w:lvlJc w:val="left"/>
      <w:pPr>
        <w:ind w:left="6480" w:hanging="360"/>
      </w:pPr>
      <w:rPr>
        <w:rFonts w:ascii="Wingdings" w:hAnsi="Wingdings"/>
      </w:rPr>
    </w:lvl>
  </w:abstractNum>
  <w:abstractNum w:abstractNumId="29">
    <w:nsid w:val="7AA0281B"/>
    <w:multiLevelType w:val="multilevel"/>
    <w:tmpl w:val="8084AB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2"/>
  </w:num>
  <w:num w:numId="2">
    <w:abstractNumId w:val="13"/>
  </w:num>
  <w:num w:numId="3">
    <w:abstractNumId w:val="0"/>
  </w:num>
  <w:num w:numId="4">
    <w:abstractNumId w:val="21"/>
  </w:num>
  <w:num w:numId="5">
    <w:abstractNumId w:val="9"/>
  </w:num>
  <w:num w:numId="6">
    <w:abstractNumId w:val="29"/>
  </w:num>
  <w:num w:numId="7">
    <w:abstractNumId w:val="8"/>
  </w:num>
  <w:num w:numId="8">
    <w:abstractNumId w:val="10"/>
  </w:num>
  <w:num w:numId="9">
    <w:abstractNumId w:val="11"/>
  </w:num>
  <w:num w:numId="10">
    <w:abstractNumId w:val="7"/>
  </w:num>
  <w:num w:numId="11">
    <w:abstractNumId w:val="14"/>
  </w:num>
  <w:num w:numId="12">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startOverride w:val="1"/>
      <w:lvl w:ilvl="8">
        <w:start w:val="1"/>
        <w:numFmt w:val="decimal"/>
        <w:lvlText w:val="%9."/>
        <w:lvlJc w:val="left"/>
      </w:lvl>
    </w:lvlOverride>
  </w:num>
  <w:num w:numId="13">
    <w:abstractNumId w:val="5"/>
  </w:num>
  <w:num w:numId="14">
    <w:abstractNumId w:val="19"/>
  </w:num>
  <w:num w:numId="15">
    <w:abstractNumId w:val="26"/>
  </w:num>
  <w:num w:numId="16">
    <w:abstractNumId w:val="3"/>
  </w:num>
  <w:num w:numId="17">
    <w:abstractNumId w:val="4"/>
  </w:num>
  <w:num w:numId="18">
    <w:abstractNumId w:val="18"/>
  </w:num>
  <w:num w:numId="19">
    <w:abstractNumId w:val="23"/>
  </w:num>
  <w:num w:numId="20">
    <w:abstractNumId w:val="27"/>
  </w:num>
  <w:num w:numId="21">
    <w:abstractNumId w:val="17"/>
  </w:num>
  <w:num w:numId="22">
    <w:abstractNumId w:val="15"/>
  </w:num>
  <w:num w:numId="23">
    <w:abstractNumId w:val="25"/>
  </w:num>
  <w:num w:numId="24">
    <w:abstractNumId w:val="6"/>
  </w:num>
  <w:num w:numId="25">
    <w:abstractNumId w:val="24"/>
  </w:num>
  <w:num w:numId="26">
    <w:abstractNumId w:val="1"/>
  </w:num>
  <w:num w:numId="27">
    <w:abstractNumId w:val="20"/>
  </w:num>
  <w:num w:numId="28">
    <w:abstractNumId w:val="16"/>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5C5D2A"/>
    <w:rsid w:val="00053716"/>
    <w:rsid w:val="0009317D"/>
    <w:rsid w:val="000C6146"/>
    <w:rsid w:val="00155910"/>
    <w:rsid w:val="00164AED"/>
    <w:rsid w:val="00175E6E"/>
    <w:rsid w:val="001A4D35"/>
    <w:rsid w:val="001C7427"/>
    <w:rsid w:val="001D18B6"/>
    <w:rsid w:val="001F35F6"/>
    <w:rsid w:val="002051E6"/>
    <w:rsid w:val="002D3927"/>
    <w:rsid w:val="002F2EBB"/>
    <w:rsid w:val="00333408"/>
    <w:rsid w:val="003437F1"/>
    <w:rsid w:val="003C63C5"/>
    <w:rsid w:val="0040368E"/>
    <w:rsid w:val="00427AB0"/>
    <w:rsid w:val="00451118"/>
    <w:rsid w:val="005157A0"/>
    <w:rsid w:val="00580CEA"/>
    <w:rsid w:val="005B3697"/>
    <w:rsid w:val="005C5D2A"/>
    <w:rsid w:val="006021C5"/>
    <w:rsid w:val="00614CED"/>
    <w:rsid w:val="006A4CD1"/>
    <w:rsid w:val="00720D4B"/>
    <w:rsid w:val="00727952"/>
    <w:rsid w:val="007D272E"/>
    <w:rsid w:val="007E4D05"/>
    <w:rsid w:val="00832E6B"/>
    <w:rsid w:val="0090309B"/>
    <w:rsid w:val="00904C02"/>
    <w:rsid w:val="00934BE0"/>
    <w:rsid w:val="00A17EE9"/>
    <w:rsid w:val="00B127D7"/>
    <w:rsid w:val="00B61DD9"/>
    <w:rsid w:val="00B754B0"/>
    <w:rsid w:val="00C91669"/>
    <w:rsid w:val="00C97FC0"/>
    <w:rsid w:val="00CF7C53"/>
    <w:rsid w:val="00D4551D"/>
    <w:rsid w:val="00D805DB"/>
    <w:rsid w:val="00DB4A30"/>
    <w:rsid w:val="00DB5D5B"/>
    <w:rsid w:val="00DF1C27"/>
    <w:rsid w:val="00E25DEA"/>
    <w:rsid w:val="00E51C2E"/>
    <w:rsid w:val="00E578F4"/>
    <w:rsid w:val="00ED1AD7"/>
    <w:rsid w:val="00EE5405"/>
    <w:rsid w:val="00F427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sz w:val="22"/>
      <w:lang w:eastAsia="zh-TW"/>
    </w:rPr>
  </w:style>
  <w:style w:type="paragraph" w:styleId="Heading1">
    <w:name w:val="heading 1"/>
    <w:link w:val="Heading1Char"/>
    <w:uiPriority w:val="9"/>
    <w:qFormat/>
    <w:pPr>
      <w:keepNext/>
      <w:keepLines/>
      <w:spacing w:before="480"/>
      <w:outlineLvl w:val="0"/>
    </w:pPr>
    <w:rPr>
      <w:b/>
      <w:color w:val="365F91"/>
      <w:sz w:val="28"/>
    </w:rPr>
  </w:style>
  <w:style w:type="paragraph" w:styleId="Heading2">
    <w:name w:val="heading 2"/>
    <w:link w:val="Heading2Char"/>
    <w:uiPriority w:val="9"/>
    <w:semiHidden/>
    <w:qFormat/>
    <w:pPr>
      <w:keepNext/>
      <w:keepLines/>
      <w:spacing w:before="200"/>
      <w:outlineLvl w:val="1"/>
    </w:pPr>
    <w:rPr>
      <w:b/>
      <w:color w:val="4F81BD"/>
      <w:sz w:val="26"/>
    </w:rPr>
  </w:style>
  <w:style w:type="paragraph" w:styleId="Heading3">
    <w:name w:val="heading 3"/>
    <w:link w:val="Heading3Char"/>
    <w:uiPriority w:val="9"/>
    <w:semiHidden/>
    <w:qFormat/>
    <w:pPr>
      <w:keepNext/>
      <w:keepLines/>
      <w:spacing w:before="200"/>
      <w:outlineLvl w:val="2"/>
    </w:pPr>
    <w:rPr>
      <w:b/>
      <w:color w:val="4F81BD"/>
    </w:rPr>
  </w:style>
  <w:style w:type="paragraph" w:styleId="Heading4">
    <w:name w:val="heading 4"/>
    <w:link w:val="Heading4Char"/>
    <w:uiPriority w:val="9"/>
    <w:semiHidden/>
    <w:qFormat/>
    <w:pPr>
      <w:keepNext/>
      <w:keepLines/>
      <w:spacing w:before="200"/>
      <w:outlineLvl w:val="3"/>
    </w:pPr>
    <w:rPr>
      <w:b/>
      <w:i/>
      <w:color w:val="4F81BD"/>
    </w:rPr>
  </w:style>
  <w:style w:type="paragraph" w:styleId="Heading5">
    <w:name w:val="heading 5"/>
    <w:link w:val="Heading5Char"/>
    <w:uiPriority w:val="9"/>
    <w:semiHidden/>
    <w:qFormat/>
    <w:pPr>
      <w:keepNext/>
      <w:keepLines/>
      <w:spacing w:before="200"/>
      <w:outlineLvl w:val="4"/>
    </w:pPr>
    <w:rPr>
      <w:color w:val="243F60"/>
    </w:rPr>
  </w:style>
  <w:style w:type="paragraph" w:styleId="Heading6">
    <w:name w:val="heading 6"/>
    <w:link w:val="Heading6Char"/>
    <w:uiPriority w:val="9"/>
    <w:semiHidden/>
    <w:qFormat/>
    <w:pPr>
      <w:keepNext/>
      <w:keepLines/>
      <w:spacing w:before="200"/>
      <w:outlineLvl w:val="5"/>
    </w:pPr>
    <w:rPr>
      <w:i/>
      <w:color w:val="243F60"/>
    </w:rPr>
  </w:style>
  <w:style w:type="paragraph" w:styleId="Heading7">
    <w:name w:val="heading 7"/>
    <w:link w:val="Heading7Char"/>
    <w:uiPriority w:val="9"/>
    <w:semiHidden/>
    <w:qFormat/>
    <w:pPr>
      <w:keepNext/>
      <w:keepLines/>
      <w:spacing w:before="200"/>
      <w:outlineLvl w:val="6"/>
    </w:pPr>
    <w:rPr>
      <w:i/>
      <w:color w:val="404040"/>
    </w:rPr>
  </w:style>
  <w:style w:type="paragraph" w:styleId="Heading8">
    <w:name w:val="heading 8"/>
    <w:link w:val="Heading8Char"/>
    <w:uiPriority w:val="9"/>
    <w:semiHidden/>
    <w:qFormat/>
    <w:pPr>
      <w:keepNext/>
      <w:keepLines/>
      <w:spacing w:before="200"/>
      <w:outlineLvl w:val="7"/>
    </w:pPr>
    <w:rPr>
      <w:color w:val="404040"/>
      <w:sz w:val="20"/>
    </w:rPr>
  </w:style>
  <w:style w:type="paragraph" w:styleId="Heading9">
    <w:name w:val="heading 9"/>
    <w:link w:val="Heading9Char"/>
    <w:uiPriority w:val="9"/>
    <w:semiHidden/>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imes New Roman" w:eastAsia="Times New Roman" w:hAnsi="Times New Roman" w:cs="Times New Roman"/>
      <w:i/>
      <w:color w:val="404040"/>
    </w:rPr>
  </w:style>
  <w:style w:type="character" w:customStyle="1" w:styleId="Heading4Char">
    <w:name w:val="Heading 4 Char"/>
    <w:basedOn w:val="DefaultParagraphFont"/>
    <w:link w:val="Heading4"/>
    <w:uiPriority w:val="9"/>
    <w:rPr>
      <w:rFonts w:ascii="Times New Roman" w:eastAsia="Times New Roman" w:hAnsi="Times New Roman" w:cs="Times New Roman"/>
      <w:b/>
      <w:i/>
      <w:color w:val="4F81BD"/>
    </w:rPr>
  </w:style>
  <w:style w:type="paragraph" w:customStyle="1" w:styleId="PlainText1">
    <w:name w:val="Plain Text1"/>
    <w:link w:val="PlainTextChar"/>
    <w:uiPriority w:val="99"/>
    <w:semiHidden/>
    <w:rPr>
      <w:rFonts w:ascii="Courier New" w:hAnsi="Courier New" w:cs="Courier New"/>
      <w:sz w:val="21"/>
    </w:rPr>
  </w:style>
  <w:style w:type="paragraph" w:styleId="Quote">
    <w:name w:val="Quote"/>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link w:val="SubtitleChar"/>
    <w:uiPriority w:val="11"/>
    <w:qFormat/>
    <w:rPr>
      <w:i/>
      <w:color w:val="4F81BD"/>
      <w:spacing w:val="15"/>
    </w:rPr>
  </w:style>
  <w:style w:type="character" w:customStyle="1" w:styleId="EndnoteTextChar">
    <w:name w:val="Endnote Text Char"/>
    <w:basedOn w:val="DefaultParagraphFont"/>
    <w:link w:val="EndnoteText1"/>
    <w:uiPriority w:val="99"/>
    <w:semiHidden/>
    <w:rPr>
      <w:sz w:val="20"/>
    </w:rPr>
  </w:style>
  <w:style w:type="character" w:customStyle="1" w:styleId="SubtitleChar">
    <w:name w:val="Subtitle Char"/>
    <w:basedOn w:val="DefaultParagraphFont"/>
    <w:link w:val="Subtitle"/>
    <w:uiPriority w:val="11"/>
    <w:rPr>
      <w:rFonts w:ascii="Times New Roman" w:eastAsia="Times New Roman" w:hAnsi="Times New Roman" w:cs="Times New Roman"/>
      <w:i/>
      <w:color w:val="4F81BD"/>
      <w:spacing w:val="15"/>
      <w:sz w:val="24"/>
    </w:rPr>
  </w:style>
  <w:style w:type="paragraph" w:styleId="EndnoteText">
    <w:name w:val="endnote text"/>
    <w:basedOn w:val="Normal"/>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4F81BD"/>
      <w:sz w:val="26"/>
    </w:rPr>
  </w:style>
  <w:style w:type="paragraph" w:styleId="Header">
    <w:name w:val="header"/>
    <w:link w:val="HeaderChar"/>
    <w:uiPriority w:val="99"/>
    <w:semiHidden/>
    <w:pPr>
      <w:tabs>
        <w:tab w:val="center" w:pos="4680"/>
        <w:tab w:val="right" w:pos="9360"/>
      </w:tabs>
    </w:pPr>
  </w:style>
  <w:style w:type="character" w:customStyle="1" w:styleId="FootnoteTextChar">
    <w:name w:val="Footnote Text Char"/>
    <w:basedOn w:val="DefaultParagraphFont"/>
    <w:link w:val="FootnoteText1"/>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uiPriority w:val="99"/>
    <w:rPr>
      <w:color w:val="0000FF"/>
      <w:u w:val="single"/>
    </w:rPr>
  </w:style>
  <w:style w:type="character" w:customStyle="1" w:styleId="Apple-converted-space">
    <w:name w:val="Apple-converted-space"/>
    <w:basedOn w:val="DefaultParagraphFont"/>
    <w:uiPriority w:val="99"/>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link w:val="FooterChar"/>
    <w:uiPriority w:val="99"/>
    <w:semiHidden/>
    <w:pPr>
      <w:tabs>
        <w:tab w:val="center" w:pos="4680"/>
        <w:tab w:val="right" w:pos="9360"/>
      </w:tabs>
    </w:pPr>
  </w:style>
  <w:style w:type="paragraph" w:styleId="NoSpacing">
    <w:name w:val="No Spacing"/>
    <w:uiPriority w:val="1"/>
    <w:qFormat/>
  </w:style>
  <w:style w:type="character" w:styleId="Emphasis">
    <w:name w:val="Emphasis"/>
    <w:basedOn w:val="DefaultParagraphFont"/>
    <w:uiPriority w:val="20"/>
    <w:qFormat/>
    <w:rPr>
      <w:i/>
    </w:rPr>
  </w:style>
  <w:style w:type="character" w:customStyle="1" w:styleId="SubtleReference1">
    <w:name w:val="Subtle Reference1"/>
    <w:basedOn w:val="DefaultParagraphFont"/>
    <w:uiPriority w:val="31"/>
    <w:qFormat/>
    <w:rPr>
      <w:smallCaps/>
      <w:color w:val="C0504D"/>
      <w:u w:val="single"/>
    </w:rPr>
  </w:style>
  <w:style w:type="character" w:customStyle="1" w:styleId="Heading5Char">
    <w:name w:val="Heading 5 Char"/>
    <w:basedOn w:val="DefaultParagraphFont"/>
    <w:link w:val="Heading5"/>
    <w:uiPriority w:val="9"/>
    <w:rPr>
      <w:rFonts w:ascii="Times New Roman" w:eastAsia="Times New Roman" w:hAnsi="Times New Roman" w:cs="Times New Roman"/>
      <w:color w:val="243F60"/>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1"/>
    <w:uiPriority w:val="99"/>
    <w:rPr>
      <w:rFonts w:ascii="Courier New" w:hAnsi="Courier New" w:cs="Courier New"/>
      <w:sz w:val="21"/>
    </w:rPr>
  </w:style>
  <w:style w:type="paragraph" w:customStyle="1" w:styleId="ListParagraph1">
    <w:name w:val="List Paragraph1"/>
    <w:uiPriority w:val="34"/>
    <w:qFormat/>
    <w:pPr>
      <w:ind w:left="720"/>
    </w:pPr>
  </w:style>
  <w:style w:type="character" w:customStyle="1" w:styleId="QuoteChar">
    <w:name w:val="Quote Char"/>
    <w:basedOn w:val="DefaultParagraphFont"/>
    <w:link w:val="Quote"/>
    <w:uiPriority w:val="29"/>
    <w:rPr>
      <w:i/>
      <w:color w:val="000000"/>
    </w:rPr>
  </w:style>
  <w:style w:type="paragraph" w:styleId="PlainText">
    <w:name w:val="Plain Text"/>
    <w:basedOn w:val="Normal"/>
    <w:uiPriority w:val="99"/>
    <w:semiHidden/>
    <w:unhideWhenUsed/>
    <w:pPr>
      <w:spacing w:after="0" w:line="240" w:lineRule="auto"/>
    </w:pPr>
    <w:rPr>
      <w:rFonts w:ascii="Courier New" w:hAnsi="Courier New" w:cs="Courier New"/>
      <w:sz w:val="21"/>
    </w:rPr>
  </w:style>
  <w:style w:type="paragraph" w:styleId="FootnoteText">
    <w:name w:val="footnote text"/>
    <w:basedOn w:val="Normal"/>
    <w:uiPriority w:val="99"/>
    <w:semiHidden/>
    <w:unhideWhenUsed/>
    <w:pPr>
      <w:spacing w:after="0" w:line="240" w:lineRule="auto"/>
    </w:pPr>
    <w:rPr>
      <w:sz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1Char">
    <w:name w:val="Heading 1 Char"/>
    <w:basedOn w:val="DefaultParagraphFont"/>
    <w:link w:val="Heading1"/>
    <w:uiPriority w:val="9"/>
    <w:rPr>
      <w:rFonts w:ascii="Times New Roman" w:eastAsia="Times New Roman" w:hAnsi="Times New Roman" w:cs="Times New Roman"/>
      <w:b/>
      <w:color w:val="365F91"/>
      <w:sz w:val="28"/>
    </w:rPr>
  </w:style>
  <w:style w:type="character" w:customStyle="1" w:styleId="Heading3Char">
    <w:name w:val="Heading 3 Char"/>
    <w:basedOn w:val="DefaultParagraphFont"/>
    <w:link w:val="Heading3"/>
    <w:uiPriority w:val="9"/>
    <w:rPr>
      <w:rFonts w:ascii="Times New Roman" w:eastAsia="Times New Roman" w:hAnsi="Times New Roman" w:cs="Times New Roman"/>
      <w:b/>
      <w:color w:val="4F81BD"/>
    </w:rPr>
  </w:style>
  <w:style w:type="character" w:customStyle="1" w:styleId="FooterChar">
    <w:name w:val="Footer Char"/>
    <w:link w:val="Footer"/>
    <w:uiPriority w:val="99"/>
    <w:semiHidden/>
    <w:rPr>
      <w:sz w:val="22"/>
    </w:rPr>
  </w:style>
  <w:style w:type="character" w:customStyle="1" w:styleId="TitleChar">
    <w:name w:val="Title Char"/>
    <w:basedOn w:val="DefaultParagraphFont"/>
    <w:link w:val="Title"/>
    <w:uiPriority w:val="10"/>
    <w:rPr>
      <w:rFonts w:ascii="Times New Roman" w:eastAsia="Times New Roman" w:hAnsi="Times New Roman" w:cs="Times New Roman"/>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numbering" w:customStyle="1" w:styleId="NoList1">
    <w:name w:val="No List1"/>
    <w:uiPriority w:val="99"/>
    <w:semiHidden/>
  </w:style>
  <w:style w:type="character" w:customStyle="1" w:styleId="BalloonTextChar">
    <w:name w:val="Balloon Text Char"/>
    <w:basedOn w:val="DefaultParagraphFont"/>
    <w:link w:val="BalloonText"/>
    <w:uiPriority w:val="99"/>
    <w:semiHidden/>
    <w:rPr>
      <w:rFonts w:ascii="Tahoma" w:hAnsi="Tahoma" w:cs="Tahoma"/>
      <w:sz w:val="16"/>
      <w:lang w:eastAsia="zh-TW"/>
    </w:rPr>
  </w:style>
  <w:style w:type="character" w:customStyle="1" w:styleId="Heading8Char">
    <w:name w:val="Heading 8 Char"/>
    <w:basedOn w:val="DefaultParagraphFont"/>
    <w:link w:val="Heading8"/>
    <w:uiPriority w:val="9"/>
    <w:rPr>
      <w:rFonts w:ascii="Times New Roman" w:eastAsia="Times New Roman" w:hAnsi="Times New Roman" w:cs="Times New Roman"/>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imes New Roman" w:eastAsia="Times New Roman" w:hAnsi="Times New Roman" w:cs="Times New Roman"/>
      <w:i/>
      <w:color w:val="404040"/>
      <w:sz w:val="20"/>
    </w:rPr>
  </w:style>
  <w:style w:type="character" w:styleId="IntenseEmphasis">
    <w:name w:val="Intense Emphasis"/>
    <w:basedOn w:val="DefaultParagraphFont"/>
    <w:uiPriority w:val="21"/>
    <w:qFormat/>
    <w:rPr>
      <w:b/>
      <w:i/>
      <w:color w:val="4F81BD" w:themeColor="accent1"/>
    </w:rPr>
  </w:style>
  <w:style w:type="character" w:customStyle="1" w:styleId="IntenseEmphasis1">
    <w:name w:val="Intense Emphasis1"/>
    <w:basedOn w:val="DefaultParagraphFont"/>
    <w:uiPriority w:val="21"/>
    <w:qFormat/>
    <w:rPr>
      <w:b/>
      <w:i/>
      <w:color w:val="4F81BD"/>
    </w:rPr>
  </w:style>
  <w:style w:type="character" w:customStyle="1" w:styleId="EndnoteReference1">
    <w:name w:val="Endnote Reference1"/>
    <w:basedOn w:val="DefaultParagraphFont"/>
    <w:uiPriority w:val="99"/>
    <w:semiHidden/>
    <w:rPr>
      <w:vertAlign w:val="superscript"/>
    </w:rPr>
  </w:style>
  <w:style w:type="character" w:customStyle="1" w:styleId="IntenseReference1">
    <w:name w:val="Intense Reference1"/>
    <w:basedOn w:val="DefaultParagraphFont"/>
    <w:uiPriority w:val="32"/>
    <w:qFormat/>
    <w:rPr>
      <w:b/>
      <w:smallCaps/>
      <w:color w:val="C0504D"/>
      <w:spacing w:val="5"/>
      <w:u w:val="single"/>
    </w:rPr>
  </w:style>
  <w:style w:type="character" w:customStyle="1" w:styleId="Heading6Char">
    <w:name w:val="Heading 6 Char"/>
    <w:basedOn w:val="DefaultParagraphFont"/>
    <w:link w:val="Heading6"/>
    <w:uiPriority w:val="9"/>
    <w:rPr>
      <w:rFonts w:ascii="Times New Roman" w:eastAsia="Times New Roman" w:hAnsi="Times New Roman" w:cs="Times New Roman"/>
      <w:i/>
      <w:color w:val="243F60"/>
    </w:rPr>
  </w:style>
  <w:style w:type="paragraph" w:customStyle="1" w:styleId="EndnoteText1">
    <w:name w:val="Endnote Text1"/>
    <w:basedOn w:val="Normal"/>
    <w:link w:val="EndnoteTextChar"/>
    <w:uiPriority w:val="99"/>
    <w:semiHidden/>
    <w:unhideWhenUsed/>
    <w:pPr>
      <w:spacing w:after="0" w:line="240" w:lineRule="auto"/>
    </w:pPr>
    <w:rPr>
      <w:sz w:val="20"/>
    </w:rPr>
  </w:style>
  <w:style w:type="table" w:customStyle="1" w:styleId="TableNormal1">
    <w:name w:val="Table Normal1"/>
    <w:uiPriority w:val="99"/>
    <w:semiHidden/>
    <w:qFormat/>
    <w:tblPr>
      <w:tblCellMar>
        <w:top w:w="0" w:type="dxa"/>
        <w:left w:w="108" w:type="dxa"/>
        <w:bottom w:w="0" w:type="dxa"/>
        <w:right w:w="108" w:type="dxa"/>
      </w:tblCellMar>
    </w:tblPr>
  </w:style>
  <w:style w:type="paragraph" w:styleId="Title">
    <w:name w:val="Title"/>
    <w:link w:val="TitleChar"/>
    <w:uiPriority w:val="10"/>
    <w:qFormat/>
    <w:pPr>
      <w:pBdr>
        <w:bottom w:val="single" w:sz="8" w:space="0" w:color="4F81BD"/>
      </w:pBdr>
      <w:spacing w:after="300"/>
    </w:pPr>
    <w:rPr>
      <w:color w:val="17365D"/>
      <w:spacing w:val="5"/>
      <w:sz w:val="52"/>
    </w:rPr>
  </w:style>
  <w:style w:type="character" w:styleId="BookTitle">
    <w:name w:val="Book Title"/>
    <w:basedOn w:val="DefaultParagraphFont"/>
    <w:uiPriority w:val="33"/>
    <w:qFormat/>
    <w:rPr>
      <w:b/>
      <w:smallCaps/>
      <w:spacing w:val="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erChar">
    <w:name w:val="Header Char"/>
    <w:link w:val="Header"/>
    <w:uiPriority w:val="99"/>
    <w:semiHidden/>
    <w:rPr>
      <w:sz w:val="2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FootnoteReference1">
    <w:name w:val="Footnote Reference1"/>
    <w:basedOn w:val="DefaultParagraphFont"/>
    <w:uiPriority w:val="99"/>
    <w:semiHidden/>
    <w:unhideWhenUsed/>
    <w:rPr>
      <w:vertAlign w:val="superscript"/>
    </w:rPr>
  </w:style>
  <w:style w:type="paragraph" w:customStyle="1" w:styleId="FootnoteText1">
    <w:name w:val="Footnote Text1"/>
    <w:link w:val="FootnoteTextChar"/>
    <w:uiPriority w:val="99"/>
    <w:semiHidden/>
    <w:rPr>
      <w:sz w:val="20"/>
    </w:rPr>
  </w:style>
  <w:style w:type="character" w:customStyle="1" w:styleId="Mention">
    <w:name w:val="Mention"/>
    <w:basedOn w:val="DefaultParagraphFont"/>
    <w:uiPriority w:val="99"/>
    <w:semiHidden/>
    <w:unhideWhenUsed/>
    <w:rsid w:val="001A4D3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775">
      <w:bodyDiv w:val="1"/>
      <w:marLeft w:val="0"/>
      <w:marRight w:val="0"/>
      <w:marTop w:val="0"/>
      <w:marBottom w:val="0"/>
      <w:divBdr>
        <w:top w:val="none" w:sz="0" w:space="0" w:color="auto"/>
        <w:left w:val="none" w:sz="0" w:space="0" w:color="auto"/>
        <w:bottom w:val="none" w:sz="0" w:space="0" w:color="auto"/>
        <w:right w:val="none" w:sz="0" w:space="0" w:color="auto"/>
      </w:divBdr>
    </w:div>
    <w:div w:id="190459984">
      <w:bodyDiv w:val="1"/>
      <w:marLeft w:val="0"/>
      <w:marRight w:val="0"/>
      <w:marTop w:val="0"/>
      <w:marBottom w:val="0"/>
      <w:divBdr>
        <w:top w:val="none" w:sz="0" w:space="0" w:color="auto"/>
        <w:left w:val="none" w:sz="0" w:space="0" w:color="auto"/>
        <w:bottom w:val="none" w:sz="0" w:space="0" w:color="auto"/>
        <w:right w:val="none" w:sz="0" w:space="0" w:color="auto"/>
      </w:divBdr>
    </w:div>
    <w:div w:id="91740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NAT.361976@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6A343-8FEC-4B9B-AFD8-435AAFF3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GS</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Gamal</dc:creator>
  <cp:lastModifiedBy>784812338</cp:lastModifiedBy>
  <cp:revision>15</cp:revision>
  <cp:lastPrinted>2017-03-28T19:26:00Z</cp:lastPrinted>
  <dcterms:created xsi:type="dcterms:W3CDTF">2016-10-26T23:45:00Z</dcterms:created>
  <dcterms:modified xsi:type="dcterms:W3CDTF">2017-11-20T11:13:00Z</dcterms:modified>
</cp:coreProperties>
</file>